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CC" w:rsidRDefault="00CB42DF" w:rsidP="00D815E4">
      <w:pPr>
        <w:pStyle w:val="1111"/>
        <w:spacing w:line="240" w:lineRule="auto"/>
        <w:rPr>
          <w:sz w:val="18"/>
          <w:szCs w:val="18"/>
        </w:rPr>
      </w:pPr>
      <w:bookmarkStart w:id="0" w:name="_GoBack"/>
      <w:bookmarkEnd w:id="0"/>
      <w:r>
        <w:rPr>
          <w:noProof/>
          <w:sz w:val="18"/>
          <w:szCs w:val="18"/>
          <w:lang w:eastAsia="ru-RU"/>
        </w:rPr>
        <mc:AlternateContent>
          <mc:Choice Requires="wpg">
            <w:drawing>
              <wp:anchor distT="0" distB="0" distL="114300" distR="114300" simplePos="0" relativeHeight="251658240" behindDoc="0" locked="0" layoutInCell="1" allowOverlap="1">
                <wp:simplePos x="0" y="0"/>
                <wp:positionH relativeFrom="column">
                  <wp:posOffset>-111760</wp:posOffset>
                </wp:positionH>
                <wp:positionV relativeFrom="paragraph">
                  <wp:posOffset>-308610</wp:posOffset>
                </wp:positionV>
                <wp:extent cx="6487160" cy="1354455"/>
                <wp:effectExtent l="10160" t="8255" r="8255" b="0"/>
                <wp:wrapNone/>
                <wp:docPr id="10"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354455"/>
                          <a:chOff x="794" y="753"/>
                          <a:chExt cx="10216" cy="2133"/>
                        </a:xfrm>
                      </wpg:grpSpPr>
                      <wps:wsp>
                        <wps:cNvPr id="11" name="Text Box 8"/>
                        <wps:cNvSpPr txBox="1">
                          <a:spLocks noChangeArrowheads="1"/>
                        </wps:cNvSpPr>
                        <wps:spPr bwMode="auto">
                          <a:xfrm>
                            <a:off x="794" y="753"/>
                            <a:ext cx="10216" cy="1957"/>
                          </a:xfrm>
                          <a:prstGeom prst="rect">
                            <a:avLst/>
                          </a:prstGeom>
                          <a:solidFill>
                            <a:srgbClr val="FFFFFF"/>
                          </a:solidFill>
                          <a:ln w="9525">
                            <a:solidFill>
                              <a:srgbClr val="000000"/>
                            </a:solidFill>
                            <a:miter lim="800000"/>
                            <a:headEnd/>
                            <a:tailEnd/>
                          </a:ln>
                        </wps:spPr>
                        <wps:txbx>
                          <w:txbxContent>
                            <w:p w:rsidR="00AF6D9B" w:rsidRDefault="00AF6D9B" w:rsidP="00D006CC">
                              <w:pPr>
                                <w:jc w:val="center"/>
                              </w:pP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2741" y="785"/>
                            <a:ext cx="6080" cy="1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D9B" w:rsidRDefault="00AF6D9B" w:rsidP="00D006CC">
                              <w:pPr>
                                <w:spacing w:after="0" w:line="240" w:lineRule="auto"/>
                                <w:rPr>
                                  <w:rFonts w:ascii="Arial" w:hAnsi="Arial" w:cs="Arial"/>
                                  <w:sz w:val="72"/>
                                  <w:szCs w:val="72"/>
                                </w:rPr>
                              </w:pPr>
                              <w:r>
                                <w:rPr>
                                  <w:rFonts w:ascii="Arial" w:hAnsi="Arial" w:cs="Arial"/>
                                  <w:sz w:val="72"/>
                                  <w:szCs w:val="72"/>
                                </w:rPr>
                                <w:t>Муниципальный вестник</w:t>
                              </w:r>
                            </w:p>
                            <w:p w:rsidR="00AF6D9B" w:rsidRPr="002A1E71" w:rsidRDefault="00AF6D9B" w:rsidP="00D006CC">
                              <w:pPr>
                                <w:rPr>
                                  <w:rFonts w:ascii="Calibri" w:hAnsi="Calibri" w:cs="Arial"/>
                                  <w:sz w:val="72"/>
                                  <w:szCs w:val="72"/>
                                </w:rPr>
                              </w:pP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9153" y="869"/>
                            <a:ext cx="1724" cy="17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AF6D9B" w:rsidRPr="00BB176A" w:rsidRDefault="00AF6D9B" w:rsidP="00D006CC">
                              <w:pPr>
                                <w:spacing w:after="0"/>
                                <w:jc w:val="center"/>
                                <w:rPr>
                                  <w:rFonts w:ascii="Arial" w:hAnsi="Arial" w:cs="Arial"/>
                                  <w:szCs w:val="28"/>
                                </w:rPr>
                              </w:pPr>
                              <w:r>
                                <w:rPr>
                                  <w:rFonts w:ascii="Arial" w:hAnsi="Arial" w:cs="Arial"/>
                                  <w:szCs w:val="28"/>
                                </w:rPr>
                                <w:t>27</w:t>
                              </w:r>
                            </w:p>
                            <w:p w:rsidR="00AF6D9B" w:rsidRPr="00BB176A" w:rsidRDefault="00AF6D9B" w:rsidP="00D006CC">
                              <w:pPr>
                                <w:spacing w:after="0"/>
                                <w:jc w:val="center"/>
                                <w:rPr>
                                  <w:rFonts w:ascii="Arial" w:hAnsi="Arial" w:cs="Arial"/>
                                  <w:szCs w:val="28"/>
                                </w:rPr>
                              </w:pPr>
                              <w:r>
                                <w:rPr>
                                  <w:rFonts w:ascii="Arial" w:hAnsi="Arial" w:cs="Arial"/>
                                  <w:szCs w:val="28"/>
                                </w:rPr>
                                <w:t>января</w:t>
                              </w:r>
                            </w:p>
                            <w:p w:rsidR="00AF6D9B" w:rsidRPr="00BB176A" w:rsidRDefault="00AF6D9B" w:rsidP="00D006CC">
                              <w:pPr>
                                <w:spacing w:after="0"/>
                                <w:jc w:val="center"/>
                                <w:rPr>
                                  <w:rFonts w:ascii="Arial" w:hAnsi="Arial" w:cs="Arial"/>
                                  <w:szCs w:val="28"/>
                                </w:rPr>
                              </w:pPr>
                              <w:r w:rsidRPr="00BB176A">
                                <w:rPr>
                                  <w:rFonts w:ascii="Arial" w:hAnsi="Arial" w:cs="Arial"/>
                                  <w:szCs w:val="28"/>
                                </w:rPr>
                                <w:t>202</w:t>
                              </w:r>
                              <w:r>
                                <w:rPr>
                                  <w:rFonts w:ascii="Arial" w:hAnsi="Arial" w:cs="Arial"/>
                                  <w:szCs w:val="28"/>
                                </w:rPr>
                                <w:t>2</w:t>
                              </w:r>
                              <w:r w:rsidRPr="00BB176A">
                                <w:rPr>
                                  <w:rFonts w:ascii="Arial" w:hAnsi="Arial" w:cs="Arial"/>
                                  <w:szCs w:val="28"/>
                                </w:rPr>
                                <w:t xml:space="preserve"> года</w:t>
                              </w:r>
                            </w:p>
                            <w:p w:rsidR="00AF6D9B" w:rsidRPr="00DA6A2F" w:rsidRDefault="00AF6D9B" w:rsidP="00D006CC">
                              <w:pPr>
                                <w:spacing w:after="0"/>
                                <w:jc w:val="center"/>
                                <w:rPr>
                                  <w:rFonts w:ascii="Arial" w:hAnsi="Arial" w:cs="Arial"/>
                                  <w:sz w:val="18"/>
                                  <w:szCs w:val="18"/>
                                </w:rPr>
                              </w:pPr>
                            </w:p>
                            <w:p w:rsidR="00AF6D9B" w:rsidRDefault="00AF6D9B" w:rsidP="00D006CC">
                              <w:pPr>
                                <w:spacing w:after="0"/>
                                <w:jc w:val="center"/>
                                <w:rPr>
                                  <w:rFonts w:ascii="Arial" w:hAnsi="Arial" w:cs="Arial"/>
                                  <w:sz w:val="36"/>
                                  <w:szCs w:val="36"/>
                                </w:rPr>
                              </w:pPr>
                              <w:r>
                                <w:rPr>
                                  <w:rFonts w:ascii="Arial" w:hAnsi="Arial" w:cs="Arial"/>
                                  <w:sz w:val="36"/>
                                  <w:szCs w:val="36"/>
                                </w:rPr>
                                <w:t>№1</w:t>
                              </w: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870" y="825"/>
                            <a:ext cx="1627" cy="2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D9B" w:rsidRDefault="00AF6D9B" w:rsidP="00D006CC">
                              <w:r>
                                <w:rPr>
                                  <w:noProof/>
                                  <w:lang w:eastAsia="ru-RU"/>
                                </w:rPr>
                                <w:drawing>
                                  <wp:inline distT="0" distB="0" distL="0" distR="0">
                                    <wp:extent cx="876300" cy="1104900"/>
                                    <wp:effectExtent l="0" t="0" r="0" b="0"/>
                                    <wp:docPr id="12" name="Рисунок 12"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Рамонский р-н герб"/>
                                            <pic:cNvPicPr>
                                              <a:picLocks noChangeAspect="1" noChangeArrowheads="1"/>
                                            </pic:cNvPicPr>
                                          </pic:nvPicPr>
                                          <pic:blipFill>
                                            <a:blip r:embed="rId7">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8.8pt;margin-top:-24.3pt;width:510.8pt;height:106.65pt;z-index:251658240" coordorigin="794,753" coordsize="1021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">
                <v:shapetype id="_x0000_t202" coordsize="21600,21600" o:spt="202" path="m,l,21600r21600,l21600,xe">
                  <v:stroke joinstyle="miter"/>
                  <v:path gradientshapeok="t" o:connecttype="rect"/>
                </v:shapetype>
                <v:shape id="Text Box 8" o:spid="_x0000_s1027" type="#_x0000_t202" style="position:absolute;left:794;top:753;width:10216;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AF6D9B" w:rsidRDefault="00AF6D9B" w:rsidP="00D006CC">
                        <w:pPr>
                          <w:jc w:val="center"/>
                        </w:pPr>
                      </w:p>
                    </w:txbxContent>
                  </v:textbox>
                </v:shape>
                <v:shape id="_x0000_s1028" type="#_x0000_t202" style="position:absolute;left:2741;top:785;width:60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AF6D9B" w:rsidRDefault="00AF6D9B" w:rsidP="00D006CC">
                        <w:pPr>
                          <w:spacing w:after="0" w:line="240" w:lineRule="auto"/>
                          <w:rPr>
                            <w:rFonts w:ascii="Arial" w:hAnsi="Arial" w:cs="Arial"/>
                            <w:sz w:val="72"/>
                            <w:szCs w:val="72"/>
                          </w:rPr>
                        </w:pPr>
                        <w:r>
                          <w:rPr>
                            <w:rFonts w:ascii="Arial" w:hAnsi="Arial" w:cs="Arial"/>
                            <w:sz w:val="72"/>
                            <w:szCs w:val="72"/>
                          </w:rPr>
                          <w:t>Муниципальный вестник</w:t>
                        </w:r>
                      </w:p>
                      <w:p w:rsidR="00AF6D9B" w:rsidRPr="002A1E71" w:rsidRDefault="00AF6D9B" w:rsidP="00D006CC">
                        <w:pPr>
                          <w:rPr>
                            <w:rFonts w:ascii="Calibri" w:hAnsi="Calibri" w:cs="Arial"/>
                            <w:sz w:val="72"/>
                            <w:szCs w:val="72"/>
                          </w:rPr>
                        </w:pPr>
                      </w:p>
                    </w:txbxContent>
                  </v:textbox>
                </v:shape>
                <v:shape id="_x0000_s1029" type="#_x0000_t202" style="position:absolute;left:9153;top:869;width:1724;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" filled="f" fillcolor="#bfbfbf">
                  <v:textbox>
                    <w:txbxContent>
                      <w:p w:rsidR="00AF6D9B" w:rsidRPr="00BB176A" w:rsidRDefault="00AF6D9B" w:rsidP="00D006CC">
                        <w:pPr>
                          <w:spacing w:after="0"/>
                          <w:jc w:val="center"/>
                          <w:rPr>
                            <w:rFonts w:ascii="Arial" w:hAnsi="Arial" w:cs="Arial"/>
                            <w:szCs w:val="28"/>
                          </w:rPr>
                        </w:pPr>
                        <w:r>
                          <w:rPr>
                            <w:rFonts w:ascii="Arial" w:hAnsi="Arial" w:cs="Arial"/>
                            <w:szCs w:val="28"/>
                          </w:rPr>
                          <w:t>27</w:t>
                        </w:r>
                      </w:p>
                      <w:p w:rsidR="00AF6D9B" w:rsidRPr="00BB176A" w:rsidRDefault="00AF6D9B" w:rsidP="00D006CC">
                        <w:pPr>
                          <w:spacing w:after="0"/>
                          <w:jc w:val="center"/>
                          <w:rPr>
                            <w:rFonts w:ascii="Arial" w:hAnsi="Arial" w:cs="Arial"/>
                            <w:szCs w:val="28"/>
                          </w:rPr>
                        </w:pPr>
                        <w:r>
                          <w:rPr>
                            <w:rFonts w:ascii="Arial" w:hAnsi="Arial" w:cs="Arial"/>
                            <w:szCs w:val="28"/>
                          </w:rPr>
                          <w:t>января</w:t>
                        </w:r>
                      </w:p>
                      <w:p w:rsidR="00AF6D9B" w:rsidRPr="00BB176A" w:rsidRDefault="00AF6D9B" w:rsidP="00D006CC">
                        <w:pPr>
                          <w:spacing w:after="0"/>
                          <w:jc w:val="center"/>
                          <w:rPr>
                            <w:rFonts w:ascii="Arial" w:hAnsi="Arial" w:cs="Arial"/>
                            <w:szCs w:val="28"/>
                          </w:rPr>
                        </w:pPr>
                        <w:r w:rsidRPr="00BB176A">
                          <w:rPr>
                            <w:rFonts w:ascii="Arial" w:hAnsi="Arial" w:cs="Arial"/>
                            <w:szCs w:val="28"/>
                          </w:rPr>
                          <w:t>202</w:t>
                        </w:r>
                        <w:r>
                          <w:rPr>
                            <w:rFonts w:ascii="Arial" w:hAnsi="Arial" w:cs="Arial"/>
                            <w:szCs w:val="28"/>
                          </w:rPr>
                          <w:t>2</w:t>
                        </w:r>
                        <w:r w:rsidRPr="00BB176A">
                          <w:rPr>
                            <w:rFonts w:ascii="Arial" w:hAnsi="Arial" w:cs="Arial"/>
                            <w:szCs w:val="28"/>
                          </w:rPr>
                          <w:t xml:space="preserve"> года</w:t>
                        </w:r>
                      </w:p>
                      <w:p w:rsidR="00AF6D9B" w:rsidRPr="00DA6A2F" w:rsidRDefault="00AF6D9B" w:rsidP="00D006CC">
                        <w:pPr>
                          <w:spacing w:after="0"/>
                          <w:jc w:val="center"/>
                          <w:rPr>
                            <w:rFonts w:ascii="Arial" w:hAnsi="Arial" w:cs="Arial"/>
                            <w:sz w:val="18"/>
                            <w:szCs w:val="18"/>
                          </w:rPr>
                        </w:pPr>
                      </w:p>
                      <w:p w:rsidR="00AF6D9B" w:rsidRDefault="00AF6D9B" w:rsidP="00D006CC">
                        <w:pPr>
                          <w:spacing w:after="0"/>
                          <w:jc w:val="center"/>
                          <w:rPr>
                            <w:rFonts w:ascii="Arial" w:hAnsi="Arial" w:cs="Arial"/>
                            <w:sz w:val="36"/>
                            <w:szCs w:val="36"/>
                          </w:rPr>
                        </w:pPr>
                        <w:r>
                          <w:rPr>
                            <w:rFonts w:ascii="Arial" w:hAnsi="Arial" w:cs="Arial"/>
                            <w:sz w:val="36"/>
                            <w:szCs w:val="36"/>
                          </w:rPr>
                          <w:t>№1</w:t>
                        </w:r>
                      </w:p>
                    </w:txbxContent>
                  </v:textbox>
                </v:shape>
                <v:shape id="_x0000_s1030" type="#_x0000_t202" style="position:absolute;left:870;top:825;width:1627;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AF6D9B" w:rsidRDefault="00AF6D9B" w:rsidP="00D006CC">
                        <w:r>
                          <w:rPr>
                            <w:noProof/>
                            <w:lang w:eastAsia="ru-RU"/>
                          </w:rPr>
                          <w:drawing>
                            <wp:inline distT="0" distB="0" distL="0" distR="0">
                              <wp:extent cx="876300" cy="1104900"/>
                              <wp:effectExtent l="0" t="0" r="0" b="0"/>
                              <wp:docPr id="12" name="Рисунок 12"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Рамонский р-н герб"/>
                                      <pic:cNvPicPr>
                                        <a:picLocks noChangeAspect="1" noChangeArrowheads="1"/>
                                      </pic:cNvPicPr>
                                    </pic:nvPicPr>
                                    <pic:blipFill>
                                      <a:blip r:embed="rId7">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v:textbox>
                </v:shape>
              </v:group>
            </w:pict>
          </mc:Fallback>
        </mc:AlternateContent>
      </w: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006CC" w:rsidP="00D815E4">
      <w:pPr>
        <w:pStyle w:val="1111"/>
        <w:spacing w:line="240" w:lineRule="auto"/>
        <w:rPr>
          <w:sz w:val="18"/>
          <w:szCs w:val="18"/>
        </w:rPr>
      </w:pPr>
    </w:p>
    <w:p w:rsidR="00D006CC" w:rsidRDefault="00D815E4" w:rsidP="00D815E4">
      <w:pPr>
        <w:spacing w:after="0" w:line="240" w:lineRule="auto"/>
        <w:jc w:val="center"/>
        <w:rPr>
          <w:rFonts w:ascii="Arial" w:hAnsi="Arial" w:cs="Arial"/>
        </w:rPr>
      </w:pPr>
      <w:r>
        <w:rPr>
          <w:rFonts w:ascii="Arial" w:hAnsi="Arial" w:cs="Arial"/>
        </w:rPr>
        <w:t>Администрация</w:t>
      </w:r>
      <w:r w:rsidR="00D006CC" w:rsidRPr="00BD4A2A">
        <w:rPr>
          <w:rFonts w:ascii="Arial" w:hAnsi="Arial" w:cs="Arial"/>
        </w:rPr>
        <w:t xml:space="preserve"> Рамонского муниципального района Воронежской области</w: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08706D" w:rsidRDefault="0008706D" w:rsidP="00D815E4">
      <w:pPr>
        <w:spacing w:after="0" w:line="240" w:lineRule="auto"/>
        <w:rPr>
          <w:rFonts w:ascii="Times New Roman" w:hAnsi="Times New Roman"/>
          <w:sz w:val="18"/>
          <w:szCs w:val="18"/>
        </w:rPr>
      </w:pPr>
    </w:p>
    <w:p w:rsidR="00D815E4" w:rsidRPr="00E934A8" w:rsidRDefault="00D815E4" w:rsidP="00D815E4">
      <w:pPr>
        <w:spacing w:after="0" w:line="240" w:lineRule="auto"/>
        <w:jc w:val="center"/>
        <w:rPr>
          <w:rFonts w:ascii="Times New Roman" w:hAnsi="Times New Roman"/>
          <w:b/>
          <w:i/>
          <w:sz w:val="18"/>
          <w:szCs w:val="18"/>
        </w:rPr>
      </w:pPr>
      <w:r w:rsidRPr="00E934A8">
        <w:rPr>
          <w:rFonts w:ascii="Times New Roman" w:hAnsi="Times New Roman"/>
          <w:b/>
          <w:i/>
          <w:sz w:val="18"/>
          <w:szCs w:val="18"/>
        </w:rPr>
        <w:t>ПОСТАНОВЛЕНИЕ</w:t>
      </w:r>
    </w:p>
    <w:p w:rsidR="00D815E4" w:rsidRPr="00E934A8" w:rsidRDefault="00D815E4" w:rsidP="00D815E4">
      <w:pPr>
        <w:spacing w:after="0" w:line="240" w:lineRule="auto"/>
        <w:jc w:val="center"/>
        <w:rPr>
          <w:rFonts w:ascii="Times New Roman" w:hAnsi="Times New Roman"/>
          <w:b/>
          <w:i/>
          <w:sz w:val="18"/>
          <w:szCs w:val="18"/>
        </w:rPr>
      </w:pPr>
      <w:r w:rsidRPr="00E934A8">
        <w:rPr>
          <w:rFonts w:ascii="Times New Roman" w:hAnsi="Times New Roman"/>
          <w:b/>
          <w:i/>
          <w:sz w:val="18"/>
          <w:szCs w:val="18"/>
        </w:rPr>
        <w:t>от 03.12.2021 № 411</w:t>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r>
      <w:r w:rsidRPr="00E934A8">
        <w:rPr>
          <w:rFonts w:ascii="Times New Roman" w:hAnsi="Times New Roman"/>
          <w:b/>
          <w:i/>
          <w:sz w:val="18"/>
          <w:szCs w:val="18"/>
        </w:rPr>
        <w:tab/>
        <w:t>р.п. Рамонь</w:t>
      </w:r>
    </w:p>
    <w:p w:rsidR="00D815E4" w:rsidRDefault="00D815E4" w:rsidP="00D815E4">
      <w:pPr>
        <w:spacing w:after="0" w:line="240" w:lineRule="auto"/>
        <w:jc w:val="center"/>
        <w:rPr>
          <w:rFonts w:ascii="Times New Roman" w:hAnsi="Times New Roman"/>
          <w:b/>
          <w:i/>
          <w:sz w:val="18"/>
          <w:szCs w:val="18"/>
        </w:rPr>
      </w:pPr>
    </w:p>
    <w:p w:rsidR="00D815E4" w:rsidRPr="00E934A8" w:rsidRDefault="00D815E4" w:rsidP="00D815E4">
      <w:pPr>
        <w:spacing w:after="0" w:line="240" w:lineRule="auto"/>
        <w:jc w:val="center"/>
        <w:rPr>
          <w:rFonts w:ascii="Times New Roman" w:hAnsi="Times New Roman"/>
          <w:b/>
          <w:i/>
          <w:sz w:val="18"/>
          <w:szCs w:val="18"/>
        </w:rPr>
      </w:pPr>
      <w:r w:rsidRPr="00E934A8">
        <w:rPr>
          <w:rFonts w:ascii="Times New Roman" w:hAnsi="Times New Roman"/>
          <w:b/>
          <w:i/>
          <w:sz w:val="18"/>
          <w:szCs w:val="18"/>
        </w:rPr>
        <w:t>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08706D">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целях создания благоприятных условий для жизнедеятельности населения муниципального района администрация Рамонского муниципального района Воронежской области постановляет:</w:t>
      </w:r>
    </w:p>
    <w:p w:rsidR="00D815E4" w:rsidRPr="00071288" w:rsidRDefault="00D815E4" w:rsidP="0008706D">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Внести следующие изменения в постановление администрации Рамонского муниципального района Воронежской области от 06.12.2013 № 510 «Об утверждении муниципальной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(в редакции постановления от 15.11.2021 № 360) в части, касающейся Приложения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w:t>
      </w:r>
    </w:p>
    <w:p w:rsidR="00D815E4" w:rsidRPr="00071288" w:rsidRDefault="00D815E4" w:rsidP="0008706D">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Абзац 8 паспорта Муниципальной программы изложить в следующей редакции:</w:t>
      </w:r>
    </w:p>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7874"/>
      </w:tblGrid>
      <w:tr w:rsidR="00D815E4" w:rsidRPr="00071288" w:rsidTr="00AF6D9B">
        <w:tc>
          <w:tcPr>
            <w:tcW w:w="959" w:type="pct"/>
            <w:tcBorders>
              <w:top w:val="single" w:sz="4" w:space="0" w:color="auto"/>
              <w:left w:val="single" w:sz="4" w:space="0" w:color="auto"/>
              <w:bottom w:val="single" w:sz="4" w:space="0" w:color="auto"/>
              <w:right w:val="single" w:sz="4" w:space="0" w:color="auto"/>
            </w:tcBorders>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Объемы и источники финансирования муниципальной программы</w:t>
            </w:r>
          </w:p>
        </w:tc>
        <w:tc>
          <w:tcPr>
            <w:tcW w:w="4041" w:type="pct"/>
            <w:tcBorders>
              <w:top w:val="single" w:sz="4" w:space="0" w:color="auto"/>
              <w:left w:val="single" w:sz="4" w:space="0" w:color="auto"/>
              <w:bottom w:val="single" w:sz="4" w:space="0" w:color="auto"/>
              <w:right w:val="single" w:sz="4" w:space="0" w:color="auto"/>
            </w:tcBorders>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Общий объем финансирования муниципальной программы (тыс.рублей) </w:t>
            </w:r>
          </w:p>
          <w:tbl>
            <w:tblPr>
              <w:tblW w:w="7327" w:type="dxa"/>
              <w:tblLook w:val="04A0" w:firstRow="1" w:lastRow="0" w:firstColumn="1" w:lastColumn="0" w:noHBand="0" w:noVBand="1"/>
            </w:tblPr>
            <w:tblGrid>
              <w:gridCol w:w="880"/>
              <w:gridCol w:w="1220"/>
              <w:gridCol w:w="1412"/>
              <w:gridCol w:w="1249"/>
              <w:gridCol w:w="1394"/>
              <w:gridCol w:w="1410"/>
            </w:tblGrid>
            <w:tr w:rsidR="00D815E4" w:rsidRPr="00071288" w:rsidTr="00AF6D9B">
              <w:trPr>
                <w:trHeight w:val="70"/>
              </w:trPr>
              <w:tc>
                <w:tcPr>
                  <w:tcW w:w="880" w:type="dxa"/>
                  <w:tcBorders>
                    <w:top w:val="single" w:sz="4" w:space="0" w:color="auto"/>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Год</w:t>
                  </w:r>
                </w:p>
              </w:tc>
              <w:tc>
                <w:tcPr>
                  <w:tcW w:w="1220" w:type="dxa"/>
                  <w:tcBorders>
                    <w:top w:val="single" w:sz="4" w:space="0" w:color="auto"/>
                    <w:left w:val="nil"/>
                    <w:bottom w:val="single" w:sz="4" w:space="0" w:color="auto"/>
                    <w:right w:val="single" w:sz="4" w:space="0" w:color="auto"/>
                  </w:tcBorders>
                  <w:noWrap/>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Всего</w:t>
                  </w:r>
                </w:p>
              </w:tc>
              <w:tc>
                <w:tcPr>
                  <w:tcW w:w="1412" w:type="dxa"/>
                  <w:tcBorders>
                    <w:top w:val="single" w:sz="4" w:space="0" w:color="auto"/>
                    <w:left w:val="nil"/>
                    <w:bottom w:val="single" w:sz="4" w:space="0" w:color="auto"/>
                    <w:right w:val="single" w:sz="4" w:space="0" w:color="auto"/>
                  </w:tcBorders>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Федеральный бюджет</w:t>
                  </w:r>
                </w:p>
              </w:tc>
              <w:tc>
                <w:tcPr>
                  <w:tcW w:w="1249" w:type="dxa"/>
                  <w:tcBorders>
                    <w:top w:val="single" w:sz="4" w:space="0" w:color="auto"/>
                    <w:left w:val="nil"/>
                    <w:bottom w:val="single" w:sz="4" w:space="0" w:color="auto"/>
                    <w:right w:val="single" w:sz="4" w:space="0" w:color="auto"/>
                  </w:tcBorders>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Областной бюджет</w:t>
                  </w:r>
                </w:p>
              </w:tc>
              <w:tc>
                <w:tcPr>
                  <w:tcW w:w="1394" w:type="dxa"/>
                  <w:tcBorders>
                    <w:top w:val="single" w:sz="4" w:space="0" w:color="auto"/>
                    <w:left w:val="nil"/>
                    <w:bottom w:val="single" w:sz="4" w:space="0" w:color="auto"/>
                    <w:right w:val="single" w:sz="4" w:space="0" w:color="auto"/>
                  </w:tcBorders>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Местный бюджет</w:t>
                  </w:r>
                </w:p>
              </w:tc>
              <w:tc>
                <w:tcPr>
                  <w:tcW w:w="1172" w:type="dxa"/>
                  <w:tcBorders>
                    <w:top w:val="single" w:sz="4" w:space="0" w:color="auto"/>
                    <w:left w:val="nil"/>
                    <w:bottom w:val="single" w:sz="4" w:space="0" w:color="auto"/>
                    <w:right w:val="single" w:sz="4" w:space="0" w:color="auto"/>
                  </w:tcBorders>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Внебюджетные источники</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Всего</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343138,70</w:t>
                  </w:r>
                </w:p>
              </w:tc>
              <w:tc>
                <w:tcPr>
                  <w:tcW w:w="1412" w:type="dxa"/>
                  <w:tcBorders>
                    <w:top w:val="nil"/>
                    <w:left w:val="nil"/>
                    <w:bottom w:val="single" w:sz="4" w:space="0" w:color="auto"/>
                    <w:right w:val="single" w:sz="4" w:space="0" w:color="auto"/>
                  </w:tcBorders>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29663,03</w:t>
                  </w:r>
                </w:p>
              </w:tc>
              <w:tc>
                <w:tcPr>
                  <w:tcW w:w="1249" w:type="dxa"/>
                  <w:tcBorders>
                    <w:top w:val="nil"/>
                    <w:left w:val="nil"/>
                    <w:bottom w:val="single" w:sz="4" w:space="0" w:color="auto"/>
                    <w:right w:val="single" w:sz="4" w:space="0" w:color="auto"/>
                  </w:tcBorders>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98387,88</w:t>
                  </w:r>
                </w:p>
              </w:tc>
              <w:tc>
                <w:tcPr>
                  <w:tcW w:w="1394" w:type="dxa"/>
                  <w:tcBorders>
                    <w:top w:val="nil"/>
                    <w:left w:val="nil"/>
                    <w:bottom w:val="single" w:sz="4" w:space="0" w:color="auto"/>
                    <w:right w:val="single" w:sz="4" w:space="0" w:color="auto"/>
                  </w:tcBorders>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215087,79</w:t>
                  </w:r>
                </w:p>
              </w:tc>
              <w:tc>
                <w:tcPr>
                  <w:tcW w:w="1172" w:type="dxa"/>
                  <w:tcBorders>
                    <w:top w:val="nil"/>
                    <w:left w:val="nil"/>
                    <w:bottom w:val="single" w:sz="4" w:space="0" w:color="auto"/>
                    <w:right w:val="single" w:sz="4" w:space="0" w:color="auto"/>
                  </w:tcBorders>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2014</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26183,66</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2172,9</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1727,30</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22283,46</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2015</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6745,54</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2533,01</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1672,07</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2540,46</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2016</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5421,26</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1534,7</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1124,10</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2762,46</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2017</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8140,94</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1675,36</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2763,92</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3701,66</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2018</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29203,03</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4393,89</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9507,19</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15301,95</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2019</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20146,26</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3227,72</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3773,78</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13144,76</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2020</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91410,17</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3025,26</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39226,48</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49158,43</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2021</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49437,32</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2375,54</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7715,67</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39346,11</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2022</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47531,45</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4190,89</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19531,06</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23809,5</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2023</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37399,07</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4533,76</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11346,31</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21519</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880" w:type="dxa"/>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2024</w:t>
                  </w:r>
                </w:p>
              </w:tc>
              <w:tc>
                <w:tcPr>
                  <w:tcW w:w="1220"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21520</w:t>
                  </w:r>
                </w:p>
              </w:tc>
              <w:tc>
                <w:tcPr>
                  <w:tcW w:w="141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1249"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1394"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21520</w:t>
                  </w:r>
                </w:p>
              </w:tc>
              <w:tc>
                <w:tcPr>
                  <w:tcW w:w="1172" w:type="dxa"/>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bl>
          <w:p w:rsidR="00D815E4" w:rsidRPr="00071288" w:rsidRDefault="00D815E4" w:rsidP="00D815E4">
            <w:pPr>
              <w:spacing w:after="0" w:line="240" w:lineRule="auto"/>
              <w:rPr>
                <w:rFonts w:ascii="Times New Roman" w:eastAsia="Calibri" w:hAnsi="Times New Roman"/>
                <w:sz w:val="18"/>
                <w:szCs w:val="18"/>
              </w:rPr>
            </w:pPr>
          </w:p>
        </w:tc>
      </w:tr>
    </w:tbl>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1.2. Подпрограмму 9 Муниципальной программы «Обеспечение пассажирских перевозок по социально значимым внутримуниципальным маршрутам» изложить в новой редакции согласно Приложению 1;</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1.3. Приложение 4 к Муниципальной программе «Расходы бюджета на реализацию муниципальной программы «Создание благоприятных условий для населения Рамонского муниципального района Воронежской области» изложить в новой редакции согласно Приложению 2;</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1.4. 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изложить в новой редакции согласно Приложению 3.</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2. Контроль исполнения настоящего постановления оставляю за собой.</w:t>
      </w:r>
    </w:p>
    <w:p w:rsidR="00D815E4" w:rsidRDefault="00D815E4" w:rsidP="00D815E4">
      <w:pPr>
        <w:spacing w:after="0" w:line="240" w:lineRule="auto"/>
        <w:rPr>
          <w:rFonts w:ascii="Times New Roman" w:hAnsi="Times New Roman"/>
          <w:sz w:val="18"/>
          <w:szCs w:val="18"/>
        </w:rPr>
      </w:pPr>
    </w:p>
    <w:p w:rsidR="0008706D" w:rsidRPr="00071288" w:rsidRDefault="0008706D" w:rsidP="00D815E4">
      <w:pPr>
        <w:spacing w:after="0" w:line="240" w:lineRule="auto"/>
        <w:rPr>
          <w:rFonts w:ascii="Times New Roman" w:hAnsi="Times New Roman"/>
          <w:sz w:val="18"/>
          <w:szCs w:val="1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50"/>
        <w:gridCol w:w="3252"/>
      </w:tblGrid>
      <w:tr w:rsidR="00D815E4" w:rsidRPr="00071288" w:rsidTr="00AF6D9B">
        <w:tc>
          <w:tcPr>
            <w:tcW w:w="1666" w:type="pct"/>
            <w:hideMark/>
          </w:tcPr>
          <w:p w:rsidR="00D815E4" w:rsidRPr="00071288" w:rsidRDefault="00D815E4" w:rsidP="00D815E4">
            <w:pPr>
              <w:jc w:val="center"/>
              <w:rPr>
                <w:sz w:val="18"/>
                <w:szCs w:val="18"/>
              </w:rPr>
            </w:pPr>
            <w:r w:rsidRPr="00071288">
              <w:rPr>
                <w:sz w:val="18"/>
                <w:szCs w:val="18"/>
              </w:rPr>
              <w:t>Глава</w:t>
            </w:r>
          </w:p>
          <w:p w:rsidR="00D815E4" w:rsidRPr="00071288" w:rsidRDefault="00D815E4" w:rsidP="00D815E4">
            <w:pPr>
              <w:jc w:val="center"/>
              <w:rPr>
                <w:sz w:val="18"/>
                <w:szCs w:val="18"/>
              </w:rPr>
            </w:pPr>
            <w:r w:rsidRPr="00071288">
              <w:rPr>
                <w:sz w:val="18"/>
                <w:szCs w:val="18"/>
              </w:rPr>
              <w:t>муниципального района</w:t>
            </w:r>
          </w:p>
        </w:tc>
        <w:tc>
          <w:tcPr>
            <w:tcW w:w="1666" w:type="pct"/>
          </w:tcPr>
          <w:p w:rsidR="00D815E4" w:rsidRPr="00071288" w:rsidRDefault="00D815E4" w:rsidP="00D815E4">
            <w:pPr>
              <w:jc w:val="center"/>
              <w:rPr>
                <w:sz w:val="18"/>
                <w:szCs w:val="18"/>
              </w:rPr>
            </w:pPr>
          </w:p>
        </w:tc>
        <w:tc>
          <w:tcPr>
            <w:tcW w:w="1667" w:type="pct"/>
            <w:hideMark/>
          </w:tcPr>
          <w:p w:rsidR="00D815E4" w:rsidRDefault="00D815E4" w:rsidP="00D815E4">
            <w:pPr>
              <w:jc w:val="center"/>
              <w:rPr>
                <w:sz w:val="18"/>
                <w:szCs w:val="18"/>
              </w:rPr>
            </w:pPr>
          </w:p>
          <w:p w:rsidR="00D815E4" w:rsidRPr="00071288" w:rsidRDefault="00D815E4" w:rsidP="00D815E4">
            <w:pPr>
              <w:jc w:val="center"/>
              <w:rPr>
                <w:sz w:val="18"/>
                <w:szCs w:val="18"/>
              </w:rPr>
            </w:pPr>
            <w:r w:rsidRPr="00071288">
              <w:rPr>
                <w:sz w:val="18"/>
                <w:szCs w:val="18"/>
              </w:rPr>
              <w:t>Н.В. Фролов</w:t>
            </w:r>
          </w:p>
        </w:tc>
      </w:tr>
    </w:tbl>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08706D" w:rsidRDefault="0008706D" w:rsidP="00D815E4">
      <w:pPr>
        <w:spacing w:after="0" w:line="240" w:lineRule="auto"/>
        <w:ind w:left="3969"/>
        <w:rPr>
          <w:rFonts w:ascii="Times New Roman" w:hAnsi="Times New Roman"/>
          <w:i/>
          <w:sz w:val="18"/>
          <w:szCs w:val="18"/>
        </w:rPr>
      </w:pPr>
    </w:p>
    <w:p w:rsidR="0008706D" w:rsidRDefault="0008706D" w:rsidP="00D815E4">
      <w:pPr>
        <w:spacing w:after="0" w:line="240" w:lineRule="auto"/>
        <w:ind w:left="3969"/>
        <w:rPr>
          <w:rFonts w:ascii="Times New Roman" w:hAnsi="Times New Roman"/>
          <w:i/>
          <w:sz w:val="18"/>
          <w:szCs w:val="18"/>
        </w:rPr>
      </w:pPr>
    </w:p>
    <w:p w:rsidR="0008706D" w:rsidRDefault="0008706D" w:rsidP="00D815E4">
      <w:pPr>
        <w:spacing w:after="0" w:line="240" w:lineRule="auto"/>
        <w:ind w:left="3969"/>
        <w:rPr>
          <w:rFonts w:ascii="Times New Roman" w:hAnsi="Times New Roman"/>
          <w:i/>
          <w:sz w:val="18"/>
          <w:szCs w:val="18"/>
        </w:rPr>
      </w:pPr>
    </w:p>
    <w:p w:rsidR="00D815E4" w:rsidRPr="00232F73" w:rsidRDefault="00D815E4" w:rsidP="00D815E4">
      <w:pPr>
        <w:spacing w:after="0" w:line="240" w:lineRule="auto"/>
        <w:ind w:left="3969"/>
        <w:rPr>
          <w:rFonts w:ascii="Times New Roman" w:hAnsi="Times New Roman"/>
          <w:i/>
          <w:sz w:val="18"/>
          <w:szCs w:val="18"/>
        </w:rPr>
      </w:pPr>
      <w:r w:rsidRPr="00232F73">
        <w:rPr>
          <w:rFonts w:ascii="Times New Roman" w:hAnsi="Times New Roman"/>
          <w:i/>
          <w:sz w:val="18"/>
          <w:szCs w:val="18"/>
        </w:rPr>
        <w:lastRenderedPageBreak/>
        <w:t>Приложение 1</w:t>
      </w:r>
    </w:p>
    <w:p w:rsidR="00D815E4" w:rsidRPr="00232F73" w:rsidRDefault="00D815E4" w:rsidP="00D815E4">
      <w:pPr>
        <w:spacing w:after="0" w:line="240" w:lineRule="auto"/>
        <w:ind w:left="3969"/>
        <w:rPr>
          <w:rFonts w:ascii="Times New Roman" w:hAnsi="Times New Roman"/>
          <w:i/>
          <w:sz w:val="18"/>
          <w:szCs w:val="18"/>
        </w:rPr>
      </w:pPr>
      <w:r w:rsidRPr="00232F73">
        <w:rPr>
          <w:rFonts w:ascii="Times New Roman" w:hAnsi="Times New Roman"/>
          <w:i/>
          <w:sz w:val="18"/>
          <w:szCs w:val="18"/>
        </w:rPr>
        <w:t>к постановлению администрации Рамонского муниципального района Воронежской области от 03.12.2021 № 411</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(новая редакция)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Pr="00232F73" w:rsidRDefault="00D815E4" w:rsidP="00D815E4">
      <w:pPr>
        <w:spacing w:after="0" w:line="240" w:lineRule="auto"/>
        <w:jc w:val="center"/>
        <w:rPr>
          <w:rFonts w:ascii="Times New Roman" w:eastAsia="Calibri" w:hAnsi="Times New Roman"/>
          <w:b/>
          <w:i/>
          <w:sz w:val="18"/>
          <w:szCs w:val="18"/>
        </w:rPr>
      </w:pPr>
      <w:r w:rsidRPr="00232F73">
        <w:rPr>
          <w:rFonts w:ascii="Times New Roman" w:hAnsi="Times New Roman"/>
          <w:b/>
          <w:i/>
          <w:sz w:val="18"/>
          <w:szCs w:val="18"/>
        </w:rPr>
        <w:t>«</w:t>
      </w:r>
      <w:r w:rsidRPr="00232F73">
        <w:rPr>
          <w:rFonts w:ascii="Times New Roman" w:eastAsia="Calibri" w:hAnsi="Times New Roman"/>
          <w:b/>
          <w:i/>
          <w:sz w:val="18"/>
          <w:szCs w:val="18"/>
        </w:rPr>
        <w:t>Подпрограмма 9 «Обеспечение пассажирских перевозок по социально значимым внутримуниципальным маршрутам»</w:t>
      </w:r>
    </w:p>
    <w:p w:rsidR="00D815E4" w:rsidRPr="00071288" w:rsidRDefault="00D815E4" w:rsidP="00D815E4">
      <w:pPr>
        <w:spacing w:after="0" w:line="240" w:lineRule="auto"/>
        <w:rPr>
          <w:rFonts w:ascii="Times New Roman" w:eastAsia="Calibri" w:hAnsi="Times New Roman"/>
          <w:sz w:val="18"/>
          <w:szCs w:val="18"/>
        </w:rPr>
      </w:pPr>
    </w:p>
    <w:p w:rsidR="00D815E4" w:rsidRPr="00232F73" w:rsidRDefault="00D815E4" w:rsidP="00D815E4">
      <w:pPr>
        <w:spacing w:after="0" w:line="240" w:lineRule="auto"/>
        <w:jc w:val="center"/>
        <w:rPr>
          <w:rFonts w:ascii="Times New Roman" w:eastAsia="Calibri" w:hAnsi="Times New Roman"/>
          <w:b/>
          <w:i/>
          <w:sz w:val="18"/>
          <w:szCs w:val="18"/>
        </w:rPr>
      </w:pPr>
      <w:r w:rsidRPr="00232F73">
        <w:rPr>
          <w:rFonts w:ascii="Times New Roman" w:eastAsia="Calibri" w:hAnsi="Times New Roman"/>
          <w:b/>
          <w:i/>
          <w:sz w:val="18"/>
          <w:szCs w:val="18"/>
        </w:rPr>
        <w:t>ПАСПОРТ подпрограммы 9</w:t>
      </w:r>
    </w:p>
    <w:p w:rsidR="00D815E4" w:rsidRPr="00071288" w:rsidRDefault="00D815E4" w:rsidP="00D815E4">
      <w:pPr>
        <w:spacing w:after="0" w:line="240" w:lineRule="auto"/>
        <w:rPr>
          <w:rFonts w:ascii="Times New Roman" w:eastAsia="Calibri" w:hAnsi="Times New Roman"/>
          <w:sz w:val="18"/>
          <w:szCs w:val="18"/>
        </w:rPr>
      </w:pPr>
    </w:p>
    <w:tbl>
      <w:tblPr>
        <w:tblW w:w="5000" w:type="pct"/>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695"/>
        <w:gridCol w:w="8048"/>
      </w:tblGrid>
      <w:tr w:rsidR="00D815E4" w:rsidRPr="00071288" w:rsidTr="00AF6D9B">
        <w:trPr>
          <w:trHeight w:val="70"/>
        </w:trPr>
        <w:tc>
          <w:tcPr>
            <w:tcW w:w="87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Исполнители подпрограммы</w:t>
            </w:r>
          </w:p>
        </w:tc>
        <w:tc>
          <w:tcPr>
            <w:tcW w:w="4130" w:type="pct"/>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Отдел муниципального хозяйства, промышленности и дорожной деятельности администрации муниципального района </w:t>
            </w:r>
          </w:p>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Отдел по финансам администрации муниципального района</w:t>
            </w:r>
          </w:p>
        </w:tc>
      </w:tr>
      <w:tr w:rsidR="00D815E4" w:rsidRPr="00071288" w:rsidTr="00AF6D9B">
        <w:trPr>
          <w:trHeight w:val="146"/>
        </w:trPr>
        <w:tc>
          <w:tcPr>
            <w:tcW w:w="870" w:type="pct"/>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Основные мероприятия, входящие в состав подпрограммы </w:t>
            </w:r>
          </w:p>
        </w:tc>
        <w:tc>
          <w:tcPr>
            <w:tcW w:w="4130" w:type="pct"/>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Обеспечение экономической устойчивости транспортных предприятий автомобильного транспорта </w:t>
            </w:r>
          </w:p>
        </w:tc>
      </w:tr>
      <w:tr w:rsidR="00D815E4" w:rsidRPr="00071288" w:rsidTr="00AF6D9B">
        <w:trPr>
          <w:trHeight w:val="70"/>
        </w:trPr>
        <w:tc>
          <w:tcPr>
            <w:tcW w:w="870" w:type="pct"/>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Цель подпрограммы </w:t>
            </w:r>
          </w:p>
        </w:tc>
        <w:tc>
          <w:tcPr>
            <w:tcW w:w="4130" w:type="pct"/>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Удовлетворение потребностей населения в пассажирских перевозках автомобильным транспортом по социально значимым внутримуниципальным маршрутам</w:t>
            </w:r>
          </w:p>
        </w:tc>
      </w:tr>
      <w:tr w:rsidR="00D815E4" w:rsidRPr="00071288" w:rsidTr="00AF6D9B">
        <w:trPr>
          <w:trHeight w:val="70"/>
        </w:trPr>
        <w:tc>
          <w:tcPr>
            <w:tcW w:w="870" w:type="pct"/>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Задачи подпрограммы </w:t>
            </w:r>
          </w:p>
        </w:tc>
        <w:tc>
          <w:tcPr>
            <w:tcW w:w="4130" w:type="pct"/>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1. Повышение доступности и качества транспортных услуг для населения.</w:t>
            </w:r>
          </w:p>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2. Создание условий для повышения безопасности дорожного движения на пассажирском автомобильном транспорте по социально значимым внутримуниципальным маршрутам.</w:t>
            </w:r>
          </w:p>
        </w:tc>
      </w:tr>
      <w:tr w:rsidR="00D815E4" w:rsidRPr="00071288" w:rsidTr="00AF6D9B">
        <w:trPr>
          <w:trHeight w:val="70"/>
        </w:trPr>
        <w:tc>
          <w:tcPr>
            <w:tcW w:w="87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Основные целевые показатели и индикаторы подпрограммы </w:t>
            </w:r>
          </w:p>
        </w:tc>
        <w:tc>
          <w:tcPr>
            <w:tcW w:w="41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1. 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r>
      <w:tr w:rsidR="00D815E4" w:rsidRPr="00071288" w:rsidTr="00AF6D9B">
        <w:trPr>
          <w:trHeight w:val="70"/>
        </w:trPr>
        <w:tc>
          <w:tcPr>
            <w:tcW w:w="87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Сроки реализации подпрограммы </w:t>
            </w:r>
          </w:p>
        </w:tc>
        <w:tc>
          <w:tcPr>
            <w:tcW w:w="4130" w:type="pct"/>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tcPr>
          <w:p w:rsidR="00D815E4" w:rsidRPr="00071288" w:rsidRDefault="00D815E4" w:rsidP="00D815E4">
            <w:pPr>
              <w:spacing w:after="0" w:line="240" w:lineRule="auto"/>
              <w:rPr>
                <w:rFonts w:ascii="Times New Roman" w:eastAsia="Calibri" w:hAnsi="Times New Roman"/>
                <w:sz w:val="18"/>
                <w:szCs w:val="18"/>
                <w:highlight w:val="yellow"/>
              </w:rPr>
            </w:pPr>
            <w:r w:rsidRPr="00071288">
              <w:rPr>
                <w:rFonts w:ascii="Times New Roman" w:eastAsia="Calibri" w:hAnsi="Times New Roman"/>
                <w:sz w:val="18"/>
                <w:szCs w:val="18"/>
              </w:rPr>
              <w:t>2018 - 2024 годы</w:t>
            </w:r>
          </w:p>
        </w:tc>
      </w:tr>
      <w:tr w:rsidR="00D815E4" w:rsidRPr="00071288" w:rsidTr="00AF6D9B">
        <w:trPr>
          <w:trHeight w:val="417"/>
        </w:trPr>
        <w:tc>
          <w:tcPr>
            <w:tcW w:w="870" w:type="pct"/>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4130" w:type="pct"/>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D815E4" w:rsidRPr="00071288" w:rsidRDefault="00D815E4" w:rsidP="00D815E4">
            <w:pPr>
              <w:spacing w:after="0" w:line="240" w:lineRule="auto"/>
              <w:rPr>
                <w:rFonts w:ascii="Times New Roman" w:eastAsia="Calibri" w:hAnsi="Times New Roman"/>
                <w:sz w:val="18"/>
                <w:szCs w:val="18"/>
              </w:rPr>
            </w:pPr>
            <w:r w:rsidRPr="00071288">
              <w:rPr>
                <w:rFonts w:ascii="Times New Roman" w:eastAsia="Calibri" w:hAnsi="Times New Roman"/>
                <w:sz w:val="18"/>
                <w:szCs w:val="18"/>
              </w:rPr>
              <w:t>Объем финансирования подпрограммы (тыс. рублей):</w:t>
            </w:r>
          </w:p>
          <w:tbl>
            <w:tblPr>
              <w:tblW w:w="5000" w:type="pct"/>
              <w:tblLook w:val="04A0" w:firstRow="1" w:lastRow="0" w:firstColumn="1" w:lastColumn="0" w:noHBand="0" w:noVBand="1"/>
            </w:tblPr>
            <w:tblGrid>
              <w:gridCol w:w="1063"/>
              <w:gridCol w:w="1241"/>
              <w:gridCol w:w="1308"/>
              <w:gridCol w:w="1463"/>
              <w:gridCol w:w="1175"/>
              <w:gridCol w:w="1572"/>
            </w:tblGrid>
            <w:tr w:rsidR="00D815E4" w:rsidRPr="00071288" w:rsidTr="00AF6D9B">
              <w:trPr>
                <w:trHeight w:val="70"/>
              </w:trPr>
              <w:tc>
                <w:tcPr>
                  <w:tcW w:w="680" w:type="pct"/>
                  <w:tcBorders>
                    <w:top w:val="single" w:sz="4" w:space="0" w:color="auto"/>
                    <w:left w:val="single" w:sz="4" w:space="0" w:color="auto"/>
                    <w:bottom w:val="single" w:sz="4" w:space="0" w:color="auto"/>
                    <w:right w:val="single" w:sz="4" w:space="0" w:color="auto"/>
                  </w:tcBorders>
                  <w:noWrap/>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Год</w:t>
                  </w:r>
                </w:p>
              </w:tc>
              <w:tc>
                <w:tcPr>
                  <w:tcW w:w="793" w:type="pct"/>
                  <w:tcBorders>
                    <w:top w:val="single" w:sz="4" w:space="0" w:color="auto"/>
                    <w:left w:val="nil"/>
                    <w:bottom w:val="single" w:sz="4" w:space="0" w:color="auto"/>
                    <w:right w:val="single" w:sz="4" w:space="0" w:color="auto"/>
                  </w:tcBorders>
                  <w:noWrap/>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Всего</w:t>
                  </w:r>
                </w:p>
              </w:tc>
              <w:tc>
                <w:tcPr>
                  <w:tcW w:w="836" w:type="pct"/>
                  <w:tcBorders>
                    <w:top w:val="single" w:sz="4" w:space="0" w:color="auto"/>
                    <w:left w:val="nil"/>
                    <w:bottom w:val="single" w:sz="4" w:space="0" w:color="auto"/>
                    <w:right w:val="single" w:sz="4" w:space="0" w:color="auto"/>
                  </w:tcBorders>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Федерал бюджет</w:t>
                  </w:r>
                </w:p>
              </w:tc>
              <w:tc>
                <w:tcPr>
                  <w:tcW w:w="935" w:type="pct"/>
                  <w:tcBorders>
                    <w:top w:val="single" w:sz="4" w:space="0" w:color="auto"/>
                    <w:left w:val="nil"/>
                    <w:bottom w:val="single" w:sz="4" w:space="0" w:color="auto"/>
                    <w:right w:val="single" w:sz="4" w:space="0" w:color="auto"/>
                  </w:tcBorders>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Областной бюджет</w:t>
                  </w:r>
                </w:p>
              </w:tc>
              <w:tc>
                <w:tcPr>
                  <w:tcW w:w="751" w:type="pct"/>
                  <w:tcBorders>
                    <w:top w:val="single" w:sz="4" w:space="0" w:color="auto"/>
                    <w:left w:val="nil"/>
                    <w:bottom w:val="single" w:sz="4" w:space="0" w:color="auto"/>
                    <w:right w:val="single" w:sz="4" w:space="0" w:color="auto"/>
                  </w:tcBorders>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Местный бюджет</w:t>
                  </w:r>
                </w:p>
              </w:tc>
              <w:tc>
                <w:tcPr>
                  <w:tcW w:w="1006" w:type="pct"/>
                  <w:tcBorders>
                    <w:top w:val="single" w:sz="4" w:space="0" w:color="auto"/>
                    <w:left w:val="nil"/>
                    <w:bottom w:val="single" w:sz="4" w:space="0" w:color="auto"/>
                    <w:right w:val="single" w:sz="4" w:space="0" w:color="auto"/>
                  </w:tcBorders>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Внебюджет источники</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Всего</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2339,13</w:t>
                  </w:r>
                </w:p>
              </w:tc>
              <w:tc>
                <w:tcPr>
                  <w:tcW w:w="836" w:type="pct"/>
                  <w:tcBorders>
                    <w:top w:val="nil"/>
                    <w:left w:val="nil"/>
                    <w:bottom w:val="single" w:sz="4" w:space="0" w:color="auto"/>
                    <w:right w:val="single" w:sz="4" w:space="0" w:color="auto"/>
                  </w:tcBorders>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2339,13</w:t>
                  </w:r>
                </w:p>
              </w:tc>
              <w:tc>
                <w:tcPr>
                  <w:tcW w:w="1006" w:type="pct"/>
                  <w:tcBorders>
                    <w:top w:val="nil"/>
                    <w:left w:val="nil"/>
                    <w:bottom w:val="single" w:sz="4" w:space="0" w:color="auto"/>
                    <w:right w:val="single" w:sz="4" w:space="0" w:color="auto"/>
                  </w:tcBorders>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2014</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2015</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2016</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2017</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2018</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404,32</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404,32</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2019</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394,81</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394,81</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2020</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500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500</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2021</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1010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1010</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2022</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2023</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r w:rsidR="00D815E4" w:rsidRPr="00071288" w:rsidTr="00AF6D9B">
              <w:trPr>
                <w:trHeight w:val="70"/>
              </w:trPr>
              <w:tc>
                <w:tcPr>
                  <w:tcW w:w="680" w:type="pct"/>
                  <w:tcBorders>
                    <w:top w:val="nil"/>
                    <w:left w:val="single" w:sz="4" w:space="0" w:color="auto"/>
                    <w:bottom w:val="single" w:sz="4" w:space="0" w:color="auto"/>
                    <w:right w:val="single" w:sz="4" w:space="0" w:color="auto"/>
                  </w:tcBorders>
                  <w:noWrap/>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2024</w:t>
                  </w:r>
                </w:p>
              </w:tc>
              <w:tc>
                <w:tcPr>
                  <w:tcW w:w="793"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83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935"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c>
                <w:tcPr>
                  <w:tcW w:w="751"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1006" w:type="pct"/>
                  <w:tcBorders>
                    <w:top w:val="nil"/>
                    <w:left w:val="nil"/>
                    <w:bottom w:val="single" w:sz="4" w:space="0" w:color="auto"/>
                    <w:right w:val="single" w:sz="4" w:space="0" w:color="auto"/>
                  </w:tcBorders>
                  <w:noWrap/>
                  <w:vAlign w:val="bottom"/>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w:t>
                  </w:r>
                </w:p>
              </w:tc>
            </w:tr>
          </w:tbl>
          <w:p w:rsidR="00D815E4" w:rsidRPr="00071288" w:rsidRDefault="00D815E4" w:rsidP="00D815E4">
            <w:pPr>
              <w:spacing w:after="0" w:line="240" w:lineRule="auto"/>
              <w:rPr>
                <w:rFonts w:ascii="Times New Roman" w:eastAsia="Calibri" w:hAnsi="Times New Roman"/>
                <w:sz w:val="18"/>
                <w:szCs w:val="18"/>
              </w:rPr>
            </w:pP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sectPr w:rsidR="00D815E4" w:rsidRPr="00071288" w:rsidSect="00D815E4">
          <w:headerReference w:type="default" r:id="rId8"/>
          <w:footerReference w:type="default" r:id="rId9"/>
          <w:pgSz w:w="11907" w:h="16840"/>
          <w:pgMar w:top="907" w:right="1077" w:bottom="907" w:left="1077" w:header="720" w:footer="720" w:gutter="0"/>
          <w:cols w:space="720"/>
        </w:sectPr>
      </w:pPr>
    </w:p>
    <w:p w:rsidR="00D815E4" w:rsidRPr="00232F73" w:rsidRDefault="00D815E4" w:rsidP="00D815E4">
      <w:pPr>
        <w:spacing w:after="0" w:line="240" w:lineRule="auto"/>
        <w:ind w:firstLine="5103"/>
        <w:rPr>
          <w:rFonts w:ascii="Times New Roman" w:hAnsi="Times New Roman"/>
          <w:i/>
          <w:sz w:val="18"/>
          <w:szCs w:val="18"/>
        </w:rPr>
      </w:pPr>
      <w:r w:rsidRPr="00232F73">
        <w:rPr>
          <w:rFonts w:ascii="Times New Roman" w:hAnsi="Times New Roman"/>
          <w:i/>
          <w:sz w:val="18"/>
          <w:szCs w:val="18"/>
        </w:rPr>
        <w:lastRenderedPageBreak/>
        <w:t>Приложение 2</w:t>
      </w:r>
    </w:p>
    <w:p w:rsidR="00D815E4" w:rsidRPr="00232F73" w:rsidRDefault="00D815E4" w:rsidP="00D815E4">
      <w:pPr>
        <w:spacing w:after="0" w:line="240" w:lineRule="auto"/>
        <w:ind w:firstLine="5103"/>
        <w:rPr>
          <w:rFonts w:ascii="Times New Roman" w:hAnsi="Times New Roman"/>
          <w:i/>
          <w:sz w:val="18"/>
          <w:szCs w:val="18"/>
        </w:rPr>
      </w:pPr>
      <w:r w:rsidRPr="00232F73">
        <w:rPr>
          <w:rFonts w:ascii="Times New Roman" w:hAnsi="Times New Roman"/>
          <w:i/>
          <w:sz w:val="18"/>
          <w:szCs w:val="18"/>
        </w:rPr>
        <w:t>к постановлению администрации Рамонского муниципального района Воронежской области от 03.12.2021 № 411</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(новая редакция)</w:t>
      </w:r>
    </w:p>
    <w:p w:rsidR="00D815E4" w:rsidRPr="00071288" w:rsidRDefault="00D815E4" w:rsidP="00D815E4">
      <w:pPr>
        <w:spacing w:after="0" w:line="240" w:lineRule="auto"/>
        <w:rPr>
          <w:rFonts w:ascii="Times New Roman" w:hAnsi="Times New Roman"/>
          <w:sz w:val="18"/>
          <w:szCs w:val="18"/>
        </w:rPr>
      </w:pPr>
    </w:p>
    <w:p w:rsidR="00D815E4" w:rsidRPr="00232F73" w:rsidRDefault="00D815E4" w:rsidP="00D815E4">
      <w:pPr>
        <w:spacing w:after="0" w:line="240" w:lineRule="auto"/>
        <w:jc w:val="center"/>
        <w:rPr>
          <w:rFonts w:ascii="Times New Roman" w:hAnsi="Times New Roman"/>
          <w:b/>
          <w:i/>
          <w:sz w:val="18"/>
          <w:szCs w:val="18"/>
        </w:rPr>
      </w:pPr>
      <w:r w:rsidRPr="00232F73">
        <w:rPr>
          <w:rFonts w:ascii="Times New Roman" w:hAnsi="Times New Roman"/>
          <w:b/>
          <w:i/>
          <w:sz w:val="18"/>
          <w:szCs w:val="18"/>
        </w:rPr>
        <w:t>«Расходы бюджета на реализацию муниципальной программы "Создание благоприятных условий для населения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tbl>
      <w:tblPr>
        <w:tblW w:w="5114" w:type="pct"/>
        <w:tblLayout w:type="fixed"/>
        <w:tblLook w:val="04A0" w:firstRow="1" w:lastRow="0" w:firstColumn="1" w:lastColumn="0" w:noHBand="0" w:noVBand="1"/>
      </w:tblPr>
      <w:tblGrid>
        <w:gridCol w:w="1408"/>
        <w:gridCol w:w="198"/>
        <w:gridCol w:w="114"/>
        <w:gridCol w:w="288"/>
        <w:gridCol w:w="84"/>
        <w:gridCol w:w="1235"/>
        <w:gridCol w:w="913"/>
        <w:gridCol w:w="795"/>
        <w:gridCol w:w="823"/>
        <w:gridCol w:w="804"/>
        <w:gridCol w:w="873"/>
        <w:gridCol w:w="947"/>
        <w:gridCol w:w="894"/>
        <w:gridCol w:w="25"/>
        <w:gridCol w:w="869"/>
        <w:gridCol w:w="829"/>
        <w:gridCol w:w="811"/>
        <w:gridCol w:w="888"/>
        <w:gridCol w:w="897"/>
        <w:gridCol w:w="879"/>
        <w:gridCol w:w="15"/>
        <w:gridCol w:w="882"/>
      </w:tblGrid>
      <w:tr w:rsidR="00D815E4" w:rsidRPr="008E6F50" w:rsidTr="0008706D">
        <w:trPr>
          <w:trHeight w:val="70"/>
        </w:trPr>
        <w:tc>
          <w:tcPr>
            <w:tcW w:w="455" w:type="pct"/>
            <w:vMerge w:val="restart"/>
            <w:tcBorders>
              <w:top w:val="single" w:sz="4" w:space="0" w:color="auto"/>
              <w:left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Статус</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Наименование муниципальной программы, подпрограммы, основного мероприятия</w:t>
            </w:r>
          </w:p>
        </w:tc>
        <w:tc>
          <w:tcPr>
            <w:tcW w:w="620"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3925" w:type="pct"/>
            <w:gridSpan w:val="16"/>
            <w:tcBorders>
              <w:top w:val="single" w:sz="4" w:space="0" w:color="auto"/>
              <w:left w:val="nil"/>
              <w:bottom w:val="single" w:sz="4" w:space="0" w:color="auto"/>
              <w:right w:val="single" w:sz="4" w:space="0" w:color="000000"/>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Расходы бюджета по годам реализации муниципальной программы, тыс. руб.</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620" w:type="pct"/>
            <w:gridSpan w:val="5"/>
            <w:vMerge/>
            <w:tcBorders>
              <w:top w:val="single" w:sz="4" w:space="0" w:color="auto"/>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95"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2014</w:t>
            </w:r>
          </w:p>
        </w:tc>
        <w:tc>
          <w:tcPr>
            <w:tcW w:w="257"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2015</w:t>
            </w:r>
          </w:p>
        </w:tc>
        <w:tc>
          <w:tcPr>
            <w:tcW w:w="26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2016</w:t>
            </w:r>
          </w:p>
        </w:tc>
        <w:tc>
          <w:tcPr>
            <w:tcW w:w="260"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2017</w:t>
            </w:r>
          </w:p>
        </w:tc>
        <w:tc>
          <w:tcPr>
            <w:tcW w:w="28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2018</w:t>
            </w:r>
          </w:p>
        </w:tc>
        <w:tc>
          <w:tcPr>
            <w:tcW w:w="30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2019</w:t>
            </w:r>
          </w:p>
        </w:tc>
        <w:tc>
          <w:tcPr>
            <w:tcW w:w="289"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2020</w:t>
            </w:r>
          </w:p>
        </w:tc>
        <w:tc>
          <w:tcPr>
            <w:tcW w:w="1106" w:type="pct"/>
            <w:gridSpan w:val="5"/>
            <w:tcBorders>
              <w:top w:val="single" w:sz="4" w:space="0" w:color="auto"/>
              <w:left w:val="nil"/>
              <w:bottom w:val="single" w:sz="4" w:space="0" w:color="auto"/>
              <w:right w:val="single" w:sz="4" w:space="0" w:color="000000"/>
            </w:tcBorders>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2021</w:t>
            </w:r>
          </w:p>
        </w:tc>
        <w:tc>
          <w:tcPr>
            <w:tcW w:w="290"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2022</w:t>
            </w:r>
          </w:p>
        </w:tc>
        <w:tc>
          <w:tcPr>
            <w:tcW w:w="289" w:type="pct"/>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2023</w:t>
            </w:r>
          </w:p>
        </w:tc>
        <w:tc>
          <w:tcPr>
            <w:tcW w:w="285"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2024</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620" w:type="pct"/>
            <w:gridSpan w:val="5"/>
            <w:vMerge/>
            <w:tcBorders>
              <w:top w:val="single" w:sz="4" w:space="0" w:color="auto"/>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95"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66"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60"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82"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306"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89"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89" w:type="pct"/>
            <w:gridSpan w:val="2"/>
            <w:vMerge w:val="restart"/>
            <w:tcBorders>
              <w:top w:val="nil"/>
              <w:left w:val="single" w:sz="4" w:space="0" w:color="auto"/>
              <w:bottom w:val="single" w:sz="4" w:space="0" w:color="auto"/>
              <w:right w:val="single" w:sz="4" w:space="0" w:color="auto"/>
            </w:tcBorders>
            <w:shd w:val="clear" w:color="auto" w:fill="FFFFFF"/>
            <w:textDirection w:val="btLr"/>
            <w:hideMark/>
          </w:tcPr>
          <w:p w:rsidR="00D815E4" w:rsidRPr="008E6F50" w:rsidRDefault="00D815E4" w:rsidP="00D815E4">
            <w:pPr>
              <w:spacing w:after="0" w:line="240" w:lineRule="auto"/>
              <w:ind w:left="113" w:right="113"/>
              <w:jc w:val="center"/>
              <w:rPr>
                <w:rFonts w:ascii="Times New Roman" w:hAnsi="Times New Roman"/>
                <w:sz w:val="16"/>
                <w:szCs w:val="16"/>
              </w:rPr>
            </w:pPr>
            <w:r w:rsidRPr="008E6F50">
              <w:rPr>
                <w:rFonts w:ascii="Times New Roman" w:hAnsi="Times New Roman"/>
                <w:sz w:val="16"/>
                <w:szCs w:val="16"/>
              </w:rPr>
              <w:t>всего (бюджетные ассигнования, предусмотренные решением СНД о  бюджете района</w:t>
            </w:r>
          </w:p>
        </w:tc>
        <w:tc>
          <w:tcPr>
            <w:tcW w:w="817" w:type="pct"/>
            <w:gridSpan w:val="3"/>
            <w:tcBorders>
              <w:top w:val="single" w:sz="4" w:space="0" w:color="auto"/>
              <w:left w:val="nil"/>
              <w:bottom w:val="single" w:sz="4" w:space="0" w:color="auto"/>
              <w:right w:val="single" w:sz="4" w:space="0" w:color="000000"/>
            </w:tcBorders>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в том числе по источникам:</w:t>
            </w:r>
          </w:p>
        </w:tc>
        <w:tc>
          <w:tcPr>
            <w:tcW w:w="290"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89" w:type="pct"/>
            <w:gridSpan w:val="2"/>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85"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r>
      <w:tr w:rsidR="0008706D" w:rsidRPr="008E6F50" w:rsidTr="0008706D">
        <w:trPr>
          <w:trHeight w:val="2327"/>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620" w:type="pct"/>
            <w:gridSpan w:val="5"/>
            <w:vMerge/>
            <w:tcBorders>
              <w:top w:val="single" w:sz="4" w:space="0" w:color="auto"/>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95" w:type="pct"/>
            <w:vMerge/>
            <w:tcBorders>
              <w:top w:val="nil"/>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2</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3</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4</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5</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6</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7</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89" w:type="pct"/>
            <w:gridSpan w:val="2"/>
            <w:vMerge/>
            <w:tcBorders>
              <w:top w:val="nil"/>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федеральный бюджет</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областной бюджет</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местный бюджет</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9</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10</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11</w:t>
            </w:r>
          </w:p>
          <w:p w:rsidR="00D815E4" w:rsidRPr="008E6F50" w:rsidRDefault="00D815E4" w:rsidP="00D815E4">
            <w:pPr>
              <w:spacing w:after="0" w:line="240" w:lineRule="auto"/>
              <w:jc w:val="center"/>
              <w:rPr>
                <w:rFonts w:ascii="Times New Roman" w:hAnsi="Times New Roman"/>
                <w:sz w:val="16"/>
                <w:szCs w:val="16"/>
              </w:rPr>
            </w:pPr>
            <w:r w:rsidRPr="008E6F50">
              <w:rPr>
                <w:rFonts w:ascii="Times New Roman" w:hAnsi="Times New Roman"/>
                <w:sz w:val="16"/>
                <w:szCs w:val="16"/>
              </w:rPr>
              <w:t>год реализации</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МУНИЦИПАЛЬНАЯ ПРОГРАММА</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"Создание благоприятных условий для населения Рамонского муниципального района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26 183,66</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6745,55</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5 421,26</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8 140,94</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29 203,03</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20 146,26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91 410,17</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49 437,32</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2 375,54</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7 715,67</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39 346,11</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47 531,45</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37 399,07</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21 520,00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59"/>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26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95"/>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отдел по культуре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МКУ "ЦОД ОМСУ"</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84"/>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98"/>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исполнитель -сектор ГО и ЧС администрации муниципального района  </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"Развитие и поддержка малого и среднего предпринимательства в Рамонском муниципальном районе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1687,60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1596,45</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270,00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300,00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11200,00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9181,65</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13252,05</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24752,10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1755,00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22997,10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17550,00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17600,00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17600,00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866"/>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1.1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Информационная и консультационная поддержка субъектов малого и среднего предпринимательства.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17,51</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54,53</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432"/>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1.2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Развитие инфраструктуры поддержки предпринимательства.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219,89</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260,00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245,47</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222,00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282,48</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500,00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400,00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1.3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Финансовая поддержка субъектов малого и среднего </w:t>
            </w:r>
            <w:r w:rsidRPr="008E6F50">
              <w:rPr>
                <w:rFonts w:ascii="Times New Roman" w:hAnsi="Times New Roman"/>
                <w:sz w:val="16"/>
                <w:szCs w:val="16"/>
              </w:rPr>
              <w:lastRenderedPageBreak/>
              <w:t>предпринимательства.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1467,60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1337,95</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10978,00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8899,18</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12732,05</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22152,10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22152,10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17150,00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17150,00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17150,00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исполнитель- отдел  экономики, проектной деятельности и прогнозирования администрации </w:t>
            </w:r>
            <w:r w:rsidRPr="008E6F50">
              <w:rPr>
                <w:rFonts w:ascii="Times New Roman" w:hAnsi="Times New Roman"/>
                <w:sz w:val="16"/>
                <w:szCs w:val="16"/>
              </w:rPr>
              <w:lastRenderedPageBreak/>
              <w:t>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1.4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Поддержка и развитие молодежного предпринимательства.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21,09</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176"/>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1.5</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2250,00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1755,00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495,00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45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909"/>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экономики, проектной деятельности и прогнозирования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ПОДПРОГРАММА 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23 036,00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4529,52</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4 711,32</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6 717,50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16 669,29</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9 210,00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76 990,40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15 666,21</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2 375,54</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5 943,66</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7 347,01</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17 379,15</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18 780,07</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2 900,00</w:t>
            </w:r>
          </w:p>
        </w:tc>
      </w:tr>
      <w:tr w:rsidR="0008706D" w:rsidRPr="008E6F50" w:rsidTr="0008706D">
        <w:trPr>
          <w:trHeight w:val="465"/>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2.1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Обеспечение жильем  молодых семей</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3878,30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4452,84</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4261,32</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6267,50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12862,50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9072,00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11289,60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10819,20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2375,54</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5943,66</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2500,00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17379,15</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18780,07</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2900,00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2.2</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19 157,70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45"/>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87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2.3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Газификация Рамонского муниципального района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9"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36"/>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9"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5"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44"/>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2.4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Реформирование и модернизация ЖКХ</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76,68</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3756,79</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65250,80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3725,54</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3725,54</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01"/>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2.5</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Градостроительное проектирование</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138,00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1121,47</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1121,47</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452"/>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2.6</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Проведение районного конкурса "Самое благоустроенное поселение" </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"Охрана окружающей среды"</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1155,00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11593,30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0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3.1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"Развитие системы обращения с отходами производства и потребления (ТКО) на территории муниципального района"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1155,00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2550,50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45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519" w:type="pct"/>
            <w:gridSpan w:val="2"/>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 мероприятие 3.1.1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Рекультивация несанкционированной свалки, расположенной на территории Рамонского района на земельных участках с кадастровыми номерами 36:25:0100095:3 и 36:25:0100095:216 (включая ПИР)</w:t>
            </w:r>
          </w:p>
        </w:tc>
        <w:tc>
          <w:tcPr>
            <w:tcW w:w="556" w:type="pct"/>
            <w:gridSpan w:val="4"/>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957,00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11593,30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570"/>
        </w:trPr>
        <w:tc>
          <w:tcPr>
            <w:tcW w:w="519" w:type="pct"/>
            <w:gridSpan w:val="2"/>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56" w:type="pct"/>
            <w:gridSpan w:val="4"/>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117"/>
        </w:trPr>
        <w:tc>
          <w:tcPr>
            <w:tcW w:w="519" w:type="pct"/>
            <w:gridSpan w:val="2"/>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56" w:type="pct"/>
            <w:gridSpan w:val="4"/>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 мероприятие 3.1.2</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Расходы на мероприятия в области обращения с отходами (Закупка товаров, работ и услуг для государственных(муниципальных) нужд</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198,00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9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927"/>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3.2</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45"/>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8"/>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w:t>
            </w:r>
            <w:r w:rsidRPr="008E6F50">
              <w:rPr>
                <w:rFonts w:ascii="Times New Roman" w:hAnsi="Times New Roman"/>
                <w:sz w:val="16"/>
                <w:szCs w:val="16"/>
              </w:rPr>
              <w:lastRenderedPageBreak/>
              <w:t>МА 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"Энергосбережение на территории Рамонского муниципального района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1 252,03</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325,78</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185,30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664,69</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581,30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479,25</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r>
      <w:tr w:rsidR="0008706D" w:rsidRPr="008E6F50" w:rsidTr="0008706D">
        <w:trPr>
          <w:trHeight w:val="30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46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4.1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энергетических обследований зданий с предоставлением энергетического паспорта.</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570,00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01"/>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4.2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Текущий ремонт систем теплоснабжения, водопровода и канализации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192,53</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62,64</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118,29</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141,85</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53"/>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отдел по культуре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МКУ "ЦОД ОМСУ"</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62"/>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4.3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Замена/установка современных окон с многокамерными стеклопакетами, входных групп</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489,50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249,99</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185,30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546,41</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581,30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337,40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251"/>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8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отдел по культуре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62"/>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4.4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Установка и ввод в эксплуатацию ПУ на энергоресурсы.</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13,15</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245"/>
        </w:trPr>
        <w:tc>
          <w:tcPr>
            <w:tcW w:w="455" w:type="pct"/>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исполнитель - отдел по культуре  администрации Рамонского муниципального района Воронежской области</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455" w:type="pct"/>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ПОДПРОГРАММА 6</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"Профилактика правонарушений в Рамонском муниципальном районе Воронежской области"</w:t>
            </w: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109,98</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115,00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123,00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124,00</w:t>
            </w:r>
          </w:p>
        </w:tc>
      </w:tr>
      <w:tr w:rsidR="0008706D" w:rsidRPr="008E6F50" w:rsidTr="0008706D">
        <w:trPr>
          <w:trHeight w:val="70"/>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62"/>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r>
      <w:tr w:rsidR="0008706D" w:rsidRPr="008E6F50" w:rsidTr="0008706D">
        <w:trPr>
          <w:trHeight w:val="208"/>
        </w:trPr>
        <w:tc>
          <w:tcPr>
            <w:tcW w:w="455" w:type="pct"/>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w:t>
            </w:r>
          </w:p>
        </w:tc>
      </w:tr>
      <w:tr w:rsidR="0008706D" w:rsidRPr="008E6F50" w:rsidTr="0008706D">
        <w:trPr>
          <w:trHeight w:val="70"/>
        </w:trPr>
        <w:tc>
          <w:tcPr>
            <w:tcW w:w="455" w:type="pct"/>
            <w:vMerge/>
            <w:tcBorders>
              <w:left w:val="single" w:sz="4" w:space="0" w:color="auto"/>
              <w:bottom w:val="nil"/>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620" w:type="pct"/>
            <w:gridSpan w:val="5"/>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культуре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r>
      <w:tr w:rsidR="0008706D" w:rsidRPr="008E6F50" w:rsidTr="0008706D">
        <w:trPr>
          <w:trHeight w:val="300"/>
        </w:trPr>
        <w:tc>
          <w:tcPr>
            <w:tcW w:w="649" w:type="pct"/>
            <w:gridSpan w:val="4"/>
            <w:vMerge w:val="restart"/>
            <w:tcBorders>
              <w:top w:val="single" w:sz="4" w:space="0" w:color="auto"/>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18,98</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23,00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24,00</w:t>
            </w:r>
          </w:p>
        </w:tc>
      </w:tr>
      <w:tr w:rsidR="0008706D" w:rsidRPr="008E6F50" w:rsidTr="0008706D">
        <w:trPr>
          <w:trHeight w:val="829"/>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культуре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Профилактика и предупреждение детского дорожно-транспортного травматизма </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35,00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37,00</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6.3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426"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14,00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14,00</w:t>
            </w:r>
          </w:p>
        </w:tc>
      </w:tr>
      <w:tr w:rsidR="0008706D" w:rsidRPr="008E6F50" w:rsidTr="0008706D">
        <w:trPr>
          <w:trHeight w:val="14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2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6.4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r>
      <w:tr w:rsidR="0008706D" w:rsidRPr="008E6F50" w:rsidTr="0008706D">
        <w:trPr>
          <w:trHeight w:val="50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 xml:space="preserve">Основное мероприятие 6.5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7,00</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6.6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11,00</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6.7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r>
      <w:tr w:rsidR="0008706D" w:rsidRPr="008E6F50" w:rsidTr="0008706D">
        <w:trPr>
          <w:trHeight w:val="51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21,00</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6.8</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6.9</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Оказание содействия администрациям </w:t>
            </w:r>
            <w:r w:rsidRPr="008E6F50">
              <w:rPr>
                <w:rFonts w:ascii="Times New Roman" w:hAnsi="Times New Roman"/>
                <w:sz w:val="16"/>
                <w:szCs w:val="16"/>
              </w:rPr>
              <w:lastRenderedPageBreak/>
              <w:t>поселений муниципального района в организации создания и функционирования добровольных народных дружин</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w:t>
            </w:r>
            <w:r w:rsidRPr="008E6F50">
              <w:rPr>
                <w:rFonts w:ascii="Times New Roman" w:hAnsi="Times New Roman"/>
                <w:sz w:val="16"/>
                <w:szCs w:val="16"/>
              </w:rPr>
              <w:lastRenderedPageBreak/>
              <w:t>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6.10</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6.11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культуре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6.12</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Размещение в средствах массовой информации публикаций, направленных на предупреждение правонарушений и преступлений</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w:t>
            </w:r>
            <w:r w:rsidRPr="008E6F50">
              <w:rPr>
                <w:rFonts w:ascii="Times New Roman" w:hAnsi="Times New Roman"/>
                <w:sz w:val="16"/>
                <w:szCs w:val="16"/>
              </w:rPr>
              <w:lastRenderedPageBreak/>
              <w:t>6.13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6.14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6.15</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культуре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w:t>
            </w:r>
            <w:r w:rsidRPr="008E6F50">
              <w:rPr>
                <w:rFonts w:ascii="Times New Roman" w:hAnsi="Times New Roman"/>
                <w:sz w:val="16"/>
                <w:szCs w:val="16"/>
              </w:rPr>
              <w:lastRenderedPageBreak/>
              <w:t>6.16</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223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6.17</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610"/>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556" w:type="pct"/>
            <w:gridSpan w:val="3"/>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6.18</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ежегодных конкурсов на лучшую антирекламу алкогольных, табачных изделий и наркотических средств</w:t>
            </w: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10"/>
        </w:trPr>
        <w:tc>
          <w:tcPr>
            <w:tcW w:w="556" w:type="pct"/>
            <w:gridSpan w:val="3"/>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Администрация муниципального района</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556" w:type="pct"/>
            <w:gridSpan w:val="3"/>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76" w:type="pct"/>
            <w:gridSpan w:val="5"/>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6.19</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39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76" w:type="pct"/>
            <w:gridSpan w:val="5"/>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39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культуре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76" w:type="pct"/>
            <w:gridSpan w:val="5"/>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39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62"/>
        </w:trPr>
        <w:tc>
          <w:tcPr>
            <w:tcW w:w="676" w:type="pct"/>
            <w:gridSpan w:val="5"/>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6.20</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39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76" w:type="pct"/>
            <w:gridSpan w:val="5"/>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399"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Основное мероприятие 6.21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Проведение рейдов в местах массового отдыха молодежи, во время проведения культурно-массовых мероприятий</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65"/>
        </w:trPr>
        <w:tc>
          <w:tcPr>
            <w:tcW w:w="649" w:type="pct"/>
            <w:gridSpan w:val="4"/>
            <w:vMerge/>
            <w:tcBorders>
              <w:left w:val="single" w:sz="4" w:space="0" w:color="auto"/>
              <w:bottom w:val="single" w:sz="4" w:space="0" w:color="000000"/>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Отдел по  образованию, спорту и молодежной политике</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8</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208,03</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293,80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254,64</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458,75</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348,12</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204,80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78,49</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297,01</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17,01</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280,00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284,00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286,00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286,00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156"/>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исполнитель -начальник сектора ГО и ЧС администрации муниципального района  </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556" w:type="pct"/>
            <w:gridSpan w:val="3"/>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8.1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Развитие и модернизация системы защиты населения от угроз чрезвычайных ситуаций и пожаров:</w:t>
            </w: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123,00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180,91</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150,22</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220,70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248,16</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114,80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62,29</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167,01</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17,01</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154,00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156,00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156,00</w:t>
            </w:r>
          </w:p>
        </w:tc>
      </w:tr>
      <w:tr w:rsidR="0008706D" w:rsidRPr="008E6F50" w:rsidTr="0008706D">
        <w:trPr>
          <w:trHeight w:val="300"/>
        </w:trPr>
        <w:tc>
          <w:tcPr>
            <w:tcW w:w="556" w:type="pct"/>
            <w:gridSpan w:val="3"/>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556" w:type="pct"/>
            <w:gridSpan w:val="3"/>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519" w:type="pct"/>
            <w:gridSpan w:val="3"/>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исполнитель -начальник сектора ГО и ЧС администрации муниципального района  </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8.2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85,03</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112,89</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104,42</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238,05</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99,96</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90,00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16,20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130,00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исполнитель - сектор ГО и ЧС администрации муниципального района  </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9</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"Обеспечение пассажирских перевозок по социально значимым внутримуниципальным маршрутам"</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404,32</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394,81</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500,00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1010,00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1010,00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9.1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Обеспечение экономической устойчивости транспортных предприятий автомобильного транспорта </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404,32</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394,81</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500,00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1010,00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1010,00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10,00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585"/>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10</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"Комплексные меры противодействия злоупотреблению наркотиками и их незаконному обороту"</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lastRenderedPageBreak/>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10.1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Организационные мероприятия</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10.2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Социологические исследования.</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10.3</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Воспитательно-педагогическая работа с несовершеннолетними в учебных заведениях.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435"/>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10.4</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Социальная защита несовершеннолетних.</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Основное мероприятие 10.5</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Культурно-массовая работа</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ПОДПРОГРАММА 11</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"Формирование благоприятной инвестиционной среды"</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8"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2" w:type="pct"/>
            <w:tcBorders>
              <w:top w:val="nil"/>
              <w:left w:val="nil"/>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4"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0"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300"/>
        </w:trPr>
        <w:tc>
          <w:tcPr>
            <w:tcW w:w="649" w:type="pct"/>
            <w:gridSpan w:val="4"/>
            <w:vMerge w:val="restart"/>
            <w:tcBorders>
              <w:top w:val="nil"/>
              <w:left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xml:space="preserve">Основное мероприятие 11.1 </w:t>
            </w:r>
          </w:p>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Повышение инвестиционной привлекательности Рамонского муниципального района Воронежской области</w:t>
            </w: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всего</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97"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0</w:t>
            </w:r>
          </w:p>
        </w:tc>
      </w:tr>
      <w:tr w:rsidR="0008706D" w:rsidRPr="008E6F50" w:rsidTr="0008706D">
        <w:trPr>
          <w:trHeight w:val="300"/>
        </w:trPr>
        <w:tc>
          <w:tcPr>
            <w:tcW w:w="649" w:type="pct"/>
            <w:gridSpan w:val="4"/>
            <w:vMerge/>
            <w:tcBorders>
              <w:left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в том числе по ГРБС:</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r w:rsidR="0008706D" w:rsidRPr="008E6F50" w:rsidTr="0008706D">
        <w:trPr>
          <w:trHeight w:val="70"/>
        </w:trPr>
        <w:tc>
          <w:tcPr>
            <w:tcW w:w="649" w:type="pct"/>
            <w:gridSpan w:val="4"/>
            <w:vMerge/>
            <w:tcBorders>
              <w:left w:val="single" w:sz="4" w:space="0" w:color="auto"/>
              <w:bottom w:val="single" w:sz="4" w:space="0" w:color="auto"/>
              <w:right w:val="single" w:sz="4" w:space="0" w:color="auto"/>
            </w:tcBorders>
            <w:vAlign w:val="center"/>
            <w:hideMark/>
          </w:tcPr>
          <w:p w:rsidR="00D815E4" w:rsidRPr="008E6F50" w:rsidRDefault="00D815E4" w:rsidP="00D815E4">
            <w:pPr>
              <w:spacing w:after="0" w:line="240" w:lineRule="auto"/>
              <w:rPr>
                <w:rFonts w:ascii="Times New Roman" w:hAnsi="Times New Roman"/>
                <w:sz w:val="16"/>
                <w:szCs w:val="16"/>
              </w:rPr>
            </w:pPr>
          </w:p>
        </w:tc>
        <w:tc>
          <w:tcPr>
            <w:tcW w:w="426" w:type="pct"/>
            <w:gridSpan w:val="2"/>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w:t>
            </w:r>
          </w:p>
        </w:tc>
        <w:tc>
          <w:tcPr>
            <w:tcW w:w="295"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0"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2"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306" w:type="pct"/>
            <w:tcBorders>
              <w:top w:val="nil"/>
              <w:left w:val="nil"/>
              <w:bottom w:val="single" w:sz="4" w:space="0" w:color="auto"/>
              <w:right w:val="single" w:sz="4" w:space="0" w:color="auto"/>
            </w:tcBorders>
            <w:shd w:val="clear" w:color="auto" w:fill="FFFFFF"/>
            <w:vAlign w:val="center"/>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7"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8"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62" w:type="pct"/>
            <w:tcBorders>
              <w:top w:val="nil"/>
              <w:left w:val="nil"/>
              <w:bottom w:val="single" w:sz="4" w:space="0" w:color="auto"/>
              <w:right w:val="single" w:sz="4" w:space="0" w:color="auto"/>
            </w:tcBorders>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7"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84" w:type="pct"/>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c>
          <w:tcPr>
            <w:tcW w:w="290" w:type="pct"/>
            <w:gridSpan w:val="2"/>
            <w:tcBorders>
              <w:top w:val="nil"/>
              <w:left w:val="nil"/>
              <w:bottom w:val="single" w:sz="4" w:space="0" w:color="auto"/>
              <w:right w:val="single" w:sz="4" w:space="0" w:color="auto"/>
            </w:tcBorders>
            <w:shd w:val="clear" w:color="auto" w:fill="FFFFFF"/>
            <w:noWrap/>
            <w:vAlign w:val="bottom"/>
            <w:hideMark/>
          </w:tcPr>
          <w:p w:rsidR="00D815E4" w:rsidRPr="008E6F50" w:rsidRDefault="00D815E4" w:rsidP="00D815E4">
            <w:pPr>
              <w:spacing w:after="0" w:line="240" w:lineRule="auto"/>
              <w:rPr>
                <w:rFonts w:ascii="Times New Roman" w:hAnsi="Times New Roman"/>
                <w:sz w:val="16"/>
                <w:szCs w:val="16"/>
              </w:rPr>
            </w:pPr>
            <w:r w:rsidRPr="008E6F50">
              <w:rPr>
                <w:rFonts w:ascii="Times New Roman" w:hAnsi="Times New Roman"/>
                <w:sz w:val="16"/>
                <w:szCs w:val="16"/>
              </w:rPr>
              <w:t> </w:t>
            </w:r>
          </w:p>
        </w:tc>
      </w:tr>
    </w:tbl>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Default="00D815E4" w:rsidP="00D815E4">
      <w:pPr>
        <w:spacing w:after="0" w:line="240" w:lineRule="auto"/>
        <w:rPr>
          <w:rFonts w:ascii="Times New Roman" w:hAnsi="Times New Roman"/>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Default="00D815E4" w:rsidP="00D815E4">
      <w:pPr>
        <w:tabs>
          <w:tab w:val="left" w:pos="4820"/>
        </w:tabs>
        <w:spacing w:after="0" w:line="240" w:lineRule="auto"/>
        <w:ind w:firstLine="5245"/>
        <w:rPr>
          <w:rFonts w:ascii="Times New Roman" w:hAnsi="Times New Roman"/>
          <w:i/>
          <w:sz w:val="18"/>
          <w:szCs w:val="18"/>
        </w:rPr>
      </w:pPr>
    </w:p>
    <w:p w:rsidR="00D815E4" w:rsidRPr="00D445E8" w:rsidRDefault="00D815E4" w:rsidP="00D815E4">
      <w:pPr>
        <w:tabs>
          <w:tab w:val="left" w:pos="4820"/>
        </w:tabs>
        <w:spacing w:after="0" w:line="240" w:lineRule="auto"/>
        <w:ind w:firstLine="5245"/>
        <w:rPr>
          <w:rFonts w:ascii="Times New Roman" w:hAnsi="Times New Roman"/>
          <w:i/>
          <w:sz w:val="18"/>
          <w:szCs w:val="18"/>
        </w:rPr>
      </w:pPr>
      <w:r w:rsidRPr="00D445E8">
        <w:rPr>
          <w:rFonts w:ascii="Times New Roman" w:hAnsi="Times New Roman"/>
          <w:i/>
          <w:sz w:val="18"/>
          <w:szCs w:val="18"/>
        </w:rPr>
        <w:lastRenderedPageBreak/>
        <w:t>Приложение 3</w:t>
      </w:r>
    </w:p>
    <w:p w:rsidR="00D815E4" w:rsidRPr="00D445E8" w:rsidRDefault="00D815E4" w:rsidP="00D815E4">
      <w:pPr>
        <w:tabs>
          <w:tab w:val="left" w:pos="4820"/>
        </w:tabs>
        <w:spacing w:after="0" w:line="240" w:lineRule="auto"/>
        <w:ind w:firstLine="5245"/>
        <w:rPr>
          <w:rFonts w:ascii="Times New Roman" w:hAnsi="Times New Roman"/>
          <w:i/>
          <w:sz w:val="18"/>
          <w:szCs w:val="18"/>
        </w:rPr>
      </w:pPr>
      <w:r w:rsidRPr="00D445E8">
        <w:rPr>
          <w:rFonts w:ascii="Times New Roman" w:hAnsi="Times New Roman"/>
          <w:i/>
          <w:sz w:val="18"/>
          <w:szCs w:val="18"/>
        </w:rPr>
        <w:t>к постановлению администрации Рамонского муниципального района Воронежской области от 03.12.2021 № 411</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(новая редакция)</w:t>
      </w:r>
    </w:p>
    <w:p w:rsidR="00D815E4" w:rsidRPr="00071288" w:rsidRDefault="00D815E4" w:rsidP="00D815E4">
      <w:pPr>
        <w:spacing w:after="0" w:line="240" w:lineRule="auto"/>
        <w:rPr>
          <w:rFonts w:ascii="Times New Roman" w:hAnsi="Times New Roman"/>
          <w:sz w:val="18"/>
          <w:szCs w:val="18"/>
        </w:rPr>
      </w:pPr>
    </w:p>
    <w:p w:rsidR="00D815E4" w:rsidRDefault="00D815E4" w:rsidP="00D815E4">
      <w:pPr>
        <w:spacing w:after="0" w:line="240" w:lineRule="auto"/>
        <w:jc w:val="center"/>
        <w:rPr>
          <w:rFonts w:ascii="Times New Roman" w:hAnsi="Times New Roman"/>
          <w:b/>
          <w:i/>
          <w:sz w:val="18"/>
          <w:szCs w:val="18"/>
        </w:rPr>
      </w:pPr>
      <w:r w:rsidRPr="00D445E8">
        <w:rPr>
          <w:rFonts w:ascii="Times New Roman" w:hAnsi="Times New Roman"/>
          <w:b/>
          <w:i/>
          <w:sz w:val="18"/>
          <w:szCs w:val="18"/>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w:t>
      </w:r>
    </w:p>
    <w:p w:rsidR="00D815E4" w:rsidRDefault="00D815E4" w:rsidP="00D815E4">
      <w:pPr>
        <w:spacing w:after="0" w:line="240" w:lineRule="auto"/>
        <w:jc w:val="center"/>
        <w:rPr>
          <w:rFonts w:ascii="Times New Roman" w:hAnsi="Times New Roman"/>
          <w:b/>
          <w:i/>
          <w:sz w:val="18"/>
          <w:szCs w:val="18"/>
        </w:rPr>
      </w:pPr>
      <w:r w:rsidRPr="00D445E8">
        <w:rPr>
          <w:rFonts w:ascii="Times New Roman" w:hAnsi="Times New Roman"/>
          <w:b/>
          <w:i/>
          <w:sz w:val="18"/>
          <w:szCs w:val="18"/>
        </w:rPr>
        <w:t xml:space="preserve">юридических и физических лиц на реализацию муниципальной программы Рамонского муниципального района Воронежской области </w:t>
      </w:r>
    </w:p>
    <w:p w:rsidR="00D815E4" w:rsidRPr="00D445E8" w:rsidRDefault="00D815E4" w:rsidP="00D815E4">
      <w:pPr>
        <w:spacing w:after="0" w:line="240" w:lineRule="auto"/>
        <w:jc w:val="center"/>
        <w:rPr>
          <w:rFonts w:ascii="Times New Roman" w:hAnsi="Times New Roman"/>
          <w:b/>
          <w:i/>
          <w:sz w:val="18"/>
          <w:szCs w:val="18"/>
        </w:rPr>
      </w:pPr>
      <w:r w:rsidRPr="00D445E8">
        <w:rPr>
          <w:rFonts w:ascii="Times New Roman" w:hAnsi="Times New Roman"/>
          <w:b/>
          <w:i/>
          <w:sz w:val="18"/>
          <w:szCs w:val="18"/>
        </w:rPr>
        <w:t>"Создание благоприятных условий для населения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tbl>
      <w:tblPr>
        <w:tblW w:w="5015" w:type="pct"/>
        <w:tblLayout w:type="fixed"/>
        <w:tblLook w:val="04A0" w:firstRow="1" w:lastRow="0" w:firstColumn="1" w:lastColumn="0" w:noHBand="0" w:noVBand="1"/>
      </w:tblPr>
      <w:tblGrid>
        <w:gridCol w:w="1018"/>
        <w:gridCol w:w="1736"/>
        <w:gridCol w:w="1793"/>
        <w:gridCol w:w="938"/>
        <w:gridCol w:w="877"/>
        <w:gridCol w:w="877"/>
        <w:gridCol w:w="877"/>
        <w:gridCol w:w="877"/>
        <w:gridCol w:w="877"/>
        <w:gridCol w:w="877"/>
        <w:gridCol w:w="877"/>
        <w:gridCol w:w="877"/>
        <w:gridCol w:w="877"/>
        <w:gridCol w:w="877"/>
        <w:gridCol w:w="916"/>
      </w:tblGrid>
      <w:tr w:rsidR="00D815E4" w:rsidRPr="00D445E8" w:rsidTr="00AF6D9B">
        <w:trPr>
          <w:trHeight w:val="277"/>
        </w:trPr>
        <w:tc>
          <w:tcPr>
            <w:tcW w:w="336" w:type="pct"/>
            <w:vMerge w:val="restart"/>
            <w:tcBorders>
              <w:top w:val="single" w:sz="4" w:space="0" w:color="auto"/>
              <w:left w:val="single" w:sz="4" w:space="0" w:color="auto"/>
              <w:bottom w:val="single" w:sz="4" w:space="0" w:color="auto"/>
              <w:right w:val="single" w:sz="4" w:space="0" w:color="auto"/>
            </w:tcBorders>
            <w:noWrap/>
            <w:vAlign w:val="center"/>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Статус</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Наименование муниципальной программы, подпрограммы, основного мероприятия</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Источники ресурсного обеспечения</w:t>
            </w:r>
          </w:p>
        </w:tc>
        <w:tc>
          <w:tcPr>
            <w:tcW w:w="3502" w:type="pct"/>
            <w:gridSpan w:val="12"/>
            <w:tcBorders>
              <w:top w:val="single" w:sz="4" w:space="0" w:color="auto"/>
              <w:left w:val="nil"/>
              <w:bottom w:val="single" w:sz="4" w:space="0" w:color="auto"/>
              <w:right w:val="single" w:sz="4" w:space="0" w:color="000000"/>
            </w:tcBorders>
            <w:vAlign w:val="bottom"/>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Оценка расходов, тыс. руб.</w:t>
            </w:r>
          </w:p>
        </w:tc>
      </w:tr>
      <w:tr w:rsidR="00D815E4" w:rsidRPr="00D445E8" w:rsidTr="00AF6D9B">
        <w:trPr>
          <w:trHeight w:val="46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jc w:val="center"/>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jc w:val="center"/>
              <w:rPr>
                <w:rFonts w:ascii="Times New Roman" w:hAnsi="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jc w:val="center"/>
              <w:rPr>
                <w:rFonts w:ascii="Times New Roman" w:hAnsi="Times New Roman"/>
                <w:sz w:val="16"/>
                <w:szCs w:val="16"/>
              </w:rPr>
            </w:pP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Всего</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2014 (первый год реализации)</w:t>
            </w:r>
          </w:p>
        </w:tc>
        <w:tc>
          <w:tcPr>
            <w:tcW w:w="289" w:type="pct"/>
            <w:tcBorders>
              <w:top w:val="nil"/>
              <w:left w:val="nil"/>
              <w:bottom w:val="single" w:sz="4" w:space="0" w:color="auto"/>
              <w:right w:val="single" w:sz="4" w:space="0" w:color="auto"/>
            </w:tcBorders>
            <w:shd w:val="clear" w:color="auto" w:fill="FFFFFF"/>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2015 (второй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2016 (третий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2017 (четвертый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2018 (пятый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2019 (шестой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2020 (седьмой год реализации)</w:t>
            </w:r>
          </w:p>
        </w:tc>
        <w:tc>
          <w:tcPr>
            <w:tcW w:w="289" w:type="pct"/>
            <w:tcBorders>
              <w:top w:val="nil"/>
              <w:left w:val="nil"/>
              <w:bottom w:val="single" w:sz="4" w:space="0" w:color="auto"/>
              <w:right w:val="single" w:sz="4" w:space="0" w:color="auto"/>
            </w:tcBorders>
            <w:shd w:val="clear" w:color="auto" w:fill="FFFFFF"/>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2021 (восьмой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2022 (девятый год реализации)</w:t>
            </w:r>
          </w:p>
        </w:tc>
        <w:tc>
          <w:tcPr>
            <w:tcW w:w="289" w:type="pct"/>
            <w:tcBorders>
              <w:top w:val="nil"/>
              <w:left w:val="nil"/>
              <w:bottom w:val="single" w:sz="4" w:space="0" w:color="auto"/>
              <w:right w:val="single" w:sz="4" w:space="0" w:color="auto"/>
            </w:tcBorders>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2023 (десятый год реализации)</w:t>
            </w:r>
          </w:p>
        </w:tc>
        <w:tc>
          <w:tcPr>
            <w:tcW w:w="302" w:type="pct"/>
            <w:tcBorders>
              <w:top w:val="nil"/>
              <w:left w:val="nil"/>
              <w:bottom w:val="single" w:sz="4" w:space="0" w:color="auto"/>
              <w:right w:val="single" w:sz="4" w:space="0" w:color="auto"/>
            </w:tcBorders>
            <w:shd w:val="clear" w:color="auto" w:fill="FFFFFF"/>
            <w:hideMark/>
          </w:tcPr>
          <w:p w:rsidR="00D815E4" w:rsidRPr="00D445E8" w:rsidRDefault="00D815E4" w:rsidP="00D815E4">
            <w:pPr>
              <w:spacing w:after="0" w:line="240" w:lineRule="auto"/>
              <w:jc w:val="center"/>
              <w:rPr>
                <w:rFonts w:ascii="Times New Roman" w:hAnsi="Times New Roman"/>
                <w:sz w:val="16"/>
                <w:szCs w:val="16"/>
              </w:rPr>
            </w:pPr>
            <w:r w:rsidRPr="00D445E8">
              <w:rPr>
                <w:rFonts w:ascii="Times New Roman" w:hAnsi="Times New Roman"/>
                <w:sz w:val="16"/>
                <w:szCs w:val="16"/>
              </w:rPr>
              <w:t>2024 (одиннадцатый год реализации)</w:t>
            </w:r>
          </w:p>
        </w:tc>
      </w:tr>
      <w:tr w:rsidR="00D815E4" w:rsidRPr="00D445E8" w:rsidTr="00AF6D9B">
        <w:trPr>
          <w:trHeight w:val="70"/>
        </w:trPr>
        <w:tc>
          <w:tcPr>
            <w:tcW w:w="3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МУНИЦИПАЛЬНАЯ ПРОГРАММА</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"Создание благоприятных условий для населения Рамонского муниципального района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343138,70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26183,66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6745,54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5421,26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8140,94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29203,03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20146,26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91410,17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49437,32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47531,45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37399,07</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21520,00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29663,03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2172,90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2533,01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1534,70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1675,36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4393,89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3227,72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3025,26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2375,54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4190,89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4533,76</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98387,88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1727,30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1672,07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1124,10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2763,92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9507,19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3773,78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39226,48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7715,67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19531,06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11346,31</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215087,79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22283,46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2540,46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2762,46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3701,66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15301,95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13144,76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49158,43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39346,11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23809,50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21519,00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21520,00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юридические лица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"Развитие и поддержка малого и среднего предпринимательства в Рамонском муниципальном районе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114989,84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1687,60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1596,44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9181,65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13252,05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24752,10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17600,00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2385,32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1117,60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1267,72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2101,72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66,72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110502,80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262,00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9181,65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13252,05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22997,10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17600,00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Информационная и консультационная поддержка субъектов малого и среднего предпринимательства.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102,04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54,528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102,04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54,528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Развитие инфраструктуры поддержки предпринимательства.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3599,84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219,89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260,00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245,472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282,477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3599,84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219,89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260,00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245,472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282,48</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Финансовая поддержка субъектов малого и среднего предпринимательства.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109016,88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1467,60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1337,95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10978,00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8899,18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12732,05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22152,10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2385,32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1117,60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1267,72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346,72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66,72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106284,84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10978,00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8899,18</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12732,05</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22152,10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17150,00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Поддержка и развитие молодежного предпринимательства.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7"/>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1.5</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1755,00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495,00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495,00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196589,46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23036,00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4529,52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4711,32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6717,50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16669,29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9210,00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76990,40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15666,21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17379,15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18780,07</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27277,71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1055,30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1265,29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1534,70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1675,36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4393,89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3227,72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3025,26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2375,54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4190,89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4533,76</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86996,77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1447,30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1503,55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1114,10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2734,64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9477,69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3744,28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39196,98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5943,66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10488,26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11346,31</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82314,98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20533,40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1760,68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2062,52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2307,50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2797,71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2238,00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34768,16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7347,01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2.1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Обеспечение жильем  молодых семей</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101962,48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3878,30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4452,84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4261,32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6267,50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12862,50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9072,00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11289,60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10819,20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17379,15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18780,07</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27277,71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1055,30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1265,29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1534,70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1675,36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4393,89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3227,72</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3025,26</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2375,54</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4190,89</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4533,76</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96"/>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50855,05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1447,30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1503,55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1114,10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2734,64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6568,61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3744,28</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5964,34</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5943,66</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10488,26</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11346,31</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23829,72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1375,70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1684,00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1612,52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1857,50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2.2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19157,70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19157,70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19157,70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19157,70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2.3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Газификация Рамонского муниципального района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Основное мероприятие 2.4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Реформирование и модернизация ЖКХ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72809,81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76,68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3756,79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65250,80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3725,54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36141,72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2909,08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33232,64</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36668,09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76,68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847,71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32018,16</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3725,54</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2.5</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Градостроительное проектирование</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1309,47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1121,47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1309,47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138,00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1121,47</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bottom"/>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2.6</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Проведение районного конкурса "Самое благоустроенное поселение"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"Охрана окружающей среды</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19748,30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11593,30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10705,50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2550,50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3.1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"Развитие системы обращения с отходами производства и потребления (ТКО) на территории муниципального района"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19748,30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11593,30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10705,50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2550,50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 мероприятие 3.1.1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Рекультивация несанкционированной свалки, расположенной на территории Рамонского района на земельных участках с кадастровыми номерами 36:25:0100095:3 и 36:25:0100095:216 (включая ПИР)</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19550,30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957,00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11593,30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9042,80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216"/>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10507,50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957,00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2550,50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62"/>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 мероприятие 3.1.2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Расходы на мероприятия в области обращения с </w:t>
            </w:r>
            <w:r w:rsidRPr="00D445E8">
              <w:rPr>
                <w:rFonts w:ascii="Times New Roman" w:hAnsi="Times New Roman"/>
                <w:sz w:val="16"/>
                <w:szCs w:val="16"/>
              </w:rPr>
              <w:lastRenderedPageBreak/>
              <w:t>отходами (Закупка товаров, работ и услуг для государственных(муниципальных) нужд</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198,00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198,00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3.2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"Энергосбережение на территории Рамонского муниципального района Воронежской области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5888,35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1252,03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325,78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664,69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581,30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479,25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5888,35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1252,03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325,78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664,69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581,30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479,25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юридические лица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4.1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энергетических обследований зданий с предоставлением энергетического паспорта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570,00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4.2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Текущий ремонт систем теплоснабжения, водопровода и канализации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515,31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192,53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62,64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118,29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141,85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515,31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192,53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62,64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118,29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141,85</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4.3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Замена/установка современных окон с многокамерными стеклопакетами, входных групп</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4789,90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489,50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249,99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546,41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581,30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337,40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4789,90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489,50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249,99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546,41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581,30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337,40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4.4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Установка и ввод в эксплуатацию ПУ на энергоресурсы</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13,15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w:t>
            </w:r>
            <w:r w:rsidRPr="00D445E8">
              <w:rPr>
                <w:rFonts w:ascii="Times New Roman" w:hAnsi="Times New Roman"/>
                <w:sz w:val="16"/>
                <w:szCs w:val="16"/>
              </w:rPr>
              <w:lastRenderedPageBreak/>
              <w:t>РАММА 6</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 xml:space="preserve">"Профилактика </w:t>
            </w:r>
            <w:r w:rsidRPr="00D445E8">
              <w:rPr>
                <w:rFonts w:ascii="Times New Roman" w:hAnsi="Times New Roman"/>
                <w:sz w:val="16"/>
                <w:szCs w:val="16"/>
              </w:rPr>
              <w:lastRenderedPageBreak/>
              <w:t>правонарушений в Рамонском муниципальном районе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583,98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109,98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123,00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124,00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583,98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109,98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123,00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124,00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108,98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108,98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18,98</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24,00</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6.2</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Профилактика и предупреждение детского дорожно-транспортного травматизма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179,00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179,00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35,00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37,00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bottom"/>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127"/>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6.5</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Обеспечение участия подростков, состоящих на учете в органах и учреждениях системы профилактики </w:t>
            </w:r>
            <w:r w:rsidRPr="00D445E8">
              <w:rPr>
                <w:rFonts w:ascii="Times New Roman" w:hAnsi="Times New Roman"/>
                <w:sz w:val="16"/>
                <w:szCs w:val="16"/>
              </w:rPr>
              <w:lastRenderedPageBreak/>
              <w:t>безнадзорности и правонарушений несовершеннолетних, в работе областного специализированного лагеря</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7,00</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6.6</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11,00</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6.7</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r>
      <w:tr w:rsidR="00D815E4" w:rsidRPr="00D445E8" w:rsidTr="00AF6D9B">
        <w:trPr>
          <w:trHeight w:val="76"/>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131"/>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6.8</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368"/>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6.9</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6.10</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Оказание содействия администрациям поселений муниципального </w:t>
            </w:r>
            <w:r w:rsidRPr="00D445E8">
              <w:rPr>
                <w:rFonts w:ascii="Times New Roman" w:hAnsi="Times New Roman"/>
                <w:sz w:val="16"/>
                <w:szCs w:val="16"/>
              </w:rPr>
              <w:lastRenderedPageBreak/>
              <w:t>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6.11</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24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6.12</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Размещение в средствах массовой информации публикаций, направленных на предупреждение правонарушений и преступлений</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6.13</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Основное </w:t>
            </w:r>
            <w:r w:rsidRPr="00D445E8">
              <w:rPr>
                <w:rFonts w:ascii="Times New Roman" w:hAnsi="Times New Roman"/>
                <w:sz w:val="16"/>
                <w:szCs w:val="16"/>
              </w:rPr>
              <w:lastRenderedPageBreak/>
              <w:t>мероприятие 6.14</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 xml:space="preserve">Организация и </w:t>
            </w:r>
            <w:r w:rsidRPr="00D445E8">
              <w:rPr>
                <w:rFonts w:ascii="Times New Roman" w:hAnsi="Times New Roman"/>
                <w:sz w:val="16"/>
                <w:szCs w:val="16"/>
              </w:rPr>
              <w:lastRenderedPageBreak/>
              <w:t>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6.15</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6.16</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w:t>
            </w:r>
            <w:r w:rsidRPr="00D445E8">
              <w:rPr>
                <w:rFonts w:ascii="Times New Roman" w:hAnsi="Times New Roman"/>
                <w:sz w:val="16"/>
                <w:szCs w:val="16"/>
              </w:rPr>
              <w:lastRenderedPageBreak/>
              <w:t>правоохранительных органов</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6.17</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94"/>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6.18</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ежегодных конкурсов на лучшую антирекламу алкогольных, табачных изделий и наркотических средств</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62"/>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6.19</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167"/>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6.20</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6.21</w:t>
            </w:r>
          </w:p>
        </w:tc>
        <w:tc>
          <w:tcPr>
            <w:tcW w:w="572" w:type="pct"/>
            <w:vMerge w:val="restart"/>
            <w:tcBorders>
              <w:top w:val="nil"/>
              <w:left w:val="single" w:sz="4" w:space="0" w:color="auto"/>
              <w:bottom w:val="single" w:sz="4" w:space="0" w:color="000000"/>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Проведение рейдов в местах массового отдыха молодежи, во время проведения культурно-массовых мероприятий</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000000"/>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8</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"Защита населения и территории Рамонского муниципального района Воронежской области от чрезвычайных ситуаций, пожарной безопасности и </w:t>
            </w:r>
            <w:r w:rsidRPr="00D445E8">
              <w:rPr>
                <w:rFonts w:ascii="Times New Roman" w:hAnsi="Times New Roman"/>
                <w:sz w:val="16"/>
                <w:szCs w:val="16"/>
              </w:rPr>
              <w:lastRenderedPageBreak/>
              <w:t>безопасности людей на водных объектах"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2999,64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208,03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293,80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254,64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458,75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348,12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204,80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78,49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297,01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284,00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286,00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286,00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246,59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29,28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17,01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2753,05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208,03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192,00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244,64</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429,47</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318,62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175,30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48,99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284,00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286,00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286,00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153"/>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в том числе:</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8.1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 Развитие и модернизация системы защиты  населения от угроз чрезвычайных ситуаций и пожаров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1733,09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123,00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180,91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150,22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220,70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248,16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114,80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62,29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167,01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154,00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156,00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156,00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246,59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101,80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29,28</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29,50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17,01</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1486,50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123,00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79,11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140,22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191,42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218,66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85,30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32,79</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154,00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156,00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156,00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51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8.2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1266,55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85,03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104,42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99,96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16,20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r>
      <w:tr w:rsidR="00D815E4" w:rsidRPr="00D445E8" w:rsidTr="00AF6D9B">
        <w:trPr>
          <w:trHeight w:val="51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1266,55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85,03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112,89</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104,42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238,05</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99,96</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90,00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16,20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130,00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9</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"Обеспечение пассажирских перевозок по социально значимым внутримуниципальным маршрутам"</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2339,13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404,32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394,81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2339,13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404,32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394,81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9.1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Обеспечение экономической устойчивости транспортных предприятий автомобильного транспорта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2339,13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404,32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394,81</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2339,13</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404,32</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394,81</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500,00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10,00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10</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«Комплексные меры противодействия злоупотреблению наркотиками и их незаконному обороту»</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10.1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Организационные мероприятия</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lastRenderedPageBreak/>
              <w:t>Основное мероприятие 10.2</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Социологические исследования.</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bottom"/>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10.3</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Воспитательно-педагогическая работа с несовершеннолетними в учебных заведениях. </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10.4</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Социальная защита несовершеннолетних.</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10.5</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Культурно-массовая работа</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ПОДПРОГРАММА 11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"Формирование благоприятной инвестиционной среды"</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907" w:type="pct"/>
            <w:gridSpan w:val="2"/>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 том числе:</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Основное мероприятие 11.1</w:t>
            </w:r>
          </w:p>
        </w:tc>
        <w:tc>
          <w:tcPr>
            <w:tcW w:w="572" w:type="pct"/>
            <w:vMerge w:val="restart"/>
            <w:tcBorders>
              <w:top w:val="nil"/>
              <w:left w:val="single" w:sz="4" w:space="0" w:color="auto"/>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Повышение инвестиционной привлекательности Рамонского муниципального района Воронежской области</w:t>
            </w: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всего, в том числе:</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302"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xml:space="preserve">внебюджетные фонды                        </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юридические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r w:rsidR="00D815E4" w:rsidRPr="00D445E8" w:rsidTr="00AF6D9B">
        <w:trPr>
          <w:trHeight w:val="70"/>
        </w:trPr>
        <w:tc>
          <w:tcPr>
            <w:tcW w:w="336"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72" w:type="pct"/>
            <w:vMerge/>
            <w:tcBorders>
              <w:top w:val="nil"/>
              <w:left w:val="single" w:sz="4" w:space="0" w:color="auto"/>
              <w:bottom w:val="single" w:sz="4" w:space="0" w:color="auto"/>
              <w:right w:val="single" w:sz="4" w:space="0" w:color="auto"/>
            </w:tcBorders>
            <w:vAlign w:val="center"/>
            <w:hideMark/>
          </w:tcPr>
          <w:p w:rsidR="00D815E4" w:rsidRPr="00D445E8" w:rsidRDefault="00D815E4" w:rsidP="00D815E4">
            <w:pPr>
              <w:spacing w:after="0" w:line="240" w:lineRule="auto"/>
              <w:rPr>
                <w:rFonts w:ascii="Times New Roman" w:hAnsi="Times New Roman"/>
                <w:sz w:val="16"/>
                <w:szCs w:val="16"/>
              </w:rPr>
            </w:pPr>
          </w:p>
        </w:tc>
        <w:tc>
          <w:tcPr>
            <w:tcW w:w="591"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физические лица</w:t>
            </w:r>
          </w:p>
        </w:tc>
        <w:tc>
          <w:tcPr>
            <w:tcW w:w="309" w:type="pct"/>
            <w:tcBorders>
              <w:top w:val="nil"/>
              <w:left w:val="nil"/>
              <w:bottom w:val="single" w:sz="4" w:space="0" w:color="auto"/>
              <w:right w:val="single" w:sz="4" w:space="0" w:color="auto"/>
            </w:tcBorders>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0,00</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289"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c>
          <w:tcPr>
            <w:tcW w:w="302" w:type="pct"/>
            <w:tcBorders>
              <w:top w:val="nil"/>
              <w:left w:val="nil"/>
              <w:bottom w:val="single" w:sz="4" w:space="0" w:color="auto"/>
              <w:right w:val="single" w:sz="4" w:space="0" w:color="auto"/>
            </w:tcBorders>
            <w:shd w:val="clear" w:color="auto" w:fill="FFFFFF"/>
            <w:noWrap/>
            <w:vAlign w:val="center"/>
            <w:hideMark/>
          </w:tcPr>
          <w:p w:rsidR="00D815E4" w:rsidRPr="00D445E8" w:rsidRDefault="00D815E4" w:rsidP="00D815E4">
            <w:pPr>
              <w:spacing w:after="0" w:line="240" w:lineRule="auto"/>
              <w:rPr>
                <w:rFonts w:ascii="Times New Roman" w:hAnsi="Times New Roman"/>
                <w:sz w:val="16"/>
                <w:szCs w:val="16"/>
              </w:rPr>
            </w:pPr>
            <w:r w:rsidRPr="00D445E8">
              <w:rPr>
                <w:rFonts w:ascii="Times New Roman" w:hAnsi="Times New Roman"/>
                <w:sz w:val="16"/>
                <w:szCs w:val="16"/>
              </w:rPr>
              <w:t> </w:t>
            </w:r>
          </w:p>
        </w:tc>
      </w:tr>
    </w:tbl>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Pr="00071288"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sectPr w:rsidR="00D815E4" w:rsidSect="0008706D">
          <w:pgSz w:w="16838" w:h="11906" w:orient="landscape"/>
          <w:pgMar w:top="794" w:right="1077" w:bottom="794" w:left="851" w:header="510" w:footer="709" w:gutter="0"/>
          <w:cols w:space="720"/>
          <w:docGrid w:linePitch="326"/>
        </w:sectPr>
      </w:pPr>
    </w:p>
    <w:p w:rsidR="00D815E4" w:rsidRPr="004547D7" w:rsidRDefault="00D815E4" w:rsidP="00D815E4">
      <w:pPr>
        <w:spacing w:after="0" w:line="240" w:lineRule="auto"/>
        <w:jc w:val="center"/>
        <w:rPr>
          <w:rFonts w:ascii="Times New Roman" w:hAnsi="Times New Roman"/>
          <w:b/>
          <w:i/>
          <w:sz w:val="18"/>
          <w:szCs w:val="18"/>
        </w:rPr>
      </w:pPr>
      <w:r w:rsidRPr="004547D7">
        <w:rPr>
          <w:rFonts w:ascii="Times New Roman" w:hAnsi="Times New Roman"/>
          <w:b/>
          <w:i/>
          <w:sz w:val="18"/>
          <w:szCs w:val="18"/>
        </w:rPr>
        <w:lastRenderedPageBreak/>
        <w:t>ПОСТАНОВЛЕНИЕ</w:t>
      </w:r>
    </w:p>
    <w:p w:rsidR="00D815E4" w:rsidRPr="004547D7" w:rsidRDefault="00D815E4" w:rsidP="00D815E4">
      <w:pPr>
        <w:spacing w:after="0" w:line="240" w:lineRule="auto"/>
        <w:jc w:val="center"/>
        <w:rPr>
          <w:rFonts w:ascii="Times New Roman" w:hAnsi="Times New Roman"/>
          <w:b/>
          <w:i/>
          <w:sz w:val="18"/>
          <w:szCs w:val="18"/>
        </w:rPr>
      </w:pPr>
      <w:r w:rsidRPr="004547D7">
        <w:rPr>
          <w:rFonts w:ascii="Times New Roman" w:hAnsi="Times New Roman"/>
          <w:b/>
          <w:i/>
          <w:sz w:val="18"/>
          <w:szCs w:val="18"/>
        </w:rPr>
        <w:t>от 08.12.2021 № 413</w:t>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r>
      <w:r w:rsidRPr="004547D7">
        <w:rPr>
          <w:rFonts w:ascii="Times New Roman" w:hAnsi="Times New Roman"/>
          <w:b/>
          <w:i/>
          <w:sz w:val="18"/>
          <w:szCs w:val="18"/>
        </w:rPr>
        <w:tab/>
        <w:t>р.п. Рамонь</w:t>
      </w:r>
    </w:p>
    <w:p w:rsidR="00D815E4" w:rsidRPr="004547D7" w:rsidRDefault="00D815E4" w:rsidP="00D815E4">
      <w:pPr>
        <w:spacing w:after="0" w:line="240" w:lineRule="auto"/>
        <w:jc w:val="center"/>
        <w:rPr>
          <w:rFonts w:ascii="Times New Roman" w:hAnsi="Times New Roman"/>
          <w:b/>
          <w:i/>
          <w:sz w:val="18"/>
          <w:szCs w:val="18"/>
        </w:rPr>
      </w:pPr>
    </w:p>
    <w:p w:rsidR="00D815E4" w:rsidRPr="004547D7" w:rsidRDefault="00D815E4" w:rsidP="00D815E4">
      <w:pPr>
        <w:spacing w:after="0" w:line="240" w:lineRule="auto"/>
        <w:jc w:val="center"/>
        <w:rPr>
          <w:rFonts w:ascii="Times New Roman" w:hAnsi="Times New Roman"/>
          <w:b/>
          <w:i/>
          <w:sz w:val="18"/>
          <w:szCs w:val="18"/>
        </w:rPr>
      </w:pPr>
      <w:r w:rsidRPr="004547D7">
        <w:rPr>
          <w:rFonts w:ascii="Times New Roman" w:hAnsi="Times New Roman"/>
          <w:b/>
          <w:i/>
          <w:sz w:val="18"/>
          <w:szCs w:val="18"/>
        </w:rPr>
        <w:t>О внесении изменений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целях комплексного развития сельской территории муниципального района администрация Рамонского муниципального района Воронежской области постановляет:</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Внести следующие изменения в постановление администрации Рамонского муниципального района Воронежской области от 25.11.2013 №495 «Об утверждении муниципальной программы «Развитие сельского хозяйства на территории Рамонского муниципального района Воронежской области» (в редакции постановления от 17.06.2021 № 184) в части, касающейся Приложения «Муниципальная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В абзаце 8 паспорта Муниципальной программы объемы и источники финансирования муниципальной программы на 2021 год изложить в следующей редакции:</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«2021 год - 17747,09 тыс. руб., в том числе:</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федеральный бюджет-11301,64</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областной бюджет – 789,06</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местный бюджет – 4492,99</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внебюджетные фонды- 1163,40»;</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1.2. В абзаце 7 паспорта подпрограммы 8 Муниципальной программы «Комплексное развитие сельских территорий» объемы финансирования муниципальной программы на 2021 год изложить в следующей редакции:</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«2021 год – 14245,29 тыс.руб.»;</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Приложение 4 к Муниципальной программе «Расходы бюджета Рамонского муниципального района Воронежской области на реализацию муниципальной программы» изложить в новой редакции согласно Приложению 1;</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Воронежской области» изложить в новой редакции согласно Приложению 2;</w:t>
      </w:r>
    </w:p>
    <w:p w:rsidR="00D815E4" w:rsidRPr="00071288" w:rsidRDefault="00D815E4" w:rsidP="00AF6D9B">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Контроль исполнения настоящего постановления оставляю за собой.</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511"/>
        <w:gridCol w:w="3511"/>
        <w:gridCol w:w="3512"/>
      </w:tblGrid>
      <w:tr w:rsidR="00D815E4" w:rsidRPr="00071288" w:rsidTr="00AF6D9B">
        <w:tc>
          <w:tcPr>
            <w:tcW w:w="1666" w:type="pct"/>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И.о. главы</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6" w:type="pct"/>
          </w:tcPr>
          <w:p w:rsidR="00D815E4" w:rsidRPr="00071288" w:rsidRDefault="00D815E4" w:rsidP="00D815E4">
            <w:pPr>
              <w:spacing w:after="0" w:line="240" w:lineRule="auto"/>
              <w:jc w:val="center"/>
              <w:rPr>
                <w:rFonts w:ascii="Times New Roman" w:hAnsi="Times New Roman"/>
                <w:sz w:val="18"/>
                <w:szCs w:val="18"/>
              </w:rPr>
            </w:pPr>
          </w:p>
        </w:tc>
        <w:tc>
          <w:tcPr>
            <w:tcW w:w="1667" w:type="pct"/>
            <w:hideMark/>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Ю.В. Болгов</w:t>
            </w: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sectPr w:rsidR="00D815E4" w:rsidRPr="00071288" w:rsidSect="00AF6D9B">
          <w:pgSz w:w="11906" w:h="16838"/>
          <w:pgMar w:top="1077" w:right="794" w:bottom="1077" w:left="794" w:header="510" w:footer="709" w:gutter="0"/>
          <w:cols w:space="720"/>
          <w:docGrid w:linePitch="326"/>
        </w:sectPr>
      </w:pPr>
    </w:p>
    <w:p w:rsidR="00D815E4" w:rsidRPr="004547D7" w:rsidRDefault="00D815E4" w:rsidP="00D815E4">
      <w:pPr>
        <w:spacing w:after="0" w:line="240" w:lineRule="auto"/>
        <w:ind w:firstLine="7938"/>
        <w:rPr>
          <w:rFonts w:ascii="Times New Roman" w:hAnsi="Times New Roman"/>
          <w:i/>
          <w:sz w:val="18"/>
          <w:szCs w:val="18"/>
        </w:rPr>
      </w:pPr>
      <w:bookmarkStart w:id="1" w:name="P942"/>
      <w:bookmarkEnd w:id="1"/>
      <w:r w:rsidRPr="004547D7">
        <w:rPr>
          <w:rFonts w:ascii="Times New Roman" w:hAnsi="Times New Roman"/>
          <w:i/>
          <w:sz w:val="18"/>
          <w:szCs w:val="18"/>
        </w:rPr>
        <w:lastRenderedPageBreak/>
        <w:t>Приложение 1</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(новая редакция)</w:t>
      </w:r>
    </w:p>
    <w:p w:rsidR="00D815E4" w:rsidRPr="004547D7" w:rsidRDefault="009A62EB" w:rsidP="00D815E4">
      <w:pPr>
        <w:spacing w:after="0" w:line="240" w:lineRule="auto"/>
        <w:jc w:val="center"/>
        <w:rPr>
          <w:rFonts w:ascii="Times New Roman" w:hAnsi="Times New Roman"/>
          <w:b/>
          <w:i/>
          <w:sz w:val="18"/>
          <w:szCs w:val="18"/>
        </w:rPr>
      </w:pPr>
      <w:r w:rsidRPr="004547D7">
        <w:rPr>
          <w:rFonts w:ascii="Times New Roman" w:hAnsi="Times New Roman"/>
          <w:b/>
          <w:i/>
          <w:sz w:val="18"/>
          <w:szCs w:val="18"/>
        </w:rPr>
        <w:t xml:space="preserve"> </w:t>
      </w:r>
      <w:r w:rsidR="00D815E4" w:rsidRPr="004547D7">
        <w:rPr>
          <w:rFonts w:ascii="Times New Roman" w:hAnsi="Times New Roman"/>
          <w:b/>
          <w:i/>
          <w:sz w:val="18"/>
          <w:szCs w:val="18"/>
        </w:rPr>
        <w:t>«Расходы бюджета Рамонского муниципального района Воронежской области на реализацию  муниципальной программы</w:t>
      </w:r>
    </w:p>
    <w:p w:rsidR="00D815E4" w:rsidRPr="009A62EB" w:rsidRDefault="00D815E4" w:rsidP="00D815E4">
      <w:pPr>
        <w:spacing w:after="0" w:line="240" w:lineRule="auto"/>
        <w:rPr>
          <w:rFonts w:ascii="Times New Roman" w:hAnsi="Times New Roman"/>
          <w:sz w:val="12"/>
          <w:szCs w:val="1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849"/>
        <w:gridCol w:w="1360"/>
        <w:gridCol w:w="903"/>
        <w:gridCol w:w="834"/>
        <w:gridCol w:w="882"/>
        <w:gridCol w:w="783"/>
        <w:gridCol w:w="819"/>
        <w:gridCol w:w="843"/>
        <w:gridCol w:w="840"/>
        <w:gridCol w:w="882"/>
        <w:gridCol w:w="843"/>
        <w:gridCol w:w="840"/>
        <w:gridCol w:w="684"/>
        <w:gridCol w:w="756"/>
        <w:gridCol w:w="843"/>
        <w:gridCol w:w="828"/>
        <w:gridCol w:w="762"/>
      </w:tblGrid>
      <w:tr w:rsidR="00D815E4" w:rsidRPr="004547D7" w:rsidTr="00985F9B">
        <w:trPr>
          <w:trHeight w:val="70"/>
        </w:trPr>
        <w:tc>
          <w:tcPr>
            <w:tcW w:w="132" w:type="pct"/>
            <w:vMerge w:val="restart"/>
            <w:noWrap/>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Статус</w:t>
            </w:r>
          </w:p>
        </w:tc>
        <w:tc>
          <w:tcPr>
            <w:tcW w:w="283" w:type="pct"/>
            <w:vMerge w:val="restart"/>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Наименование муниципальной программы, подпрограммы, основного мероприятия</w:t>
            </w:r>
          </w:p>
        </w:tc>
        <w:tc>
          <w:tcPr>
            <w:tcW w:w="455" w:type="pct"/>
            <w:vMerge w:val="restart"/>
            <w:shd w:val="clear" w:color="auto" w:fill="FFFFFF"/>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Наименование ответственного исполнителя, исполнителя - главного распорядителя средств бюджета Рамонского муниципального района (далее - ГРБС)</w:t>
            </w:r>
          </w:p>
        </w:tc>
        <w:tc>
          <w:tcPr>
            <w:tcW w:w="302"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279"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2014</w:t>
            </w:r>
          </w:p>
        </w:tc>
        <w:tc>
          <w:tcPr>
            <w:tcW w:w="295"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2015</w:t>
            </w:r>
          </w:p>
        </w:tc>
        <w:tc>
          <w:tcPr>
            <w:tcW w:w="262"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2016</w:t>
            </w:r>
          </w:p>
        </w:tc>
        <w:tc>
          <w:tcPr>
            <w:tcW w:w="274"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2017</w:t>
            </w:r>
          </w:p>
        </w:tc>
        <w:tc>
          <w:tcPr>
            <w:tcW w:w="282"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2018</w:t>
            </w:r>
          </w:p>
        </w:tc>
        <w:tc>
          <w:tcPr>
            <w:tcW w:w="281"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2019</w:t>
            </w:r>
          </w:p>
        </w:tc>
        <w:tc>
          <w:tcPr>
            <w:tcW w:w="295" w:type="pct"/>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2020</w:t>
            </w:r>
          </w:p>
        </w:tc>
        <w:tc>
          <w:tcPr>
            <w:tcW w:w="1859" w:type="pct"/>
            <w:gridSpan w:val="7"/>
            <w:vAlign w:val="center"/>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Расходы бюджета, тыс. руб.</w:t>
            </w:r>
          </w:p>
        </w:tc>
      </w:tr>
      <w:tr w:rsidR="00D815E4" w:rsidRPr="004547D7" w:rsidTr="00985F9B">
        <w:trPr>
          <w:trHeight w:val="70"/>
        </w:trPr>
        <w:tc>
          <w:tcPr>
            <w:tcW w:w="13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3"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30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9"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6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4"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1"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1859" w:type="pct"/>
            <w:gridSpan w:val="7"/>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по годам реализации муниципальной программы</w:t>
            </w:r>
          </w:p>
        </w:tc>
      </w:tr>
      <w:tr w:rsidR="00D815E4" w:rsidRPr="004547D7" w:rsidTr="00985F9B">
        <w:trPr>
          <w:trHeight w:val="70"/>
        </w:trPr>
        <w:tc>
          <w:tcPr>
            <w:tcW w:w="13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3"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30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9"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6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4"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1"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1045" w:type="pct"/>
            <w:gridSpan w:val="4"/>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Первый год реализации (2021 год), всего</w:t>
            </w:r>
          </w:p>
        </w:tc>
        <w:tc>
          <w:tcPr>
            <w:tcW w:w="282" w:type="pct"/>
            <w:vMerge w:val="restart"/>
            <w:shd w:val="clear" w:color="auto" w:fill="FFFFFF"/>
            <w:vAlign w:val="center"/>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2022</w:t>
            </w:r>
          </w:p>
        </w:tc>
        <w:tc>
          <w:tcPr>
            <w:tcW w:w="277" w:type="pct"/>
            <w:vMerge w:val="restar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2023</w:t>
            </w:r>
          </w:p>
        </w:tc>
        <w:tc>
          <w:tcPr>
            <w:tcW w:w="255" w:type="pct"/>
            <w:vMerge w:val="restar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2024</w:t>
            </w:r>
          </w:p>
        </w:tc>
      </w:tr>
      <w:tr w:rsidR="00D815E4" w:rsidRPr="004547D7" w:rsidTr="00985F9B">
        <w:trPr>
          <w:trHeight w:val="70"/>
        </w:trPr>
        <w:tc>
          <w:tcPr>
            <w:tcW w:w="13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3"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30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9"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6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4"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1"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restart"/>
            <w:shd w:val="clear" w:color="auto" w:fill="FFFFFF"/>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всего (бюджетные ассигнования, предусмотренные решением СНД о  бюджете района</w:t>
            </w:r>
          </w:p>
        </w:tc>
        <w:tc>
          <w:tcPr>
            <w:tcW w:w="763" w:type="pct"/>
            <w:gridSpan w:val="3"/>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по источникам:</w:t>
            </w: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7"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r>
      <w:tr w:rsidR="00D815E4" w:rsidRPr="004547D7" w:rsidTr="009A62EB">
        <w:trPr>
          <w:cantSplit/>
          <w:trHeight w:val="1988"/>
        </w:trPr>
        <w:tc>
          <w:tcPr>
            <w:tcW w:w="13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3"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30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9"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6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4"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1"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9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81" w:type="pct"/>
            <w:shd w:val="clear" w:color="auto" w:fill="FFFFFF"/>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Федеральный бюджет</w:t>
            </w:r>
          </w:p>
        </w:tc>
        <w:tc>
          <w:tcPr>
            <w:tcW w:w="229" w:type="pct"/>
            <w:shd w:val="clear" w:color="auto" w:fill="FFFFFF"/>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Областной бюджет</w:t>
            </w:r>
          </w:p>
        </w:tc>
        <w:tc>
          <w:tcPr>
            <w:tcW w:w="253" w:type="pct"/>
            <w:shd w:val="clear" w:color="auto" w:fill="FFFFFF"/>
            <w:textDirection w:val="btLr"/>
            <w:vAlign w:val="center"/>
            <w:hideMark/>
          </w:tcPr>
          <w:p w:rsidR="00D815E4" w:rsidRPr="004547D7" w:rsidRDefault="00D815E4" w:rsidP="00D815E4">
            <w:pPr>
              <w:spacing w:after="0" w:line="240" w:lineRule="auto"/>
              <w:ind w:left="113" w:right="113"/>
              <w:jc w:val="center"/>
              <w:rPr>
                <w:rFonts w:ascii="Times New Roman" w:hAnsi="Times New Roman"/>
                <w:sz w:val="16"/>
                <w:szCs w:val="16"/>
              </w:rPr>
            </w:pPr>
            <w:r w:rsidRPr="004547D7">
              <w:rPr>
                <w:rFonts w:ascii="Times New Roman" w:hAnsi="Times New Roman"/>
                <w:sz w:val="16"/>
                <w:szCs w:val="16"/>
              </w:rPr>
              <w:t>Местный бюджет</w:t>
            </w:r>
          </w:p>
        </w:tc>
        <w:tc>
          <w:tcPr>
            <w:tcW w:w="282"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77"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255" w:type="pct"/>
            <w:vMerge/>
            <w:vAlign w:val="center"/>
            <w:hideMark/>
          </w:tcPr>
          <w:p w:rsidR="00D815E4" w:rsidRPr="004547D7" w:rsidRDefault="00D815E4" w:rsidP="00D815E4">
            <w:pPr>
              <w:spacing w:after="0" w:line="240" w:lineRule="auto"/>
              <w:jc w:val="center"/>
              <w:rPr>
                <w:rFonts w:ascii="Times New Roman" w:hAnsi="Times New Roman"/>
                <w:sz w:val="16"/>
                <w:szCs w:val="16"/>
              </w:rPr>
            </w:pPr>
          </w:p>
        </w:tc>
      </w:tr>
      <w:tr w:rsidR="00D815E4" w:rsidRPr="004547D7" w:rsidTr="009A62EB">
        <w:trPr>
          <w:trHeight w:val="6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МУНИЦИПАЛЬНАЯ ПРОГРАММА</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«Развитие сельского хозяйства на территории Рамонского муниципального района Воронежской области»</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223663,57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13089,</w:t>
            </w:r>
            <w:r w:rsidRPr="004547D7">
              <w:rPr>
                <w:rFonts w:ascii="Times New Roman" w:hAnsi="Times New Roman"/>
                <w:sz w:val="16"/>
                <w:szCs w:val="16"/>
              </w:rPr>
              <w:t>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14734, 20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9494,</w:t>
            </w:r>
            <w:r w:rsidRPr="004547D7">
              <w:rPr>
                <w:rFonts w:ascii="Times New Roman" w:hAnsi="Times New Roman"/>
                <w:sz w:val="16"/>
                <w:szCs w:val="16"/>
              </w:rPr>
              <w:t>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24066,90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20513,20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12989,92</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15607,</w:t>
            </w:r>
            <w:r w:rsidRPr="004547D7">
              <w:rPr>
                <w:rFonts w:ascii="Times New Roman" w:hAnsi="Times New Roman"/>
                <w:sz w:val="16"/>
                <w:szCs w:val="16"/>
              </w:rPr>
              <w:t>67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16583,69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11301,64</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789,06</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4492,99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52333,09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40754,10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3497,00</w:t>
            </w:r>
          </w:p>
        </w:tc>
      </w:tr>
      <w:tr w:rsidR="00D815E4" w:rsidRPr="004547D7" w:rsidTr="00985F9B">
        <w:trPr>
          <w:trHeight w:val="375"/>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223663,57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13089,80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14734,20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9494, 00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24066,90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20513,</w:t>
            </w:r>
            <w:r w:rsidRPr="004547D7">
              <w:rPr>
                <w:rFonts w:ascii="Times New Roman" w:hAnsi="Times New Roman"/>
                <w:sz w:val="16"/>
                <w:szCs w:val="16"/>
              </w:rPr>
              <w:t>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12989,92</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15607,67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16583,69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11301,64</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789,06</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4492,99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52333,09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40754,10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3497,00</w:t>
            </w:r>
          </w:p>
        </w:tc>
      </w:tr>
      <w:tr w:rsidR="00D815E4" w:rsidRPr="004547D7" w:rsidTr="00985F9B">
        <w:trPr>
          <w:trHeight w:val="375"/>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214444,47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13089,80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14734,20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9494, 00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24066,90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20513,</w:t>
            </w:r>
            <w:r w:rsidRPr="004547D7">
              <w:rPr>
                <w:rFonts w:ascii="Times New Roman" w:hAnsi="Times New Roman"/>
                <w:sz w:val="16"/>
                <w:szCs w:val="16"/>
              </w:rPr>
              <w:t>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12989,92</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15607,67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7364,59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3088,26</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621,44</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3654,89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52333,09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40754,10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3497,00</w:t>
            </w:r>
          </w:p>
        </w:tc>
      </w:tr>
      <w:tr w:rsidR="00D815E4" w:rsidRPr="004547D7" w:rsidTr="00985F9B">
        <w:trPr>
          <w:trHeight w:val="375"/>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 исп.- Отделмуниц. хозяйства, промышленности и дорожной деятельности</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79"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6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4"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1"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8213,38</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167,62</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838,10</w:t>
            </w: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7"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55" w:type="pct"/>
            <w:vAlign w:val="center"/>
          </w:tcPr>
          <w:p w:rsidR="00D815E4" w:rsidRPr="004547D7" w:rsidRDefault="00D815E4" w:rsidP="00D815E4">
            <w:pPr>
              <w:spacing w:after="0" w:line="240" w:lineRule="auto"/>
              <w:jc w:val="center"/>
              <w:rPr>
                <w:rFonts w:ascii="Times New Roman" w:hAnsi="Times New Roman"/>
                <w:sz w:val="16"/>
                <w:szCs w:val="16"/>
              </w:rPr>
            </w:pPr>
          </w:p>
        </w:tc>
      </w:tr>
      <w:tr w:rsidR="00D815E4" w:rsidRPr="004547D7" w:rsidTr="009A62EB">
        <w:trPr>
          <w:trHeight w:val="6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ПОДПРОГРАММА 2</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Развитие подотрасли животноводства, переработки и реализации продукции животноводства</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A62EB">
        <w:trPr>
          <w:trHeight w:val="6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2.8</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 xml:space="preserve">Обеспечение </w:t>
            </w:r>
            <w:r w:rsidRPr="004547D7">
              <w:rPr>
                <w:rFonts w:ascii="Times New Roman" w:hAnsi="Times New Roman"/>
                <w:sz w:val="16"/>
                <w:szCs w:val="16"/>
              </w:rPr>
              <w:lastRenderedPageBreak/>
              <w:t>проведения противоэпизоотических мероприятий в Рамонском муниципальном районе Воронежской области</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675, 60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 xml:space="preserve">в том числе ГРБС- Администрация </w:t>
            </w:r>
            <w:r w:rsidRPr="004547D7">
              <w:rPr>
                <w:rFonts w:ascii="Times New Roman" w:hAnsi="Times New Roman"/>
                <w:sz w:val="16"/>
                <w:szCs w:val="16"/>
              </w:rPr>
              <w:lastRenderedPageBreak/>
              <w:t>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675, 60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7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1603, 34</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157, 94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337,80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532, 00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575, 60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70"/>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ПОДПРОГРАММА 6</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«Финансовое обеспечение реализации программы»</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23927,79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60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23927,79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60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16738,39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60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НА «Рамонский ИКЦ АПК»</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7189, 40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70"/>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6.1</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Финансовое обеспечение деятельности муниципального бюджет</w:t>
            </w:r>
            <w:r w:rsidR="009A62EB">
              <w:rPr>
                <w:rFonts w:ascii="Times New Roman" w:hAnsi="Times New Roman"/>
                <w:sz w:val="16"/>
                <w:szCs w:val="16"/>
              </w:rPr>
              <w:t>-</w:t>
            </w:r>
            <w:r w:rsidRPr="004547D7">
              <w:rPr>
                <w:rFonts w:ascii="Times New Roman" w:hAnsi="Times New Roman"/>
                <w:sz w:val="16"/>
                <w:szCs w:val="16"/>
              </w:rPr>
              <w:t>ного учреж</w:t>
            </w:r>
            <w:r w:rsidR="009A62EB">
              <w:rPr>
                <w:rFonts w:ascii="Times New Roman" w:hAnsi="Times New Roman"/>
                <w:sz w:val="16"/>
                <w:szCs w:val="16"/>
              </w:rPr>
              <w:t>-</w:t>
            </w:r>
            <w:r w:rsidRPr="004547D7">
              <w:rPr>
                <w:rFonts w:ascii="Times New Roman" w:hAnsi="Times New Roman"/>
                <w:sz w:val="16"/>
                <w:szCs w:val="16"/>
              </w:rPr>
              <w:t>дения «Центр поддержки агропромышленного комп</w:t>
            </w:r>
            <w:r w:rsidR="009A62EB">
              <w:rPr>
                <w:rFonts w:ascii="Times New Roman" w:hAnsi="Times New Roman"/>
                <w:sz w:val="16"/>
                <w:szCs w:val="16"/>
              </w:rPr>
              <w:t>-</w:t>
            </w:r>
            <w:r w:rsidRPr="004547D7">
              <w:rPr>
                <w:rFonts w:ascii="Times New Roman" w:hAnsi="Times New Roman"/>
                <w:sz w:val="16"/>
                <w:szCs w:val="16"/>
              </w:rPr>
              <w:t>лекса и сель</w:t>
            </w:r>
            <w:r w:rsidR="009A62EB">
              <w:rPr>
                <w:rFonts w:ascii="Times New Roman" w:hAnsi="Times New Roman"/>
                <w:sz w:val="16"/>
                <w:szCs w:val="16"/>
              </w:rPr>
              <w:t>-</w:t>
            </w:r>
            <w:r w:rsidRPr="004547D7">
              <w:rPr>
                <w:rFonts w:ascii="Times New Roman" w:hAnsi="Times New Roman"/>
                <w:sz w:val="16"/>
                <w:szCs w:val="16"/>
              </w:rPr>
              <w:t>ских террито</w:t>
            </w:r>
            <w:r w:rsidR="009A62EB">
              <w:rPr>
                <w:rFonts w:ascii="Times New Roman" w:hAnsi="Times New Roman"/>
                <w:sz w:val="16"/>
                <w:szCs w:val="16"/>
              </w:rPr>
              <w:t>-</w:t>
            </w:r>
            <w:r w:rsidRPr="004547D7">
              <w:rPr>
                <w:rFonts w:ascii="Times New Roman" w:hAnsi="Times New Roman"/>
                <w:sz w:val="16"/>
                <w:szCs w:val="16"/>
              </w:rPr>
              <w:t>рий Рамон</w:t>
            </w:r>
            <w:r w:rsidR="009A62EB">
              <w:rPr>
                <w:rFonts w:ascii="Times New Roman" w:hAnsi="Times New Roman"/>
                <w:sz w:val="16"/>
                <w:szCs w:val="16"/>
              </w:rPr>
              <w:t>-</w:t>
            </w:r>
            <w:r w:rsidRPr="004547D7">
              <w:rPr>
                <w:rFonts w:ascii="Times New Roman" w:hAnsi="Times New Roman"/>
                <w:sz w:val="16"/>
                <w:szCs w:val="16"/>
              </w:rPr>
              <w:t>ского муни</w:t>
            </w:r>
            <w:r w:rsidR="009A62EB">
              <w:rPr>
                <w:rFonts w:ascii="Times New Roman" w:hAnsi="Times New Roman"/>
                <w:sz w:val="16"/>
                <w:szCs w:val="16"/>
              </w:rPr>
              <w:t>-</w:t>
            </w:r>
            <w:r w:rsidRPr="004547D7">
              <w:rPr>
                <w:rFonts w:ascii="Times New Roman" w:hAnsi="Times New Roman"/>
                <w:sz w:val="16"/>
                <w:szCs w:val="16"/>
              </w:rPr>
              <w:t>ципального района</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16738,39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7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16738,39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7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16738,39</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1929,35</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2941,04</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2814,00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2998,00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3024,00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3032,00</w:t>
            </w:r>
          </w:p>
        </w:tc>
      </w:tr>
      <w:tr w:rsidR="00D815E4" w:rsidRPr="004547D7" w:rsidTr="00985F9B">
        <w:trPr>
          <w:trHeight w:val="13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6.2</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 xml:space="preserve">Финансовое обеспечение деятельности подведомственных </w:t>
            </w:r>
            <w:r w:rsidRPr="004547D7">
              <w:rPr>
                <w:rFonts w:ascii="Times New Roman" w:hAnsi="Times New Roman"/>
                <w:sz w:val="16"/>
                <w:szCs w:val="16"/>
              </w:rPr>
              <w:lastRenderedPageBreak/>
              <w:t>учреждений (Оказание финансовой поддержки НП «Рамонский ИКЦ АПК»)</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7189, 40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406"/>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7189, 40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70"/>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 xml:space="preserve">Ответственный </w:t>
            </w:r>
            <w:r w:rsidRPr="004547D7">
              <w:rPr>
                <w:rFonts w:ascii="Times New Roman" w:hAnsi="Times New Roman"/>
                <w:sz w:val="16"/>
                <w:szCs w:val="16"/>
              </w:rPr>
              <w:lastRenderedPageBreak/>
              <w:t>исполнитель НП «Рамонский ИКЦ АПК»</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7189, 40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1177,00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1272,00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1341,00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1362,00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2037,40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restar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ПОДПРОГРАММА 7</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"Осуществление деятель</w:t>
            </w:r>
            <w:r w:rsidR="009A62EB">
              <w:rPr>
                <w:rFonts w:ascii="Times New Roman" w:hAnsi="Times New Roman"/>
                <w:sz w:val="16"/>
                <w:szCs w:val="16"/>
              </w:rPr>
              <w:t>-</w:t>
            </w:r>
            <w:r w:rsidRPr="004547D7">
              <w:rPr>
                <w:rFonts w:ascii="Times New Roman" w:hAnsi="Times New Roman"/>
                <w:sz w:val="16"/>
                <w:szCs w:val="16"/>
              </w:rPr>
              <w:t>ности по реализации ФЦП "Устойчивое развитие сель</w:t>
            </w:r>
            <w:r w:rsidR="009A62EB">
              <w:rPr>
                <w:rFonts w:ascii="Times New Roman" w:hAnsi="Times New Roman"/>
                <w:sz w:val="16"/>
                <w:szCs w:val="16"/>
              </w:rPr>
              <w:t>-</w:t>
            </w:r>
            <w:r w:rsidRPr="004547D7">
              <w:rPr>
                <w:rFonts w:ascii="Times New Roman" w:hAnsi="Times New Roman"/>
                <w:sz w:val="16"/>
                <w:szCs w:val="16"/>
              </w:rPr>
              <w:t>ских террито</w:t>
            </w:r>
            <w:r w:rsidR="009A62EB">
              <w:rPr>
                <w:rFonts w:ascii="Times New Roman" w:hAnsi="Times New Roman"/>
                <w:sz w:val="16"/>
                <w:szCs w:val="16"/>
              </w:rPr>
              <w:t>-</w:t>
            </w:r>
            <w:r w:rsidRPr="004547D7">
              <w:rPr>
                <w:rFonts w:ascii="Times New Roman" w:hAnsi="Times New Roman"/>
                <w:sz w:val="16"/>
                <w:szCs w:val="16"/>
              </w:rPr>
              <w:t>рий на 2014 - 2017 годы и на период до 2020 года"</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Отдел аграрной политики</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7.1</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Улучшение жилищных условий граж</w:t>
            </w:r>
            <w:r w:rsidR="009A62EB">
              <w:rPr>
                <w:rFonts w:ascii="Times New Roman" w:hAnsi="Times New Roman"/>
                <w:sz w:val="16"/>
                <w:szCs w:val="16"/>
              </w:rPr>
              <w:t>-</w:t>
            </w:r>
            <w:r w:rsidRPr="004547D7">
              <w:rPr>
                <w:rFonts w:ascii="Times New Roman" w:hAnsi="Times New Roman"/>
                <w:sz w:val="16"/>
                <w:szCs w:val="16"/>
              </w:rPr>
              <w:t>дан, прожи</w:t>
            </w:r>
            <w:r w:rsidR="009A62EB">
              <w:rPr>
                <w:rFonts w:ascii="Times New Roman" w:hAnsi="Times New Roman"/>
                <w:sz w:val="16"/>
                <w:szCs w:val="16"/>
              </w:rPr>
              <w:t>-</w:t>
            </w:r>
            <w:r w:rsidRPr="004547D7">
              <w:rPr>
                <w:rFonts w:ascii="Times New Roman" w:hAnsi="Times New Roman"/>
                <w:sz w:val="16"/>
                <w:szCs w:val="16"/>
              </w:rPr>
              <w:t>вающих в сельской мест</w:t>
            </w:r>
            <w:r w:rsidR="009A62EB">
              <w:rPr>
                <w:rFonts w:ascii="Times New Roman" w:hAnsi="Times New Roman"/>
                <w:sz w:val="16"/>
                <w:szCs w:val="16"/>
              </w:rPr>
              <w:t>-</w:t>
            </w:r>
            <w:r w:rsidRPr="004547D7">
              <w:rPr>
                <w:rFonts w:ascii="Times New Roman" w:hAnsi="Times New Roman"/>
                <w:sz w:val="16"/>
                <w:szCs w:val="16"/>
              </w:rPr>
              <w:t>ности, в том числе моло</w:t>
            </w:r>
            <w:r w:rsidR="009A62EB">
              <w:rPr>
                <w:rFonts w:ascii="Times New Roman" w:hAnsi="Times New Roman"/>
                <w:sz w:val="16"/>
                <w:szCs w:val="16"/>
              </w:rPr>
              <w:t>-</w:t>
            </w:r>
            <w:r w:rsidRPr="004547D7">
              <w:rPr>
                <w:rFonts w:ascii="Times New Roman" w:hAnsi="Times New Roman"/>
                <w:sz w:val="16"/>
                <w:szCs w:val="16"/>
              </w:rPr>
              <w:t>дых семей и молодых специалистов</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Отдел аграрной политики</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85619,77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11912,80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13462,20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8153,00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22705,00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18426,30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10960,57</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70"/>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ПОДПРОГРАММА 8</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"Комплексное развитие сельских территорий"</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111613,17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12358,69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4062,79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3088,26</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283,64</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690,</w:t>
            </w:r>
            <w:r w:rsidRPr="004547D7">
              <w:rPr>
                <w:rFonts w:ascii="Times New Roman" w:hAnsi="Times New Roman"/>
                <w:sz w:val="16"/>
                <w:szCs w:val="16"/>
              </w:rPr>
              <w:t xml:space="preserve">  89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48653,</w:t>
            </w:r>
            <w:r w:rsidRPr="004547D7">
              <w:rPr>
                <w:rFonts w:ascii="Times New Roman" w:hAnsi="Times New Roman"/>
                <w:sz w:val="16"/>
                <w:szCs w:val="16"/>
              </w:rPr>
              <w:t>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37004,</w:t>
            </w:r>
            <w:r w:rsidRPr="004547D7">
              <w:rPr>
                <w:rFonts w:ascii="Times New Roman" w:hAnsi="Times New Roman"/>
                <w:sz w:val="16"/>
                <w:szCs w:val="16"/>
              </w:rPr>
              <w:t>50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111613,17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12358,69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4062,79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3088,26</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283,64</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690,</w:t>
            </w:r>
            <w:r w:rsidRPr="004547D7">
              <w:rPr>
                <w:rFonts w:ascii="Times New Roman" w:hAnsi="Times New Roman"/>
                <w:sz w:val="16"/>
                <w:szCs w:val="16"/>
              </w:rPr>
              <w:t>89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48653,</w:t>
            </w:r>
            <w:r w:rsidRPr="004547D7">
              <w:rPr>
                <w:rFonts w:ascii="Times New Roman" w:hAnsi="Times New Roman"/>
                <w:sz w:val="16"/>
                <w:szCs w:val="16"/>
              </w:rPr>
              <w:t>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37004,</w:t>
            </w:r>
            <w:r w:rsidRPr="004547D7">
              <w:rPr>
                <w:rFonts w:ascii="Times New Roman" w:hAnsi="Times New Roman"/>
                <w:sz w:val="16"/>
                <w:szCs w:val="16"/>
              </w:rPr>
              <w:t>50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trHeight w:val="62"/>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102394,07</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12358,69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4062,79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3088,26</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283,64</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690, 89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48653,09</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37004 50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cantSplit/>
          <w:trHeight w:val="1134"/>
        </w:trPr>
        <w:tc>
          <w:tcPr>
            <w:tcW w:w="416" w:type="pct"/>
            <w:gridSpan w:val="2"/>
            <w:vMerge/>
            <w:vAlign w:val="center"/>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 исп.- Отдел</w:t>
            </w:r>
            <w:r w:rsidR="009A62EB">
              <w:rPr>
                <w:rFonts w:ascii="Times New Roman" w:hAnsi="Times New Roman"/>
                <w:sz w:val="16"/>
                <w:szCs w:val="16"/>
              </w:rPr>
              <w:t xml:space="preserve"> </w:t>
            </w:r>
            <w:r w:rsidRPr="004547D7">
              <w:rPr>
                <w:rFonts w:ascii="Times New Roman" w:hAnsi="Times New Roman"/>
                <w:sz w:val="16"/>
                <w:szCs w:val="16"/>
              </w:rPr>
              <w:t>муниц. хозяйства, промышленности и дорожной деятельности</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79"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6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4"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1"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8213,38</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167,62</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838,10</w:t>
            </w: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7"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55" w:type="pct"/>
            <w:vAlign w:val="center"/>
          </w:tcPr>
          <w:p w:rsidR="00D815E4" w:rsidRPr="004547D7" w:rsidRDefault="00D815E4" w:rsidP="00D815E4">
            <w:pPr>
              <w:spacing w:after="0" w:line="240" w:lineRule="auto"/>
              <w:jc w:val="center"/>
              <w:rPr>
                <w:rFonts w:ascii="Times New Roman" w:hAnsi="Times New Roman"/>
                <w:sz w:val="16"/>
                <w:szCs w:val="16"/>
              </w:rPr>
            </w:pPr>
          </w:p>
        </w:tc>
      </w:tr>
      <w:tr w:rsidR="00D815E4" w:rsidRPr="004547D7" w:rsidTr="00985F9B">
        <w:trPr>
          <w:trHeight w:val="6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lastRenderedPageBreak/>
              <w:t>Основное мероприятие 8.1</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Создание условий для обеспечения доступным и комфортным жильем сельского населения</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21414,36</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2423,52</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14859,24</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3607, 40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21414,36</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2423,52</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14859,24</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3607, 40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21414,36</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2423,52</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209,20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14859,24</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3607, 40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315, 00</w:t>
            </w:r>
          </w:p>
        </w:tc>
      </w:tr>
      <w:tr w:rsidR="00D815E4" w:rsidRPr="004547D7" w:rsidTr="00985F9B">
        <w:trPr>
          <w:trHeight w:val="273"/>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8.3</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Создание и развитие инфраструктуры на сельских территориях (благоустройство сельских территорий)</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80979,71</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9935,17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13072,69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1130,64</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451,26</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1319,79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33793,85</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33397,10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 Рамонского муниципального района</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90198,81</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9935,17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13072,69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1130,64</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451,26</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1319,79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33793,85</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33397,10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90198,81</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9935,17</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3853,59</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3088,26</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283,64</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481,69</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33793,85</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33397,10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r>
      <w:tr w:rsidR="00D815E4" w:rsidRPr="004547D7" w:rsidTr="00985F9B">
        <w:trPr>
          <w:cantSplit/>
          <w:trHeight w:val="1134"/>
        </w:trPr>
        <w:tc>
          <w:tcPr>
            <w:tcW w:w="416" w:type="pct"/>
            <w:gridSpan w:val="2"/>
            <w:vMerge w:val="restart"/>
            <w:vAlign w:val="center"/>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ПОДПРОГРАММА 9</w:t>
            </w:r>
          </w:p>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"Создание условий и предпосылок для развития агропромышленного комп</w:t>
            </w:r>
            <w:r w:rsidR="009A62EB">
              <w:rPr>
                <w:rFonts w:ascii="Times New Roman" w:hAnsi="Times New Roman"/>
                <w:sz w:val="16"/>
                <w:szCs w:val="16"/>
              </w:rPr>
              <w:t>-</w:t>
            </w:r>
            <w:r w:rsidRPr="004547D7">
              <w:rPr>
                <w:rFonts w:ascii="Times New Roman" w:hAnsi="Times New Roman"/>
                <w:sz w:val="16"/>
                <w:szCs w:val="16"/>
              </w:rPr>
              <w:t>лекса Рамон</w:t>
            </w:r>
            <w:r w:rsidR="009A62EB">
              <w:rPr>
                <w:rFonts w:ascii="Times New Roman" w:hAnsi="Times New Roman"/>
                <w:sz w:val="16"/>
                <w:szCs w:val="16"/>
              </w:rPr>
              <w:t>-</w:t>
            </w:r>
            <w:r w:rsidRPr="004547D7">
              <w:rPr>
                <w:rFonts w:ascii="Times New Roman" w:hAnsi="Times New Roman"/>
                <w:sz w:val="16"/>
                <w:szCs w:val="16"/>
              </w:rPr>
              <w:t>ского муници</w:t>
            </w:r>
            <w:r w:rsidR="009A62EB">
              <w:rPr>
                <w:rFonts w:ascii="Times New Roman" w:hAnsi="Times New Roman"/>
                <w:sz w:val="16"/>
                <w:szCs w:val="16"/>
              </w:rPr>
              <w:t>-</w:t>
            </w:r>
            <w:r w:rsidRPr="004547D7">
              <w:rPr>
                <w:rFonts w:ascii="Times New Roman" w:hAnsi="Times New Roman"/>
                <w:sz w:val="16"/>
                <w:szCs w:val="16"/>
              </w:rPr>
              <w:t>пального района Воронежской области"</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 исп.- Отделмуниц. хозяйства, промышленности и дорожной деятельности и</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79"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6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4"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1"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95"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9219,10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8213,38</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167,62</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838,10</w:t>
            </w:r>
          </w:p>
        </w:tc>
        <w:tc>
          <w:tcPr>
            <w:tcW w:w="282"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77" w:type="pct"/>
            <w:vAlign w:val="center"/>
          </w:tcPr>
          <w:p w:rsidR="00D815E4" w:rsidRPr="004547D7" w:rsidRDefault="00D815E4" w:rsidP="00D815E4">
            <w:pPr>
              <w:spacing w:after="0" w:line="240" w:lineRule="auto"/>
              <w:jc w:val="center"/>
              <w:rPr>
                <w:rFonts w:ascii="Times New Roman" w:hAnsi="Times New Roman"/>
                <w:sz w:val="16"/>
                <w:szCs w:val="16"/>
              </w:rPr>
            </w:pPr>
          </w:p>
        </w:tc>
        <w:tc>
          <w:tcPr>
            <w:tcW w:w="255" w:type="pct"/>
            <w:vAlign w:val="center"/>
          </w:tcPr>
          <w:p w:rsidR="00D815E4" w:rsidRPr="004547D7" w:rsidRDefault="00D815E4" w:rsidP="00D815E4">
            <w:pPr>
              <w:spacing w:after="0" w:line="240" w:lineRule="auto"/>
              <w:jc w:val="center"/>
              <w:rPr>
                <w:rFonts w:ascii="Times New Roman" w:hAnsi="Times New Roman"/>
                <w:sz w:val="16"/>
                <w:szCs w:val="16"/>
              </w:rPr>
            </w:pPr>
          </w:p>
        </w:tc>
      </w:tr>
      <w:tr w:rsidR="00D815E4" w:rsidRPr="004547D7" w:rsidTr="00985F9B">
        <w:trPr>
          <w:trHeight w:val="201"/>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r w:rsidR="00D815E4" w:rsidRPr="004547D7" w:rsidTr="00985F9B">
        <w:trPr>
          <w:trHeight w:val="62"/>
        </w:trPr>
        <w:tc>
          <w:tcPr>
            <w:tcW w:w="416" w:type="pct"/>
            <w:gridSpan w:val="2"/>
            <w:vMerge w:val="restar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Основное мероприятие 9.1</w:t>
            </w:r>
          </w:p>
          <w:p w:rsidR="00D815E4" w:rsidRPr="004547D7" w:rsidRDefault="00D815E4" w:rsidP="00985F9B">
            <w:pPr>
              <w:spacing w:after="0" w:line="240" w:lineRule="auto"/>
              <w:jc w:val="center"/>
              <w:rPr>
                <w:rFonts w:ascii="Times New Roman" w:hAnsi="Times New Roman"/>
                <w:sz w:val="16"/>
                <w:szCs w:val="16"/>
              </w:rPr>
            </w:pPr>
            <w:r w:rsidRPr="004547D7">
              <w:rPr>
                <w:rFonts w:ascii="Times New Roman" w:hAnsi="Times New Roman"/>
                <w:sz w:val="16"/>
                <w:szCs w:val="16"/>
              </w:rPr>
              <w:t xml:space="preserve">Проведение конкурсов, выставок, семинаров и прочих научно </w:t>
            </w:r>
            <w:r w:rsidR="00985F9B">
              <w:rPr>
                <w:rFonts w:ascii="Times New Roman" w:hAnsi="Times New Roman"/>
                <w:sz w:val="16"/>
                <w:szCs w:val="16"/>
              </w:rPr>
              <w:t>-</w:t>
            </w:r>
            <w:r w:rsidRPr="004547D7">
              <w:rPr>
                <w:rFonts w:ascii="Times New Roman" w:hAnsi="Times New Roman"/>
                <w:sz w:val="16"/>
                <w:szCs w:val="16"/>
              </w:rPr>
              <w:t>практических мероприятий</w:t>
            </w: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Всего</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в том в том числе ГРБС- Администрация</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r w:rsidR="00D815E4" w:rsidRPr="004547D7" w:rsidTr="00985F9B">
        <w:trPr>
          <w:trHeight w:val="273"/>
        </w:trPr>
        <w:tc>
          <w:tcPr>
            <w:tcW w:w="416" w:type="pct"/>
            <w:gridSpan w:val="2"/>
            <w:vMerge/>
            <w:vAlign w:val="center"/>
            <w:hideMark/>
          </w:tcPr>
          <w:p w:rsidR="00D815E4" w:rsidRPr="004547D7" w:rsidRDefault="00D815E4" w:rsidP="00D815E4">
            <w:pPr>
              <w:spacing w:after="0" w:line="240" w:lineRule="auto"/>
              <w:jc w:val="center"/>
              <w:rPr>
                <w:rFonts w:ascii="Times New Roman" w:hAnsi="Times New Roman"/>
                <w:sz w:val="16"/>
                <w:szCs w:val="16"/>
              </w:rPr>
            </w:pPr>
          </w:p>
        </w:tc>
        <w:tc>
          <w:tcPr>
            <w:tcW w:w="455" w:type="pct"/>
            <w:shd w:val="clear" w:color="auto" w:fill="FFFFFF"/>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ответственный исполнитель МБУ «ЦП АПК и СТ»</w:t>
            </w:r>
          </w:p>
        </w:tc>
        <w:tc>
          <w:tcPr>
            <w:tcW w:w="30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900,00</w:t>
            </w:r>
          </w:p>
        </w:tc>
        <w:tc>
          <w:tcPr>
            <w:tcW w:w="27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6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74"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100, 00</w:t>
            </w:r>
          </w:p>
        </w:tc>
        <w:tc>
          <w:tcPr>
            <w:tcW w:w="29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1"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29"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0,00</w:t>
            </w:r>
          </w:p>
        </w:tc>
        <w:tc>
          <w:tcPr>
            <w:tcW w:w="253"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150,00</w:t>
            </w:r>
          </w:p>
        </w:tc>
        <w:tc>
          <w:tcPr>
            <w:tcW w:w="282"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77"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c>
          <w:tcPr>
            <w:tcW w:w="255" w:type="pct"/>
            <w:vAlign w:val="center"/>
            <w:hideMark/>
          </w:tcPr>
          <w:p w:rsidR="00D815E4" w:rsidRPr="004547D7" w:rsidRDefault="00D815E4" w:rsidP="00D815E4">
            <w:pPr>
              <w:spacing w:after="0" w:line="240" w:lineRule="auto"/>
              <w:jc w:val="center"/>
              <w:rPr>
                <w:rFonts w:ascii="Times New Roman" w:hAnsi="Times New Roman"/>
                <w:sz w:val="16"/>
                <w:szCs w:val="16"/>
              </w:rPr>
            </w:pPr>
            <w:r w:rsidRPr="004547D7">
              <w:rPr>
                <w:rFonts w:ascii="Times New Roman" w:hAnsi="Times New Roman"/>
                <w:sz w:val="16"/>
                <w:szCs w:val="16"/>
              </w:rPr>
              <w:t>150, 00</w:t>
            </w:r>
          </w:p>
        </w:tc>
      </w:tr>
    </w:tbl>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&lt;1&gt; Ожидаемый результат реализации указывается в виде характеристики основных ожидаемых (планируемых) конечных результатов (изменений, отражающих эффект, вызванный реализацией основного мероприятия/мероприятия).»</w:t>
      </w:r>
    </w:p>
    <w:p w:rsidR="009A62EB" w:rsidRPr="00071288" w:rsidRDefault="009A62EB" w:rsidP="00D815E4">
      <w:pPr>
        <w:spacing w:after="0" w:line="240" w:lineRule="auto"/>
        <w:rPr>
          <w:rFonts w:ascii="Times New Roman" w:hAnsi="Times New Roman"/>
          <w:sz w:val="18"/>
          <w:szCs w:val="18"/>
        </w:rPr>
      </w:pPr>
    </w:p>
    <w:p w:rsidR="00985F9B" w:rsidRPr="009A62EB" w:rsidRDefault="00985F9B" w:rsidP="00D815E4">
      <w:pPr>
        <w:spacing w:after="0" w:line="240" w:lineRule="auto"/>
        <w:ind w:firstLine="7938"/>
        <w:rPr>
          <w:rFonts w:ascii="Times New Roman" w:hAnsi="Times New Roman"/>
          <w:i/>
          <w:sz w:val="12"/>
          <w:szCs w:val="12"/>
        </w:rPr>
      </w:pPr>
    </w:p>
    <w:p w:rsidR="00D815E4" w:rsidRPr="006603A8" w:rsidRDefault="00D815E4" w:rsidP="00D815E4">
      <w:pPr>
        <w:spacing w:after="0" w:line="240" w:lineRule="auto"/>
        <w:ind w:firstLine="7938"/>
        <w:rPr>
          <w:rFonts w:ascii="Times New Roman" w:hAnsi="Times New Roman"/>
          <w:i/>
          <w:sz w:val="18"/>
          <w:szCs w:val="18"/>
        </w:rPr>
      </w:pPr>
      <w:r w:rsidRPr="006603A8">
        <w:rPr>
          <w:rFonts w:ascii="Times New Roman" w:hAnsi="Times New Roman"/>
          <w:i/>
          <w:sz w:val="18"/>
          <w:szCs w:val="18"/>
        </w:rPr>
        <w:lastRenderedPageBreak/>
        <w:t>Приложение 2</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(новая редакция)</w:t>
      </w:r>
    </w:p>
    <w:p w:rsidR="00D815E4" w:rsidRDefault="00D815E4" w:rsidP="00D815E4">
      <w:pPr>
        <w:spacing w:after="0" w:line="240" w:lineRule="auto"/>
        <w:jc w:val="center"/>
        <w:rPr>
          <w:rFonts w:ascii="Times New Roman" w:hAnsi="Times New Roman"/>
          <w:b/>
          <w:i/>
          <w:sz w:val="18"/>
          <w:szCs w:val="18"/>
        </w:rPr>
      </w:pPr>
      <w:r w:rsidRPr="006603A8">
        <w:rPr>
          <w:rFonts w:ascii="Times New Roman" w:hAnsi="Times New Roman"/>
          <w:b/>
          <w:i/>
          <w:sz w:val="18"/>
          <w:szCs w:val="18"/>
        </w:rPr>
        <w:t xml:space="preserve">«Финансовое обеспечение и прогнозная (справочная) оценка расходов местного бюджета на реализацию муниципальной программы </w:t>
      </w:r>
    </w:p>
    <w:p w:rsidR="00D815E4" w:rsidRPr="006603A8" w:rsidRDefault="00D815E4" w:rsidP="00D815E4">
      <w:pPr>
        <w:spacing w:after="0" w:line="240" w:lineRule="auto"/>
        <w:jc w:val="center"/>
        <w:rPr>
          <w:rFonts w:ascii="Times New Roman" w:hAnsi="Times New Roman"/>
          <w:b/>
          <w:i/>
          <w:sz w:val="18"/>
          <w:szCs w:val="18"/>
        </w:rPr>
      </w:pPr>
      <w:r w:rsidRPr="006603A8">
        <w:rPr>
          <w:rFonts w:ascii="Times New Roman" w:hAnsi="Times New Roman"/>
          <w:b/>
          <w:i/>
          <w:sz w:val="18"/>
          <w:szCs w:val="18"/>
        </w:rPr>
        <w:t>Рамонского муниципального района Воронежской области</w:t>
      </w:r>
    </w:p>
    <w:p w:rsidR="00D815E4" w:rsidRPr="009A62EB" w:rsidRDefault="00D815E4" w:rsidP="00D815E4">
      <w:pPr>
        <w:spacing w:after="0" w:line="240" w:lineRule="auto"/>
        <w:rPr>
          <w:rFonts w:ascii="Times New Roman" w:hAnsi="Times New Roman"/>
          <w:sz w:val="12"/>
          <w:szCs w:val="12"/>
        </w:rPr>
      </w:pPr>
    </w:p>
    <w:tbl>
      <w:tblPr>
        <w:tblW w:w="5000" w:type="pct"/>
        <w:tblLayout w:type="fixed"/>
        <w:tblLook w:val="04A0" w:firstRow="1" w:lastRow="0" w:firstColumn="1" w:lastColumn="0" w:noHBand="0" w:noVBand="1"/>
      </w:tblPr>
      <w:tblGrid>
        <w:gridCol w:w="1101"/>
        <w:gridCol w:w="1780"/>
        <w:gridCol w:w="1890"/>
        <w:gridCol w:w="1025"/>
        <w:gridCol w:w="825"/>
        <w:gridCol w:w="861"/>
        <w:gridCol w:w="736"/>
        <w:gridCol w:w="840"/>
        <w:gridCol w:w="831"/>
        <w:gridCol w:w="846"/>
        <w:gridCol w:w="852"/>
        <w:gridCol w:w="840"/>
        <w:gridCol w:w="840"/>
        <w:gridCol w:w="825"/>
        <w:gridCol w:w="808"/>
      </w:tblGrid>
      <w:tr w:rsidR="00D815E4" w:rsidRPr="006603A8" w:rsidTr="00AF6D9B">
        <w:trPr>
          <w:trHeight w:val="327"/>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Статус</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Наименование муниципальной программы, подпрограммы, основного мероприятия</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Источники ресурсного обеспечения</w:t>
            </w:r>
          </w:p>
        </w:tc>
        <w:tc>
          <w:tcPr>
            <w:tcW w:w="3399" w:type="pct"/>
            <w:gridSpan w:val="12"/>
            <w:tcBorders>
              <w:top w:val="single" w:sz="4" w:space="0" w:color="auto"/>
              <w:left w:val="nil"/>
              <w:bottom w:val="single" w:sz="4" w:space="0" w:color="auto"/>
              <w:right w:val="single" w:sz="4" w:space="0" w:color="auto"/>
            </w:tcBorders>
            <w:shd w:val="clear" w:color="auto" w:fill="FFFFFF"/>
            <w:vAlign w:val="center"/>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Оценка расходов, тыс. руб.</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344" w:type="pct"/>
            <w:vMerge w:val="restart"/>
            <w:tcBorders>
              <w:top w:val="single" w:sz="4" w:space="0" w:color="auto"/>
              <w:left w:val="nil"/>
              <w:bottom w:val="single" w:sz="4" w:space="0" w:color="auto"/>
              <w:right w:val="nil"/>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Всего</w:t>
            </w:r>
          </w:p>
        </w:tc>
        <w:tc>
          <w:tcPr>
            <w:tcW w:w="3055"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в том числе по годам реализации муниципальной программы</w:t>
            </w:r>
          </w:p>
        </w:tc>
      </w:tr>
      <w:tr w:rsidR="00D815E4" w:rsidRPr="006603A8" w:rsidTr="00AF6D9B">
        <w:trPr>
          <w:trHeight w:val="945"/>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344" w:type="pct"/>
            <w:vMerge/>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jc w:val="center"/>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2014</w:t>
            </w:r>
          </w:p>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(первый год реализации)</w:t>
            </w:r>
          </w:p>
        </w:tc>
        <w:tc>
          <w:tcPr>
            <w:tcW w:w="289" w:type="pct"/>
            <w:tcBorders>
              <w:top w:val="single" w:sz="4" w:space="0" w:color="auto"/>
              <w:left w:val="single" w:sz="4" w:space="0" w:color="auto"/>
              <w:bottom w:val="single" w:sz="4" w:space="0" w:color="auto"/>
              <w:right w:val="nil"/>
            </w:tcBorders>
            <w:shd w:val="clear" w:color="auto" w:fill="FFFFFF"/>
            <w:vAlign w:val="center"/>
            <w:hideMark/>
          </w:tcPr>
          <w:p w:rsidR="00D815E4" w:rsidRDefault="00D815E4" w:rsidP="00D815E4">
            <w:pPr>
              <w:spacing w:after="0" w:line="240" w:lineRule="auto"/>
              <w:jc w:val="center"/>
              <w:rPr>
                <w:rFonts w:ascii="Times New Roman" w:hAnsi="Times New Roman"/>
                <w:sz w:val="16"/>
                <w:szCs w:val="16"/>
              </w:rPr>
            </w:pPr>
            <w:r>
              <w:rPr>
                <w:rFonts w:ascii="Times New Roman" w:hAnsi="Times New Roman"/>
                <w:sz w:val="16"/>
                <w:szCs w:val="16"/>
              </w:rPr>
              <w:t>2015</w:t>
            </w:r>
          </w:p>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(второй год реализации)</w:t>
            </w: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2016</w:t>
            </w:r>
          </w:p>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(третий год реализации)</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2017</w:t>
            </w:r>
          </w:p>
        </w:tc>
        <w:tc>
          <w:tcPr>
            <w:tcW w:w="279"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2018</w:t>
            </w:r>
          </w:p>
        </w:tc>
        <w:tc>
          <w:tcPr>
            <w:tcW w:w="284"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2019</w:t>
            </w:r>
          </w:p>
        </w:tc>
        <w:tc>
          <w:tcPr>
            <w:tcW w:w="286"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2020</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2021</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2022</w:t>
            </w:r>
          </w:p>
        </w:tc>
        <w:tc>
          <w:tcPr>
            <w:tcW w:w="277"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jc w:val="center"/>
              <w:rPr>
                <w:rFonts w:ascii="Times New Roman" w:hAnsi="Times New Roman"/>
                <w:sz w:val="16"/>
                <w:szCs w:val="16"/>
              </w:rPr>
            </w:pPr>
            <w:r w:rsidRPr="006603A8">
              <w:rPr>
                <w:rFonts w:ascii="Times New Roman" w:hAnsi="Times New Roman"/>
                <w:sz w:val="16"/>
                <w:szCs w:val="16"/>
              </w:rPr>
              <w:t>2024</w:t>
            </w: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МУНИЦИПАЛЬНАЯ ПРОГРАММА</w:t>
            </w:r>
          </w:p>
        </w:tc>
        <w:tc>
          <w:tcPr>
            <w:tcW w:w="597" w:type="pct"/>
            <w:vMerge w:val="restart"/>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Развитие сельского хозяйства на территории Рамонского муниципального района Воронежской области</w:t>
            </w: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single" w:sz="4" w:space="0" w:color="auto"/>
            </w:tcBorders>
            <w:shd w:val="clear" w:color="auto" w:fill="FFFFFF"/>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225027,44</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13089,80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14734,20</w:t>
            </w:r>
          </w:p>
        </w:tc>
        <w:tc>
          <w:tcPr>
            <w:tcW w:w="247"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9494,00</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24066,90</w:t>
            </w:r>
          </w:p>
        </w:tc>
        <w:tc>
          <w:tcPr>
            <w:tcW w:w="279"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Pr>
                <w:rFonts w:ascii="Times New Roman" w:hAnsi="Times New Roman"/>
                <w:sz w:val="16"/>
                <w:szCs w:val="16"/>
              </w:rPr>
              <w:t>20513,</w:t>
            </w:r>
            <w:r w:rsidRPr="006603A8">
              <w:rPr>
                <w:rFonts w:ascii="Times New Roman" w:hAnsi="Times New Roman"/>
                <w:sz w:val="16"/>
                <w:szCs w:val="16"/>
              </w:rPr>
              <w:t>70</w:t>
            </w:r>
          </w:p>
        </w:tc>
        <w:tc>
          <w:tcPr>
            <w:tcW w:w="284"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12989,92</w:t>
            </w:r>
          </w:p>
        </w:tc>
        <w:tc>
          <w:tcPr>
            <w:tcW w:w="286"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15607,67</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17747,09</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52333,09</w:t>
            </w:r>
          </w:p>
        </w:tc>
        <w:tc>
          <w:tcPr>
            <w:tcW w:w="277"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40754,10</w:t>
            </w:r>
          </w:p>
        </w:tc>
        <w:tc>
          <w:tcPr>
            <w:tcW w:w="271"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Pr>
                <w:rFonts w:ascii="Times New Roman" w:hAnsi="Times New Roman"/>
                <w:sz w:val="16"/>
                <w:szCs w:val="16"/>
              </w:rPr>
              <w:t>3697,</w:t>
            </w:r>
            <w:r w:rsidRPr="006603A8">
              <w:rPr>
                <w:rFonts w:ascii="Times New Roman" w:hAnsi="Times New Roman"/>
                <w:sz w:val="16"/>
                <w:szCs w:val="16"/>
              </w:rPr>
              <w:t>00</w:t>
            </w:r>
          </w:p>
        </w:tc>
      </w:tr>
      <w:tr w:rsidR="00D815E4" w:rsidRPr="006603A8" w:rsidTr="00AF6D9B">
        <w:trPr>
          <w:trHeight w:val="21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федеральный бюджет</w:t>
            </w:r>
          </w:p>
        </w:tc>
        <w:tc>
          <w:tcPr>
            <w:tcW w:w="34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41379,53</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2899,00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5402,90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1811,20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5004,10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3226,50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2378,60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6203,06</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11301,64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1618,03</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1534,50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r>
      <w:tr w:rsidR="00D815E4" w:rsidRPr="006603A8" w:rsidTr="00AF6D9B">
        <w:trPr>
          <w:trHeight w:val="21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78835,48</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2234,00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2797,50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1191,50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3337,50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1207,00</w:t>
            </w: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1310,15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1715,35</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789,06</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31963,82</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32289,60</w:t>
            </w:r>
          </w:p>
        </w:tc>
        <w:tc>
          <w:tcPr>
            <w:tcW w:w="271"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r>
      <w:tr w:rsidR="00D815E4" w:rsidRPr="006603A8" w:rsidTr="00AF6D9B">
        <w:trPr>
          <w:trHeight w:val="21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28149,32</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1329,80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1465,80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1162,10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1468,70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1444,70</w:t>
            </w: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1489,70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5119,53</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4492,99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3349,00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3330,00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3497,00</w:t>
            </w:r>
          </w:p>
        </w:tc>
      </w:tr>
      <w:tr w:rsidR="00D815E4" w:rsidRPr="006603A8" w:rsidTr="00AF6D9B">
        <w:trPr>
          <w:trHeight w:val="21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6495, 76</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264,00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321,00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380,00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396,00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923,10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551,35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1000,91</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1163,40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696,00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600,00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ПОДПРОГРАММА 2</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Развитие подотрасли животноводства, переработки и реализации продукции животноводства</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1603, 34</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157,94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337,80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532,00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575,60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1603, 34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157,94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337,80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532,00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575,60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2.8</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Обеспечение проведения противоэпизоотических мероприятий в Рамонском муниципальном районе Воронежской области</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1603, 34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157,94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337,80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532,00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575,60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0,00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1603, 34</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157,94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337,80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532,00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575,60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0,00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ПОДПРОГРАММА 6</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Финансовое обеспечение реализации программы</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24327,79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1177,00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1272,00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1341,00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1362,00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2037,40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1929,35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2941,04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3014,00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2998,00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3024,00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3232, 00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200,00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19988,20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913,00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951,00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961,00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966,00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1114,30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1178,00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2436,90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2814,00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2798,00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2824,00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3032, 00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4139, 59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264,00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321,00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380,00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396,00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923,10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551,35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504,14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Основное   мероприятие </w:t>
            </w:r>
            <w:r w:rsidRPr="006603A8">
              <w:rPr>
                <w:rFonts w:ascii="Times New Roman" w:hAnsi="Times New Roman"/>
                <w:sz w:val="16"/>
                <w:szCs w:val="16"/>
              </w:rPr>
              <w:lastRenderedPageBreak/>
              <w:t>6.1</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lastRenderedPageBreak/>
              <w:t>Финансовое обеспече</w:t>
            </w:r>
            <w:r w:rsidR="009A62EB">
              <w:rPr>
                <w:rFonts w:ascii="Times New Roman" w:hAnsi="Times New Roman"/>
                <w:sz w:val="16"/>
                <w:szCs w:val="16"/>
              </w:rPr>
              <w:t>-</w:t>
            </w:r>
            <w:r w:rsidRPr="006603A8">
              <w:rPr>
                <w:rFonts w:ascii="Times New Roman" w:hAnsi="Times New Roman"/>
                <w:sz w:val="16"/>
                <w:szCs w:val="16"/>
              </w:rPr>
              <w:t xml:space="preserve">ние деятельности </w:t>
            </w:r>
            <w:r w:rsidRPr="006603A8">
              <w:rPr>
                <w:rFonts w:ascii="Times New Roman" w:hAnsi="Times New Roman"/>
                <w:sz w:val="16"/>
                <w:szCs w:val="16"/>
              </w:rPr>
              <w:lastRenderedPageBreak/>
              <w:t>муниципального бюджетного учреж</w:t>
            </w:r>
            <w:r w:rsidR="009A62EB">
              <w:rPr>
                <w:rFonts w:ascii="Times New Roman" w:hAnsi="Times New Roman"/>
                <w:sz w:val="16"/>
                <w:szCs w:val="16"/>
              </w:rPr>
              <w:t>-</w:t>
            </w:r>
            <w:r w:rsidRPr="006603A8">
              <w:rPr>
                <w:rFonts w:ascii="Times New Roman" w:hAnsi="Times New Roman"/>
                <w:sz w:val="16"/>
                <w:szCs w:val="16"/>
              </w:rPr>
              <w:t>дения «Центр поддер</w:t>
            </w:r>
            <w:r w:rsidR="009A62EB">
              <w:rPr>
                <w:rFonts w:ascii="Times New Roman" w:hAnsi="Times New Roman"/>
                <w:sz w:val="16"/>
                <w:szCs w:val="16"/>
              </w:rPr>
              <w:t>-</w:t>
            </w:r>
            <w:r w:rsidRPr="006603A8">
              <w:rPr>
                <w:rFonts w:ascii="Times New Roman" w:hAnsi="Times New Roman"/>
                <w:sz w:val="16"/>
                <w:szCs w:val="16"/>
              </w:rPr>
              <w:t>жки агропромышлен</w:t>
            </w:r>
            <w:r w:rsidR="009A62EB">
              <w:rPr>
                <w:rFonts w:ascii="Times New Roman" w:hAnsi="Times New Roman"/>
                <w:sz w:val="16"/>
                <w:szCs w:val="16"/>
              </w:rPr>
              <w:t>-</w:t>
            </w:r>
            <w:r w:rsidRPr="006603A8">
              <w:rPr>
                <w:rFonts w:ascii="Times New Roman" w:hAnsi="Times New Roman"/>
                <w:sz w:val="16"/>
                <w:szCs w:val="16"/>
              </w:rPr>
              <w:t>ного комплекса и сельских территорий Рамонского муници</w:t>
            </w:r>
            <w:r w:rsidR="009A62EB">
              <w:rPr>
                <w:rFonts w:ascii="Times New Roman" w:hAnsi="Times New Roman"/>
                <w:sz w:val="16"/>
                <w:szCs w:val="16"/>
              </w:rPr>
              <w:t>-</w:t>
            </w:r>
            <w:r w:rsidRPr="006603A8">
              <w:rPr>
                <w:rFonts w:ascii="Times New Roman" w:hAnsi="Times New Roman"/>
                <w:sz w:val="16"/>
                <w:szCs w:val="16"/>
              </w:rPr>
              <w:t>пального района</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lastRenderedPageBreak/>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17138,39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1929,35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2941,04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3014,00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2998,00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3024,00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3232, 00</w:t>
            </w:r>
          </w:p>
        </w:tc>
      </w:tr>
      <w:tr w:rsidR="00D815E4" w:rsidRPr="006603A8" w:rsidTr="00AF6D9B">
        <w:trPr>
          <w:trHeight w:val="315"/>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315"/>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200,00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9A62EB">
        <w:trPr>
          <w:trHeight w:val="62"/>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15082,90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1178,00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2436,90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2814,00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2798,00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2824,00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3032, 00</w:t>
            </w:r>
          </w:p>
        </w:tc>
      </w:tr>
      <w:tr w:rsidR="00D815E4" w:rsidRPr="006603A8" w:rsidTr="009A62EB">
        <w:trPr>
          <w:trHeight w:val="62"/>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1855, 49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551,35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504,14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r>
      <w:tr w:rsidR="00D815E4" w:rsidRPr="006603A8" w:rsidTr="009A62EB">
        <w:trPr>
          <w:trHeight w:val="62"/>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6.2</w:t>
            </w:r>
          </w:p>
        </w:tc>
        <w:tc>
          <w:tcPr>
            <w:tcW w:w="597" w:type="pct"/>
            <w:vMerge w:val="restar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Финансовое обеспечение деятельности подведомственных учреждений (Оказание финансовой поддержки НП «Рамонский ИКЦ АПК»)</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7189, 40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1177,00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1272,00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1341,00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1362,00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2037,40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315"/>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4905, 30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913,00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951,00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961,00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966,00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1114,30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2284, 10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264,00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321,00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380,00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396,00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923,10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ПОДПРОГРАММА 7</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Осуществление деятельности по реализации ФЦП "Устойчивое развитие сельских территорий на 2014 - 2017 годы и на период до 2020 года</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85619,77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11912,80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13462,20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8153,00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22705,00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18426,30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10960,57</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20722,30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2899,00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5402,90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1811,20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5004,10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3226,50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2378,60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11877,65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2234,00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2797,50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1191,50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3337,50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1207,00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1110,15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2127, 50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416,80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514,80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201,10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502,70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280,40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211,70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50892,32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6363,00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4747,00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4949,20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13860,60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13712,40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7260,12</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7.1</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Улучшение жилищных условий граждан, проживающих в сельской местности, в том числе молодых семей и молодых специалистов</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85619,77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11912,80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13462,20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8153,00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22705,00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18426,30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10960,57</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20722,30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2899,00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5402,90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1811,20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5004,10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3226,50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2378,60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11877,65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2234,00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2797,50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1191,50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3337,50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1207,00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1110,15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2127, 50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416,80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514,80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201,10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502,70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280,40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211,70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50892,32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6363,00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4747,00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4949,20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13860,60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13712,40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7260,12</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vMerge w:val="restar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Обеспечение жильем  молодых семей и молодых специалистов на селе</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58395,17</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6918,00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8743,70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3563,90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18379,30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12359,70</w:t>
            </w: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8430,57</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федеральный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14626,99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2193,00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3666,50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760,00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4080,90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2051,30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1875,29</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8236, 65</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1505,00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1867,40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499,90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2721,70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767,40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875,25</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315"/>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1441, 71</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323,00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312,80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72,00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388,70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178,30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166,91</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34089,82</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2897,00</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2897,00</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2232,00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11188,00</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9362,70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5513,12</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ПОДПРОГРАММА 8</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"Комплексное развитие сельских территорий"</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112576,5</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12358,69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14245,29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48653,09</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37004,50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315,00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20657,23</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6203,06</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11301,64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1618,03</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1534,50</w:t>
            </w: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65154,49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1557,41</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451,26</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31431,82</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31714,00</w:t>
            </w: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5133,62</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2532,63</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1528,99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401,00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356,00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315,00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2356, 17</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496,77</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963,40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496,00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400,00</w:t>
            </w: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19275,06</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1568,82</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14706,24</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3000,00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lastRenderedPageBreak/>
              <w:t>в том числе:</w:t>
            </w:r>
          </w:p>
        </w:tc>
        <w:tc>
          <w:tcPr>
            <w:tcW w:w="597"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8.1</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Создание условий для обеспечения доступным и комфортным жильем сельского населения</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21414, 36</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2423,52</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209,20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14859,24</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3607,40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315,00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454,19</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291,69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162,50</w:t>
            </w: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803,07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514,17</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288,90</w:t>
            </w: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882,04</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48,84</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209,20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153,00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156,00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315,00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19275, 06</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1568,82</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14706,24</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3000,00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8.3</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Создание и развитие инфраструктуры на сельских территориях (ответственный исполнитель МБУ «ЦП АПК и СТ»)</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81943,11</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9935,17</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4816,99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33793,85</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33397,10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11989,66</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5911,37</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3088,26</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1618,03</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1372,00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64183, 80</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1043,24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283,64 </w:t>
            </w:r>
          </w:p>
        </w:tc>
        <w:tc>
          <w:tcPr>
            <w:tcW w:w="282"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31431,82</w:t>
            </w:r>
          </w:p>
        </w:tc>
        <w:tc>
          <w:tcPr>
            <w:tcW w:w="277" w:type="pct"/>
            <w:tcBorders>
              <w:top w:val="single" w:sz="4" w:space="0" w:color="auto"/>
              <w:left w:val="nil"/>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31425,10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3413, 48</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2483,79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481,69</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248,00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200,00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2356, 17</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496,77</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963,40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496,00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400,00</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Создание и развитие инфраструктуры на сельских территориях (Отв. исп.- Отдел</w:t>
            </w:r>
            <w:r w:rsidR="009A62EB">
              <w:rPr>
                <w:rFonts w:ascii="Times New Roman" w:hAnsi="Times New Roman"/>
                <w:sz w:val="16"/>
                <w:szCs w:val="16"/>
              </w:rPr>
              <w:t xml:space="preserve"> </w:t>
            </w:r>
            <w:r w:rsidRPr="006603A8">
              <w:rPr>
                <w:rFonts w:ascii="Times New Roman" w:hAnsi="Times New Roman"/>
                <w:sz w:val="16"/>
                <w:szCs w:val="16"/>
              </w:rPr>
              <w:t xml:space="preserve">муниц. хозяйства, промышленности и дорожной деятельности)   </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9219,10</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9219,10</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8213,38</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8213,38</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167,62</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167,62</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838,10</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838,10</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4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ПОДПРОГРАММА 9</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Создание условий и предпосылок для развития агропромышленного комплекса Рамонского муниципального района Воронежской области</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900,00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vAlign w:val="center"/>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900,00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 том числе:</w:t>
            </w:r>
          </w:p>
        </w:tc>
        <w:tc>
          <w:tcPr>
            <w:tcW w:w="597"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Основное   мероприятие 9.1</w:t>
            </w:r>
          </w:p>
        </w:tc>
        <w:tc>
          <w:tcPr>
            <w:tcW w:w="597" w:type="pct"/>
            <w:vMerge w:val="restart"/>
            <w:tcBorders>
              <w:top w:val="single" w:sz="4" w:space="0" w:color="auto"/>
              <w:left w:val="single" w:sz="4" w:space="0" w:color="auto"/>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Проведение конкурсов, выставок, семинаров и прочих научно – практических мероприятий</w:t>
            </w: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всего, в том числе:</w:t>
            </w:r>
          </w:p>
        </w:tc>
        <w:tc>
          <w:tcPr>
            <w:tcW w:w="344" w:type="pct"/>
            <w:tcBorders>
              <w:top w:val="single" w:sz="4" w:space="0" w:color="auto"/>
              <w:left w:val="nil"/>
              <w:bottom w:val="single" w:sz="4" w:space="0" w:color="auto"/>
              <w:right w:val="nil"/>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900,00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федеральный бюджет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областной бюджет</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бюджет Рамонского муниципального района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900,00 </w:t>
            </w:r>
          </w:p>
        </w:tc>
        <w:tc>
          <w:tcPr>
            <w:tcW w:w="277"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w:t>
            </w:r>
          </w:p>
        </w:tc>
        <w:tc>
          <w:tcPr>
            <w:tcW w:w="279"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50,00</w:t>
            </w:r>
          </w:p>
        </w:tc>
        <w:tc>
          <w:tcPr>
            <w:tcW w:w="284"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100,00</w:t>
            </w:r>
          </w:p>
        </w:tc>
        <w:tc>
          <w:tcPr>
            <w:tcW w:w="286"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82"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7"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c>
          <w:tcPr>
            <w:tcW w:w="271" w:type="pct"/>
            <w:tcBorders>
              <w:top w:val="single" w:sz="4" w:space="0" w:color="auto"/>
              <w:left w:val="nil"/>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150,00</w:t>
            </w: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внебюджетные фонды                        </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юридические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r w:rsidR="00D815E4" w:rsidRPr="006603A8" w:rsidTr="00AF6D9B">
        <w:trPr>
          <w:trHeight w:val="7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D815E4" w:rsidRPr="006603A8" w:rsidRDefault="00D815E4" w:rsidP="00D815E4">
            <w:pPr>
              <w:spacing w:after="0" w:line="240" w:lineRule="auto"/>
              <w:rPr>
                <w:rFonts w:ascii="Times New Roman" w:hAnsi="Times New Roman"/>
                <w:sz w:val="16"/>
                <w:szCs w:val="16"/>
              </w:rPr>
            </w:pPr>
          </w:p>
        </w:tc>
        <w:tc>
          <w:tcPr>
            <w:tcW w:w="634"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физические лица</w:t>
            </w:r>
          </w:p>
        </w:tc>
        <w:tc>
          <w:tcPr>
            <w:tcW w:w="344" w:type="pct"/>
            <w:tcBorders>
              <w:top w:val="single" w:sz="4" w:space="0" w:color="auto"/>
              <w:left w:val="nil"/>
              <w:bottom w:val="single" w:sz="4" w:space="0" w:color="auto"/>
              <w:right w:val="nil"/>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7" w:type="pct"/>
            <w:tcBorders>
              <w:top w:val="single" w:sz="4" w:space="0" w:color="auto"/>
              <w:left w:val="single" w:sz="4" w:space="0" w:color="auto"/>
              <w:bottom w:val="single" w:sz="4" w:space="0" w:color="auto"/>
              <w:right w:val="single" w:sz="4" w:space="0" w:color="auto"/>
            </w:tcBorders>
          </w:tcPr>
          <w:p w:rsidR="00D815E4" w:rsidRPr="006603A8" w:rsidRDefault="00D815E4" w:rsidP="00D815E4">
            <w:pPr>
              <w:spacing w:after="0" w:line="240" w:lineRule="auto"/>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4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9"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eastAsia="Calibri" w:hAnsi="Times New Roman"/>
                <w:sz w:val="16"/>
                <w:szCs w:val="16"/>
              </w:rPr>
            </w:pPr>
          </w:p>
        </w:tc>
        <w:tc>
          <w:tcPr>
            <w:tcW w:w="284"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6"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82"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c>
          <w:tcPr>
            <w:tcW w:w="277" w:type="pct"/>
            <w:tcBorders>
              <w:top w:val="single" w:sz="4" w:space="0" w:color="auto"/>
              <w:left w:val="nil"/>
              <w:bottom w:val="single" w:sz="4" w:space="0" w:color="auto"/>
              <w:right w:val="single" w:sz="4" w:space="0" w:color="auto"/>
            </w:tcBorders>
            <w:vAlign w:val="bottom"/>
            <w:hideMark/>
          </w:tcPr>
          <w:p w:rsidR="00D815E4" w:rsidRPr="006603A8" w:rsidRDefault="00D815E4" w:rsidP="00D815E4">
            <w:pPr>
              <w:spacing w:after="0" w:line="240" w:lineRule="auto"/>
              <w:rPr>
                <w:rFonts w:ascii="Times New Roman" w:hAnsi="Times New Roman"/>
                <w:sz w:val="16"/>
                <w:szCs w:val="16"/>
              </w:rPr>
            </w:pPr>
            <w:r w:rsidRPr="006603A8">
              <w:rPr>
                <w:rFonts w:ascii="Times New Roman" w:hAnsi="Times New Roman"/>
                <w:sz w:val="16"/>
                <w:szCs w:val="16"/>
              </w:rPr>
              <w:t xml:space="preserve"> </w:t>
            </w:r>
          </w:p>
        </w:tc>
        <w:tc>
          <w:tcPr>
            <w:tcW w:w="271" w:type="pct"/>
            <w:tcBorders>
              <w:top w:val="single" w:sz="4" w:space="0" w:color="auto"/>
              <w:left w:val="nil"/>
              <w:bottom w:val="single" w:sz="4" w:space="0" w:color="auto"/>
              <w:right w:val="single" w:sz="4" w:space="0" w:color="auto"/>
            </w:tcBorders>
            <w:vAlign w:val="bottom"/>
          </w:tcPr>
          <w:p w:rsidR="00D815E4" w:rsidRPr="006603A8" w:rsidRDefault="00D815E4" w:rsidP="00D815E4">
            <w:pPr>
              <w:spacing w:after="0" w:line="240" w:lineRule="auto"/>
              <w:rPr>
                <w:rFonts w:ascii="Times New Roman" w:hAnsi="Times New Roman"/>
                <w:sz w:val="16"/>
                <w:szCs w:val="16"/>
              </w:rPr>
            </w:pPr>
          </w:p>
        </w:tc>
      </w:tr>
    </w:tbl>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&lt;1&gt; Ожидаемый результат реализации указывается в виде характеристики основных ожидаемых (планируемых) конечных результатов (изменений, отражающих эффект, вызванный реализацией основного мероприятия/мероприятия). »</w:t>
      </w:r>
    </w:p>
    <w:p w:rsidR="00D815E4" w:rsidRDefault="00D815E4" w:rsidP="00D815E4">
      <w:pPr>
        <w:spacing w:after="0" w:line="240" w:lineRule="auto"/>
        <w:rPr>
          <w:rFonts w:ascii="Times New Roman" w:hAnsi="Times New Roman"/>
          <w:sz w:val="18"/>
          <w:szCs w:val="18"/>
        </w:rPr>
        <w:sectPr w:rsidR="00D815E4" w:rsidSect="00AF6D9B">
          <w:pgSz w:w="16838" w:h="11906" w:orient="landscape"/>
          <w:pgMar w:top="1077" w:right="1077" w:bottom="1077" w:left="1077" w:header="708" w:footer="708" w:gutter="0"/>
          <w:cols w:space="708"/>
          <w:docGrid w:linePitch="360"/>
        </w:sect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lastRenderedPageBreak/>
        <w:t>ПОСТАНОВЛЕНИЕ</w:t>
      </w: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от 13.12.2021 № 421</w:t>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t>р. п. Рамонь</w:t>
      </w:r>
    </w:p>
    <w:p w:rsidR="00D815E4" w:rsidRPr="00965D63" w:rsidRDefault="00D815E4" w:rsidP="00D815E4">
      <w:pPr>
        <w:spacing w:after="0" w:line="240" w:lineRule="auto"/>
        <w:jc w:val="center"/>
        <w:rPr>
          <w:rFonts w:ascii="Times New Roman" w:hAnsi="Times New Roman"/>
          <w:b/>
          <w:i/>
          <w:sz w:val="18"/>
          <w:szCs w:val="18"/>
        </w:r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Об утверждении перечня главных администраторов источников финансирования дефицита бюджета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пунктом 4 статьи 160.2 Бюджетного кодекса Российской Федерации администрация Рамонского муниципального района Воронежской области постановляет:</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перечень главных администраторов источников финансирования дефицита бюджета Рамонского муниципального района Воронежской области согласно приложению 1 к настоящему постановлению.</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2. Утвердить порядок и сроки внесения изменений в перечень главных администраторов источников финансирования дефицита бюджета Рамонского муниципального района Воронежской области согласно приложению 2 к настоящему постановлению.</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районного бюджета, начиная с бюджета на 2022 год и на плановый период 2023 и 2024 годов.</w:t>
      </w:r>
    </w:p>
    <w:p w:rsidR="00D815E4"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Контроль исполнения настоящего постановления оставляю за собой.</w:t>
      </w:r>
    </w:p>
    <w:p w:rsidR="00D815E4" w:rsidRPr="00071288" w:rsidRDefault="00D815E4" w:rsidP="00D815E4">
      <w:pPr>
        <w:spacing w:after="0" w:line="240" w:lineRule="auto"/>
        <w:ind w:firstLine="284"/>
        <w:rPr>
          <w:rFonts w:ascii="Times New Roman" w:hAnsi="Times New Roman"/>
          <w:sz w:val="18"/>
          <w:szCs w:val="18"/>
        </w:rPr>
      </w:pPr>
    </w:p>
    <w:tbl>
      <w:tblPr>
        <w:tblW w:w="5000" w:type="pct"/>
        <w:tblLook w:val="04A0" w:firstRow="1" w:lastRow="0" w:firstColumn="1" w:lastColumn="0" w:noHBand="0" w:noVBand="1"/>
      </w:tblPr>
      <w:tblGrid>
        <w:gridCol w:w="3322"/>
        <w:gridCol w:w="3322"/>
        <w:gridCol w:w="3324"/>
      </w:tblGrid>
      <w:tr w:rsidR="00D815E4" w:rsidRPr="00071288" w:rsidTr="00AF6D9B">
        <w:tc>
          <w:tcPr>
            <w:tcW w:w="1666" w:type="pct"/>
            <w:shd w:val="clear" w:color="auto" w:fill="auto"/>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Глава</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6" w:type="pct"/>
            <w:shd w:val="clear" w:color="auto" w:fill="auto"/>
          </w:tcPr>
          <w:p w:rsidR="00D815E4" w:rsidRPr="00071288" w:rsidRDefault="00D815E4" w:rsidP="00D815E4">
            <w:pPr>
              <w:spacing w:after="0" w:line="240" w:lineRule="auto"/>
              <w:jc w:val="center"/>
              <w:rPr>
                <w:rFonts w:ascii="Times New Roman"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965D63" w:rsidRDefault="00D815E4" w:rsidP="00D815E4">
      <w:pPr>
        <w:spacing w:after="0" w:line="240" w:lineRule="auto"/>
        <w:ind w:left="3969"/>
        <w:rPr>
          <w:rFonts w:ascii="Times New Roman" w:hAnsi="Times New Roman"/>
          <w:i/>
          <w:sz w:val="18"/>
          <w:szCs w:val="18"/>
        </w:rPr>
      </w:pPr>
      <w:r w:rsidRPr="00965D63">
        <w:rPr>
          <w:rFonts w:ascii="Times New Roman" w:hAnsi="Times New Roman"/>
          <w:i/>
          <w:sz w:val="18"/>
          <w:szCs w:val="18"/>
        </w:rPr>
        <w:t>Приложение 1</w:t>
      </w:r>
    </w:p>
    <w:p w:rsidR="00D815E4" w:rsidRPr="00965D63" w:rsidRDefault="00D815E4" w:rsidP="00D815E4">
      <w:pPr>
        <w:spacing w:after="0" w:line="240" w:lineRule="auto"/>
        <w:ind w:left="3969"/>
        <w:rPr>
          <w:rFonts w:ascii="Times New Roman" w:hAnsi="Times New Roman"/>
          <w:i/>
          <w:sz w:val="18"/>
          <w:szCs w:val="18"/>
        </w:rPr>
      </w:pPr>
      <w:r w:rsidRPr="00965D63">
        <w:rPr>
          <w:rFonts w:ascii="Times New Roman" w:hAnsi="Times New Roman"/>
          <w:i/>
          <w:sz w:val="18"/>
          <w:szCs w:val="18"/>
        </w:rPr>
        <w:t>к постановлению администрации Рамонского муниципального района Воронежской области от 13.12.2021 № 421</w:t>
      </w:r>
    </w:p>
    <w:p w:rsidR="00D815E4" w:rsidRPr="00071288" w:rsidRDefault="00D815E4" w:rsidP="00D815E4">
      <w:pPr>
        <w:spacing w:after="0" w:line="240" w:lineRule="auto"/>
        <w:rPr>
          <w:rFonts w:ascii="Times New Roman" w:hAnsi="Times New Roman"/>
          <w:sz w:val="18"/>
          <w:szCs w:val="18"/>
        </w:rPr>
      </w:pPr>
    </w:p>
    <w:p w:rsidR="004671AF"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 xml:space="preserve">Перечень главных администраторов источников финансирования дефицита </w:t>
      </w:r>
      <w:r w:rsidR="004671AF">
        <w:rPr>
          <w:rFonts w:ascii="Times New Roman" w:hAnsi="Times New Roman"/>
          <w:b/>
          <w:i/>
          <w:sz w:val="18"/>
          <w:szCs w:val="18"/>
        </w:rPr>
        <w:t>бюджета</w:t>
      </w: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Рамонского муниципального района</w:t>
      </w:r>
      <w:r w:rsidR="004671AF">
        <w:rPr>
          <w:rFonts w:ascii="Times New Roman" w:hAnsi="Times New Roman"/>
          <w:b/>
          <w:i/>
          <w:sz w:val="18"/>
          <w:szCs w:val="18"/>
        </w:rPr>
        <w:t xml:space="preserve"> </w:t>
      </w:r>
      <w:r w:rsidRPr="00965D63">
        <w:rPr>
          <w:rFonts w:ascii="Times New Roman" w:hAnsi="Times New Roman"/>
          <w:b/>
          <w:i/>
          <w:sz w:val="18"/>
          <w:szCs w:val="18"/>
        </w:rPr>
        <w:t>Воронежской области</w:t>
      </w:r>
    </w:p>
    <w:p w:rsidR="00D815E4" w:rsidRPr="00071288" w:rsidRDefault="00D815E4" w:rsidP="00D815E4">
      <w:pPr>
        <w:spacing w:after="0" w:line="240" w:lineRule="auto"/>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125"/>
        <w:gridCol w:w="7167"/>
      </w:tblGrid>
      <w:tr w:rsidR="00D815E4" w:rsidRPr="00071288" w:rsidTr="00AF6D9B">
        <w:trPr>
          <w:trHeight w:val="648"/>
        </w:trPr>
        <w:tc>
          <w:tcPr>
            <w:tcW w:w="339"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Код главы</w:t>
            </w:r>
          </w:p>
        </w:tc>
        <w:tc>
          <w:tcPr>
            <w:tcW w:w="1066"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Код группы, подгруппы, статьи и вида источника финансирования дефицита районного бюджета</w:t>
            </w:r>
          </w:p>
        </w:tc>
        <w:tc>
          <w:tcPr>
            <w:tcW w:w="3595"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Отдел по финансам администрации Рамонского муниципального района</w:t>
            </w:r>
          </w:p>
        </w:tc>
      </w:tr>
      <w:tr w:rsidR="00D815E4" w:rsidRPr="00071288" w:rsidTr="00AF6D9B">
        <w:trPr>
          <w:trHeight w:val="70"/>
        </w:trPr>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01 02 00 00 05 0000 710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Привлечение муниципальными районами кредитов от кредитных организаций в валюте Российской Федерации</w:t>
            </w:r>
          </w:p>
        </w:tc>
      </w:tr>
      <w:tr w:rsidR="00D815E4" w:rsidRPr="00071288" w:rsidTr="00AF6D9B">
        <w:trPr>
          <w:trHeight w:val="70"/>
        </w:trPr>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01 02 00 00 05 0000 810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Погашение муниципальными районами кредитов от кредитных организаций в валюте Российской Федерации</w:t>
            </w:r>
          </w:p>
        </w:tc>
      </w:tr>
      <w:tr w:rsidR="00D815E4" w:rsidRPr="00071288" w:rsidTr="00AF6D9B">
        <w:trPr>
          <w:trHeight w:val="70"/>
        </w:trPr>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01 03 01 00 05 0000 710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D815E4" w:rsidRPr="00071288" w:rsidTr="00AF6D9B">
        <w:trPr>
          <w:trHeight w:val="70"/>
        </w:trPr>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01 03 01 00 05 0000 810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01 05 02 01 05 0000 510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Увеличение прочих остатков денежных средств бюджетов муниципальных районов </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01 05 02 01 05 0000 610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Уменьшение прочих остатков денежных средств бюджетов муниципальных районов</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01 06 05 01 05 0000 540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Предоставление бюджетных кредитов юридическим лицам из бюджетов муниципальных районов в валюте Российской Федерации</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01 06 05 02 05 0000 540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815E4" w:rsidRPr="00071288" w:rsidTr="00AF6D9B">
        <w:trPr>
          <w:trHeight w:val="70"/>
        </w:trPr>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01 06 05 01 05 0000 640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r>
      <w:tr w:rsidR="00D815E4" w:rsidRPr="00071288" w:rsidTr="00AF6D9B">
        <w:tc>
          <w:tcPr>
            <w:tcW w:w="33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10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01 06 05 02 05 0000 640</w:t>
            </w:r>
          </w:p>
        </w:tc>
        <w:tc>
          <w:tcPr>
            <w:tcW w:w="35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D815E4" w:rsidRDefault="00D815E4" w:rsidP="00D815E4">
      <w:pPr>
        <w:spacing w:after="0" w:line="240" w:lineRule="auto"/>
        <w:rPr>
          <w:rFonts w:ascii="Times New Roman" w:hAnsi="Times New Roman"/>
          <w:sz w:val="18"/>
          <w:szCs w:val="18"/>
        </w:rPr>
      </w:pPr>
    </w:p>
    <w:p w:rsidR="00D815E4" w:rsidRPr="00965D63" w:rsidRDefault="00D815E4" w:rsidP="00D815E4">
      <w:pPr>
        <w:spacing w:after="0" w:line="240" w:lineRule="auto"/>
        <w:ind w:left="3969"/>
        <w:rPr>
          <w:rFonts w:ascii="Times New Roman" w:hAnsi="Times New Roman"/>
          <w:i/>
          <w:sz w:val="18"/>
          <w:szCs w:val="18"/>
        </w:rPr>
      </w:pPr>
      <w:r w:rsidRPr="00965D63">
        <w:rPr>
          <w:rFonts w:ascii="Times New Roman" w:hAnsi="Times New Roman"/>
          <w:i/>
          <w:sz w:val="18"/>
          <w:szCs w:val="18"/>
        </w:rPr>
        <w:t>Приложение 2</w:t>
      </w:r>
    </w:p>
    <w:p w:rsidR="00D815E4" w:rsidRPr="00965D63" w:rsidRDefault="00D815E4" w:rsidP="00D815E4">
      <w:pPr>
        <w:spacing w:after="0" w:line="240" w:lineRule="auto"/>
        <w:ind w:left="3969"/>
        <w:rPr>
          <w:rFonts w:ascii="Times New Roman" w:hAnsi="Times New Roman"/>
          <w:i/>
          <w:sz w:val="18"/>
          <w:szCs w:val="18"/>
        </w:rPr>
      </w:pPr>
      <w:r w:rsidRPr="00965D63">
        <w:rPr>
          <w:rFonts w:ascii="Times New Roman" w:hAnsi="Times New Roman"/>
          <w:i/>
          <w:sz w:val="18"/>
          <w:szCs w:val="18"/>
        </w:rPr>
        <w:t>к постановлению администрации Рамонского муниципального района Воронежской области от 13.12.2021 № 421</w:t>
      </w:r>
    </w:p>
    <w:p w:rsidR="00D815E4" w:rsidRPr="00071288" w:rsidRDefault="00D815E4" w:rsidP="00D815E4">
      <w:pPr>
        <w:spacing w:after="0" w:line="240" w:lineRule="auto"/>
        <w:rPr>
          <w:rFonts w:ascii="Times New Roman" w:hAnsi="Times New Roman"/>
          <w:sz w:val="18"/>
          <w:szCs w:val="18"/>
        </w:r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Порядок и сроки внесения изменений в перечень главных администраторов источников финансирования дефицита бюджета Рамонского муниципального района Воронежской области</w:t>
      </w:r>
    </w:p>
    <w:p w:rsidR="00D815E4" w:rsidRPr="00071288" w:rsidRDefault="00D815E4" w:rsidP="004671AF">
      <w:pPr>
        <w:spacing w:after="0" w:line="240" w:lineRule="auto"/>
        <w:jc w:val="both"/>
        <w:rPr>
          <w:rFonts w:ascii="Times New Roman" w:hAnsi="Times New Roman"/>
          <w:sz w:val="18"/>
          <w:szCs w:val="18"/>
        </w:rPr>
      </w:pP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 Порядок и сроки внесения изменений в перечень главных администраторов источников финансирования дефицита бюджета Рамонского муниципального района Воронежской области (далее – Порядок) разработан в соответствии с пунктом 8 постановления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w:t>
      </w:r>
      <w:r w:rsidRPr="00071288">
        <w:rPr>
          <w:rFonts w:ascii="Times New Roman" w:hAnsi="Times New Roman"/>
          <w:sz w:val="18"/>
          <w:szCs w:val="18"/>
        </w:rPr>
        <w:lastRenderedPageBreak/>
        <w:t>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Настоящий Порядок устанавливает правила и сроки внесения изменений в перечень главных администраторов источников финансирования дефицита бюджета Рамонского муниципального района Воронежской области (далее – Перечень).</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Основаниями для внесения изменений в Перечень являются:</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состава и (или) функций главных администраторов источников финансирования дефицита бюджета Рамонского муниципального района Воронежской области (далее – районный бюджет);</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принципов назначения и присвоения структуры кодов классификации источников финансирования дефицита бюджета;</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направленные на устранение технических ошибок (опечаток, грамматических, орфографических и иных подобных ошибок);</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иные изменения в целях приведения в соответствие с действующим законодательством.</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Главные администраторы источников финансирования дефицита районного бюджета в случае возникновения необходимости внесения изменений в Перечень направляют в отдел по финансам администрации Рамонского муниципального района Воронежской области (далее – отдел по финансам администрации) предложения в письменном виде с указанием следующей информации:</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основания для внесения изменений в Перечень;</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и код главного администратора источников финансирования дефицита бюджета;</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код группы, подгруппы, статьи и вида источника финансирования дефицита районного бюджета;</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кода группы, подгруппы, статьи и вида источника финансирования дефицита районного бюджета.</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Внесение изменений в перечень главных администраторов источников финансирования дефицита районного бюджета осуществляется в срок не позднее 15 рабочих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eastAsiaTheme="majorEastAsia"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ПОСТАНОВЛЕНИЕ</w:t>
      </w: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от 13.12.2021 № 426</w:t>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r>
      <w:r w:rsidRPr="00965D63">
        <w:rPr>
          <w:rFonts w:ascii="Times New Roman" w:hAnsi="Times New Roman"/>
          <w:b/>
          <w:i/>
          <w:sz w:val="18"/>
          <w:szCs w:val="18"/>
        </w:rPr>
        <w:tab/>
        <w:t>р. п. Рамонь</w:t>
      </w:r>
    </w:p>
    <w:p w:rsidR="00D815E4" w:rsidRPr="00965D63" w:rsidRDefault="00D815E4" w:rsidP="00D815E4">
      <w:pPr>
        <w:spacing w:after="0" w:line="240" w:lineRule="auto"/>
        <w:jc w:val="center"/>
        <w:rPr>
          <w:rFonts w:ascii="Times New Roman" w:hAnsi="Times New Roman"/>
          <w:b/>
          <w:i/>
          <w:sz w:val="18"/>
          <w:szCs w:val="18"/>
        </w:r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пунктом 3.2 статьи 160.1 Бюджетного кодекса Российской Федерации администрация Рамонского муниципального района Воронежской области постановля</w:t>
      </w:r>
      <w:r>
        <w:rPr>
          <w:rFonts w:ascii="Times New Roman" w:hAnsi="Times New Roman"/>
          <w:sz w:val="18"/>
          <w:szCs w:val="18"/>
        </w:rPr>
        <w:t>е</w:t>
      </w:r>
      <w:r w:rsidRPr="00071288">
        <w:rPr>
          <w:rFonts w:ascii="Times New Roman" w:hAnsi="Times New Roman"/>
          <w:sz w:val="18"/>
          <w:szCs w:val="18"/>
        </w:rPr>
        <w:t>т:</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перечень главных администраторов доходов бюджета Рамонского муниципального района Воронежской области согласно приложению 1 к настоящему постановлению.</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2. Утвердить порядок и сроки внесения изменений в перечень главных администраторов доходов бюджета Рамонского муниципального района Воронежской области согласно приложению 2 к настоящему постановлению.</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районного бюджета, начиная с бюджета на 2022 год и на плановый период 2023 и 2024 годов.</w:t>
      </w:r>
    </w:p>
    <w:p w:rsidR="00D815E4" w:rsidRPr="00071288" w:rsidRDefault="00D815E4" w:rsidP="004671AF">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Контроль исполнения настоящего постановления оставляю за собой.</w:t>
      </w:r>
    </w:p>
    <w:p w:rsidR="00D815E4" w:rsidRPr="004671AF" w:rsidRDefault="00D815E4" w:rsidP="00D815E4">
      <w:pPr>
        <w:spacing w:after="0" w:line="240" w:lineRule="auto"/>
        <w:rPr>
          <w:rFonts w:ascii="Times New Roman" w:hAnsi="Times New Roman"/>
          <w:sz w:val="12"/>
          <w:szCs w:val="12"/>
        </w:rPr>
      </w:pPr>
    </w:p>
    <w:tbl>
      <w:tblPr>
        <w:tblW w:w="5000" w:type="pct"/>
        <w:tblLook w:val="04A0" w:firstRow="1" w:lastRow="0" w:firstColumn="1" w:lastColumn="0" w:noHBand="0" w:noVBand="1"/>
      </w:tblPr>
      <w:tblGrid>
        <w:gridCol w:w="3322"/>
        <w:gridCol w:w="3322"/>
        <w:gridCol w:w="3324"/>
      </w:tblGrid>
      <w:tr w:rsidR="00D815E4" w:rsidRPr="00071288" w:rsidTr="00AF6D9B">
        <w:tc>
          <w:tcPr>
            <w:tcW w:w="1666" w:type="pct"/>
            <w:shd w:val="clear" w:color="auto" w:fill="auto"/>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Глава</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6" w:type="pct"/>
            <w:shd w:val="clear" w:color="auto" w:fill="auto"/>
          </w:tcPr>
          <w:p w:rsidR="00D815E4" w:rsidRPr="00071288" w:rsidRDefault="00D815E4" w:rsidP="00D815E4">
            <w:pPr>
              <w:spacing w:after="0" w:line="240" w:lineRule="auto"/>
              <w:jc w:val="center"/>
              <w:rPr>
                <w:rFonts w:ascii="Times New Roman"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Н.В. Фролов</w:t>
            </w:r>
          </w:p>
        </w:tc>
      </w:tr>
    </w:tbl>
    <w:p w:rsidR="00D815E4" w:rsidRPr="004671AF" w:rsidRDefault="00D815E4" w:rsidP="00D815E4">
      <w:pPr>
        <w:spacing w:after="0" w:line="240" w:lineRule="auto"/>
        <w:rPr>
          <w:rFonts w:ascii="Times New Roman" w:hAnsi="Times New Roman"/>
          <w:sz w:val="12"/>
          <w:szCs w:val="12"/>
        </w:rPr>
      </w:pPr>
    </w:p>
    <w:p w:rsidR="00D815E4" w:rsidRPr="00965D63" w:rsidRDefault="00D815E4" w:rsidP="00D815E4">
      <w:pPr>
        <w:spacing w:after="0" w:line="240" w:lineRule="auto"/>
        <w:ind w:left="3969"/>
        <w:rPr>
          <w:rFonts w:ascii="Times New Roman" w:hAnsi="Times New Roman"/>
          <w:i/>
          <w:sz w:val="18"/>
          <w:szCs w:val="18"/>
        </w:rPr>
      </w:pPr>
      <w:r w:rsidRPr="00965D63">
        <w:rPr>
          <w:rFonts w:ascii="Times New Roman" w:hAnsi="Times New Roman"/>
          <w:i/>
          <w:sz w:val="18"/>
          <w:szCs w:val="18"/>
        </w:rPr>
        <w:t>Приложение 1</w:t>
      </w:r>
      <w:r w:rsidR="004671AF">
        <w:rPr>
          <w:rFonts w:ascii="Times New Roman" w:hAnsi="Times New Roman"/>
          <w:i/>
          <w:sz w:val="18"/>
          <w:szCs w:val="18"/>
        </w:rPr>
        <w:t xml:space="preserve"> </w:t>
      </w:r>
      <w:r w:rsidRPr="00965D63">
        <w:rPr>
          <w:rFonts w:ascii="Times New Roman" w:hAnsi="Times New Roman"/>
          <w:i/>
          <w:sz w:val="18"/>
          <w:szCs w:val="18"/>
        </w:rPr>
        <w:t>к постановлению администрации Рамонского муниципального района Воронежской области от 13.12.2021 № 426</w:t>
      </w:r>
    </w:p>
    <w:p w:rsidR="00D815E4" w:rsidRPr="00965D63" w:rsidRDefault="00D815E4" w:rsidP="00D815E4">
      <w:pPr>
        <w:spacing w:after="0" w:line="240" w:lineRule="auto"/>
        <w:ind w:left="3969"/>
        <w:rPr>
          <w:rFonts w:ascii="Times New Roman" w:hAnsi="Times New Roman"/>
          <w:i/>
          <w:sz w:val="18"/>
          <w:szCs w:val="18"/>
        </w:rPr>
      </w:pPr>
    </w:p>
    <w:p w:rsidR="00D815E4" w:rsidRPr="00965D63" w:rsidRDefault="00D815E4" w:rsidP="00D815E4">
      <w:pPr>
        <w:spacing w:after="0" w:line="240" w:lineRule="auto"/>
        <w:jc w:val="center"/>
        <w:rPr>
          <w:rFonts w:ascii="Times New Roman" w:hAnsi="Times New Roman"/>
          <w:b/>
          <w:i/>
          <w:sz w:val="18"/>
          <w:szCs w:val="18"/>
        </w:rPr>
      </w:pPr>
      <w:r w:rsidRPr="00965D63">
        <w:rPr>
          <w:rFonts w:ascii="Times New Roman" w:hAnsi="Times New Roman"/>
          <w:b/>
          <w:i/>
          <w:sz w:val="18"/>
          <w:szCs w:val="18"/>
        </w:rPr>
        <w:t>Перечень главных администраторов доходов бюджета Рамонского муниципального района Воронежской области</w:t>
      </w:r>
    </w:p>
    <w:p w:rsidR="00D815E4" w:rsidRPr="004671AF" w:rsidRDefault="00D815E4" w:rsidP="00D815E4">
      <w:pPr>
        <w:spacing w:after="0" w:line="240" w:lineRule="auto"/>
        <w:rPr>
          <w:rFonts w:ascii="Times New Roman" w:hAnsi="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7"/>
        <w:gridCol w:w="1984"/>
        <w:gridCol w:w="7309"/>
      </w:tblGrid>
      <w:tr w:rsidR="00D815E4" w:rsidRPr="00071288" w:rsidTr="00AF6D9B">
        <w:trPr>
          <w:trHeight w:val="70"/>
        </w:trPr>
        <w:tc>
          <w:tcPr>
            <w:tcW w:w="1334" w:type="pct"/>
            <w:gridSpan w:val="3"/>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Код бюджетной классификации</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Российской Федерации</w:t>
            </w:r>
          </w:p>
        </w:tc>
        <w:tc>
          <w:tcPr>
            <w:tcW w:w="3666" w:type="pct"/>
            <w:vMerge w:val="restar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главного администратора доходов районного бюджета, наименование вида (подвида) доходов районного бюджета</w:t>
            </w:r>
          </w:p>
        </w:tc>
      </w:tr>
      <w:tr w:rsidR="00D815E4" w:rsidRPr="00071288" w:rsidTr="00AF6D9B">
        <w:trPr>
          <w:cantSplit/>
          <w:trHeight w:val="1792"/>
        </w:trPr>
        <w:tc>
          <w:tcPr>
            <w:tcW w:w="260" w:type="pct"/>
            <w:shd w:val="clear" w:color="auto" w:fill="auto"/>
            <w:textDirection w:val="btLr"/>
            <w:vAlign w:val="center"/>
          </w:tcPr>
          <w:p w:rsidR="00D815E4" w:rsidRPr="00071288" w:rsidRDefault="00D815E4" w:rsidP="00D815E4">
            <w:pPr>
              <w:spacing w:after="0" w:line="240" w:lineRule="auto"/>
              <w:ind w:left="113" w:right="113"/>
              <w:jc w:val="center"/>
              <w:rPr>
                <w:rFonts w:ascii="Times New Roman" w:hAnsi="Times New Roman"/>
                <w:sz w:val="18"/>
                <w:szCs w:val="18"/>
              </w:rPr>
            </w:pPr>
            <w:r w:rsidRPr="00071288">
              <w:rPr>
                <w:rFonts w:ascii="Times New Roman" w:hAnsi="Times New Roman"/>
                <w:sz w:val="18"/>
                <w:szCs w:val="18"/>
              </w:rPr>
              <w:t>главного админист</w:t>
            </w:r>
            <w:r>
              <w:rPr>
                <w:rFonts w:ascii="Times New Roman" w:hAnsi="Times New Roman"/>
                <w:sz w:val="18"/>
                <w:szCs w:val="18"/>
              </w:rPr>
              <w:t>-</w:t>
            </w:r>
            <w:r w:rsidRPr="00071288">
              <w:rPr>
                <w:rFonts w:ascii="Times New Roman" w:hAnsi="Times New Roman"/>
                <w:sz w:val="18"/>
                <w:szCs w:val="18"/>
              </w:rPr>
              <w:t>ратора доходов</w:t>
            </w:r>
          </w:p>
        </w:tc>
        <w:tc>
          <w:tcPr>
            <w:tcW w:w="1074" w:type="pct"/>
            <w:gridSpan w:val="2"/>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вида (подвида) доходов районного</w:t>
            </w:r>
            <w:r>
              <w:rPr>
                <w:rFonts w:ascii="Times New Roman" w:hAnsi="Times New Roman"/>
                <w:sz w:val="18"/>
                <w:szCs w:val="18"/>
              </w:rPr>
              <w:t xml:space="preserve"> </w:t>
            </w:r>
            <w:r w:rsidRPr="00071288">
              <w:rPr>
                <w:rFonts w:ascii="Times New Roman" w:hAnsi="Times New Roman"/>
                <w:sz w:val="18"/>
                <w:szCs w:val="18"/>
              </w:rPr>
              <w:t>бюджета</w:t>
            </w:r>
          </w:p>
        </w:tc>
        <w:tc>
          <w:tcPr>
            <w:tcW w:w="3666" w:type="pct"/>
            <w:vMerge/>
            <w:shd w:val="clear" w:color="auto" w:fill="auto"/>
          </w:tcPr>
          <w:p w:rsidR="00D815E4" w:rsidRPr="00071288" w:rsidRDefault="00D815E4" w:rsidP="00D815E4">
            <w:pPr>
              <w:spacing w:after="0" w:line="240" w:lineRule="auto"/>
              <w:rPr>
                <w:rFonts w:ascii="Times New Roman" w:hAnsi="Times New Roman"/>
                <w:sz w:val="18"/>
                <w:szCs w:val="18"/>
              </w:rPr>
            </w:pP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048 Федеральная служба по надзору в сфере природопользования</w:t>
            </w:r>
          </w:p>
        </w:tc>
      </w:tr>
      <w:tr w:rsidR="00D815E4" w:rsidRPr="00071288" w:rsidTr="00AF6D9B">
        <w:trPr>
          <w:trHeight w:val="70"/>
        </w:trPr>
        <w:tc>
          <w:tcPr>
            <w:tcW w:w="339" w:type="pct"/>
            <w:gridSpan w:val="2"/>
            <w:shd w:val="clear" w:color="auto" w:fill="auto"/>
            <w:vAlign w:val="bottom"/>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048</w:t>
            </w:r>
          </w:p>
        </w:tc>
        <w:tc>
          <w:tcPr>
            <w:tcW w:w="995" w:type="pct"/>
            <w:shd w:val="clear" w:color="auto" w:fill="auto"/>
            <w:vAlign w:val="bottom"/>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1 12 01000 01 0000 120</w:t>
            </w:r>
          </w:p>
        </w:tc>
        <w:tc>
          <w:tcPr>
            <w:tcW w:w="3666" w:type="pct"/>
            <w:shd w:val="clear" w:color="auto" w:fill="auto"/>
            <w:vAlign w:val="bottom"/>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Плата за негативное воздействие на окружающую среду</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048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1 12 01010 01 0000 120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Плата за выбросы загрязняющих веществ в атмосферный воздух стационарными </w:t>
            </w:r>
            <w:r w:rsidRPr="00071288">
              <w:rPr>
                <w:rFonts w:ascii="Times New Roman" w:hAnsi="Times New Roman"/>
                <w:sz w:val="18"/>
                <w:szCs w:val="18"/>
              </w:rPr>
              <w:lastRenderedPageBreak/>
              <w:t>объектами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048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1 12 01030 01 0000 120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Плата за сборы загрязняющих веществ в водные объекты</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048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1 12 01041 01 0000 120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Плата за размещение отходов производства </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048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048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1 16 11050 01 0000140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815E4" w:rsidRPr="00071288" w:rsidTr="00AF6D9B">
        <w:trPr>
          <w:trHeight w:val="273"/>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076</w:t>
            </w:r>
            <w:r>
              <w:rPr>
                <w:rFonts w:ascii="Times New Roman" w:hAnsi="Times New Roman"/>
                <w:b/>
                <w:sz w:val="18"/>
                <w:szCs w:val="18"/>
              </w:rPr>
              <w:t xml:space="preserve"> </w:t>
            </w:r>
            <w:r w:rsidRPr="00965D63">
              <w:rPr>
                <w:rFonts w:ascii="Times New Roman" w:hAnsi="Times New Roman"/>
                <w:b/>
                <w:sz w:val="18"/>
                <w:szCs w:val="18"/>
              </w:rPr>
              <w:t>Федеральное агентство по рыболовству</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076</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076</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100</w:t>
            </w:r>
            <w:r>
              <w:rPr>
                <w:rFonts w:ascii="Times New Roman" w:hAnsi="Times New Roman"/>
                <w:b/>
                <w:sz w:val="18"/>
                <w:szCs w:val="18"/>
              </w:rPr>
              <w:t xml:space="preserve"> </w:t>
            </w:r>
            <w:r w:rsidRPr="00965D63">
              <w:rPr>
                <w:rFonts w:ascii="Times New Roman" w:hAnsi="Times New Roman"/>
                <w:b/>
                <w:sz w:val="18"/>
                <w:szCs w:val="18"/>
              </w:rPr>
              <w:t>Федеральное казначейство</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1 03 02231 01 0000 110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1 03 02241 01 0000 110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1 03 02251 01 0000 110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1 03 02261 01 0000 110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141</w:t>
            </w:r>
            <w:r>
              <w:rPr>
                <w:rFonts w:ascii="Times New Roman" w:hAnsi="Times New Roman"/>
                <w:b/>
                <w:sz w:val="18"/>
                <w:szCs w:val="18"/>
              </w:rPr>
              <w:t xml:space="preserve"> </w:t>
            </w:r>
            <w:r w:rsidRPr="00965D63">
              <w:rPr>
                <w:rFonts w:ascii="Times New Roman" w:hAnsi="Times New Roman"/>
                <w:b/>
                <w:sz w:val="18"/>
                <w:szCs w:val="18"/>
              </w:rPr>
              <w:t>Федеральная служба по надзору в сфере защиты прав потребителей и благополучия человека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141</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389"/>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177</w:t>
            </w:r>
            <w:r>
              <w:rPr>
                <w:rFonts w:ascii="Times New Roman" w:hAnsi="Times New Roman"/>
                <w:b/>
                <w:sz w:val="18"/>
                <w:szCs w:val="18"/>
              </w:rPr>
              <w:t xml:space="preserve"> </w:t>
            </w:r>
            <w:r w:rsidRPr="00965D63">
              <w:rPr>
                <w:rFonts w:ascii="Times New Roman" w:hAnsi="Times New Roman"/>
                <w:b/>
                <w:sz w:val="18"/>
                <w:szCs w:val="1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177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182</w:t>
            </w:r>
            <w:r>
              <w:rPr>
                <w:rFonts w:ascii="Times New Roman" w:hAnsi="Times New Roman"/>
                <w:b/>
                <w:sz w:val="18"/>
                <w:szCs w:val="18"/>
              </w:rPr>
              <w:t xml:space="preserve"> </w:t>
            </w:r>
            <w:r w:rsidRPr="00965D63">
              <w:rPr>
                <w:rFonts w:ascii="Times New Roman" w:hAnsi="Times New Roman"/>
                <w:b/>
                <w:sz w:val="18"/>
                <w:szCs w:val="18"/>
              </w:rPr>
              <w:t>Федеральная налоговая служба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1 01 02000 01 0000 110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Налог на доходы физических лиц*</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1 05 01000 00 0000 110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Налог, взимаемый в связи с применением упрощенной системы налогообложения*</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1 05 02000 02 0000 110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Единый налог на вмененный доход для отдельных видов деятельности*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1 05 03000 01 0000 110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Единый сельскохозяйственный налог*</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1 05 04000 02 0000 110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Налог, взимаемый в связи с применением патентной системы налогообложения*</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1 08 03010 01 0000 110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1 09 00000 00 0000 000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Задолженность и перерасчеты по отмененным налогам, сборам и иным обязательным платежам*</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188</w:t>
            </w:r>
            <w:r>
              <w:rPr>
                <w:rFonts w:ascii="Times New Roman" w:hAnsi="Times New Roman"/>
                <w:b/>
                <w:sz w:val="18"/>
                <w:szCs w:val="18"/>
              </w:rPr>
              <w:t xml:space="preserve"> </w:t>
            </w:r>
            <w:r w:rsidRPr="00965D63">
              <w:rPr>
                <w:rFonts w:ascii="Times New Roman" w:hAnsi="Times New Roman"/>
                <w:b/>
                <w:sz w:val="18"/>
                <w:szCs w:val="18"/>
              </w:rPr>
              <w:t>Министерство внутренних дел Российской Федерации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 xml:space="preserve">188 </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188 </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321</w:t>
            </w:r>
            <w:r>
              <w:rPr>
                <w:rFonts w:ascii="Times New Roman" w:hAnsi="Times New Roman"/>
                <w:b/>
                <w:sz w:val="18"/>
                <w:szCs w:val="18"/>
              </w:rPr>
              <w:t xml:space="preserve"> </w:t>
            </w:r>
            <w:r w:rsidRPr="00965D63">
              <w:rPr>
                <w:rFonts w:ascii="Times New Roman" w:hAnsi="Times New Roman"/>
                <w:b/>
                <w:sz w:val="18"/>
                <w:szCs w:val="18"/>
              </w:rPr>
              <w:t>Федеральная служба государственной регистрации, кадастра и картографии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321</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321</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415</w:t>
            </w:r>
            <w:r>
              <w:rPr>
                <w:rFonts w:ascii="Times New Roman" w:hAnsi="Times New Roman"/>
                <w:b/>
                <w:sz w:val="18"/>
                <w:szCs w:val="18"/>
              </w:rPr>
              <w:t xml:space="preserve"> </w:t>
            </w:r>
            <w:r w:rsidRPr="00965D63">
              <w:rPr>
                <w:rFonts w:ascii="Times New Roman" w:hAnsi="Times New Roman"/>
                <w:b/>
                <w:sz w:val="18"/>
                <w:szCs w:val="18"/>
              </w:rPr>
              <w:t>Генеральная прокуратура Российской Федерации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415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415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1 16 10129 01 0000 140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803</w:t>
            </w:r>
            <w:r>
              <w:rPr>
                <w:rFonts w:ascii="Times New Roman" w:hAnsi="Times New Roman"/>
                <w:b/>
                <w:sz w:val="18"/>
                <w:szCs w:val="18"/>
              </w:rPr>
              <w:t xml:space="preserve"> </w:t>
            </w:r>
            <w:r w:rsidRPr="00965D63">
              <w:rPr>
                <w:rFonts w:ascii="Times New Roman" w:hAnsi="Times New Roman"/>
                <w:b/>
                <w:sz w:val="18"/>
                <w:szCs w:val="18"/>
              </w:rPr>
              <w:t>Департамент природных ресурсов и экологии Воронежской области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803</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808</w:t>
            </w:r>
            <w:r>
              <w:rPr>
                <w:rFonts w:ascii="Times New Roman" w:hAnsi="Times New Roman"/>
                <w:b/>
                <w:sz w:val="18"/>
                <w:szCs w:val="18"/>
              </w:rPr>
              <w:t xml:space="preserve"> </w:t>
            </w:r>
            <w:r w:rsidRPr="00965D63">
              <w:rPr>
                <w:rFonts w:ascii="Times New Roman" w:hAnsi="Times New Roman"/>
                <w:b/>
                <w:sz w:val="18"/>
                <w:szCs w:val="18"/>
              </w:rPr>
              <w:t>Контрольно-счетная палата Воронежской области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808</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1 16 01157 01 0000 140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w:t>
            </w:r>
            <w:hyperlink r:id="rId10" w:history="1">
              <w:r w:rsidRPr="007554C1">
                <w:rPr>
                  <w:rFonts w:ascii="Times New Roman" w:hAnsi="Times New Roman"/>
                  <w:sz w:val="18"/>
                  <w:szCs w:val="18"/>
                </w:rPr>
                <w:t>Главой 15</w:t>
              </w:r>
            </w:hyperlink>
            <w:r w:rsidRPr="00071288">
              <w:rPr>
                <w:rFonts w:ascii="Times New Roman" w:hAnsi="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814</w:t>
            </w:r>
            <w:r>
              <w:rPr>
                <w:rFonts w:ascii="Times New Roman" w:hAnsi="Times New Roman"/>
                <w:b/>
                <w:sz w:val="18"/>
                <w:szCs w:val="18"/>
              </w:rPr>
              <w:t xml:space="preserve"> </w:t>
            </w:r>
            <w:r w:rsidRPr="00965D63">
              <w:rPr>
                <w:rFonts w:ascii="Times New Roman" w:hAnsi="Times New Roman"/>
                <w:b/>
                <w:sz w:val="18"/>
                <w:szCs w:val="18"/>
              </w:rPr>
              <w:t>Управление делами Воронежской области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1 16 01053 01 0027 140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1 16 01053 01 0035 140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1 16 01053 01 0053 140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1 16 01053 01 0059 140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w:t>
            </w:r>
            <w:r w:rsidRPr="00071288">
              <w:rPr>
                <w:rFonts w:ascii="Times New Roman" w:hAnsi="Times New Roman"/>
                <w:sz w:val="18"/>
                <w:szCs w:val="18"/>
              </w:rPr>
              <w:lastRenderedPageBreak/>
              <w:t>представления сведений о поступлении и расходовании средств политической партии, сводного финансового отчета политической партии)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1 16 01053 01 0068 140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1 16 01053 01 0271 140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1 16 01053 01 0351 140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1 16 01053 01 0631 140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1 16 01053 01 0059 140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071288">
              <w:rPr>
                <w:rFonts w:ascii="Times New Roman" w:hAnsi="Times New Roman"/>
                <w:sz w:val="18"/>
                <w:szCs w:val="18"/>
              </w:rPr>
              <w:lastRenderedPageBreak/>
              <w:t>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1 16 01063 01 0017 140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1 16 01063 01 0023 140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никотинсодержащей продукции)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1 16 01063 01 0091 140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1 16 01063 01 0101 140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1 16 01073 01 0006 140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1 16 01073 01 0011 140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1 16 01073 01 0017 140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w:t>
            </w:r>
            <w:r w:rsidRPr="00071288">
              <w:rPr>
                <w:rFonts w:ascii="Times New Roman" w:hAnsi="Times New Roman"/>
                <w:sz w:val="18"/>
                <w:szCs w:val="18"/>
              </w:rPr>
              <w:lastRenderedPageBreak/>
              <w:t>имущества)</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1 16 01073 01 0019 140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1 16 01073 01 0027 140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1 16 01073 01 0028 140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1 16 01073 01 0232 140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1 16 01073 01 0233 140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D815E4" w:rsidRPr="00071288" w:rsidTr="00AF6D9B">
        <w:trPr>
          <w:trHeight w:val="27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1 16 01083 01 0002 140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1 16 01083 01 0003 140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1 16 01083 01 0006 140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1 16 01083 01 0014 140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1 16 01083 01 0026 140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1 16 01083 01 0028 140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071288">
              <w:rPr>
                <w:rFonts w:ascii="Times New Roman" w:hAnsi="Times New Roman"/>
                <w:sz w:val="18"/>
                <w:szCs w:val="18"/>
              </w:rPr>
              <w:lastRenderedPageBreak/>
              <w:t>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1 16 01083 01 0031 140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1 16 01083 01 0037 140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1 16 01083 01 0038 140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1 16 01083 01 0039 140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1 16 01083 01 0121 140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1 16 01083 01 0281 140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815E4" w:rsidRPr="00071288" w:rsidTr="00AF6D9B">
        <w:trPr>
          <w:trHeight w:val="33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1 16 01083 01 9000 140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1 16 01143 01 0002 140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1 16 01143 01 0005 140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1 16 01143 01 0016 140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1 16 01143 01 0028 140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1 16 01143 01 0032 140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rsidRPr="00071288">
              <w:rPr>
                <w:rFonts w:ascii="Times New Roman" w:hAnsi="Times New Roman"/>
                <w:sz w:val="18"/>
                <w:szCs w:val="18"/>
              </w:rPr>
              <w:lastRenderedPageBreak/>
              <w:t>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1 16 01143 01 0051 140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1 16 01143 01 0054 140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1 16 01143 01 0055 140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1 16 01143 01 0101 140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1 16 01143 01 0102 140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1 16 01143 01 0111 140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1 16 01143 01 0171 140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815E4" w:rsidRPr="00071288" w:rsidTr="00AF6D9B">
        <w:trPr>
          <w:trHeight w:val="47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1 16 01143 01 0401 140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D815E4" w:rsidRPr="00071288" w:rsidTr="00AF6D9B">
        <w:trPr>
          <w:trHeight w:val="84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1 16 01143 01 9000 140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1 16 01153 01 0003 140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1 16 01153 01 0005 140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w:t>
            </w:r>
            <w:r w:rsidRPr="00071288">
              <w:rPr>
                <w:rFonts w:ascii="Times New Roman" w:hAnsi="Times New Roman"/>
                <w:sz w:val="18"/>
                <w:szCs w:val="18"/>
              </w:rPr>
              <w:lastRenderedPageBreak/>
              <w:t>за нарушение сроков представления налоговой декларации (расчета по страховым взносам))</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1 16 01153 01 0006 140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1 16 01153 01 9000 140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1 16 01173 01 0007 140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1 16 01173 01 0008 140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1 16 01173 01 9000 140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1 16 01193 01 0005 140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1 16 01193 01 0009 140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1 16 01193 01 0013 140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071288">
              <w:rPr>
                <w:rFonts w:ascii="Times New Roman" w:hAnsi="Times New Roman"/>
                <w:sz w:val="18"/>
                <w:szCs w:val="18"/>
              </w:rPr>
              <w:lastRenderedPageBreak/>
              <w:t>несовершеннолетних и защите их прав (штрафы за заведомо ложный вызов специализированных служб)</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1 16 01193 01 0020 140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1 16 01193 01 0021 140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1 16 01193 01 0028 140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1 16 01193 01 0029 140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1 16 01193 01 0030 140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1 16 01193 01 0401 140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1 16 01193 01 9000 140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1 16 01203 01 0006 140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w:t>
            </w:r>
            <w:r w:rsidRPr="00071288">
              <w:rPr>
                <w:rFonts w:ascii="Times New Roman" w:hAnsi="Times New Roman"/>
                <w:sz w:val="18"/>
                <w:szCs w:val="18"/>
              </w:rPr>
              <w:lastRenderedPageBreak/>
              <w:t>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1 16 01203 01 0021 140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847</w:t>
            </w:r>
            <w:r>
              <w:rPr>
                <w:rFonts w:ascii="Times New Roman" w:hAnsi="Times New Roman"/>
                <w:b/>
                <w:sz w:val="18"/>
                <w:szCs w:val="18"/>
              </w:rPr>
              <w:t xml:space="preserve"> </w:t>
            </w:r>
            <w:r w:rsidRPr="00965D63">
              <w:rPr>
                <w:rFonts w:ascii="Times New Roman" w:hAnsi="Times New Roman"/>
                <w:b/>
                <w:sz w:val="18"/>
                <w:szCs w:val="18"/>
              </w:rPr>
              <w:t>Управление государственного технического надзора Воронежской области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847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855</w:t>
            </w:r>
            <w:r>
              <w:rPr>
                <w:rFonts w:ascii="Times New Roman" w:hAnsi="Times New Roman"/>
                <w:b/>
                <w:sz w:val="18"/>
                <w:szCs w:val="18"/>
              </w:rPr>
              <w:t xml:space="preserve"> </w:t>
            </w:r>
            <w:r w:rsidRPr="00965D63">
              <w:rPr>
                <w:rFonts w:ascii="Times New Roman" w:hAnsi="Times New Roman"/>
                <w:b/>
                <w:sz w:val="18"/>
                <w:szCs w:val="18"/>
              </w:rPr>
              <w:t>Департамент образования, науки и молодежной политики Воронежской области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1 16 01053 01 0035 140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1 16 01053 01 0351 140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1 16 01053 01 9000 140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1 16 01063 01 0009 140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1 16 01063 01 0017 140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1 16 01063 01 0023 140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никотинсодержащей продукции)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1 16 01063 01 0091 140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1 16 01063 01 0101 140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1 16 01063 01 9000 140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1 16 01073 01 0017 140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1 16 01073 01 0027 140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1 16 01073 01 9000 140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1 16 01203 01 0004 140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1 16 01203 01 0007 140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1 16 01203 01 0008 140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w:t>
            </w:r>
            <w:r w:rsidRPr="00071288">
              <w:rPr>
                <w:rFonts w:ascii="Times New Roman" w:hAnsi="Times New Roman"/>
                <w:sz w:val="18"/>
                <w:szCs w:val="18"/>
              </w:rPr>
              <w:lastRenderedPageBreak/>
              <w:t>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1 16 01203 01 0012 140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1 16 01203 01 0013 140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1 16 01203 01 0021 140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855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1 16 01203 01 9000 140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815E4" w:rsidRPr="00071288" w:rsidTr="00AF6D9B">
        <w:trPr>
          <w:trHeight w:val="216"/>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914</w:t>
            </w:r>
            <w:r>
              <w:rPr>
                <w:rFonts w:ascii="Times New Roman" w:hAnsi="Times New Roman"/>
                <w:b/>
                <w:sz w:val="18"/>
                <w:szCs w:val="18"/>
              </w:rPr>
              <w:t xml:space="preserve"> </w:t>
            </w:r>
            <w:r w:rsidRPr="00965D63">
              <w:rPr>
                <w:rFonts w:ascii="Times New Roman" w:hAnsi="Times New Roman"/>
                <w:b/>
                <w:sz w:val="18"/>
                <w:szCs w:val="18"/>
              </w:rPr>
              <w:t>Администрация Рамонского муниципального района Воронежской области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1 08 07150 01 1000 110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Государственная пошлина за выдачу разрешения на установку рекламной конструкции (сумма платежа) (отдел градостроительной деятельности)</w:t>
            </w:r>
          </w:p>
        </w:tc>
      </w:tr>
      <w:tr w:rsidR="00D815E4" w:rsidRPr="00071288" w:rsidTr="00AF6D9B">
        <w:trPr>
          <w:trHeight w:val="23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1 08 07150 01 4000 110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Государственная пошлина за выдачу разрешения на установку рекламной конструкции (прочие поступления) (отдел градостроительной деятельности)</w:t>
            </w:r>
          </w:p>
        </w:tc>
      </w:tr>
      <w:tr w:rsidR="00D815E4" w:rsidRPr="00071288" w:rsidTr="00AF6D9B">
        <w:trPr>
          <w:trHeight w:val="411"/>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1 08 07174 01 1000 110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(сумма платежа) (отдел муниципального хозяйства, промышленности и дорожной деятельности)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1 08 07174 01 4000 110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(прочие поступления) (отдел муниципального хозяйства, промышленности и дорожной деятельности)</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1 11 05035 05 0000 120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(МКУ «Центр обеспечения деятельности органов местного самоуправления Рамонского муниципального района»)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1 11 05075 05 0000 120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сдачи в аренду имущества, составляющего казну муниципальных районов (за исключением земельных участков)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1 13 01540 05 0000 130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 (отдел муниципального хозяйства, промышленности и дорожной деятельности)</w:t>
            </w:r>
          </w:p>
        </w:tc>
      </w:tr>
      <w:tr w:rsidR="00D815E4" w:rsidRPr="00071288" w:rsidTr="00AF6D9B">
        <w:trPr>
          <w:trHeight w:val="355"/>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1 13 01995 05 0001 130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(МКУ «Муниципальный архив»)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1 13 02995 05 0000 130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компенсации затрат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1 16 01204 01 0000 140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D815E4" w:rsidRPr="00071288" w:rsidTr="00AF6D9B">
        <w:trPr>
          <w:trHeight w:val="86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1 16 07010 05 0000 140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815E4" w:rsidRPr="00071288" w:rsidTr="00AF6D9B">
        <w:trPr>
          <w:trHeight w:val="235"/>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1 16 07090 05 0000 140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815E4" w:rsidRPr="00071288" w:rsidTr="00AF6D9B">
        <w:trPr>
          <w:trHeight w:val="13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815E4" w:rsidRPr="00071288" w:rsidTr="00AF6D9B">
        <w:trPr>
          <w:trHeight w:val="103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42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815E4" w:rsidRPr="00071288" w:rsidTr="00AF6D9B">
        <w:trPr>
          <w:trHeight w:val="28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28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1 17 01050 05 0000 180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Невыясненные поступления, зачисляемые в бюджеты муниципальных районов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1 17 05050 05 0000 180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неналоговые доходы бюджетов муниципальных районов</w:t>
            </w:r>
          </w:p>
        </w:tc>
      </w:tr>
      <w:tr w:rsidR="00D815E4" w:rsidRPr="00071288" w:rsidTr="00AF6D9B">
        <w:trPr>
          <w:trHeight w:val="31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914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 (спонсорская помощь)</w:t>
            </w:r>
          </w:p>
        </w:tc>
      </w:tr>
      <w:tr w:rsidR="00D815E4" w:rsidRPr="00071288" w:rsidTr="00AF6D9B">
        <w:trPr>
          <w:trHeight w:val="174"/>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922</w:t>
            </w:r>
            <w:r>
              <w:rPr>
                <w:rFonts w:ascii="Times New Roman" w:hAnsi="Times New Roman"/>
                <w:b/>
                <w:sz w:val="18"/>
                <w:szCs w:val="18"/>
              </w:rPr>
              <w:t xml:space="preserve"> </w:t>
            </w:r>
            <w:r w:rsidRPr="00965D63">
              <w:rPr>
                <w:rFonts w:ascii="Times New Roman" w:hAnsi="Times New Roman"/>
                <w:b/>
                <w:sz w:val="18"/>
                <w:szCs w:val="18"/>
              </w:rPr>
              <w:t>Отдел по культуре администрации Рамонского муниципального района</w:t>
            </w:r>
          </w:p>
        </w:tc>
      </w:tr>
      <w:tr w:rsidR="00D815E4" w:rsidRPr="00071288" w:rsidTr="00AF6D9B">
        <w:trPr>
          <w:trHeight w:val="465"/>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1 13 01995 05 0002 130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1 13 02995 05 0000 130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компенсации затрат бюджетов муниципальных районов</w:t>
            </w:r>
          </w:p>
        </w:tc>
      </w:tr>
      <w:tr w:rsidR="00D815E4" w:rsidRPr="00071288" w:rsidTr="00AF6D9B">
        <w:trPr>
          <w:trHeight w:val="29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1 16 07010 05 0000 140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1 16 07090 05 0000 140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815E4" w:rsidRPr="00071288" w:rsidTr="00AF6D9B">
        <w:trPr>
          <w:trHeight w:val="96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13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15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1 17 01050 05 0000 180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Невыясненные поступления, зачисляемые в бюджеты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1 17 05050 05 0000 180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неналоговые доходы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2 07 05030 05 0001 150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 (музыкальная школа)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922</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2 07 05030 05 0002 150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 (спонсорская помощь)</w:t>
            </w:r>
          </w:p>
        </w:tc>
      </w:tr>
      <w:tr w:rsidR="00D815E4" w:rsidRPr="00071288" w:rsidTr="00AF6D9B">
        <w:trPr>
          <w:trHeight w:val="70"/>
        </w:trPr>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924</w:t>
            </w:r>
            <w:r>
              <w:rPr>
                <w:rFonts w:ascii="Times New Roman" w:hAnsi="Times New Roman"/>
                <w:b/>
                <w:sz w:val="18"/>
                <w:szCs w:val="18"/>
              </w:rPr>
              <w:t xml:space="preserve"> </w:t>
            </w:r>
            <w:r w:rsidRPr="00965D63">
              <w:rPr>
                <w:rFonts w:ascii="Times New Roman" w:hAnsi="Times New Roman"/>
                <w:b/>
                <w:sz w:val="18"/>
                <w:szCs w:val="18"/>
              </w:rPr>
              <w:t>Отдел по образованию, спорту и молодежной политике администрации Рамонского муниципального района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1 11 05035 05 0000 120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w:t>
            </w:r>
            <w:r w:rsidRPr="00071288">
              <w:rPr>
                <w:rFonts w:ascii="Times New Roman" w:hAnsi="Times New Roman"/>
                <w:sz w:val="18"/>
                <w:szCs w:val="18"/>
              </w:rPr>
              <w:lastRenderedPageBreak/>
              <w:t>имущества муниципальных бюджетных и автономных учреждений)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1 13 01995 05 0003 130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(ФОК)</w:t>
            </w:r>
          </w:p>
        </w:tc>
      </w:tr>
      <w:tr w:rsidR="00D815E4" w:rsidRPr="00071288" w:rsidTr="00AF6D9B">
        <w:trPr>
          <w:trHeight w:val="14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1 13 01995 05 0004 130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(лицей)</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1 13 01995 05 0015 130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Борская СОШ)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1 13 01995 05 0025 130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Комсомольская СОШ)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1 13 01995 05 0035 130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Новоживотинновская СОШ)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1 13 01995 05 0045 130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Рамонская СОШ № 2)</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1 13 01995 05 0055 130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Большеверейская СОШ)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1 13 01995 05 0065 130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Князевская ООШ)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1 13 01995 05 0075 130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Ступинская СОШ)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1 13 01995 05 0085 130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Чертовицкая ООШ)</w:t>
            </w:r>
          </w:p>
        </w:tc>
      </w:tr>
      <w:tr w:rsidR="00D815E4" w:rsidRPr="00071288" w:rsidTr="00AF6D9B">
        <w:trPr>
          <w:trHeight w:val="1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1 13 01995 05 0095 130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Яменская СОШ)</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1 13 01995 05 0006 130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(УПК)</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(МКУДО «Дом детского творчества»)</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1 13 01995 05 0017 130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1)</w:t>
            </w:r>
          </w:p>
        </w:tc>
      </w:tr>
      <w:tr w:rsidR="00D815E4" w:rsidRPr="00071288" w:rsidTr="00AF6D9B">
        <w:trPr>
          <w:trHeight w:val="28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1 13 01995 05 0027 130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2)</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1 13 01995 05 0037 130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3)</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1 13 01995 05 0047 130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4)</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1 13 01995 05 0057 130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Айдаровский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1 13 01995 05 0067 130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детский сад п. ВНИИСС)</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1 13 01995 05 0077 130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Березовский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1 13 01995 05 0097 130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Комсомольский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1 13 01995 05 0107 130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Новоживотинновский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1 13 01995 05 0117 130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Рождественский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1 13 01995 05 0127 130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Яменский детский сад)</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1 13 01995 05 0137 130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Русскогвоздевская СОШ)</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1 13 01995 05 0147 130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Скляевская СОШ)</w:t>
            </w:r>
          </w:p>
        </w:tc>
      </w:tr>
      <w:tr w:rsidR="00D815E4" w:rsidRPr="00071288" w:rsidTr="00AF6D9B">
        <w:trPr>
          <w:trHeight w:val="32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1 13 01995 05 0157 130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(родительская плата за МКДОУ Чистополянская ООШ)</w:t>
            </w:r>
          </w:p>
        </w:tc>
      </w:tr>
      <w:tr w:rsidR="00D815E4" w:rsidRPr="00071288" w:rsidTr="00AF6D9B">
        <w:trPr>
          <w:trHeight w:val="33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1 13 01995 05 0008 130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оказания платных услуг (работ) получателями средств бюджетов муниципальных районов (МУ РДОЛ «Бобренок»)</w:t>
            </w:r>
          </w:p>
        </w:tc>
      </w:tr>
      <w:tr w:rsidR="00D815E4" w:rsidRPr="00071288" w:rsidTr="00AF6D9B">
        <w:trPr>
          <w:trHeight w:val="20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1 13 02995 05 0000 130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компенсации затрат бюджетов муниципальных районов</w:t>
            </w:r>
          </w:p>
        </w:tc>
      </w:tr>
      <w:tr w:rsidR="00D815E4" w:rsidRPr="00071288" w:rsidTr="00AF6D9B">
        <w:trPr>
          <w:trHeight w:val="21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1 16 07010 05 0000 140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1 16 07090 05 0000 140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815E4" w:rsidRPr="00071288" w:rsidTr="00AF6D9B">
        <w:trPr>
          <w:trHeight w:val="23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815E4" w:rsidRPr="00071288" w:rsidTr="00AF6D9B">
        <w:trPr>
          <w:trHeight w:val="137"/>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815E4" w:rsidRPr="00071288" w:rsidTr="00AF6D9B">
        <w:trPr>
          <w:trHeight w:val="99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75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18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1 17 01050 05 0000 180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Невыясненные поступления, зачисляемые в бюджеты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1 17 05050 05 0000 180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неналоговые доходы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924</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 (спонсорская помощь)</w:t>
            </w:r>
          </w:p>
        </w:tc>
      </w:tr>
      <w:tr w:rsidR="00D815E4" w:rsidRPr="00071288" w:rsidTr="00AF6D9B">
        <w:tc>
          <w:tcPr>
            <w:tcW w:w="5000" w:type="pct"/>
            <w:gridSpan w:val="4"/>
            <w:shd w:val="clear" w:color="auto" w:fill="auto"/>
          </w:tcPr>
          <w:p w:rsidR="00D815E4" w:rsidRPr="00965D63" w:rsidRDefault="00D815E4" w:rsidP="00D815E4">
            <w:pPr>
              <w:spacing w:after="0" w:line="240" w:lineRule="auto"/>
              <w:jc w:val="center"/>
              <w:rPr>
                <w:rFonts w:ascii="Times New Roman" w:hAnsi="Times New Roman"/>
                <w:b/>
                <w:sz w:val="18"/>
                <w:szCs w:val="18"/>
              </w:rPr>
            </w:pPr>
            <w:r w:rsidRPr="00965D63">
              <w:rPr>
                <w:rFonts w:ascii="Times New Roman" w:hAnsi="Times New Roman"/>
                <w:b/>
                <w:sz w:val="18"/>
                <w:szCs w:val="18"/>
              </w:rPr>
              <w:t>927</w:t>
            </w:r>
            <w:r>
              <w:rPr>
                <w:rFonts w:ascii="Times New Roman" w:hAnsi="Times New Roman"/>
                <w:b/>
                <w:sz w:val="18"/>
                <w:szCs w:val="18"/>
              </w:rPr>
              <w:t xml:space="preserve"> </w:t>
            </w:r>
            <w:r w:rsidRPr="00965D63">
              <w:rPr>
                <w:rFonts w:ascii="Times New Roman" w:hAnsi="Times New Roman"/>
                <w:b/>
                <w:sz w:val="18"/>
                <w:szCs w:val="18"/>
              </w:rPr>
              <w:t>Отдел по финансам администрации Рамонского муниципального района</w:t>
            </w:r>
          </w:p>
        </w:tc>
      </w:tr>
      <w:tr w:rsidR="00D815E4" w:rsidRPr="00071288" w:rsidTr="00AF6D9B">
        <w:trPr>
          <w:trHeight w:val="14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1 11 03050 05 0000 120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Проценты, полученные от предоставления бюджетных кредитов внутри страны за счет средств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1 13 02995 05 0000 130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компенсации затрат бюджетов муниципальных районов</w:t>
            </w:r>
          </w:p>
        </w:tc>
      </w:tr>
      <w:tr w:rsidR="00D815E4" w:rsidRPr="00071288" w:rsidTr="00AF6D9B">
        <w:trPr>
          <w:trHeight w:val="485"/>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1 16 07010 05 0000 140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1 16 07090 05 0000 140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1 16 10100 05 0000 140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1 16 10123 01 0051 140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w:t>
            </w:r>
            <w:r w:rsidRPr="00071288">
              <w:rPr>
                <w:rFonts w:ascii="Times New Roman" w:hAnsi="Times New Roman"/>
                <w:sz w:val="18"/>
                <w:szCs w:val="18"/>
              </w:rPr>
              <w:lastRenderedPageBreak/>
              <w:t>принятия решения финансовым органом муниципального образования о раздельном учете задолженности)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1 17 01050 05 0000 180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Невыясненные поступления, зачисляемые в бюджеты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1 17 05050 05 0000 180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Прочие неналоговые доходы бюджетов муниципальных районов </w:t>
            </w:r>
          </w:p>
        </w:tc>
      </w:tr>
      <w:tr w:rsidR="00D815E4" w:rsidRPr="00071288" w:rsidTr="00AF6D9B">
        <w:trPr>
          <w:trHeight w:val="43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2 02 20041 05 0000 150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2 02 20077 05 0000 150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D815E4" w:rsidRPr="00071288" w:rsidTr="00AF6D9B">
        <w:trPr>
          <w:trHeight w:val="45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2 02 20216 05 0000 150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2 02 25097 05 0000 150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D815E4" w:rsidRPr="00071288" w:rsidTr="00AF6D9B">
        <w:trPr>
          <w:trHeight w:val="389"/>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2 02 25169 05 0000 150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2 02 25210 05 0000 150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927 </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2 02 25230 05 0000 150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2 02 25232 05 0000 150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2 02 25243 05 0000 150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строительство и реконструкцию (модернизацию) объектов питьевого водоснабжения</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2 02 25269 05 0000 150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закупку контейнеров для раздельного накопления твердых коммунальных отходов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2 02 25304 05 0000 150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2 02 25467 05 0000 150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D815E4" w:rsidRPr="00071288" w:rsidTr="00AF6D9B">
        <w:trPr>
          <w:trHeight w:val="15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2 02 25497 05 0000 150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реализацию мероприятий по обеспечению жильем молодых семей</w:t>
            </w:r>
          </w:p>
        </w:tc>
      </w:tr>
      <w:tr w:rsidR="00D815E4" w:rsidRPr="00071288" w:rsidTr="00AF6D9B">
        <w:trPr>
          <w:trHeight w:val="15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2 02 25511 05 0000 150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проведение комплексных кадастровых работ</w:t>
            </w:r>
          </w:p>
        </w:tc>
      </w:tr>
      <w:tr w:rsidR="00D815E4" w:rsidRPr="00071288" w:rsidTr="00AF6D9B">
        <w:trPr>
          <w:trHeight w:val="15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2 02 25513 05 0000 150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развитие сети учреждений культурно-досугового типа</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2 02 25519 05 0000 150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Субсидия бюджетам муниципальных районов на поддержку отрасли культуры</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2 02 25520 05 0000 150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2 02 25555 05 0000 150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реализацию программ формирования современной городской среды</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2 02 25576 05 0000 150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Субсидии бюджетам муниципальных районов на обеспечение комплексного развития сельских территорий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2 02 29999 05 0000 150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субсидии бюджетам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2 02 30024 05 0000 150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Субвенции бюджетам муниципальных районов на выполнение передаваемых полномочий субъектов Российской Федерации </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2 02 30029 05 0000 150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2 02 35120 05 0000 150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2 02 35260 05 0000 150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2 02 39998 05 0000 150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Единая субвенция бюджетам муниципальных районов </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2 02 39999 05 0000 150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субвенции бюджетам муниципальных районов</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2 02 40014 05 0000 150 </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071288">
              <w:rPr>
                <w:rFonts w:ascii="Times New Roman" w:hAnsi="Times New Roman"/>
                <w:sz w:val="18"/>
                <w:szCs w:val="18"/>
              </w:rPr>
              <w:lastRenderedPageBreak/>
              <w:t>значения в соответствии с заключенными соглашениями</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2 02 45160 05 0000 150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2 02 45303 05 0000 150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2 02 49999 05 0000 150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межбюджетные трансферты, передаваемые бюджетам муниципальных районов</w:t>
            </w:r>
          </w:p>
        </w:tc>
      </w:tr>
      <w:tr w:rsidR="00D815E4" w:rsidRPr="00071288" w:rsidTr="00AF6D9B">
        <w:trPr>
          <w:trHeight w:val="15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w:t>
            </w:r>
          </w:p>
        </w:tc>
      </w:tr>
      <w:tr w:rsidR="00D815E4" w:rsidRPr="00071288" w:rsidTr="00AF6D9B">
        <w:trPr>
          <w:trHeight w:val="15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2 08 05000 05 0000 150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815E4" w:rsidRPr="00071288" w:rsidTr="00AF6D9B">
        <w:trPr>
          <w:trHeight w:val="15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2 18 00000 05 0000 150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2 19 00000 05 0000 150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815E4" w:rsidRPr="00071288" w:rsidTr="00AF6D9B">
        <w:trPr>
          <w:trHeight w:val="92"/>
        </w:trPr>
        <w:tc>
          <w:tcPr>
            <w:tcW w:w="5000" w:type="pct"/>
            <w:gridSpan w:val="4"/>
            <w:shd w:val="clear" w:color="auto" w:fill="auto"/>
          </w:tcPr>
          <w:p w:rsidR="00D815E4" w:rsidRPr="007554C1" w:rsidRDefault="00D815E4" w:rsidP="00D815E4">
            <w:pPr>
              <w:spacing w:after="0" w:line="240" w:lineRule="auto"/>
              <w:jc w:val="center"/>
              <w:rPr>
                <w:rFonts w:ascii="Times New Roman" w:hAnsi="Times New Roman"/>
                <w:b/>
                <w:sz w:val="18"/>
                <w:szCs w:val="18"/>
              </w:rPr>
            </w:pPr>
            <w:r w:rsidRPr="007554C1">
              <w:rPr>
                <w:rFonts w:ascii="Times New Roman" w:hAnsi="Times New Roman"/>
                <w:b/>
                <w:sz w:val="18"/>
                <w:szCs w:val="18"/>
              </w:rPr>
              <w:t>935</w:t>
            </w:r>
            <w:r>
              <w:rPr>
                <w:rFonts w:ascii="Times New Roman" w:hAnsi="Times New Roman"/>
                <w:b/>
                <w:sz w:val="18"/>
                <w:szCs w:val="18"/>
              </w:rPr>
              <w:t xml:space="preserve"> </w:t>
            </w:r>
            <w:r w:rsidRPr="007554C1">
              <w:rPr>
                <w:rFonts w:ascii="Times New Roman" w:hAnsi="Times New Roman"/>
                <w:b/>
                <w:sz w:val="18"/>
                <w:szCs w:val="18"/>
              </w:rPr>
              <w:t>Отдел имущественных и земельных отношений администрации Рамонского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1 11 05013 05 0000120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1 11 05013 13 0000 120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815E4" w:rsidRPr="00071288" w:rsidTr="00AF6D9B">
        <w:trPr>
          <w:trHeight w:val="318"/>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1 11 05025 05 0000 120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1 11 05035 05 0000 120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1 11 05075 05 0000 120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сдачи в аренду имущества, составляющего казну муниципальных районов (за исключением земельных участков)</w:t>
            </w:r>
          </w:p>
        </w:tc>
      </w:tr>
      <w:tr w:rsidR="00D815E4" w:rsidRPr="00071288" w:rsidTr="00AF6D9B">
        <w:trPr>
          <w:trHeight w:val="14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1 11 05325 05 0000 120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D815E4" w:rsidRPr="00071288" w:rsidTr="00AF6D9B">
        <w:trPr>
          <w:trHeight w:val="14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1 11 05410 05 0000 120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1 13 02065 05 0000 130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поступающие в порядке возмещения расходов, понесенных в связи с эксплуатацией имущества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1 13 02995 05 0000 130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доходы от компенсации затрат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1 14 01050 05 0000 410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продажи квартир, находящихся в собственности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1 14 02052 05 0000 410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815E4" w:rsidRPr="00071288" w:rsidTr="00AF6D9B">
        <w:trPr>
          <w:trHeight w:val="38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1 14 02052 05 0000 440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1 14 02053 05 0000 410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815E4" w:rsidRPr="00071288" w:rsidTr="00AF6D9B">
        <w:trPr>
          <w:trHeight w:val="115"/>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1 14 02053 05 0000 440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815E4" w:rsidRPr="00071288" w:rsidTr="00AF6D9B">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1 14 06013 05 0000 430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Доходы от продажи земельных участков, государственная собственность на которые не </w:t>
            </w:r>
            <w:r w:rsidRPr="00071288">
              <w:rPr>
                <w:rFonts w:ascii="Times New Roman" w:hAnsi="Times New Roman"/>
                <w:sz w:val="18"/>
                <w:szCs w:val="18"/>
              </w:rPr>
              <w:lastRenderedPageBreak/>
              <w:t>разграничена и которые расположены в границах сельских поселений и межселенных территорий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1 14 06013 13 0000 430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1 14 06025 05 0000 430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1 16 07010 05 0000 140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1 16 07090 05 0000 140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815E4" w:rsidRPr="00071288" w:rsidTr="00AF6D9B">
        <w:trPr>
          <w:trHeight w:val="463"/>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815E4" w:rsidRPr="00071288" w:rsidTr="00AF6D9B">
        <w:trPr>
          <w:trHeight w:val="70"/>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1 16 10032 05 0000 140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815E4" w:rsidRPr="00071288" w:rsidTr="00AF6D9B">
        <w:trPr>
          <w:trHeight w:val="992"/>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1 16 10061 05 0000 140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286"/>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1 16 10081 05 0000 140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1 17 01050 05 0000 180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Невыясненные поступления, зачисляемые в бюджеты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1 17 05050 05 0000 180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неналоговые доходы бюджетов муниципальных районов</w:t>
            </w:r>
          </w:p>
        </w:tc>
      </w:tr>
      <w:tr w:rsidR="00D815E4" w:rsidRPr="00071288" w:rsidTr="00AF6D9B">
        <w:trPr>
          <w:trHeight w:val="64"/>
        </w:trPr>
        <w:tc>
          <w:tcPr>
            <w:tcW w:w="339" w:type="pct"/>
            <w:gridSpan w:val="2"/>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935</w:t>
            </w:r>
          </w:p>
        </w:tc>
        <w:tc>
          <w:tcPr>
            <w:tcW w:w="995"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2 07 05030 05 0000 150</w:t>
            </w:r>
          </w:p>
        </w:tc>
        <w:tc>
          <w:tcPr>
            <w:tcW w:w="366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Прочие безвозмездные поступления в бюджеты муниципальных районов (спонсорская помощь)</w:t>
            </w: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 В части доходов, зачисляемых в районный бюджет в пределах компетенции главных администраторов доходов районного бюджета по всем статьям, подстатьям соответствующей статьи, подвидам доходов бюджета. </w:t>
      </w: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Приложение 2</w:t>
      </w:r>
      <w:r w:rsidR="00D64A85">
        <w:rPr>
          <w:rFonts w:ascii="Times New Roman" w:hAnsi="Times New Roman"/>
          <w:i/>
          <w:sz w:val="18"/>
          <w:szCs w:val="18"/>
        </w:rPr>
        <w:t xml:space="preserve"> </w:t>
      </w:r>
      <w:r w:rsidRPr="00883AB1">
        <w:rPr>
          <w:rFonts w:ascii="Times New Roman" w:hAnsi="Times New Roman"/>
          <w:i/>
          <w:sz w:val="18"/>
          <w:szCs w:val="18"/>
        </w:rPr>
        <w:t>к постановлению администрации Рамонского муниципального района Воронежской области от 13.12.2021 № 426</w:t>
      </w: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Порядок и сроки внесения изменений в перечень главных администраторов доходов бюджета</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Рамонского муниципального района Воронежской области</w:t>
      </w:r>
    </w:p>
    <w:p w:rsidR="00D815E4" w:rsidRPr="00D64A85" w:rsidRDefault="00D815E4" w:rsidP="00D815E4">
      <w:pPr>
        <w:spacing w:after="0" w:line="240" w:lineRule="auto"/>
        <w:rPr>
          <w:rFonts w:ascii="Times New Roman" w:hAnsi="Times New Roman"/>
          <w:sz w:val="12"/>
          <w:szCs w:val="12"/>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Настоящий порядок и сроки внесения изменений в перечень главных администраторов доходов бюджета Рамонского муниципального района Воронежской области (далее - Порядок) разработан в соответствии с пунктом 10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Настоящий Порядок устанавливает правила и сроки внесения изменений в перечень главных администраторов доходов районного бюджета (далее - Перечень).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Основаниями для внесения изменений в Перечень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состава и (или) функций главных администраторов доходов районного бюджета, а также изменения состава закрепленных за главными администраторами доходов районного бюджета кодов бюджетной классификации;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принципов назначения и присвоения структуры кодов классификации доходов районного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изменения, направленные на устранение технических ошибок (опечаток, грамматических, орфографических и иных подобных ошибок);</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поступления в районный бюджет дополнительных межбюджетных трансфертов из федерального и областного бюджета, не предусмотренные решением Совета народных депутатов Рамонского муниципального района Воронежской области о районном бюджете на соответствующий финансовый год и плановый период;</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иные изменения в целях приведения в соответствие с действующим законодательством.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В случае необходимости внесения изменений в Перечень по группе доходов 100 «Налоговые и неналоговые доходы»: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4.1. 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Федерации, органы государственной власти Воронежской области, структурные подразделения администрации Рамонского </w:t>
      </w:r>
      <w:r w:rsidRPr="00071288">
        <w:rPr>
          <w:rFonts w:ascii="Times New Roman" w:hAnsi="Times New Roman"/>
          <w:sz w:val="18"/>
          <w:szCs w:val="18"/>
        </w:rPr>
        <w:lastRenderedPageBreak/>
        <w:t>муниципального района Воронежской области, осуществляющие бюджетные полномочия главных администраторов доходов районного бюджета (далее - Заявители), направляют в отдел по финансам администрации Рамонского муниципального района Воронежской области (далее – отдел по финансам администрации) предложения в письменном виде с указанием следующей информации: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основание для внесения изменений в Перечень;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и код главного администратора доходов;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код вида (подвида) доходов районного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кода вида (подвида) доходов районного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4.2. Рассмотрение отделом по финансам администрации предложений осуществляется в течение 10 рабочих дней со дня их поступления.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4.3. По итогам рассмотрения предложений отдел по финансам администрации в срок, установленный пунктом 5 настоящего Порядка: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разрабатывает проект правового акта администрации Рамонского муниципального района Воронежской о внесении изменений в Перечень;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информирует Заявителя в письменном виде об отказе во внесении изменений в Перечень с указанием причин отказа.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4.4. Основаниями для отказа во внесении изменений в Перечень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районного бюджета, предлагаемого Заявителем к включению в Перечень;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неуказание кода подвида доходов районного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несоответствие наименования кода вида (подвида) доходов районного бюджета, коду вида (подвида) доходов районного бюджета;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отсутствие полномочий у Заявителя по администрированию дохода районного бюджета, предлагаемого к включению в Перечень.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В случае поступления средств по группе доходов 200 «Безвозмездные поступления» (включая безвозмездные поступления от других бюджетов бюджетной системы Российской Федерации и возвраты остатков субсидий, субвенций и иных межбюджетных трансфертов, имеющих целевое назначение, прошлых лет), не указанных в настоящем Постановлении, полномочия администратора доходов районного бюджета по данному коду бюджетной классификации закрепляются соответствующим приказом главного администратора доходов - структурного подразделения администрации Рамонского муниципального района Воронежской области, являющегося получателем указанных средств, без внесения изменений в настоящее Постановление.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 а при их отсутствии - по факту поступления средств в районный бюджет.</w:t>
      </w:r>
    </w:p>
    <w:p w:rsidR="00D815E4" w:rsidRPr="00071288"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ПОСТАНОВЛЕНИЕ</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от 17.12.2021 № 433</w:t>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t>р.п. Рамонь</w:t>
      </w:r>
    </w:p>
    <w:p w:rsidR="00D815E4" w:rsidRPr="00883AB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Об утверждении Программы профилактики рисков причинения вреда (ущерб</w:t>
      </w:r>
      <w:r w:rsidR="00D64A85">
        <w:rPr>
          <w:rFonts w:ascii="Times New Roman" w:hAnsi="Times New Roman"/>
          <w:b/>
          <w:i/>
          <w:sz w:val="18"/>
          <w:szCs w:val="18"/>
        </w:rPr>
        <w:t>а) охраняемым законом ценностям</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при осуществлении муниципального земельного контроля на территории Рамонского муниципального района Воронежской области на 2022 год</w:t>
      </w:r>
    </w:p>
    <w:p w:rsidR="00D815E4" w:rsidRPr="00D64A85" w:rsidRDefault="00D815E4" w:rsidP="00D815E4">
      <w:pPr>
        <w:spacing w:after="0" w:line="240" w:lineRule="auto"/>
        <w:rPr>
          <w:rFonts w:ascii="Times New Roman" w:hAnsi="Times New Roman"/>
          <w:sz w:val="12"/>
          <w:szCs w:val="12"/>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Рамонского муниципального района Воронежской области от 12.10.2021 № 105 «Об утверждении Положения о муниципальном земельном контроле на территории Рамонского муниципального района Воронежской области»,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2022 год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на официальном сайте органов местного самоуправления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Болгова Ю.В.</w:t>
      </w:r>
    </w:p>
    <w:p w:rsidR="00D815E4" w:rsidRPr="00D64A85" w:rsidRDefault="00D815E4" w:rsidP="00D64A85">
      <w:pPr>
        <w:spacing w:after="0" w:line="240" w:lineRule="auto"/>
        <w:jc w:val="both"/>
        <w:rPr>
          <w:rFonts w:ascii="Times New Roman" w:hAnsi="Times New Roman"/>
          <w:sz w:val="12"/>
          <w:szCs w:val="12"/>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Глава</w:t>
            </w: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eastAsia="Calibri" w:hAnsi="Times New Roman"/>
                <w:sz w:val="18"/>
                <w:szCs w:val="18"/>
              </w:rPr>
            </w:pP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Н.В. Фролов</w:t>
            </w:r>
          </w:p>
        </w:tc>
      </w:tr>
    </w:tbl>
    <w:p w:rsidR="00D815E4" w:rsidRPr="00D64A85" w:rsidRDefault="00D815E4" w:rsidP="00D815E4">
      <w:pPr>
        <w:spacing w:after="0" w:line="240" w:lineRule="auto"/>
        <w:rPr>
          <w:rFonts w:ascii="Times New Roman" w:hAnsi="Times New Roman"/>
          <w:sz w:val="12"/>
          <w:szCs w:val="12"/>
        </w:rPr>
      </w:pP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Приложение</w:t>
      </w:r>
      <w:r w:rsidR="00D64A85">
        <w:rPr>
          <w:rFonts w:ascii="Times New Roman" w:hAnsi="Times New Roman"/>
          <w:i/>
          <w:sz w:val="18"/>
          <w:szCs w:val="18"/>
        </w:rPr>
        <w:t xml:space="preserve"> </w:t>
      </w:r>
      <w:r w:rsidRPr="00883AB1">
        <w:rPr>
          <w:rFonts w:ascii="Times New Roman" w:hAnsi="Times New Roman"/>
          <w:i/>
          <w:sz w:val="18"/>
          <w:szCs w:val="18"/>
        </w:rPr>
        <w:t>к постановлению администрации Рамонского муниципального района Воронежской области от 17.12.2021 № 433</w:t>
      </w:r>
    </w:p>
    <w:p w:rsidR="00D815E4" w:rsidRPr="00D64A85" w:rsidRDefault="00D815E4" w:rsidP="00D815E4">
      <w:pPr>
        <w:spacing w:after="0" w:line="240" w:lineRule="auto"/>
        <w:rPr>
          <w:rFonts w:ascii="Times New Roman" w:hAnsi="Times New Roman"/>
          <w:sz w:val="12"/>
          <w:szCs w:val="12"/>
        </w:rPr>
      </w:pPr>
    </w:p>
    <w:p w:rsidR="00D815E4"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 xml:space="preserve">Программа профилактики рисков причинения вреда (ущерба) охраняемым законом ценностям </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при осуществлении муниципального земельного контроля на территории Рамонского муниципального района Воронежской области на 2022 год</w:t>
      </w:r>
    </w:p>
    <w:p w:rsidR="00D815E4" w:rsidRPr="00D64A85" w:rsidRDefault="00D815E4" w:rsidP="00D815E4">
      <w:pPr>
        <w:spacing w:after="0" w:line="240" w:lineRule="auto"/>
        <w:rPr>
          <w:rFonts w:ascii="Times New Roman" w:hAnsi="Times New Roman"/>
          <w:sz w:val="12"/>
          <w:szCs w:val="12"/>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Настоящая Программа профилактики рисков причинения вреда (ущерба) охраняемым законом ценностям на 2022 год при осуществлении муниципального земельного контроля на территории Рамонского муниципального района Воронежской </w:t>
      </w:r>
      <w:r w:rsidRPr="00071288">
        <w:rPr>
          <w:rFonts w:ascii="Times New Roman" w:hAnsi="Times New Roman"/>
          <w:sz w:val="18"/>
          <w:szCs w:val="18"/>
        </w:rPr>
        <w:lastRenderedPageBreak/>
        <w:t>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815E4" w:rsidRPr="00D64A85" w:rsidRDefault="00D815E4" w:rsidP="00D815E4">
      <w:pPr>
        <w:spacing w:after="0" w:line="240" w:lineRule="auto"/>
        <w:rPr>
          <w:rFonts w:ascii="Times New Roman" w:hAnsi="Times New Roman"/>
          <w:sz w:val="12"/>
          <w:szCs w:val="12"/>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815E4" w:rsidRPr="00071288" w:rsidRDefault="00D815E4" w:rsidP="00D64A85">
      <w:pPr>
        <w:spacing w:after="0" w:line="240" w:lineRule="auto"/>
        <w:ind w:firstLine="284"/>
        <w:jc w:val="both"/>
        <w:rPr>
          <w:rFonts w:ascii="Times New Roman" w:eastAsia="Calibri" w:hAnsi="Times New Roman"/>
          <w:sz w:val="18"/>
          <w:szCs w:val="18"/>
        </w:rPr>
      </w:pPr>
      <w:r w:rsidRPr="00071288">
        <w:rPr>
          <w:rFonts w:ascii="Times New Roman" w:eastAsia="Calibri" w:hAnsi="Times New Roman"/>
          <w:sz w:val="18"/>
          <w:szCs w:val="18"/>
        </w:rPr>
        <w:t>Муниципальный земельный контроль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eastAsia="Calibri" w:hAnsi="Times New Roman"/>
          <w:sz w:val="18"/>
          <w:szCs w:val="18"/>
        </w:rPr>
        <w:t xml:space="preserve">Предметом муниципального контроля является </w:t>
      </w:r>
      <w:r w:rsidRPr="00071288">
        <w:rPr>
          <w:rFonts w:ascii="Times New Roman" w:hAnsi="Times New Roman"/>
          <w:sz w:val="18"/>
          <w:szCs w:val="18"/>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Подконтрольными субъектами при осуществлении муниципального контроля являются юридические лица, индивидуальные предприниматели, граждане, использующие земельные участки в границах Рамонского района Воронежской области.</w:t>
      </w:r>
      <w:r w:rsidRPr="00071288">
        <w:rPr>
          <w:rFonts w:ascii="Times New Roman" w:eastAsia="Calibri" w:hAnsi="Times New Roman"/>
          <w:sz w:val="18"/>
          <w:szCs w:val="18"/>
        </w:rPr>
        <w:t xml:space="preserve">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Объектами муниципального контроля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результаты деятельности контролируемых лиц, в том числе работы и услуги, к которым предъявляются обязательные требования;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земли, земельные участки или части земельных участков, расположенные на территории Рамонского муниципального района Воронежской области.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Количество подконтрольных субъектов – не установлено.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За истекший период 2021 года проведено 143 проверки в отношении физических лиц, в ходе которых в 34-х случаях выявлены признаки нарушения требований земельного законодательства, выразившихся в самовольном занятии земельных участков, неиспользовании и нецелевом использовании земельных участков. По данным признакам правонарушений выданы предписания об устранении, материалы направлены для принятия административных мер в Семилукский межмуниципальный отдел Управления Росреестра по Воронежской области, а также в Управление лесного хозяйства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рамках профилактики рисков причинения вреда (ущерба) охраняемым законом ценностям осуществляются следующие мероприятия: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информирование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консультирование (консультирование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По результатам контрольных мероприятий, проведенных в текущем периоде, наиболее значимыми проблемами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самовольное занятие земельных участков;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неиспользование земельных участков по целевому назначению.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использование земельных участков не по назначению. </w:t>
      </w:r>
    </w:p>
    <w:p w:rsidR="00D815E4" w:rsidRPr="00D64A85" w:rsidRDefault="00D815E4" w:rsidP="00D815E4">
      <w:pPr>
        <w:spacing w:after="0" w:line="240" w:lineRule="auto"/>
        <w:rPr>
          <w:rFonts w:ascii="Times New Roman" w:hAnsi="Times New Roman"/>
          <w:sz w:val="12"/>
          <w:szCs w:val="12"/>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2. Цели и задачи реализации программы профилактики</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Целями реализации программы являются:</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1. Стимулирование добросовестного соблюдения обязательных требований всеми контролируемыми лицами;</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Для достижения целей необходимо решение следующих задач:</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1. Предотвращение рисков причинения вреда (ущерба) охраняемым законом ценностям;</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2. Проведение профилактических мероприятий, направленных на предотвращение и снижение риска причинения вреда (ущерба) охраняемым законом ценностям;</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 xml:space="preserve">3. Информирование, консультирование контролируемых лиц с использованием информационно-телекоммуникационных технологий; </w:t>
      </w:r>
    </w:p>
    <w:p w:rsidR="00D815E4" w:rsidRPr="00D64A85" w:rsidRDefault="00D815E4" w:rsidP="00D64A85">
      <w:pPr>
        <w:spacing w:after="0" w:line="240" w:lineRule="auto"/>
        <w:ind w:firstLine="284"/>
        <w:jc w:val="both"/>
        <w:rPr>
          <w:rFonts w:ascii="Times New Roman" w:eastAsia="Calibri" w:hAnsi="Times New Roman"/>
          <w:sz w:val="18"/>
          <w:szCs w:val="18"/>
        </w:rPr>
      </w:pPr>
      <w:r w:rsidRPr="00D64A85">
        <w:rPr>
          <w:rFonts w:ascii="Times New Roman" w:eastAsia="Calibri" w:hAnsi="Times New Roman"/>
          <w:sz w:val="18"/>
          <w:szCs w:val="18"/>
        </w:rPr>
        <w:t>4. Обеспечение доступности информации об обязательных требованиях и необходимых мерах по их исполнению.</w:t>
      </w:r>
    </w:p>
    <w:p w:rsidR="00D815E4" w:rsidRPr="00D64A85" w:rsidRDefault="00D815E4" w:rsidP="00D815E4">
      <w:pPr>
        <w:spacing w:after="0" w:line="240" w:lineRule="auto"/>
        <w:rPr>
          <w:rFonts w:ascii="Times New Roman" w:hAnsi="Times New Roman"/>
          <w:sz w:val="12"/>
          <w:szCs w:val="12"/>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3.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9"/>
        <w:gridCol w:w="5624"/>
        <w:gridCol w:w="567"/>
        <w:gridCol w:w="1702"/>
        <w:gridCol w:w="1388"/>
        <w:gridCol w:w="10"/>
      </w:tblGrid>
      <w:tr w:rsidR="00D815E4" w:rsidRPr="00071288" w:rsidTr="00AF6D9B">
        <w:trPr>
          <w:gridAfter w:val="1"/>
          <w:wAfter w:w="5" w:type="pct"/>
          <w:cantSplit/>
          <w:trHeight w:val="675"/>
        </w:trPr>
        <w:tc>
          <w:tcPr>
            <w:tcW w:w="294"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lastRenderedPageBreak/>
              <w:t>№ п/п</w:t>
            </w:r>
          </w:p>
        </w:tc>
        <w:tc>
          <w:tcPr>
            <w:tcW w:w="3136" w:type="pct"/>
            <w:gridSpan w:val="2"/>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мероприятия по профилактике нарушений обязательных требований</w:t>
            </w:r>
          </w:p>
        </w:tc>
        <w:tc>
          <w:tcPr>
            <w:tcW w:w="862"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сроки (периодичность) их проведения</w:t>
            </w:r>
          </w:p>
        </w:tc>
        <w:tc>
          <w:tcPr>
            <w:tcW w:w="703"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Ответственные исполнители</w:t>
            </w:r>
          </w:p>
        </w:tc>
      </w:tr>
      <w:tr w:rsidR="00D815E4" w:rsidRPr="00071288" w:rsidTr="00AF6D9B">
        <w:trPr>
          <w:cantSplit/>
        </w:trPr>
        <w:tc>
          <w:tcPr>
            <w:tcW w:w="5000" w:type="pct"/>
            <w:gridSpan w:val="6"/>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Информирование</w:t>
            </w:r>
          </w:p>
        </w:tc>
      </w:tr>
      <w:tr w:rsidR="00D815E4" w:rsidRPr="00071288" w:rsidTr="00AF6D9B">
        <w:trPr>
          <w:gridAfter w:val="1"/>
          <w:wAfter w:w="5" w:type="pct"/>
          <w:trHeight w:val="2629"/>
        </w:trPr>
        <w:tc>
          <w:tcPr>
            <w:tcW w:w="294"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w:t>
            </w:r>
          </w:p>
        </w:tc>
        <w:tc>
          <w:tcPr>
            <w:tcW w:w="3136"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Размещение и актуализация на официальном сайте: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текстов нормативных правовых актов, регулирующих осуществление муниципального земельного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утвержденных проверочных листов в формате, допускающем их использование для самообследования;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 программы профилактики рисков причинения вреда;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 исчерпывающего перечня сведений, которые могут запрашиваться контрольным (надзорным) органом у контролируемого лица;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 сведений о способах получения консультаций по вопросам соблюдения обязательных требований;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 сведений о порядке досудебного обжалования решений контрольного (надзорного) органа, действий (бездействия) его должностных лиц;</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 доклад о муниципальном контроле</w:t>
            </w:r>
          </w:p>
        </w:tc>
        <w:tc>
          <w:tcPr>
            <w:tcW w:w="862"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 поддерживаются в актуальном состоянии и обновляются в срок не позднее 5 рабочих дней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15 февраля года следующего за отчетным</w:t>
            </w:r>
          </w:p>
        </w:tc>
        <w:tc>
          <w:tcPr>
            <w:tcW w:w="70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руководитель отдела имущественных и земельных отношений администрации муниципального района О.В. Новикова</w:t>
            </w:r>
          </w:p>
        </w:tc>
      </w:tr>
      <w:tr w:rsidR="00D815E4" w:rsidRPr="00071288" w:rsidTr="00AF6D9B">
        <w:trPr>
          <w:cantSplit/>
          <w:trHeight w:val="30"/>
        </w:trPr>
        <w:tc>
          <w:tcPr>
            <w:tcW w:w="5000" w:type="pct"/>
            <w:gridSpan w:val="6"/>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w:t>
            </w:r>
          </w:p>
        </w:tc>
      </w:tr>
      <w:tr w:rsidR="00D815E4" w:rsidRPr="00071288" w:rsidTr="00AF6D9B">
        <w:trPr>
          <w:gridAfter w:val="1"/>
          <w:wAfter w:w="5" w:type="pct"/>
          <w:cantSplit/>
        </w:trPr>
        <w:tc>
          <w:tcPr>
            <w:tcW w:w="294"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849"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осуществляется по следующим вопросам: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организация и осуществление муниципального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порядок осуществления контрольных и профилактических мероприятий, установленных положением о муниципальном земельном контроле;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обязательные требования;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требования документов, исполнение которых является необходимым в соответствии с законодательством Российской Федерации.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в письменной форме осуществляется контрольным органом в следующих случаях:</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за время консультирования предоставить ответ на поставленные вопросы невозможно;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ответ на поставленные вопросы требует дополнительного запроса сведений от иных органов власти или лиц.</w:t>
            </w:r>
          </w:p>
        </w:tc>
        <w:tc>
          <w:tcPr>
            <w:tcW w:w="1149"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 обращениям контролируемых лиц и их представителей.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Время консультирования не должно превышать 15 минут.</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70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руководитель отдела имущественных и земельных отношений администрации муниципального района О.В. Новикова</w:t>
            </w:r>
          </w:p>
        </w:tc>
      </w:tr>
    </w:tbl>
    <w:p w:rsidR="00D815E4" w:rsidRPr="00D64A85" w:rsidRDefault="00D815E4" w:rsidP="00D815E4">
      <w:pPr>
        <w:spacing w:after="0" w:line="240" w:lineRule="auto"/>
        <w:rPr>
          <w:rFonts w:ascii="Times New Roman" w:eastAsia="Calibri" w:hAnsi="Times New Roman"/>
          <w:sz w:val="12"/>
          <w:szCs w:val="12"/>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4. Показатели результативности и эффективности программы профилактики рисков причинения вреда</w:t>
      </w:r>
    </w:p>
    <w:tbl>
      <w:tblPr>
        <w:tblW w:w="5000" w:type="pct"/>
        <w:tblCellMar>
          <w:top w:w="15" w:type="dxa"/>
          <w:left w:w="15" w:type="dxa"/>
          <w:bottom w:w="15" w:type="dxa"/>
          <w:right w:w="15" w:type="dxa"/>
        </w:tblCellMar>
        <w:tblLook w:val="04A0" w:firstRow="1" w:lastRow="0" w:firstColumn="1" w:lastColumn="0" w:noHBand="0" w:noVBand="1"/>
      </w:tblPr>
      <w:tblGrid>
        <w:gridCol w:w="9046"/>
        <w:gridCol w:w="936"/>
      </w:tblGrid>
      <w:tr w:rsidR="00D815E4" w:rsidRPr="00071288" w:rsidTr="00AF6D9B">
        <w:trPr>
          <w:trHeight w:val="31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Ключевые показатели</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Целевые значения</w:t>
            </w:r>
          </w:p>
        </w:tc>
      </w:tr>
      <w:tr w:rsidR="00D815E4" w:rsidRPr="00071288" w:rsidTr="00AF6D9B">
        <w:trPr>
          <w:trHeight w:val="15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устраненных нарушений из числа выявленных нарушений земельного законодательства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выполнения плана проведения плановых контрольных (надзорных) мероприятий на очередной календарный год</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r>
      <w:tr w:rsidR="00D815E4" w:rsidRPr="00071288" w:rsidTr="00AF6D9B">
        <w:trPr>
          <w:trHeight w:val="12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6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результатов контрольных (надзорных) мероприятий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42"/>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внесенных судебных решений о назначении административного наказания по материалам Администрации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w:t>
            </w:r>
          </w:p>
        </w:tc>
      </w:tr>
      <w:tr w:rsidR="00D815E4" w:rsidRPr="00071288" w:rsidTr="00AF6D9B">
        <w:trPr>
          <w:trHeight w:val="18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bl>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lastRenderedPageBreak/>
        <w:t>ПОСТАНОВЛЕНИЕ</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от 17.12.2021 № 434</w:t>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t>р.п. Рамонь</w:t>
      </w:r>
    </w:p>
    <w:p w:rsidR="00D815E4" w:rsidRPr="00883AB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Об утверждении Программы профилактики рисков причинения вреда (ущерба)</w:t>
      </w:r>
      <w:r w:rsidR="00D64A85">
        <w:rPr>
          <w:rFonts w:ascii="Times New Roman" w:hAnsi="Times New Roman"/>
          <w:b/>
          <w:i/>
          <w:sz w:val="18"/>
          <w:szCs w:val="18"/>
        </w:rPr>
        <w:t xml:space="preserve"> охраняемым законом ценностям</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при осуществлении муниципального контроля в сфере благоустройства на территории Рамонского муниципального района Воронежской области на 2022 год</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(ущерба)охраняемым законом ценностями», решением Совета народных депутатов Рамонского муниципального района Воронежской области 12.10.2021 № 109 «Об утверждении Положения о муниципальном контроле в сфере благоустройства на территории Рамонского муниципального района Воронежской области» (в редакции решения от 18.11.2021 №125), Уставом Рамонского муниципального района Воронежской области, а также переданными от органов местного самоуправления поселений Рамонского муниципального района Воронежской области полномочиями по осуществлению муниципального контроля в сфере благоустройства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Программу профилактики причинения вреда (ущерба) охраняемым законом ценностями при осуществлении муниципального контроля в сфере благоустройства на территории Рамонского муниципального района Воронежской области на 2022 год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Глава</w:t>
            </w: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eastAsia="Calibri" w:hAnsi="Times New Roman"/>
                <w:sz w:val="18"/>
                <w:szCs w:val="18"/>
              </w:rPr>
            </w:pP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Приложение</w:t>
      </w:r>
      <w:r w:rsidR="00D64A85">
        <w:rPr>
          <w:rFonts w:ascii="Times New Roman" w:hAnsi="Times New Roman"/>
          <w:sz w:val="18"/>
          <w:szCs w:val="18"/>
        </w:rPr>
        <w:t xml:space="preserve"> </w:t>
      </w:r>
      <w:r w:rsidRPr="00071288">
        <w:rPr>
          <w:rFonts w:ascii="Times New Roman" w:hAnsi="Times New Roman"/>
          <w:sz w:val="18"/>
          <w:szCs w:val="18"/>
        </w:rPr>
        <w:t>к постановлению администрации</w:t>
      </w:r>
      <w:r>
        <w:rPr>
          <w:rFonts w:ascii="Times New Roman" w:hAnsi="Times New Roman"/>
          <w:sz w:val="18"/>
          <w:szCs w:val="18"/>
        </w:rPr>
        <w:t xml:space="preserve"> </w:t>
      </w:r>
      <w:r w:rsidRPr="00071288">
        <w:rPr>
          <w:rFonts w:ascii="Times New Roman" w:hAnsi="Times New Roman"/>
          <w:sz w:val="18"/>
          <w:szCs w:val="18"/>
        </w:rPr>
        <w:t>Рамонского муниципального района Воронежской области</w:t>
      </w:r>
      <w:r>
        <w:rPr>
          <w:rFonts w:ascii="Times New Roman" w:hAnsi="Times New Roman"/>
          <w:sz w:val="18"/>
          <w:szCs w:val="18"/>
        </w:rPr>
        <w:t xml:space="preserve"> </w:t>
      </w:r>
      <w:r w:rsidRPr="00071288">
        <w:rPr>
          <w:rFonts w:ascii="Times New Roman" w:hAnsi="Times New Roman"/>
          <w:sz w:val="18"/>
          <w:szCs w:val="18"/>
        </w:rPr>
        <w:t>от 17.12.2021 № 434</w:t>
      </w: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Программа профилактики причинения вреда (ущерба) охраняемым законом ценностями при осуществлении муниципального контроля в сфере благоустройства на территории Рамонского муниципального района Воронежской области на 2022 год</w:t>
      </w:r>
    </w:p>
    <w:p w:rsidR="00D815E4" w:rsidRPr="00883AB1" w:rsidRDefault="00D815E4" w:rsidP="00D815E4">
      <w:pPr>
        <w:spacing w:after="0" w:line="240" w:lineRule="auto"/>
        <w:jc w:val="center"/>
        <w:rPr>
          <w:rFonts w:ascii="Times New Roman" w:hAnsi="Times New Roman"/>
          <w:b/>
          <w:i/>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1. Общее положение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2022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D815E4" w:rsidRPr="00071288" w:rsidRDefault="00D815E4" w:rsidP="00D64A85">
      <w:pPr>
        <w:spacing w:after="0" w:line="240" w:lineRule="auto"/>
        <w:ind w:firstLine="284"/>
        <w:jc w:val="both"/>
        <w:rPr>
          <w:rFonts w:ascii="Times New Roman" w:hAnsi="Times New Roman"/>
          <w:sz w:val="18"/>
          <w:szCs w:val="18"/>
        </w:rPr>
      </w:pPr>
      <w:bookmarkStart w:id="2" w:name="sub_1002"/>
      <w:r w:rsidRPr="00071288">
        <w:rPr>
          <w:rFonts w:ascii="Times New Roman" w:hAnsi="Times New Roman"/>
          <w:sz w:val="18"/>
          <w:szCs w:val="18"/>
        </w:rPr>
        <w:t>1.2. Программа разработана в соответствии с:</w:t>
      </w:r>
      <w:bookmarkEnd w:id="2"/>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Федеральным законом от 31.07.2020 №248-ФЗ «О государственном контроле (надзоре) и муниципальном контроле в Российской Федерации» (далее - Федеральный закон №248-ФЗ);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Федеральным законом от 31.07.2020 №247-ФЗ «Об обязательных требованиях в Российской Федерации» (далее – Федеральный закон №247-ФЗ);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bookmarkStart w:id="3" w:name="sub_1003"/>
      <w:r w:rsidRPr="00071288">
        <w:rPr>
          <w:rFonts w:ascii="Times New Roman" w:hAnsi="Times New Roman"/>
          <w:sz w:val="18"/>
          <w:szCs w:val="18"/>
        </w:rPr>
        <w:t xml:space="preserve">1.3. </w:t>
      </w:r>
      <w:bookmarkStart w:id="4" w:name="sub_1004"/>
      <w:bookmarkEnd w:id="3"/>
      <w:r w:rsidRPr="00071288">
        <w:rPr>
          <w:rFonts w:ascii="Times New Roman" w:hAnsi="Times New Roman"/>
          <w:sz w:val="18"/>
          <w:szCs w:val="18"/>
        </w:rPr>
        <w:t>Срок реализации Программы - 2022 год</w:t>
      </w:r>
      <w:bookmarkEnd w:id="4"/>
      <w:r w:rsidRPr="00071288">
        <w:rPr>
          <w:rFonts w:ascii="Times New Roman" w:hAnsi="Times New Roman"/>
          <w:sz w:val="18"/>
          <w:szCs w:val="18"/>
        </w:rPr>
        <w:t>.</w:t>
      </w:r>
    </w:p>
    <w:p w:rsidR="00D815E4"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2. Аналитическая часть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2.1. Программа профилактики нарушений обязательных требований о муниципальном контроле в сфере благоустройства на территории Рамонского муниципального района Воронежской области устанавливает порядок организации и осуществления муниципального контроля в сфере соблюдения Правил благоустройства территорий поселений Рамонского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2.2.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Муниципальный контроль в сфере благоустройства осуществляется в соответствии с:</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Федеральным законом от 06.10.2003 № 131-ФЗ «Об общих принципах организации местного самоуправления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Федеральным законом от 02.05.2006 № 59-ФЗ «О порядке рассмотрения обращений граждан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Федеральным законом от 31.07.2020 № 248-ФЗ «О государственном контроле (надзоре) и муниципальном контроле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(ущерба)охраняемым законом ценностями»;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2.3. Муниципальный контроль осуществляется администрацией Рамонского муниципального района Воронежской области (далее – Администрация).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Должностными лицами Администрации, уполномоченными на осуществление муниципального контроля, являются: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глава Рамонского муниципального района Воронежской области (далее – глава муниципального района);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заместитель главы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начальник отдела муниципального хозяйства, промышленности и дорожной деятельности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2.4. Предметом муниципального контроля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соблюдение юридическими лицами, индивидуальными предпринимателями, гражданами (далее – контролируемые лица) Правил благоустройства территорий поселений, требований к обеспечению доступности для инвалидов объектов социальной, инженерной и транспортной инфраструктур и предоставляемых услуг;</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исполнение решений, принимаемых по результатам контрольных мероприятий.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2.5. Объектами муниципального контроля в сфере благоустройства являются:</w:t>
      </w:r>
    </w:p>
    <w:p w:rsidR="00D815E4" w:rsidRPr="00071288" w:rsidRDefault="00D815E4" w:rsidP="00D64A85">
      <w:pPr>
        <w:spacing w:after="0" w:line="240" w:lineRule="auto"/>
        <w:ind w:firstLine="284"/>
        <w:jc w:val="both"/>
        <w:rPr>
          <w:rFonts w:ascii="Times New Roman" w:eastAsia="Calibri" w:hAnsi="Times New Roman"/>
          <w:sz w:val="18"/>
          <w:szCs w:val="18"/>
        </w:rPr>
      </w:pPr>
      <w:r w:rsidRPr="00071288">
        <w:rPr>
          <w:rFonts w:ascii="Times New Roman" w:hAnsi="Times New Roman"/>
          <w:sz w:val="18"/>
          <w:szCs w:val="18"/>
        </w:rPr>
        <w:t xml:space="preserve">-  </w:t>
      </w:r>
      <w:r w:rsidRPr="00071288">
        <w:rPr>
          <w:rFonts w:ascii="Times New Roman" w:eastAsia="Calibri" w:hAnsi="Times New Roman"/>
          <w:sz w:val="18"/>
          <w:szCs w:val="18"/>
        </w:rPr>
        <w:t>деятельность, действия (бездействие) контролируемых лиц, связанные с соблюдением Правил благоустройства территорий поселений;</w:t>
      </w:r>
    </w:p>
    <w:p w:rsidR="00D815E4" w:rsidRPr="00071288" w:rsidRDefault="00D815E4" w:rsidP="00D64A85">
      <w:pPr>
        <w:spacing w:after="0" w:line="240" w:lineRule="auto"/>
        <w:ind w:firstLine="284"/>
        <w:jc w:val="both"/>
        <w:rPr>
          <w:rFonts w:ascii="Times New Roman" w:eastAsia="Calibri" w:hAnsi="Times New Roman"/>
          <w:sz w:val="18"/>
          <w:szCs w:val="18"/>
        </w:rPr>
      </w:pPr>
      <w:r w:rsidRPr="00071288">
        <w:rPr>
          <w:rFonts w:ascii="Times New Roman" w:eastAsia="Calibri" w:hAnsi="Times New Roman"/>
          <w:sz w:val="18"/>
          <w:szCs w:val="18"/>
        </w:rPr>
        <w:t xml:space="preserve">- </w:t>
      </w:r>
      <w:r w:rsidRPr="00071288">
        <w:rPr>
          <w:rFonts w:ascii="Times New Roman" w:hAnsi="Times New Roman"/>
          <w:sz w:val="18"/>
          <w:szCs w:val="18"/>
        </w:rPr>
        <w:t>элементы и объекты благоустройства</w:t>
      </w:r>
      <w:r w:rsidRPr="00071288">
        <w:rPr>
          <w:rFonts w:ascii="Times New Roman" w:eastAsia="Calibri" w:hAnsi="Times New Roman"/>
          <w:sz w:val="18"/>
          <w:szCs w:val="18"/>
        </w:rPr>
        <w:t>, определенные Правилами благоустройства.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Количество подконтрольных субъектов – не установлено.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2.5.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подконтрольными субъектами, на официальном сайте администрации Рамонского муниципального района Воронежской области размещены информационные материалы, содержащие нормативные правовые документы муниципального контроля в сфере благоустройства.</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3. Цели и задачи реализации Программы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3.1. Целью проведения профилактических мероприятий является предупреждение нарушений юридическими лицами и индивидуальными предпринимателями, а также физическими лицами обязательных требований, требований, установленных муниципальными правовыми актами, устранению причин, условий и факторов, способствующих нарушениям указанных требований при осуществлении муниципального контроля в сфере благоустройства.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3.2. Проведение профилактических мероприятий позволит решить следующие задачи: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укрепление системы профилактики нарушений обязательных требований, требований, установленных муниципальными правовыми актами, путем активизации профилактической деятельности;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выявление причин, факторов и условий, способствующих нарушениям подконтрольными субъектами обязательных требований, требований, установленных муниципальными правовыми актами;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формирование единого понимания обязательных требований, требований, установленных муниципальными правовыми актами, у всех участников контрольной деятельности.</w:t>
      </w:r>
    </w:p>
    <w:p w:rsidR="00D815E4" w:rsidRDefault="00D815E4" w:rsidP="00D815E4">
      <w:pPr>
        <w:spacing w:after="0" w:line="240" w:lineRule="auto"/>
        <w:ind w:firstLine="284"/>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4.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4"/>
        <w:gridCol w:w="4309"/>
        <w:gridCol w:w="1887"/>
        <w:gridCol w:w="916"/>
        <w:gridCol w:w="788"/>
        <w:gridCol w:w="1396"/>
      </w:tblGrid>
      <w:tr w:rsidR="00D815E4" w:rsidRPr="00071288" w:rsidTr="00AF6D9B">
        <w:trPr>
          <w:cantSplit/>
          <w:trHeight w:val="675"/>
        </w:trPr>
        <w:tc>
          <w:tcPr>
            <w:tcW w:w="291"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 п/п</w:t>
            </w:r>
          </w:p>
        </w:tc>
        <w:tc>
          <w:tcPr>
            <w:tcW w:w="2183"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мероприятия по профилактике нарушений обязательных требований</w:t>
            </w:r>
          </w:p>
        </w:tc>
        <w:tc>
          <w:tcPr>
            <w:tcW w:w="1420" w:type="pct"/>
            <w:gridSpan w:val="2"/>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сроки (периодичность) их проведения</w:t>
            </w:r>
          </w:p>
        </w:tc>
        <w:tc>
          <w:tcPr>
            <w:tcW w:w="1106" w:type="pct"/>
            <w:gridSpan w:val="2"/>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Ответственные исполнители</w:t>
            </w:r>
          </w:p>
        </w:tc>
      </w:tr>
      <w:tr w:rsidR="00D815E4" w:rsidRPr="00071288" w:rsidTr="00D64A85">
        <w:trPr>
          <w:cantSplit/>
          <w:trHeight w:val="20"/>
        </w:trPr>
        <w:tc>
          <w:tcPr>
            <w:tcW w:w="5000" w:type="pct"/>
            <w:gridSpan w:val="6"/>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Информирование</w:t>
            </w:r>
          </w:p>
        </w:tc>
      </w:tr>
      <w:tr w:rsidR="00D815E4" w:rsidRPr="00071288" w:rsidTr="00AF6D9B">
        <w:trPr>
          <w:trHeight w:val="4471"/>
        </w:trPr>
        <w:tc>
          <w:tcPr>
            <w:tcW w:w="291"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1.</w:t>
            </w:r>
          </w:p>
        </w:tc>
        <w:tc>
          <w:tcPr>
            <w:tcW w:w="3139"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Размещение и актуализация на официальном сайте: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текстов нормативных правовых актов, регулирующих осуществление муниципального контроля в сфере благоустройства;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утвержденных проверочных листов в формате, допускающем их использование для самообследования;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 программы профилактики рисков причинения вреда;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 исчерпывающего перечня сведений, которые могут запрашиваться контрольным (надзорным) органом у контролируемого лица;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 сведений о способах получения консультаций по вопросам соблюдения обязательных требований;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 сведений о порядке досудебного обжалования решений контрольного (надзорного) органа, действий (бездействия) его должностных лиц;</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 доклад о муниципальном контроле</w:t>
            </w:r>
          </w:p>
        </w:tc>
        <w:tc>
          <w:tcPr>
            <w:tcW w:w="863"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 поддерживаются в актуальном состоянии и обновляются в срок не позднее 5 рабочих дней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15 февраля года следующего за отчетным</w:t>
            </w:r>
          </w:p>
        </w:tc>
        <w:tc>
          <w:tcPr>
            <w:tcW w:w="707"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Начальник отдела муниципального хозяйства, промышленности и дорожной деятельности администрации муниципального района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Д.В. Чернышов</w:t>
            </w:r>
          </w:p>
        </w:tc>
      </w:tr>
      <w:tr w:rsidR="00D815E4" w:rsidRPr="00071288" w:rsidTr="00AF6D9B">
        <w:trPr>
          <w:cantSplit/>
          <w:trHeight w:val="30"/>
        </w:trPr>
        <w:tc>
          <w:tcPr>
            <w:tcW w:w="5000" w:type="pct"/>
            <w:gridSpan w:val="6"/>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w:t>
            </w:r>
          </w:p>
        </w:tc>
      </w:tr>
      <w:tr w:rsidR="00D815E4" w:rsidRPr="00071288" w:rsidTr="00AF6D9B">
        <w:trPr>
          <w:cantSplit/>
        </w:trPr>
        <w:tc>
          <w:tcPr>
            <w:tcW w:w="291"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183"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осуществляется по следующим вопросам: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организация и осуществление муниципального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порядок осуществления контрольных и профилактических мероприятий, установленных положением о муниципальном контроле в сфере благоустройства;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обязательные требования;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требования документов, исполнение которых является необходимым в соответствии с законодательством Российской Федерации.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в письменной форме осуществляется контрольным органом в следующих случаях:</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за время консультирования предоставить ответ на поставленные вопросы невозможно;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ответ на поставленные вопросы требует дополнительного запроса сведений от иных органов власти или лиц.</w:t>
            </w:r>
          </w:p>
        </w:tc>
        <w:tc>
          <w:tcPr>
            <w:tcW w:w="1420"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 обращениям контролируемых лиц и их представителей.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Время консультирования не должно превышать 15 минут.</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1106" w:type="pct"/>
            <w:gridSpan w:val="2"/>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Начальник отдела муниципального хозяйства, промышленности и дорожной деятельности администрации муниципального района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Д.В. Чернышов</w:t>
            </w:r>
          </w:p>
        </w:tc>
      </w:tr>
    </w:tbl>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5. Показатели результативности и эффективности Программы</w:t>
      </w:r>
    </w:p>
    <w:tbl>
      <w:tblPr>
        <w:tblW w:w="5000" w:type="pct"/>
        <w:tblCellMar>
          <w:top w:w="15" w:type="dxa"/>
          <w:left w:w="15" w:type="dxa"/>
          <w:bottom w:w="15" w:type="dxa"/>
          <w:right w:w="15" w:type="dxa"/>
        </w:tblCellMar>
        <w:tblLook w:val="04A0" w:firstRow="1" w:lastRow="0" w:firstColumn="1" w:lastColumn="0" w:noHBand="0" w:noVBand="1"/>
      </w:tblPr>
      <w:tblGrid>
        <w:gridCol w:w="9046"/>
        <w:gridCol w:w="936"/>
      </w:tblGrid>
      <w:tr w:rsidR="00D815E4" w:rsidRPr="00071288" w:rsidTr="00AF6D9B">
        <w:trPr>
          <w:trHeight w:val="31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Ключевые показатели</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Целевые значения</w:t>
            </w:r>
          </w:p>
        </w:tc>
      </w:tr>
      <w:tr w:rsidR="00D815E4" w:rsidRPr="00071288" w:rsidTr="00AF6D9B">
        <w:trPr>
          <w:trHeight w:val="15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Процент устраненных нарушений из числа выявленных нарушений законодательства в сфере благоустройства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выполнения плана проведения плановых контрольных (надзорных) мероприятий на очередной календарный год</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r>
      <w:tr w:rsidR="00D815E4" w:rsidRPr="00071288" w:rsidTr="00AF6D9B">
        <w:trPr>
          <w:trHeight w:val="12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6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результатов контрольных (надзорных) мероприятий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42"/>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внесенных судебных решений о назначении административного наказания по материалам Администрации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w:t>
            </w:r>
          </w:p>
        </w:tc>
      </w:tr>
      <w:tr w:rsidR="00D815E4" w:rsidRPr="00071288" w:rsidTr="00AF6D9B">
        <w:trPr>
          <w:trHeight w:val="18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lastRenderedPageBreak/>
        <w:t>ПОСТАНОВЛЕНИЕ</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от 17.12.2021 № 435</w:t>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t>р.п. Рамонь</w:t>
      </w:r>
    </w:p>
    <w:p w:rsidR="00D815E4" w:rsidRPr="00883AB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Об утверждении Программы профилактики нарушений обязательны</w:t>
      </w:r>
      <w:r w:rsidR="00D64A85">
        <w:rPr>
          <w:rFonts w:ascii="Times New Roman" w:hAnsi="Times New Roman"/>
          <w:b/>
          <w:i/>
          <w:sz w:val="18"/>
          <w:szCs w:val="18"/>
        </w:rPr>
        <w:t>х требований законодательства</w:t>
      </w: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в сфере муниципального контроля на автомобильном тр</w:t>
      </w:r>
      <w:r w:rsidR="00D64A85">
        <w:rPr>
          <w:rFonts w:ascii="Times New Roman" w:hAnsi="Times New Roman"/>
          <w:b/>
          <w:i/>
          <w:sz w:val="18"/>
          <w:szCs w:val="18"/>
        </w:rPr>
        <w:t>анспорте и в дорожном хозяйстве</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на территории Рамонского муниципального района Воронежской области на 2022 год</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со статьей 44 Федерального закона от 31.07.2020 №248-ФЗ «О государственном контроле (надзоре) и муниципальном контроле в Российской Федерации», статьей 3.1 Федерального закона от 08.11.2007 №259-ФЗ «Устав автомобильного транспорта и городского наземного электрического транспорта»,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администрации Рамонского муниципального района Воронежской области от 12.10.2021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 (в редакции решения от 18.11.2021 №123), Уставом Рамонского муниципального района Воронежской области, администрация Рамонского муниципального района Воронежской области постановл</w:t>
      </w:r>
      <w:r>
        <w:rPr>
          <w:rFonts w:ascii="Times New Roman" w:hAnsi="Times New Roman"/>
          <w:sz w:val="18"/>
          <w:szCs w:val="18"/>
        </w:rPr>
        <w:t>я</w:t>
      </w:r>
      <w:r w:rsidRPr="00071288">
        <w:rPr>
          <w:rFonts w:ascii="Times New Roman" w:hAnsi="Times New Roman"/>
          <w:sz w:val="18"/>
          <w:szCs w:val="18"/>
        </w:rPr>
        <w:t>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Программу профилактики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Рамонского муниципального района Воронежской области на 2022 год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Глава</w:t>
            </w: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eastAsia="Calibri" w:hAnsi="Times New Roman"/>
                <w:sz w:val="18"/>
                <w:szCs w:val="18"/>
              </w:rPr>
            </w:pP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Приложение</w:t>
      </w: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к постановлению администрации Рамонского муниципального района Воронежской области от 17.12.2021 № 435</w:t>
      </w:r>
    </w:p>
    <w:p w:rsidR="00D815E4" w:rsidRPr="00883AB1" w:rsidRDefault="00D815E4" w:rsidP="00D815E4">
      <w:pPr>
        <w:spacing w:after="0" w:line="240" w:lineRule="auto"/>
        <w:ind w:left="3969"/>
        <w:rPr>
          <w:rFonts w:ascii="Times New Roman" w:hAnsi="Times New Roman"/>
          <w:i/>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Программа профилактики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Рамонского муниципального района Воронежской области на 2022 год</w:t>
      </w:r>
    </w:p>
    <w:p w:rsidR="00D815E4" w:rsidRPr="00883AB1" w:rsidRDefault="00D815E4" w:rsidP="00D815E4">
      <w:pPr>
        <w:spacing w:after="0" w:line="240" w:lineRule="auto"/>
        <w:jc w:val="center"/>
        <w:rPr>
          <w:rFonts w:ascii="Times New Roman" w:hAnsi="Times New Roman"/>
          <w:b/>
          <w:i/>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1. Общие положения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Программа профилактики в сфере муниципального контроля на автомобильном транспорте и в дорожном хозяйстве на территории Рамонского муниципального района Воронежской области (далее – муниципальный контроль) на 2022 год разработана в соответствии с Федеральными законами от 31.07.2020 №248-ФЗ «О государственном контроле (надзоре) и муниципальном контроле в Российской Федерации», от 08.11.2007 №259-ФЗ «Устав автомобильного транспорта и городского наземного электрического транспорта», Постановлением Правительства Российской Федерации от 25.06.2021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администрации Рамонского муниципального района Воронежской области от 12.10.2021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 (в редакции решения от 18.11.2021 №123), Уставом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w:t>
      </w:r>
      <w:r w:rsidRPr="00071288">
        <w:rPr>
          <w:rFonts w:ascii="Times New Roman" w:eastAsia="MS Mincho" w:hAnsi="Times New Roman"/>
          <w:sz w:val="18"/>
          <w:szCs w:val="18"/>
        </w:rPr>
        <w:t xml:space="preserve">. </w:t>
      </w:r>
      <w:r w:rsidRPr="00071288">
        <w:rPr>
          <w:rFonts w:ascii="Times New Roman" w:hAnsi="Times New Roman"/>
          <w:sz w:val="18"/>
          <w:szCs w:val="18"/>
        </w:rPr>
        <w:t>Предметом муниципального контроля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eastAsia="MS Mincho" w:hAnsi="Times New Roman"/>
          <w:sz w:val="18"/>
          <w:szCs w:val="18"/>
        </w:rPr>
        <w:t>а)</w:t>
      </w:r>
      <w:r w:rsidRPr="00071288">
        <w:rPr>
          <w:rFonts w:ascii="Times New Roman" w:hAnsi="Times New Roman"/>
          <w:sz w:val="18"/>
          <w:szCs w:val="18"/>
        </w:rPr>
        <w:t xml:space="preserve">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б)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Исполнение решений, принимаемых по результатам контрольных мероприятий.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eastAsia="Calibri" w:hAnsi="Times New Roman"/>
          <w:sz w:val="18"/>
          <w:szCs w:val="18"/>
        </w:rPr>
        <w:t xml:space="preserve">1.3. </w:t>
      </w:r>
      <w:r w:rsidRPr="00071288">
        <w:rPr>
          <w:rFonts w:ascii="Times New Roman" w:hAnsi="Times New Roman"/>
          <w:sz w:val="18"/>
          <w:szCs w:val="18"/>
        </w:rPr>
        <w:t>Объектами муниципального контроля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а) в рамках пункта 1 части 1 статьи 16 Федерального закона «О государственном контроле (надзоре) и муниципальном контроле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деятельность по использованию полос отвода и (или) придорожных полос автомобильных дорог общего пользования местного значения;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б) в рамках пункта 2 части 1 статьи 16 Федерального закона «О государственном контроле (надзоре) и муниципальном контроле в Российской Федерации»: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внесение платы за присоединение объектов дорожного сервиса к автомобильным дорогам общего пользования местного значения;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в рамках пункта 3 части 1 статьи 16 Федерального закона Федерального закона «О государственном контроле (надзоре) и муниципальном контроле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придорожные полосы и полосы отвода автомобильных дорог общего пользования местного значения;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автомобильная дорога общего пользования местного значения и искусственные дорожные сооружения на ней;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примыкания к автомобильным дорогам местного значения, в том числе примыкания объектов дорожного сервиса.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1.4. Муниципальный контроль осуществляется администрацией Рамонского муниципального района Воронежской области (далее – Администрация).</w:t>
      </w: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2. Аналитическая часть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2.1. Целями реализации программы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предупреждение нарушений гражданами и организациями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создание мотивации к добросовестному поведению подконтрольных субъектов;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снижение уровня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обеспечение доступности информации об обязательных требованиях.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2.2. Задачи программы: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укрепление системы профилактики нарушений обязательных требований путем активизации профилактической деятельности;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формирование единого понимания обязательных требований законодательства у всех участников контрольной деятельности;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повышение правосознания и правовой культуры подконтрольных субъектов.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2.3. Увеличение количества нарушений обязательных требований субъектами контроля является основным риском причинения вреда (ущерба) охраняемым законом ценностям в сфере муниципального контроля на автомобильном транспорте и дорожном хозяйстве.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Мерами к предотвращению, снижению всех основных рисков является проведение профилактических мероприятий, направленных на соблюдение законодательства Российской Федерации в сфере муниципального контроля на автомобильном транспорте и дорожном хозяйстве на территории муниципального района.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Представителями уполномоченного органа реализуются мероприятия программы профилактики, которые представляют собой комплекс мер, направленных на достижение целей и решение основных задач настоящей Программы. </w:t>
      </w:r>
    </w:p>
    <w:p w:rsidR="00D815E4" w:rsidRPr="00071288" w:rsidRDefault="00D815E4" w:rsidP="00D64A85">
      <w:pPr>
        <w:spacing w:after="0" w:line="240" w:lineRule="auto"/>
        <w:jc w:val="both"/>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3. План мероприятий, направленных на профилактику нарушений требований законодательства в сфере в сфере муниципального контроля на автомобильном транспорте и в дорожном хозяйстве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3"/>
        <w:gridCol w:w="4357"/>
        <w:gridCol w:w="2124"/>
        <w:gridCol w:w="711"/>
        <w:gridCol w:w="701"/>
        <w:gridCol w:w="1388"/>
        <w:gridCol w:w="16"/>
      </w:tblGrid>
      <w:tr w:rsidR="00D815E4" w:rsidRPr="00071288" w:rsidTr="00D64A85">
        <w:trPr>
          <w:gridAfter w:val="1"/>
          <w:wAfter w:w="8" w:type="pct"/>
          <w:trHeight w:val="70"/>
        </w:trPr>
        <w:tc>
          <w:tcPr>
            <w:tcW w:w="291"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п/п</w:t>
            </w:r>
          </w:p>
        </w:tc>
        <w:tc>
          <w:tcPr>
            <w:tcW w:w="2207"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мероприятия по профилактике нарушений обязательных требований</w:t>
            </w:r>
          </w:p>
        </w:tc>
        <w:tc>
          <w:tcPr>
            <w:tcW w:w="1436" w:type="pct"/>
            <w:gridSpan w:val="2"/>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сроки (периодичность) их проведения</w:t>
            </w:r>
          </w:p>
        </w:tc>
        <w:tc>
          <w:tcPr>
            <w:tcW w:w="1058" w:type="pct"/>
            <w:gridSpan w:val="2"/>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Ответственные исполнители</w:t>
            </w:r>
          </w:p>
        </w:tc>
      </w:tr>
      <w:tr w:rsidR="00D815E4" w:rsidRPr="00071288" w:rsidTr="00D64A85">
        <w:tc>
          <w:tcPr>
            <w:tcW w:w="5000" w:type="pct"/>
            <w:gridSpan w:val="7"/>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Информирование</w:t>
            </w:r>
          </w:p>
        </w:tc>
      </w:tr>
      <w:tr w:rsidR="00D815E4" w:rsidRPr="00071288" w:rsidTr="00D64A85">
        <w:trPr>
          <w:gridAfter w:val="1"/>
          <w:wAfter w:w="8" w:type="pct"/>
          <w:trHeight w:val="1085"/>
        </w:trPr>
        <w:tc>
          <w:tcPr>
            <w:tcW w:w="291"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w:t>
            </w:r>
          </w:p>
        </w:tc>
        <w:tc>
          <w:tcPr>
            <w:tcW w:w="3283"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Размещение и актуализация на официальном сайте: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текстов нормативных правовых актов, регулирующих осуществление муниципального контроля на автомобильном транспорте и в дорожном хозяйстве;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сведений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sidRPr="00071288">
              <w:rPr>
                <w:rFonts w:ascii="Times New Roman" w:hAnsi="Times New Roman"/>
                <w:sz w:val="18"/>
                <w:szCs w:val="18"/>
              </w:rPr>
              <w:lastRenderedPageBreak/>
              <w:t>применяемых при нарушении обязательных требований, с текстами в действующей редакции;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утвержденных проверочных листов в формате, допускающем их использование для самообследования;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 программы профилактики рисков причинения вреда;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 исчерпывающего перечня сведений, которые могут запрашиваться контрольным (надзорным) органом у контролируемого лица;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 сведений о способах получения консультаций по вопросам соблюдения обязательных требований;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 сведений о порядке досудебного обжалования решений контрольного (надзорного) органа, действий (бездействия) его должностных лиц;</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 доклад о муниципальном контроле</w:t>
            </w:r>
          </w:p>
        </w:tc>
        <w:tc>
          <w:tcPr>
            <w:tcW w:w="715"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поддерживаются в актуальном состоянии и обновляются в срок не позднее 5 рабочих дней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15 февраля года следующего за отчетным</w:t>
            </w:r>
          </w:p>
        </w:tc>
        <w:tc>
          <w:tcPr>
            <w:tcW w:w="70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 xml:space="preserve">Начальник отдела муниципального хозяйства, промышленности и дорожной деятельности администрации муниципального </w:t>
            </w:r>
            <w:r w:rsidRPr="00071288">
              <w:rPr>
                <w:rFonts w:ascii="Times New Roman" w:hAnsi="Times New Roman"/>
                <w:sz w:val="18"/>
                <w:szCs w:val="18"/>
              </w:rPr>
              <w:lastRenderedPageBreak/>
              <w:t>района Д.В. Чернышов</w:t>
            </w:r>
          </w:p>
        </w:tc>
      </w:tr>
      <w:tr w:rsidR="00D815E4" w:rsidRPr="00071288" w:rsidTr="00D64A85">
        <w:trPr>
          <w:trHeight w:val="30"/>
        </w:trPr>
        <w:tc>
          <w:tcPr>
            <w:tcW w:w="5000" w:type="pct"/>
            <w:gridSpan w:val="7"/>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Консультирование</w:t>
            </w:r>
          </w:p>
        </w:tc>
      </w:tr>
      <w:tr w:rsidR="00D815E4" w:rsidRPr="00071288" w:rsidTr="00D64A85">
        <w:trPr>
          <w:gridAfter w:val="1"/>
          <w:wAfter w:w="8" w:type="pct"/>
        </w:trPr>
        <w:tc>
          <w:tcPr>
            <w:tcW w:w="291"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207"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осуществляется по следующим вопросам: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организация и осуществление муниципального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порядок осуществления контрольных и профилактических мероприятий, установленных положением о муниципальном контроле на автомобильном транспорте и в дорожном хозяйстве;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обязательные требования;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требования документов, исполнение которых является необходимым в соответствии с законодательством Российской Федерации.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в письменной форме осуществляется контрольным органом в следующих случаях:</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за время консультирования предоставить ответ на поставленные вопросы невозможно;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ответ на поставленные вопросы требует дополнительного запроса сведений от иных органов власти или лиц.</w:t>
            </w:r>
          </w:p>
        </w:tc>
        <w:tc>
          <w:tcPr>
            <w:tcW w:w="1436"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 обращениям контролируемых лиц и их представителей.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Время консультирования не должно превышать 15 минут.</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1058" w:type="pct"/>
            <w:gridSpan w:val="2"/>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Начальник отдела муниципального хозяйства, промышленности и дорожной деятельности администрации муниципального района Д.В. Чернышов</w:t>
            </w:r>
          </w:p>
        </w:tc>
      </w:tr>
    </w:tbl>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4.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tbl>
      <w:tblPr>
        <w:tblW w:w="5000" w:type="pct"/>
        <w:tblCellMar>
          <w:top w:w="15" w:type="dxa"/>
          <w:left w:w="15" w:type="dxa"/>
          <w:bottom w:w="15" w:type="dxa"/>
          <w:right w:w="15" w:type="dxa"/>
        </w:tblCellMar>
        <w:tblLook w:val="04A0" w:firstRow="1" w:lastRow="0" w:firstColumn="1" w:lastColumn="0" w:noHBand="0" w:noVBand="1"/>
      </w:tblPr>
      <w:tblGrid>
        <w:gridCol w:w="9046"/>
        <w:gridCol w:w="936"/>
      </w:tblGrid>
      <w:tr w:rsidR="00D815E4" w:rsidRPr="00071288" w:rsidTr="00AF6D9B">
        <w:trPr>
          <w:trHeight w:val="31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Ключевые показатели</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Целевые значения</w:t>
            </w:r>
          </w:p>
        </w:tc>
      </w:tr>
      <w:tr w:rsidR="00D815E4" w:rsidRPr="00071288" w:rsidTr="00AF6D9B">
        <w:trPr>
          <w:trHeight w:val="15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устраненных нарушений из числа выявленных нарушений законодательства в сфере автомобильного транспорта и дорожного хозяйства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выполнения плана проведения плановых контрольных (надзорных) мероприятий на очередной календарный год</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r>
      <w:tr w:rsidR="00D815E4" w:rsidRPr="00071288" w:rsidTr="00AF6D9B">
        <w:trPr>
          <w:trHeight w:val="12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6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результатов контрольных (надзорных) мероприятий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42"/>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внесенных судебных решений о назначении административного наказания по материалам Администрации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w:t>
            </w:r>
          </w:p>
        </w:tc>
      </w:tr>
      <w:tr w:rsidR="00D815E4" w:rsidRPr="00071288" w:rsidTr="00AF6D9B">
        <w:trPr>
          <w:trHeight w:val="18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bl>
    <w:p w:rsidR="00D815E4" w:rsidRPr="00071288" w:rsidRDefault="00D815E4" w:rsidP="00D815E4">
      <w:pPr>
        <w:spacing w:after="0" w:line="240" w:lineRule="auto"/>
        <w:rPr>
          <w:rFonts w:ascii="Times New Roman" w:hAnsi="Times New Roman"/>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64A85" w:rsidRDefault="00D64A85" w:rsidP="00D815E4">
      <w:pPr>
        <w:spacing w:after="0" w:line="240" w:lineRule="auto"/>
        <w:jc w:val="center"/>
        <w:rPr>
          <w:rFonts w:ascii="Times New Roman" w:hAnsi="Times New Roman"/>
          <w:b/>
          <w:i/>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lastRenderedPageBreak/>
        <w:t>ПОСТАНОВЛЕНИЕ</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от 17.12.2021 № 436</w:t>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r>
      <w:r w:rsidRPr="00883AB1">
        <w:rPr>
          <w:rFonts w:ascii="Times New Roman" w:hAnsi="Times New Roman"/>
          <w:b/>
          <w:i/>
          <w:sz w:val="18"/>
          <w:szCs w:val="18"/>
        </w:rPr>
        <w:tab/>
        <w:t>р.п. Рамонь</w:t>
      </w:r>
    </w:p>
    <w:p w:rsidR="00D815E4" w:rsidRPr="00883AB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Об утверждении Программы профилактики нарушений обязательных требований законодател</w:t>
      </w:r>
      <w:r w:rsidR="00D64A85">
        <w:rPr>
          <w:rFonts w:ascii="Times New Roman" w:hAnsi="Times New Roman"/>
          <w:b/>
          <w:i/>
          <w:sz w:val="18"/>
          <w:szCs w:val="18"/>
        </w:rPr>
        <w:t>ьства</w:t>
      </w:r>
    </w:p>
    <w:p w:rsidR="00D64A85"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в сфере муниципального жилищного контроля на территории Р</w:t>
      </w:r>
      <w:r w:rsidR="00D64A85">
        <w:rPr>
          <w:rFonts w:ascii="Times New Roman" w:hAnsi="Times New Roman"/>
          <w:b/>
          <w:i/>
          <w:sz w:val="18"/>
          <w:szCs w:val="18"/>
        </w:rPr>
        <w:t>амонского муниципального района</w:t>
      </w: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Воронежской области на 2022 год</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w:t>
      </w:r>
      <w:hyperlink r:id="rId11" w:anchor="64U0IK" w:history="1">
        <w:r w:rsidRPr="00883AB1">
          <w:rPr>
            <w:rFonts w:ascii="Times New Roman" w:hAnsi="Times New Roman"/>
            <w:sz w:val="18"/>
            <w:szCs w:val="18"/>
          </w:rPr>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решением совета народных депутатов Рамонского муниципального района Воронежской области от 12.10.2021 №106 «Об утверждении Положения о муниципальном жилищном контроле на территории Рамонского муниципального района Воронежской области» (в редакции решения от 18.11.2021 №122), Уставом Рамонского муниципального района Воронежской области, а также переданными органами местного самоуправления поселений Рамонского муниципального района Воронежской области полномочиями по осуществлению муниципального жилищного контроля</w:t>
        </w:r>
      </w:hyperlink>
      <w:r w:rsidRPr="00071288">
        <w:rPr>
          <w:rFonts w:ascii="Times New Roman" w:hAnsi="Times New Roman"/>
          <w:sz w:val="18"/>
          <w:szCs w:val="18"/>
        </w:rPr>
        <w:t xml:space="preserve">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Программу профилактики нарушений обязательных требований законодательства в сфере муниципального жилищного контроля на территории Рамонского муниципального района Воронежской области на 2022 год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Глава</w:t>
            </w: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eastAsia="Calibri" w:hAnsi="Times New Roman"/>
                <w:sz w:val="18"/>
                <w:szCs w:val="18"/>
              </w:rPr>
            </w:pP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Н.В. Фролов</w:t>
            </w:r>
          </w:p>
        </w:tc>
      </w:tr>
    </w:tbl>
    <w:p w:rsidR="00D815E4" w:rsidRPr="00071288" w:rsidRDefault="00D815E4" w:rsidP="00D815E4">
      <w:pPr>
        <w:spacing w:after="0" w:line="240" w:lineRule="auto"/>
        <w:jc w:val="center"/>
        <w:rPr>
          <w:rFonts w:ascii="Times New Roman" w:hAnsi="Times New Roman"/>
          <w:sz w:val="18"/>
          <w:szCs w:val="18"/>
        </w:rPr>
      </w:pP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Приложение</w:t>
      </w:r>
    </w:p>
    <w:p w:rsidR="00D815E4" w:rsidRPr="00883AB1" w:rsidRDefault="00D815E4" w:rsidP="00D815E4">
      <w:pPr>
        <w:spacing w:after="0" w:line="240" w:lineRule="auto"/>
        <w:ind w:left="3969"/>
        <w:rPr>
          <w:rFonts w:ascii="Times New Roman" w:hAnsi="Times New Roman"/>
          <w:i/>
          <w:sz w:val="18"/>
          <w:szCs w:val="18"/>
        </w:rPr>
      </w:pPr>
      <w:r w:rsidRPr="00883AB1">
        <w:rPr>
          <w:rFonts w:ascii="Times New Roman" w:hAnsi="Times New Roman"/>
          <w:i/>
          <w:sz w:val="18"/>
          <w:szCs w:val="18"/>
        </w:rPr>
        <w:t>к постановлению администрации Рамонского муниципального района Воронежской области от 17.12.2021 № 436</w:t>
      </w:r>
    </w:p>
    <w:p w:rsidR="00D815E4" w:rsidRPr="00071288" w:rsidRDefault="00D815E4" w:rsidP="00D815E4">
      <w:pPr>
        <w:spacing w:after="0" w:line="240" w:lineRule="auto"/>
        <w:rPr>
          <w:rFonts w:ascii="Times New Roman" w:hAnsi="Times New Roman"/>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Программа профилактики нарушений обязательных требований законодательства в сфере муниципального жилищного контроля на территории Рамонского муниципального района Воронежской области на 2022 год</w:t>
      </w:r>
    </w:p>
    <w:p w:rsidR="00D815E4" w:rsidRPr="00883AB1" w:rsidRDefault="00D815E4" w:rsidP="00D815E4">
      <w:pPr>
        <w:spacing w:after="0" w:line="240" w:lineRule="auto"/>
        <w:jc w:val="center"/>
        <w:rPr>
          <w:rFonts w:ascii="Times New Roman" w:hAnsi="Times New Roman"/>
          <w:b/>
          <w:i/>
          <w:sz w:val="18"/>
          <w:szCs w:val="18"/>
        </w:rPr>
      </w:pPr>
    </w:p>
    <w:p w:rsidR="00D815E4" w:rsidRPr="00883AB1" w:rsidRDefault="00D815E4" w:rsidP="00D815E4">
      <w:pPr>
        <w:spacing w:after="0" w:line="240" w:lineRule="auto"/>
        <w:jc w:val="center"/>
        <w:rPr>
          <w:rFonts w:ascii="Times New Roman" w:hAnsi="Times New Roman"/>
          <w:b/>
          <w:i/>
          <w:sz w:val="18"/>
          <w:szCs w:val="18"/>
        </w:rPr>
      </w:pPr>
      <w:r w:rsidRPr="00883AB1">
        <w:rPr>
          <w:rFonts w:ascii="Times New Roman" w:hAnsi="Times New Roman"/>
          <w:b/>
          <w:i/>
          <w:sz w:val="18"/>
          <w:szCs w:val="18"/>
        </w:rPr>
        <w:t>Раздел 1. Общие положения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1.1. Программа профилактики нарушений обязательных требований законодательства в сфере муниципального жилищного контроля на территории Рамонского муниципального района Воронежской области на 2022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w:t>
      </w:r>
      <w:hyperlink r:id="rId12" w:anchor="64U0IK" w:history="1">
        <w:r w:rsidRPr="00883AB1">
          <w:rPr>
            <w:rFonts w:ascii="Times New Roman" w:hAnsi="Times New Roman"/>
            <w:sz w:val="18"/>
            <w:szCs w:val="18"/>
          </w:rPr>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071288">
        <w:rPr>
          <w:rFonts w:ascii="Times New Roman" w:hAnsi="Times New Roman"/>
          <w:sz w:val="18"/>
          <w:szCs w:val="18"/>
        </w:rPr>
        <w:t>» в целях организации проведения в 2022 году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требований, установленных муниципальными правовыми актами, предупреждения возможного нарушения подконтрольными субъектами этих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 Профилактика нарушений обязательных требований проводится в рамках осуществления муниципального жилищного контроля.</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2. Аналитическая часть</w:t>
      </w:r>
    </w:p>
    <w:p w:rsidR="00D815E4" w:rsidRPr="00883AB1" w:rsidRDefault="00D815E4" w:rsidP="00D64A85">
      <w:pPr>
        <w:spacing w:after="0" w:line="240" w:lineRule="auto"/>
        <w:ind w:firstLine="284"/>
        <w:jc w:val="both"/>
        <w:rPr>
          <w:rFonts w:ascii="Times New Roman" w:hAnsi="Times New Roman"/>
          <w:sz w:val="18"/>
          <w:szCs w:val="18"/>
        </w:rPr>
      </w:pPr>
      <w:r w:rsidRPr="00883AB1">
        <w:rPr>
          <w:rFonts w:ascii="Times New Roman" w:hAnsi="Times New Roman"/>
          <w:sz w:val="18"/>
          <w:szCs w:val="18"/>
        </w:rPr>
        <w:t>Муниципальный жилищный контроль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2.1. Целями программы профилактики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предупреждение нарушений соблюдения гражданами,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Воронежской области, муниципальными правовыми актами в сфере жилищных отношений, включая устранение причин, факторов и условий, способствующих возможному нарушению обязательных требований;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снижение уровня ущерба, причиняемого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предотвращение рисков причинения вреда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предупреждение нарушений обязательных требований (снижение числа нарушений обязательных требований) в подконтрольной сфере общественных отношений;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создание инфраструктуры профилактики рисков причинения вреда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2.2. Задачами программы профилактики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укрепление системы профилактики нарушений обязательных требований;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выявление причин, факторов и условий, способствующих нарушениям обязательных требований, разработка мероприятий, направленных на их устранение;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2.3. Предметом муниципального контроля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б) требований к формированию фондов капитального ремонта;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г) требований к предоставлению коммунальных услуг собственникам и пользователям помещений в многоквартирных домах и жилых домов;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е) правил содержания общего имущества в многоквартирном доме и правил изменения размера платы за содержание жилого помещения;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к) требований к обеспечению доступности для инвалидов помещений в многоквартирных домах;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л) требований к предоставлению жилых помещений в наемных домах социального использования;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м) исполнение решений, принимаемых по результатам контрольных мероприятий.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2.4. Требования в области жилищных отношений установлены следующими муниципальными правовыми актами: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w:t>
      </w:r>
      <w:hyperlink r:id="rId13" w:anchor="64U0IK" w:history="1">
        <w:r w:rsidRPr="003D4871">
          <w:rPr>
            <w:rFonts w:ascii="Times New Roman" w:hAnsi="Times New Roman"/>
            <w:sz w:val="18"/>
            <w:szCs w:val="18"/>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071288">
        <w:rPr>
          <w:rFonts w:ascii="Times New Roman" w:hAnsi="Times New Roman"/>
          <w:sz w:val="18"/>
          <w:szCs w:val="18"/>
        </w:rPr>
        <w:t>»;</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Закон Воронежской области от 26.04.2013 № 52-ОЗ «О муниципальном жилищном контроле на территории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решение Совета народных депутатов администрации Рамонского муниципального района Воронежской области </w:t>
      </w:r>
      <w:hyperlink r:id="rId14" w:history="1">
        <w:r w:rsidRPr="003D4871">
          <w:rPr>
            <w:rFonts w:ascii="Times New Roman" w:hAnsi="Times New Roman"/>
            <w:sz w:val="18"/>
            <w:szCs w:val="18"/>
          </w:rPr>
          <w:t xml:space="preserve"> от 12.10.2021 №106 «Об утверждении Положения о муниципальном жилищном контроле на территории Рамонского муниципального района Воронежской области» </w:t>
        </w:r>
      </w:hyperlink>
      <w:r w:rsidRPr="00071288">
        <w:rPr>
          <w:rFonts w:ascii="Times New Roman" w:hAnsi="Times New Roman"/>
          <w:sz w:val="18"/>
          <w:szCs w:val="18"/>
        </w:rPr>
        <w:t>.</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2.5. Объектами муниципального контроля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по управлению многоквартирными домами;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по формированию фондов капитального ремонта;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по предоставлению коммунальных услуг собственникам и пользователям помещений в многоквартирных домах и жилых домов;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деятельность по размещению информации в системе;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деятельность по предоставлению жилых помещений в наемных домах социального использования.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2.6. Анализ и оценка рисков причинения вреда охраняемым законом в рамках осуществления муниципального жилищного контроля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 осуществлении муниципального жилищного контроля 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жилищного законодательства,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которые могут привести к нарушению ими отдельных положений нормативных правовых актов на территории Рамонского муниципального района Воронежской области;</w:t>
      </w:r>
    </w:p>
    <w:p w:rsidR="00D815E4"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изменение подходов к обеспечению системы соблюдения обязательных требований, требований, установленных муниципальными правовыми актами.</w:t>
      </w:r>
    </w:p>
    <w:p w:rsidR="00D815E4" w:rsidRPr="00071288" w:rsidRDefault="00D815E4" w:rsidP="00D815E4">
      <w:pPr>
        <w:spacing w:after="0" w:line="240" w:lineRule="auto"/>
        <w:ind w:firstLine="284"/>
        <w:rPr>
          <w:rFonts w:ascii="Times New Roman" w:hAnsi="Times New Roman"/>
          <w:sz w:val="18"/>
          <w:szCs w:val="18"/>
        </w:rPr>
      </w:pPr>
    </w:p>
    <w:p w:rsidR="00D64A85"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3. План мероприятий, направленных на профилактику наруше</w:t>
      </w:r>
      <w:r w:rsidR="00D64A85">
        <w:rPr>
          <w:rFonts w:ascii="Times New Roman" w:hAnsi="Times New Roman"/>
          <w:b/>
          <w:i/>
          <w:sz w:val="18"/>
          <w:szCs w:val="18"/>
        </w:rPr>
        <w:t>ний требований законодательства</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в сфере муниципального жилищного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4357"/>
        <w:gridCol w:w="2124"/>
        <w:gridCol w:w="711"/>
        <w:gridCol w:w="703"/>
        <w:gridCol w:w="1388"/>
        <w:gridCol w:w="16"/>
      </w:tblGrid>
      <w:tr w:rsidR="00D815E4" w:rsidRPr="00071288" w:rsidTr="00AF6D9B">
        <w:trPr>
          <w:gridAfter w:val="1"/>
          <w:wAfter w:w="7" w:type="pct"/>
          <w:cantSplit/>
          <w:trHeight w:val="675"/>
        </w:trPr>
        <w:tc>
          <w:tcPr>
            <w:tcW w:w="290"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 п/п</w:t>
            </w:r>
          </w:p>
        </w:tc>
        <w:tc>
          <w:tcPr>
            <w:tcW w:w="2207"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мероприятия по профилактике нарушений обязательных требований</w:t>
            </w:r>
          </w:p>
        </w:tc>
        <w:tc>
          <w:tcPr>
            <w:tcW w:w="1436" w:type="pct"/>
            <w:gridSpan w:val="2"/>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сроки (периодичность) их проведения</w:t>
            </w:r>
          </w:p>
        </w:tc>
        <w:tc>
          <w:tcPr>
            <w:tcW w:w="1059" w:type="pct"/>
            <w:gridSpan w:val="2"/>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Ответственные исполнители</w:t>
            </w:r>
          </w:p>
        </w:tc>
      </w:tr>
      <w:tr w:rsidR="00D815E4" w:rsidRPr="00071288" w:rsidTr="00AF6D9B">
        <w:trPr>
          <w:cantSplit/>
        </w:trPr>
        <w:tc>
          <w:tcPr>
            <w:tcW w:w="5000" w:type="pct"/>
            <w:gridSpan w:val="7"/>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Информирование</w:t>
            </w:r>
          </w:p>
        </w:tc>
      </w:tr>
      <w:tr w:rsidR="00D815E4" w:rsidRPr="00071288" w:rsidTr="00AF6D9B">
        <w:trPr>
          <w:gridAfter w:val="1"/>
          <w:wAfter w:w="7" w:type="pct"/>
          <w:trHeight w:val="4046"/>
        </w:trPr>
        <w:tc>
          <w:tcPr>
            <w:tcW w:w="290"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1.</w:t>
            </w:r>
          </w:p>
        </w:tc>
        <w:tc>
          <w:tcPr>
            <w:tcW w:w="3283"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Размещение и актуализация на официальном сайте: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текстов нормативных правовых актов, регулирующих осуществление муниципального жилищного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утвержденных проверочных листов в формате, допускающем их использование для самообследования;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 программы профилактики рисков причинения вреда;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 исчерпывающего перечня сведений, которые могут запрашиваться контрольным (надзорным) органом у контролируемого лица;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 сведений о способах получения консультаций по вопросам соблюдения обязательных требований;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 сведений о порядке досудебного обжалования решений контрольного (надзорного) органа, действий (бездействия) его должностных лиц;</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 доклад о муниципальном контроле</w:t>
            </w:r>
          </w:p>
        </w:tc>
        <w:tc>
          <w:tcPr>
            <w:tcW w:w="716"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поддерживаются в актуальном состоянии и обновляются в срок не позднее 5 рабочих дней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15 февраля года следующего за отчетным</w:t>
            </w:r>
          </w:p>
        </w:tc>
        <w:tc>
          <w:tcPr>
            <w:tcW w:w="70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Начальник отдела муниципального хозяйства, промышленности и дорожной деятельности администрации муниципального района Д.В. Чернышов</w:t>
            </w:r>
          </w:p>
        </w:tc>
      </w:tr>
      <w:tr w:rsidR="00D815E4" w:rsidRPr="00071288" w:rsidTr="00AF6D9B">
        <w:trPr>
          <w:cantSplit/>
          <w:trHeight w:val="30"/>
        </w:trPr>
        <w:tc>
          <w:tcPr>
            <w:tcW w:w="5000" w:type="pct"/>
            <w:gridSpan w:val="7"/>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w:t>
            </w:r>
          </w:p>
        </w:tc>
      </w:tr>
      <w:tr w:rsidR="00D815E4" w:rsidRPr="00071288" w:rsidTr="00AF6D9B">
        <w:trPr>
          <w:gridAfter w:val="1"/>
          <w:wAfter w:w="7" w:type="pct"/>
          <w:cantSplit/>
        </w:trPr>
        <w:tc>
          <w:tcPr>
            <w:tcW w:w="290"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207"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осуществляется по следующим вопросам: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организация и осуществление муниципального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порядок осуществления контрольных и профилактических мероприятий, установленных положением о муниципальном жилищном контроле;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обязательные требования;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требования документов, исполнение которых является необходимым в соответствии с законодательством Российской Федерации.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в письменной форме осуществляется контрольным органом в следующих случаях:</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за время консультирования предоставить ответ на поставленные вопросы невозможно;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ответ на поставленные вопросы требует дополнительного запроса сведений от иных органов власти или лиц.</w:t>
            </w:r>
          </w:p>
        </w:tc>
        <w:tc>
          <w:tcPr>
            <w:tcW w:w="1436"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 обращениям контролируемых лиц и их представителей.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Время консультирования не должно превышать 15 минут.</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1059" w:type="pct"/>
            <w:gridSpan w:val="2"/>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Начальник отдела муниципального хозяйства, промышленности и дорожной деятельности администрации муниципального района Д.В. Чернышов</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4. 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p w:rsidR="00D815E4" w:rsidRPr="00071288" w:rsidRDefault="00D815E4" w:rsidP="00D815E4">
      <w:pPr>
        <w:spacing w:after="0" w:line="240" w:lineRule="auto"/>
        <w:rPr>
          <w:rFonts w:ascii="Times New Roman" w:hAnsi="Times New Roman"/>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046"/>
        <w:gridCol w:w="936"/>
      </w:tblGrid>
      <w:tr w:rsidR="00D815E4" w:rsidRPr="00071288" w:rsidTr="00AF6D9B">
        <w:trPr>
          <w:trHeight w:val="31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Ключевые показатели</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Целевые значения</w:t>
            </w:r>
          </w:p>
        </w:tc>
      </w:tr>
      <w:tr w:rsidR="00D815E4" w:rsidRPr="00071288" w:rsidTr="00AF6D9B">
        <w:trPr>
          <w:trHeight w:val="15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устраненных нарушений из числа выявленных нарушений законодательства в сфере жилищного хозяйства</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выполнения плана проведения плановых контрольных (надзорных) мероприятий на очередной календарный год</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r>
      <w:tr w:rsidR="00D815E4" w:rsidRPr="00071288" w:rsidTr="00AF6D9B">
        <w:trPr>
          <w:trHeight w:val="12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6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результатов контрольных (надзорных) мероприятий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42"/>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внесенных судебных решений о назначении административного наказания по материалам Администрации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w:t>
            </w:r>
          </w:p>
        </w:tc>
      </w:tr>
      <w:tr w:rsidR="00D815E4" w:rsidRPr="00071288" w:rsidTr="00AF6D9B">
        <w:trPr>
          <w:trHeight w:val="18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lastRenderedPageBreak/>
        <w:t>ПОСТАНОВЛЕНИЕ</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17.12. 2021 № 437</w:t>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t>р.п. Рамонь</w:t>
      </w:r>
    </w:p>
    <w:p w:rsidR="00D815E4" w:rsidRPr="003D487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Об утверждении Программы о профилактики рисков (ущерба) причинения вр</w:t>
      </w:r>
      <w:r w:rsidR="00D64A85">
        <w:rPr>
          <w:rFonts w:ascii="Times New Roman" w:hAnsi="Times New Roman"/>
          <w:b/>
          <w:i/>
          <w:sz w:val="18"/>
          <w:szCs w:val="18"/>
        </w:rPr>
        <w:t>еда охраняемым законом ценностя</w:t>
      </w:r>
    </w:p>
    <w:p w:rsidR="00D64A85"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 xml:space="preserve">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w:t>
      </w:r>
      <w:r w:rsidR="00D64A85">
        <w:rPr>
          <w:rFonts w:ascii="Times New Roman" w:hAnsi="Times New Roman"/>
          <w:b/>
          <w:i/>
          <w:sz w:val="18"/>
          <w:szCs w:val="18"/>
        </w:rPr>
        <w:t>низации объектов теплоснабжения</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на территории Рамонского муниципального района Воронежской области на 2022 год</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Федеральными законами от 27.07.2010 № 190-ФЗ «О теплоснабжении», </w:t>
      </w:r>
      <w:hyperlink r:id="rId15" w:anchor="A7S0NI" w:history="1">
        <w:r w:rsidRPr="003D4871">
          <w:rPr>
            <w:rFonts w:ascii="Times New Roman" w:hAnsi="Times New Roman"/>
            <w:sz w:val="18"/>
            <w:szCs w:val="18"/>
          </w:rPr>
          <w:t>от 06.10.2003 № 131-ФЗ «Об общих принципах организации местного самоуправления в Российской Федерации»</w:t>
        </w:r>
      </w:hyperlink>
      <w:r w:rsidRPr="00071288">
        <w:rPr>
          <w:rFonts w:ascii="Times New Roman" w:hAnsi="Times New Roman"/>
          <w:sz w:val="18"/>
          <w:szCs w:val="18"/>
        </w:rPr>
        <w:t xml:space="preserve">, </w:t>
      </w:r>
      <w:hyperlink r:id="rId16" w:anchor="64U0IK" w:history="1">
        <w:r w:rsidRPr="003D4871">
          <w:rPr>
            <w:rFonts w:ascii="Times New Roman" w:hAnsi="Times New Roman"/>
            <w:sz w:val="18"/>
            <w:szCs w:val="18"/>
          </w:rPr>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071288">
        <w:rPr>
          <w:rFonts w:ascii="Times New Roman" w:hAnsi="Times New Roman"/>
          <w:sz w:val="18"/>
          <w:szCs w:val="18"/>
        </w:rPr>
        <w:t>, решением Совета народных депутатов Рамонского муниципального района Воронежской области от 12.10.2021 №108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Рамонского муниципального района Воронежской области» (в редакции решения от 18.11.2021 №124), Уставом Рамонского муниципального района Воронежской области, а также переданными от администрации Рамонского городского поселения Рамонского муниципального района Воронежской области полномочиями по осуществлению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Утвердить Программу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Рамонского муниципального района Воронежской области на 2022 год.</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Глава</w:t>
            </w: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eastAsia="Calibri"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eastAsia="Calibri" w:hAnsi="Times New Roman"/>
                <w:sz w:val="18"/>
                <w:szCs w:val="18"/>
              </w:rPr>
            </w:pPr>
          </w:p>
          <w:p w:rsidR="00D815E4" w:rsidRPr="00071288" w:rsidRDefault="00D815E4" w:rsidP="00D815E4">
            <w:pPr>
              <w:spacing w:after="0" w:line="240" w:lineRule="auto"/>
              <w:jc w:val="center"/>
              <w:rPr>
                <w:rFonts w:ascii="Times New Roman" w:eastAsia="Calibri" w:hAnsi="Times New Roman"/>
                <w:sz w:val="18"/>
                <w:szCs w:val="18"/>
              </w:rPr>
            </w:pPr>
            <w:r w:rsidRPr="00071288">
              <w:rPr>
                <w:rFonts w:ascii="Times New Roman" w:eastAsia="Calibri"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Приложение</w:t>
      </w:r>
      <w:r w:rsidR="00D64A85">
        <w:rPr>
          <w:rFonts w:ascii="Times New Roman" w:hAnsi="Times New Roman"/>
          <w:i/>
          <w:sz w:val="18"/>
          <w:szCs w:val="18"/>
        </w:rPr>
        <w:t xml:space="preserve"> </w:t>
      </w:r>
      <w:r w:rsidRPr="003D4871">
        <w:rPr>
          <w:rFonts w:ascii="Times New Roman" w:hAnsi="Times New Roman"/>
          <w:i/>
          <w:sz w:val="18"/>
          <w:szCs w:val="18"/>
        </w:rPr>
        <w:t>к постановлению администрации Рамонского муниципального района Воронежской области от 17.12. 2021 № 437</w:t>
      </w:r>
    </w:p>
    <w:p w:rsidR="00D815E4" w:rsidRPr="00D64A85" w:rsidRDefault="00D815E4" w:rsidP="00D815E4">
      <w:pPr>
        <w:spacing w:after="0" w:line="240" w:lineRule="auto"/>
        <w:ind w:left="3969"/>
        <w:rPr>
          <w:rFonts w:ascii="Times New Roman" w:hAnsi="Times New Roman"/>
          <w:i/>
          <w:sz w:val="12"/>
          <w:szCs w:val="12"/>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Программа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Рамонского муниципального района Воронежской области на 2022 год</w:t>
      </w:r>
    </w:p>
    <w:p w:rsidR="00D815E4" w:rsidRPr="00D64A85" w:rsidRDefault="00D815E4" w:rsidP="00D815E4">
      <w:pPr>
        <w:spacing w:after="0" w:line="240" w:lineRule="auto"/>
        <w:jc w:val="center"/>
        <w:rPr>
          <w:rFonts w:ascii="Times New Roman" w:hAnsi="Times New Roman"/>
          <w:b/>
          <w:i/>
          <w:sz w:val="12"/>
          <w:szCs w:val="12"/>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1. Общее положение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1.1. Программа профилактики нарушений на 2022 год в рамках осуществления муниципального контроля за выполнением единой теплоснабжающей организацией мероприятий по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строительству, реконструкции и (или) модернизации объектов теплоснабжения на территории Рамонского муниципального района Воронежской области, необходимых для развития, повышения надежности и энергетической эффективности системы теплоснабжения разработана в соответствии с Федеральными </w:t>
      </w:r>
      <w:hyperlink r:id="rId17" w:history="1">
        <w:r w:rsidRPr="003D4871">
          <w:rPr>
            <w:rFonts w:ascii="Times New Roman" w:hAnsi="Times New Roman"/>
            <w:sz w:val="18"/>
            <w:szCs w:val="18"/>
          </w:rPr>
          <w:t>закон</w:t>
        </w:r>
      </w:hyperlink>
      <w:r w:rsidRPr="00071288">
        <w:rPr>
          <w:rFonts w:ascii="Times New Roman" w:hAnsi="Times New Roman"/>
          <w:sz w:val="18"/>
          <w:szCs w:val="18"/>
        </w:rPr>
        <w:t>ами</w:t>
      </w:r>
      <w:hyperlink r:id="rId18" w:anchor="A7S0NI" w:history="1">
        <w:r w:rsidRPr="003D4871">
          <w:rPr>
            <w:rFonts w:ascii="Times New Roman" w:hAnsi="Times New Roman"/>
            <w:sz w:val="18"/>
            <w:szCs w:val="18"/>
          </w:rPr>
          <w:t xml:space="preserve"> от 06.10.2003 №131-ФЗ «Об общих принципах организации местного самоуправления в Российской Федерации»</w:t>
        </w:r>
      </w:hyperlink>
      <w:r w:rsidRPr="00071288">
        <w:rPr>
          <w:rFonts w:ascii="Times New Roman" w:hAnsi="Times New Roman"/>
          <w:sz w:val="18"/>
          <w:szCs w:val="18"/>
        </w:rPr>
        <w:t xml:space="preserve">,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от 27.07.2010 №190-ФЗ «О теплоснабжении», </w:t>
      </w:r>
      <w:hyperlink r:id="rId19" w:anchor="64U0IK" w:history="1">
        <w:r w:rsidRPr="003D4871">
          <w:rPr>
            <w:rFonts w:ascii="Times New Roman" w:hAnsi="Times New Roman"/>
            <w:sz w:val="18"/>
            <w:szCs w:val="18"/>
          </w:rPr>
          <w:t>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071288">
        <w:rPr>
          <w:rFonts w:ascii="Times New Roman" w:hAnsi="Times New Roman"/>
          <w:sz w:val="18"/>
          <w:szCs w:val="18"/>
        </w:rPr>
        <w:t xml:space="preserve"> в целях организации проведения в 2022 году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требований, установленных муниципальными правовыми актами, предупреждения возможного нарушения подконтрольными субъектами этих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 Профилактика нарушений обязательных требований проводится в рамках осуществления муниципального контроля за выполнением единой теплоснабжающей организацией мероприятий по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строительству, реконструкции и (или) модернизации объектов теплоснабжения.</w:t>
      </w:r>
    </w:p>
    <w:p w:rsidR="00D815E4" w:rsidRPr="00D64A85" w:rsidRDefault="00D815E4" w:rsidP="00D815E4">
      <w:pPr>
        <w:spacing w:after="0" w:line="240" w:lineRule="auto"/>
        <w:rPr>
          <w:rFonts w:ascii="Times New Roman" w:hAnsi="Times New Roman"/>
          <w:sz w:val="12"/>
          <w:szCs w:val="12"/>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2. Аналитическая часть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2.1. Программа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строительству, реконструкции и (или) модернизации объектов теплоснабжения на территории Рамонского муниципального района Воронежской области (далее – положение о муниципальном контроле) устанавливает порядок осуществления в ценовых </w:t>
      </w:r>
      <w:r w:rsidRPr="00071288">
        <w:rPr>
          <w:rFonts w:ascii="Times New Roman" w:hAnsi="Times New Roman"/>
          <w:sz w:val="18"/>
          <w:szCs w:val="18"/>
        </w:rPr>
        <w:lastRenderedPageBreak/>
        <w:t>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2.2. Муниципальный контроль осуществляется администрацией Рамонского муниципального района Воронежской области (далее – Администрация).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Должностными лицами Администрации, уполномоченными на осуществление муниципального контроля, являются: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глава Рамонского муниципального района Воронежской области (далее – глава муниципального района);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заместитель главы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начальник отдела муниципального хозяйства, промышленности и дорожной деятельности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2.3. К отношениям, связанным с осуществлением муниципального контроля применяются положения Федерального </w:t>
      </w:r>
      <w:hyperlink r:id="rId20" w:history="1">
        <w:r w:rsidRPr="003D4871">
          <w:rPr>
            <w:rFonts w:ascii="Times New Roman" w:hAnsi="Times New Roman"/>
            <w:sz w:val="18"/>
            <w:szCs w:val="18"/>
          </w:rPr>
          <w:t>закона</w:t>
        </w:r>
      </w:hyperlink>
      <w:r w:rsidRPr="00071288">
        <w:rPr>
          <w:rFonts w:ascii="Times New Roman" w:hAnsi="Times New Roman"/>
          <w:sz w:val="18"/>
          <w:szCs w:val="1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27.07.2010 №190-ФЗ «О теплоснабжении», Федерального </w:t>
      </w:r>
      <w:hyperlink r:id="rId21" w:history="1">
        <w:r w:rsidRPr="003D4871">
          <w:rPr>
            <w:rFonts w:ascii="Times New Roman" w:hAnsi="Times New Roman"/>
            <w:sz w:val="18"/>
            <w:szCs w:val="18"/>
          </w:rPr>
          <w:t>закона</w:t>
        </w:r>
      </w:hyperlink>
      <w:r w:rsidRPr="00071288">
        <w:rPr>
          <w:rFonts w:ascii="Times New Roman" w:hAnsi="Times New Roman"/>
          <w:sz w:val="18"/>
          <w:szCs w:val="18"/>
        </w:rPr>
        <w:t xml:space="preserve"> от 06.10.2003 №131-ФЗ «Об общих принципах организации местного самоуправления 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bookmarkStart w:id="5" w:name="P47"/>
      <w:bookmarkEnd w:id="5"/>
      <w:r w:rsidRPr="00071288">
        <w:rPr>
          <w:rFonts w:ascii="Times New Roman" w:hAnsi="Times New Roman"/>
          <w:sz w:val="18"/>
          <w:szCs w:val="18"/>
        </w:rPr>
        <w:t>2.4. Предметом муниципального контроля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Федеральных законов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исполнение решений, принимаемых по результатам контрольных мероприятий.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2.5. Объектами муниципального контроля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деятельность, действия (бездействие) единой теплоснабжающей организации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к которым предъявляются обязательные требования, указанные в части 3 статьи 23.7 Федерального закона от 27.07.2010 № 190-ФЗ «О теплоснабжении».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2.6.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3. Цели и задачи реализации программы профилактики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3.1. Целями реализации программы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стимулирование добросовестного соблюдения обязательных требований всеми контролируемыми лицами;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3.2. Для достижения целей необходимо решение следующих задач:</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-предотвращение рисков причинения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-проведение профилактических мероприятий, направленных на предотвращение и снижение риска причинения вреда (ущерба) охраняемым законом ценностям;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-информирование, консультирование контролируемых лиц с использованием информационно-телекоммуникационных технологий;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-обеспечение доступности информации об обязательных требованиях и необходимых мерах по их исполнению.</w:t>
      </w:r>
    </w:p>
    <w:p w:rsidR="00D815E4" w:rsidRPr="00D64A85" w:rsidRDefault="00D815E4" w:rsidP="00D815E4">
      <w:pPr>
        <w:spacing w:after="0" w:line="240" w:lineRule="auto"/>
        <w:rPr>
          <w:rFonts w:ascii="Times New Roman" w:hAnsi="Times New Roman"/>
          <w:sz w:val="12"/>
          <w:szCs w:val="12"/>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4.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4927"/>
        <w:gridCol w:w="1419"/>
        <w:gridCol w:w="1559"/>
        <w:gridCol w:w="1398"/>
      </w:tblGrid>
      <w:tr w:rsidR="00D815E4" w:rsidRPr="00071288" w:rsidTr="00AF6D9B">
        <w:trPr>
          <w:cantSplit/>
          <w:trHeight w:val="675"/>
        </w:trPr>
        <w:tc>
          <w:tcPr>
            <w:tcW w:w="287"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 п/п</w:t>
            </w:r>
          </w:p>
        </w:tc>
        <w:tc>
          <w:tcPr>
            <w:tcW w:w="3215" w:type="pct"/>
            <w:gridSpan w:val="2"/>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Наименование мероприятия по профилактике нарушений обязательных требований</w:t>
            </w:r>
          </w:p>
        </w:tc>
        <w:tc>
          <w:tcPr>
            <w:tcW w:w="790" w:type="pct"/>
            <w:tcMar>
              <w:top w:w="0" w:type="dxa"/>
              <w:left w:w="108" w:type="dxa"/>
              <w:bottom w:w="0" w:type="dxa"/>
              <w:right w:w="108" w:type="dxa"/>
            </w:tcMar>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сроки (периодичность) их проведения</w:t>
            </w:r>
          </w:p>
        </w:tc>
        <w:tc>
          <w:tcPr>
            <w:tcW w:w="708"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Ответственные исполнители</w:t>
            </w:r>
          </w:p>
        </w:tc>
      </w:tr>
      <w:tr w:rsidR="00D815E4" w:rsidRPr="00071288" w:rsidTr="00AF6D9B">
        <w:trPr>
          <w:cantSplit/>
        </w:trPr>
        <w:tc>
          <w:tcPr>
            <w:tcW w:w="5000" w:type="pct"/>
            <w:gridSpan w:val="5"/>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Информирование</w:t>
            </w:r>
          </w:p>
        </w:tc>
      </w:tr>
      <w:tr w:rsidR="00D815E4" w:rsidRPr="00071288" w:rsidTr="00AF6D9B">
        <w:trPr>
          <w:trHeight w:val="5166"/>
        </w:trPr>
        <w:tc>
          <w:tcPr>
            <w:tcW w:w="287"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w:t>
            </w:r>
          </w:p>
        </w:tc>
        <w:tc>
          <w:tcPr>
            <w:tcW w:w="3215"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Размещение и актуализация на официальном сайте:</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текстов нормативных правовых актов, регулирующих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сведений об изменениях, внесенных в нормативные правовые акты, регулирующие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теплоснабжении, о сроках и порядке их вступления в силу;</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утвержденных проверочных листов в формате, допускающем их использование для самообследования;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 программы профилактики рисков причинения вреда;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 исчерпывающего перечня сведений, которые могут запрашиваться контрольным (надзорным) органом у контролируемого лица;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 сведений о способах получения консультаций по вопросам соблюдения обязательных требований;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 сведений о порядке досудебного обжалования решений контрольного (надзорного) органа, действий (бездействия) его должностных лиц;</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 доклад о муниципальном контроле</w:t>
            </w:r>
          </w:p>
        </w:tc>
        <w:tc>
          <w:tcPr>
            <w:tcW w:w="790"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поддерживаются в актуальном состоянии и обновляются в срок не позднее 5 рабочих дней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15 февраля года следующего за отчетным</w:t>
            </w:r>
          </w:p>
        </w:tc>
        <w:tc>
          <w:tcPr>
            <w:tcW w:w="708"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Начальник отдела муниципального хозяйства, промышленности и дорожной деятельности администрации муниципального района Д.В. Чернышов</w:t>
            </w:r>
          </w:p>
        </w:tc>
      </w:tr>
      <w:tr w:rsidR="00D815E4" w:rsidRPr="00071288" w:rsidTr="00AF6D9B">
        <w:trPr>
          <w:cantSplit/>
        </w:trPr>
        <w:tc>
          <w:tcPr>
            <w:tcW w:w="5000" w:type="pct"/>
            <w:gridSpan w:val="5"/>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w:t>
            </w:r>
          </w:p>
        </w:tc>
      </w:tr>
      <w:tr w:rsidR="00D815E4" w:rsidRPr="00071288" w:rsidTr="00AF6D9B">
        <w:trPr>
          <w:cantSplit/>
        </w:trPr>
        <w:tc>
          <w:tcPr>
            <w:tcW w:w="287"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496" w:type="pct"/>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осуществляется по следующим вопросам: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организация и осуществление муниципального контроля;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порядок осуществления контрольных и профилактических мероприятий, установленных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3) обязательные требования;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 требования документов, исполнение которых является необходимым в соответствии с законодательством Российской Федерации.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Консультирование в письменной форме осуществляется контрольным органом в следующих случаях:</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 за время консультирования предоставить ответ на поставленные вопросы невозможно;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 ответ на поставленные вопросы требует дополнительного запроса сведений от иных органов власти или лиц.</w:t>
            </w:r>
          </w:p>
        </w:tc>
        <w:tc>
          <w:tcPr>
            <w:tcW w:w="1508" w:type="pct"/>
            <w:gridSpan w:val="2"/>
            <w:tcMar>
              <w:top w:w="55" w:type="dxa"/>
              <w:left w:w="55" w:type="dxa"/>
              <w:bottom w:w="55" w:type="dxa"/>
              <w:right w:w="55" w:type="dxa"/>
            </w:tcMar>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 обращениям контролируемых лиц и их представителей.</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Время консультирования не должно превышать 15 минут.</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708"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Начальник отдела муниципального хозяйства, промышленности и дорожной деятельности администрации муниципального района Д.В. Чернышов</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Раздел 5. Показатели результативности и эффективности программы профилактики рисков причинения вреда</w:t>
      </w:r>
    </w:p>
    <w:tbl>
      <w:tblPr>
        <w:tblW w:w="5000" w:type="pct"/>
        <w:tblCellMar>
          <w:top w:w="15" w:type="dxa"/>
          <w:left w:w="15" w:type="dxa"/>
          <w:bottom w:w="15" w:type="dxa"/>
          <w:right w:w="15" w:type="dxa"/>
        </w:tblCellMar>
        <w:tblLook w:val="04A0" w:firstRow="1" w:lastRow="0" w:firstColumn="1" w:lastColumn="0" w:noHBand="0" w:noVBand="1"/>
      </w:tblPr>
      <w:tblGrid>
        <w:gridCol w:w="9046"/>
        <w:gridCol w:w="936"/>
      </w:tblGrid>
      <w:tr w:rsidR="00D815E4" w:rsidRPr="00071288" w:rsidTr="00AF6D9B">
        <w:trPr>
          <w:trHeight w:val="31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Ключевые показатели</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Целевые значения</w:t>
            </w:r>
          </w:p>
        </w:tc>
      </w:tr>
      <w:tr w:rsidR="00D815E4" w:rsidRPr="00071288" w:rsidTr="00AF6D9B">
        <w:trPr>
          <w:trHeight w:val="15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устраненных нарушений из числа выявленных нарушений законодательства в сфере теплоснабжения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выполнения плана проведения плановых контрольных (надзорных) мероприятий на очередной календарный год</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w:t>
            </w:r>
          </w:p>
        </w:tc>
      </w:tr>
      <w:tr w:rsidR="00D815E4" w:rsidRPr="00071288" w:rsidTr="00AF6D9B">
        <w:trPr>
          <w:trHeight w:val="12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65"/>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результатов контрольных (надзорных) мероприятий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r w:rsidR="00D815E4" w:rsidRPr="00071288" w:rsidTr="00AF6D9B">
        <w:trPr>
          <w:trHeight w:val="142"/>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r>
      <w:tr w:rsidR="00D815E4" w:rsidRPr="00071288" w:rsidTr="00AF6D9B">
        <w:trPr>
          <w:trHeight w:val="157"/>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внесенных судебных решений о назначении административного наказания по материалам Администрации </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95%</w:t>
            </w:r>
          </w:p>
        </w:tc>
      </w:tr>
      <w:tr w:rsidR="00D815E4" w:rsidRPr="00071288" w:rsidTr="00AF6D9B">
        <w:trPr>
          <w:trHeight w:val="180"/>
        </w:trPr>
        <w:tc>
          <w:tcPr>
            <w:tcW w:w="4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4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0%</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lastRenderedPageBreak/>
        <w:t>ПОСТАНОВЛЕНИЕ</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24.12.2021 № 445</w:t>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t>р.п. Рамонь</w:t>
      </w:r>
    </w:p>
    <w:p w:rsidR="00D815E4" w:rsidRPr="003D487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 внесении изменения в постановление администрации Рамонского муниципаль</w:t>
      </w:r>
      <w:r w:rsidR="00D64A85">
        <w:rPr>
          <w:rFonts w:ascii="Times New Roman" w:hAnsi="Times New Roman"/>
          <w:b/>
          <w:i/>
          <w:sz w:val="18"/>
          <w:szCs w:val="18"/>
        </w:rPr>
        <w:t>ного района Воронежской области</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02.02.2018 №31 «Об утверждении положения об оплате труда в</w:t>
      </w:r>
      <w:r w:rsidRPr="003D4871">
        <w:rPr>
          <w:rFonts w:ascii="Times New Roman" w:eastAsiaTheme="majorEastAsia" w:hAnsi="Times New Roman"/>
          <w:b/>
          <w:i/>
          <w:sz w:val="18"/>
          <w:szCs w:val="18"/>
        </w:rPr>
        <w:t xml:space="preserve"> </w:t>
      </w:r>
      <w:r w:rsidRPr="003D4871">
        <w:rPr>
          <w:rFonts w:ascii="Times New Roman" w:hAnsi="Times New Roman"/>
          <w:b/>
          <w:i/>
          <w:sz w:val="18"/>
          <w:szCs w:val="18"/>
        </w:rPr>
        <w:t>дошкольной образовательной организации»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Трудовым кодексом Российской Федерации, Федеральным законом от 29.12.2012 № 273-ФЗ «Об образовании в Российской Федерации» и на основании приказа департамента образования, науки и молодежной политики Воронежской области от 08.12.2021 № 1681 «О внесении изменений в приказ департамента образования, науки и молодежной политики Воронежской области от 29.12.2017 № 1576»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02.02.2018 № 31 «Об утверждении положения об оплате труда в</w:t>
      </w:r>
      <w:r w:rsidRPr="00071288">
        <w:rPr>
          <w:rFonts w:ascii="Times New Roman" w:eastAsiaTheme="majorEastAsia" w:hAnsi="Times New Roman"/>
          <w:sz w:val="18"/>
          <w:szCs w:val="18"/>
        </w:rPr>
        <w:t xml:space="preserve"> </w:t>
      </w:r>
      <w:r w:rsidRPr="00071288">
        <w:rPr>
          <w:rFonts w:ascii="Times New Roman" w:hAnsi="Times New Roman"/>
          <w:sz w:val="18"/>
          <w:szCs w:val="18"/>
        </w:rPr>
        <w:t>дошкольной образовательной организации» (далее – постановление) в части, касающейся приложения 1 к постановлению «Положение об оплате труда в</w:t>
      </w:r>
      <w:r w:rsidRPr="00071288">
        <w:rPr>
          <w:rFonts w:ascii="Times New Roman" w:eastAsiaTheme="majorEastAsia" w:hAnsi="Times New Roman"/>
          <w:sz w:val="18"/>
          <w:szCs w:val="18"/>
        </w:rPr>
        <w:t xml:space="preserve"> </w:t>
      </w:r>
      <w:r w:rsidRPr="00071288">
        <w:rPr>
          <w:rFonts w:ascii="Times New Roman" w:hAnsi="Times New Roman"/>
          <w:sz w:val="18"/>
          <w:szCs w:val="18"/>
        </w:rPr>
        <w:t>дошкольной образовательной организации»,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Руководителям муниципальных казенных дошкольных образовательных учреждений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w:t>
      </w:r>
      <w:r w:rsidRPr="00071288">
        <w:rPr>
          <w:rFonts w:ascii="Times New Roman" w:eastAsiaTheme="majorEastAsia" w:hAnsi="Times New Roman"/>
          <w:sz w:val="18"/>
          <w:szCs w:val="18"/>
        </w:rPr>
        <w:t xml:space="preserve"> </w:t>
      </w:r>
      <w:r w:rsidRPr="00071288">
        <w:rPr>
          <w:rFonts w:ascii="Times New Roman" w:hAnsi="Times New Roman"/>
          <w:sz w:val="18"/>
          <w:szCs w:val="18"/>
        </w:rPr>
        <w:t xml:space="preserve">дошкольной образовательной организации.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3. Контроль исполнения настоящего постановления возложить на заместителя главы администрации муниципального района – руководителя отдела по образованию, спорту и молодежной политике Е.И. Корчагину. </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Глава</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Приложение</w:t>
      </w:r>
      <w:r w:rsidR="00D64A85">
        <w:rPr>
          <w:rFonts w:ascii="Times New Roman" w:hAnsi="Times New Roman"/>
          <w:i/>
          <w:sz w:val="18"/>
          <w:szCs w:val="18"/>
        </w:rPr>
        <w:t xml:space="preserve"> </w:t>
      </w:r>
      <w:r w:rsidRPr="003D4871">
        <w:rPr>
          <w:rFonts w:ascii="Times New Roman" w:hAnsi="Times New Roman"/>
          <w:i/>
          <w:sz w:val="18"/>
          <w:szCs w:val="18"/>
        </w:rPr>
        <w:t>к постановлению администрации Рамонского муниципального района Воронежской области от 24.12.2021 № 445</w:t>
      </w:r>
    </w:p>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Изменения в постановление администрации Рамонского муниципального района Воронежской области от 02.02.2018 № 31 «Об утверждении положения об оплате труда в</w:t>
      </w:r>
      <w:r w:rsidRPr="003D4871">
        <w:rPr>
          <w:rFonts w:ascii="Times New Roman" w:eastAsiaTheme="majorEastAsia" w:hAnsi="Times New Roman"/>
          <w:b/>
          <w:i/>
          <w:sz w:val="18"/>
          <w:szCs w:val="18"/>
        </w:rPr>
        <w:t xml:space="preserve"> </w:t>
      </w:r>
      <w:r w:rsidRPr="003D4871">
        <w:rPr>
          <w:rFonts w:ascii="Times New Roman" w:hAnsi="Times New Roman"/>
          <w:b/>
          <w:i/>
          <w:sz w:val="18"/>
          <w:szCs w:val="18"/>
        </w:rPr>
        <w:t>дошкольной образовательной организации»</w:t>
      </w:r>
    </w:p>
    <w:p w:rsidR="00D815E4" w:rsidRPr="003D4871" w:rsidRDefault="00D815E4" w:rsidP="00D815E4">
      <w:pPr>
        <w:spacing w:after="0" w:line="240" w:lineRule="auto"/>
        <w:jc w:val="center"/>
        <w:rPr>
          <w:rFonts w:ascii="Times New Roman" w:hAnsi="Times New Roman"/>
          <w:b/>
          <w:i/>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Дополнить таблицу 1 раздела 5 Положения об оплате труда в</w:t>
      </w:r>
      <w:r w:rsidRPr="00071288">
        <w:rPr>
          <w:rFonts w:ascii="Times New Roman" w:eastAsiaTheme="majorEastAsia" w:hAnsi="Times New Roman"/>
          <w:sz w:val="18"/>
          <w:szCs w:val="18"/>
        </w:rPr>
        <w:t xml:space="preserve"> </w:t>
      </w:r>
      <w:r w:rsidRPr="00071288">
        <w:rPr>
          <w:rFonts w:ascii="Times New Roman" w:hAnsi="Times New Roman"/>
          <w:sz w:val="18"/>
          <w:szCs w:val="18"/>
        </w:rPr>
        <w:t>дошкольной образовательной организации, утвержденного постановлением администрации Рамонского муниципального района Воронежской области от 02.02.2018 № 31 «Об утверждении положения об оплате труда в</w:t>
      </w:r>
      <w:r w:rsidRPr="00071288">
        <w:rPr>
          <w:rFonts w:ascii="Times New Roman" w:eastAsiaTheme="majorEastAsia" w:hAnsi="Times New Roman"/>
          <w:sz w:val="18"/>
          <w:szCs w:val="18"/>
        </w:rPr>
        <w:t xml:space="preserve"> </w:t>
      </w:r>
      <w:r w:rsidRPr="00071288">
        <w:rPr>
          <w:rFonts w:ascii="Times New Roman" w:hAnsi="Times New Roman"/>
          <w:sz w:val="18"/>
          <w:szCs w:val="18"/>
        </w:rPr>
        <w:t>дошкольной образовательной организации» строками следующего содержания: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60"/>
        <w:gridCol w:w="1517"/>
        <w:gridCol w:w="2121"/>
      </w:tblGrid>
      <w:tr w:rsidR="00D815E4" w:rsidRPr="00071288" w:rsidTr="00AF6D9B">
        <w:trPr>
          <w:trHeight w:val="267"/>
        </w:trPr>
        <w:tc>
          <w:tcPr>
            <w:tcW w:w="286"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w:t>
            </w:r>
          </w:p>
        </w:tc>
        <w:tc>
          <w:tcPr>
            <w:tcW w:w="2889"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Категории работников и основания установления надбавок</w:t>
            </w:r>
          </w:p>
        </w:tc>
        <w:tc>
          <w:tcPr>
            <w:tcW w:w="761"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РазмерКи</w:t>
            </w:r>
          </w:p>
        </w:tc>
        <w:tc>
          <w:tcPr>
            <w:tcW w:w="1064"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Примечания</w:t>
            </w:r>
          </w:p>
        </w:tc>
      </w:tr>
      <w:tr w:rsidR="00D815E4" w:rsidRPr="00071288" w:rsidTr="00AF6D9B">
        <w:tc>
          <w:tcPr>
            <w:tcW w:w="28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w:t>
            </w:r>
          </w:p>
        </w:tc>
        <w:tc>
          <w:tcPr>
            <w:tcW w:w="288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Педагогические работники, за исключением педагогов-психологов</w:t>
            </w:r>
          </w:p>
        </w:tc>
        <w:tc>
          <w:tcPr>
            <w:tcW w:w="761"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w:t>
            </w:r>
          </w:p>
        </w:tc>
        <w:tc>
          <w:tcPr>
            <w:tcW w:w="1064" w:type="pct"/>
            <w:shd w:val="clear" w:color="auto" w:fill="auto"/>
          </w:tcPr>
          <w:p w:rsidR="00D815E4" w:rsidRPr="00071288" w:rsidRDefault="00D815E4" w:rsidP="00D815E4">
            <w:pPr>
              <w:spacing w:after="0" w:line="240" w:lineRule="auto"/>
              <w:rPr>
                <w:rFonts w:ascii="Times New Roman" w:hAnsi="Times New Roman"/>
                <w:sz w:val="18"/>
                <w:szCs w:val="18"/>
              </w:rPr>
            </w:pPr>
          </w:p>
        </w:tc>
      </w:tr>
      <w:tr w:rsidR="00D815E4" w:rsidRPr="00071288" w:rsidTr="00AF6D9B">
        <w:tc>
          <w:tcPr>
            <w:tcW w:w="28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w:t>
            </w:r>
          </w:p>
        </w:tc>
        <w:tc>
          <w:tcPr>
            <w:tcW w:w="288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Педагоги-психологи</w:t>
            </w:r>
          </w:p>
        </w:tc>
        <w:tc>
          <w:tcPr>
            <w:tcW w:w="761"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2,5</w:t>
            </w:r>
          </w:p>
        </w:tc>
        <w:tc>
          <w:tcPr>
            <w:tcW w:w="1064" w:type="pct"/>
            <w:shd w:val="clear" w:color="auto" w:fill="auto"/>
          </w:tcPr>
          <w:p w:rsidR="00D815E4" w:rsidRPr="00071288" w:rsidRDefault="00D815E4" w:rsidP="00D815E4">
            <w:pPr>
              <w:spacing w:after="0" w:line="240" w:lineRule="auto"/>
              <w:rPr>
                <w:rFonts w:ascii="Times New Roman" w:hAnsi="Times New Roman"/>
                <w:sz w:val="18"/>
                <w:szCs w:val="18"/>
              </w:rPr>
            </w:pPr>
          </w:p>
        </w:tc>
      </w:tr>
    </w:tbl>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ПОСТАНОВЛЕНИЕ</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24.12.2021 № 446</w:t>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t>р.п. Рамонь</w:t>
      </w:r>
    </w:p>
    <w:p w:rsidR="00D815E4" w:rsidRPr="003D4871" w:rsidRDefault="00D815E4" w:rsidP="00D815E4">
      <w:pPr>
        <w:spacing w:after="0" w:line="240" w:lineRule="auto"/>
        <w:jc w:val="center"/>
        <w:rPr>
          <w:rFonts w:ascii="Times New Roman" w:hAnsi="Times New Roman"/>
          <w:b/>
          <w:i/>
          <w:sz w:val="18"/>
          <w:szCs w:val="18"/>
        </w:rPr>
      </w:pPr>
    </w:p>
    <w:p w:rsidR="00D64A85"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 внесении изменения в постановление администрации Рамонского муниципал</w:t>
      </w:r>
      <w:r w:rsidR="00D64A85">
        <w:rPr>
          <w:rFonts w:ascii="Times New Roman" w:hAnsi="Times New Roman"/>
          <w:b/>
          <w:i/>
          <w:sz w:val="18"/>
          <w:szCs w:val="18"/>
        </w:rPr>
        <w:t>ьного района Воронежской области</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02.02.2018 №32 «Об утверждении положения об оплате труда в общеобразовательной организации»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В соответствии с Трудовым кодексом Российской Федерации, Федеральным законом от 29.12.2012 № 273-ФЗ «Об образовании в Российской Федерации» и на основании приказа департамента образования, науки и молодежной политики Воронежской области от 08.12.2021 № 1681 «О внесении изменений в приказ департамента образования, науки и молодежной политики Воронежской области от 29.12.2017 № 1576» администрация Рамонского муниципального района Воронежской области постановляет:</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 (далее – постановление) в части, касающейся приложения 1 к постановлению «Положение об оплате труда в общеобразовательных организациях», согласно приложению.</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 xml:space="preserve">2. Руководителям муниципальных казенных общеобразовательных учреждений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 общеобразовательных организациях. </w:t>
      </w: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 xml:space="preserve">3. Контроль исполнения настоящего постановления возложить на заместителя главы администрации муниципального района – руководителя отдела по образованию, спорту и молодежной политике Е.И. Корчагину. </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Глава</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64A85" w:rsidRDefault="00D64A85" w:rsidP="00D815E4">
      <w:pPr>
        <w:spacing w:after="0" w:line="240" w:lineRule="auto"/>
        <w:ind w:left="3969"/>
        <w:rPr>
          <w:rFonts w:ascii="Times New Roman" w:hAnsi="Times New Roman"/>
          <w:i/>
          <w:sz w:val="18"/>
          <w:szCs w:val="18"/>
        </w:rPr>
      </w:pPr>
    </w:p>
    <w:p w:rsidR="00D64A85" w:rsidRDefault="00D64A85" w:rsidP="00D815E4">
      <w:pPr>
        <w:spacing w:after="0" w:line="240" w:lineRule="auto"/>
        <w:ind w:left="3969"/>
        <w:rPr>
          <w:rFonts w:ascii="Times New Roman" w:hAnsi="Times New Roman"/>
          <w:i/>
          <w:sz w:val="18"/>
          <w:szCs w:val="18"/>
        </w:rPr>
      </w:pPr>
    </w:p>
    <w:p w:rsidR="00D64A85" w:rsidRDefault="00D64A85" w:rsidP="00D815E4">
      <w:pPr>
        <w:spacing w:after="0" w:line="240" w:lineRule="auto"/>
        <w:ind w:left="3969"/>
        <w:rPr>
          <w:rFonts w:ascii="Times New Roman" w:hAnsi="Times New Roman"/>
          <w:i/>
          <w:sz w:val="18"/>
          <w:szCs w:val="18"/>
        </w:rPr>
      </w:pPr>
    </w:p>
    <w:p w:rsidR="00D64A85" w:rsidRDefault="00D64A85" w:rsidP="00D815E4">
      <w:pPr>
        <w:spacing w:after="0" w:line="240" w:lineRule="auto"/>
        <w:ind w:left="3969"/>
        <w:rPr>
          <w:rFonts w:ascii="Times New Roman" w:hAnsi="Times New Roman"/>
          <w:i/>
          <w:sz w:val="18"/>
          <w:szCs w:val="18"/>
        </w:rPr>
      </w:pP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lastRenderedPageBreak/>
        <w:t>Приложение</w:t>
      </w: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к постановлению администрации Рамонского муниципального района Воронежской области от 24.12.2021 № 446</w:t>
      </w:r>
    </w:p>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Изменения 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1. Дополнить таблицу 1 раздела 5 Положения об оплате труда в общеобразовательной организации, утвержденного постановлением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 строками следующего содержания: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60"/>
        <w:gridCol w:w="1517"/>
        <w:gridCol w:w="2121"/>
      </w:tblGrid>
      <w:tr w:rsidR="00D815E4" w:rsidRPr="00071288" w:rsidTr="00AF6D9B">
        <w:trPr>
          <w:trHeight w:val="350"/>
        </w:trPr>
        <w:tc>
          <w:tcPr>
            <w:tcW w:w="286"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w:t>
            </w:r>
          </w:p>
        </w:tc>
        <w:tc>
          <w:tcPr>
            <w:tcW w:w="2889"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Категории работников и основания установления надбавок</w:t>
            </w:r>
          </w:p>
        </w:tc>
        <w:tc>
          <w:tcPr>
            <w:tcW w:w="761"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РазмерКи</w:t>
            </w:r>
          </w:p>
        </w:tc>
        <w:tc>
          <w:tcPr>
            <w:tcW w:w="1064" w:type="pct"/>
            <w:shd w:val="clear" w:color="auto" w:fill="auto"/>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Примечания</w:t>
            </w:r>
          </w:p>
        </w:tc>
      </w:tr>
      <w:tr w:rsidR="00D815E4" w:rsidRPr="00071288" w:rsidTr="00AF6D9B">
        <w:tc>
          <w:tcPr>
            <w:tcW w:w="28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11</w:t>
            </w:r>
          </w:p>
        </w:tc>
        <w:tc>
          <w:tcPr>
            <w:tcW w:w="288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Педагогические работники, реализующие общеобразовательные программы дошкольного образования, за исключением педагогов-психологов</w:t>
            </w:r>
          </w:p>
        </w:tc>
        <w:tc>
          <w:tcPr>
            <w:tcW w:w="761"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w:t>
            </w:r>
          </w:p>
        </w:tc>
        <w:tc>
          <w:tcPr>
            <w:tcW w:w="1064" w:type="pct"/>
            <w:shd w:val="clear" w:color="auto" w:fill="auto"/>
          </w:tcPr>
          <w:p w:rsidR="00D815E4" w:rsidRPr="00071288" w:rsidRDefault="00D815E4" w:rsidP="00D815E4">
            <w:pPr>
              <w:spacing w:after="0" w:line="240" w:lineRule="auto"/>
              <w:rPr>
                <w:rFonts w:ascii="Times New Roman" w:hAnsi="Times New Roman"/>
                <w:sz w:val="18"/>
                <w:szCs w:val="18"/>
              </w:rPr>
            </w:pPr>
          </w:p>
        </w:tc>
      </w:tr>
      <w:tr w:rsidR="00D815E4" w:rsidRPr="00071288" w:rsidTr="00AF6D9B">
        <w:tc>
          <w:tcPr>
            <w:tcW w:w="286"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w:t>
            </w:r>
          </w:p>
        </w:tc>
        <w:tc>
          <w:tcPr>
            <w:tcW w:w="2889"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Педагоги-психологи</w:t>
            </w:r>
          </w:p>
        </w:tc>
        <w:tc>
          <w:tcPr>
            <w:tcW w:w="761" w:type="pct"/>
            <w:shd w:val="clear" w:color="auto" w:fill="auto"/>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2,5</w:t>
            </w:r>
          </w:p>
        </w:tc>
        <w:tc>
          <w:tcPr>
            <w:tcW w:w="1064" w:type="pct"/>
            <w:shd w:val="clear" w:color="auto" w:fill="auto"/>
          </w:tcPr>
          <w:p w:rsidR="00D815E4" w:rsidRPr="00071288" w:rsidRDefault="00D815E4" w:rsidP="00D815E4">
            <w:pPr>
              <w:spacing w:after="0" w:line="240" w:lineRule="auto"/>
              <w:rPr>
                <w:rFonts w:ascii="Times New Roman" w:hAnsi="Times New Roman"/>
                <w:sz w:val="18"/>
                <w:szCs w:val="18"/>
              </w:rPr>
            </w:pPr>
          </w:p>
        </w:tc>
      </w:tr>
    </w:tbl>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ПОСТАНОВЛЕНИЕ</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28.12.2021 № 459</w:t>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t>р.п. Рамонь</w:t>
      </w:r>
    </w:p>
    <w:p w:rsidR="00D815E4" w:rsidRPr="003D4871" w:rsidRDefault="00D815E4" w:rsidP="00D815E4">
      <w:pPr>
        <w:spacing w:after="0" w:line="240" w:lineRule="auto"/>
        <w:jc w:val="center"/>
        <w:rPr>
          <w:rFonts w:ascii="Times New Roman" w:hAnsi="Times New Roman"/>
          <w:b/>
          <w:i/>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 внесении изменений в постановление администрации Рамонского муниципального района Воронежской области от 06.10.2017 № 336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строительство»</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целях приведения нормативных правовых актов администрации Рамонского муниципального района Воронежской области в соответствие действующему законодательству, рассмотрев протест прокуратуры Рамонского района Воронежской области от 03.06.2021 № 2-1-2021, администрация Рамонского муниципального района Воронежской области постановляет: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Внести изменения в постановление администрации Рамонского муниципального района Воронежской области от 06.10.2017 № 336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строительство» (в редакции постановлений от 17.10.2019 № 286; от 22.06.2020 № 153) в части, касающейся приложения «Административный регламент администрации Рамонского муниципального района Воронежской области по предоставлению муниципальной услуги «Выдача разрешения на строительство», согласно Приложению.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rsidR="00D815E4" w:rsidRPr="00071288" w:rsidRDefault="00D815E4" w:rsidP="00D815E4">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3324"/>
        <w:gridCol w:w="3323"/>
        <w:gridCol w:w="3321"/>
      </w:tblGrid>
      <w:tr w:rsidR="00D815E4" w:rsidRPr="00071288" w:rsidTr="00AF6D9B">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Глава</w:t>
            </w: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муниципального района</w:t>
            </w:r>
          </w:p>
        </w:tc>
        <w:tc>
          <w:tcPr>
            <w:tcW w:w="1667" w:type="pct"/>
            <w:shd w:val="clear" w:color="auto" w:fill="auto"/>
          </w:tcPr>
          <w:p w:rsidR="00D815E4" w:rsidRPr="00071288" w:rsidRDefault="00D815E4" w:rsidP="00D815E4">
            <w:pPr>
              <w:spacing w:after="0" w:line="240" w:lineRule="auto"/>
              <w:jc w:val="center"/>
              <w:rPr>
                <w:rFonts w:ascii="Times New Roman" w:hAnsi="Times New Roman"/>
                <w:sz w:val="18"/>
                <w:szCs w:val="18"/>
              </w:rPr>
            </w:pPr>
          </w:p>
        </w:tc>
        <w:tc>
          <w:tcPr>
            <w:tcW w:w="1667" w:type="pct"/>
            <w:shd w:val="clear" w:color="auto" w:fill="auto"/>
          </w:tcPr>
          <w:p w:rsidR="00D815E4" w:rsidRDefault="00D815E4" w:rsidP="00D815E4">
            <w:pPr>
              <w:spacing w:after="0" w:line="240" w:lineRule="auto"/>
              <w:jc w:val="center"/>
              <w:rPr>
                <w:rFonts w:ascii="Times New Roman" w:hAnsi="Times New Roman"/>
                <w:sz w:val="18"/>
                <w:szCs w:val="18"/>
              </w:rPr>
            </w:pPr>
          </w:p>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Н.В. Фролов</w:t>
            </w:r>
          </w:p>
        </w:tc>
      </w:tr>
    </w:tbl>
    <w:p w:rsidR="00D815E4"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Приложение</w:t>
      </w: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к постановлению администрации Рамонского муниципального района Воронежской области от 28.12.2021 № 459</w:t>
      </w:r>
    </w:p>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Изменения в административный регламент администрации Рамонского муниципального района Воронежской области по предоставлению муниципальной услуги «Выдача разрешения на строительство»</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Пункт 1.2. раздела 1 административного регламента «Общие положения» изложить в следующей редакции: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«1.2. Описание заявителей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Заявителем, имеющим право на предоставление муниципальной услуги «Выдача разрешения на строительство»  (далее - муниципальная услуга),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объектов капитального строительства, в том числе если строительство, реконструкцию объекта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w:t>
      </w:r>
      <w:r w:rsidRPr="00071288">
        <w:rPr>
          <w:rFonts w:ascii="Times New Roman" w:hAnsi="Times New Roman"/>
          <w:sz w:val="18"/>
          <w:szCs w:val="18"/>
        </w:rPr>
        <w:lastRenderedPageBreak/>
        <w:t>территория,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Пункт 2.6.1. раздела 2 административного регламента «Стандарт предоставления муниципальной услуги» изложить в следующей редакции: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«2.6.1. Основанием для предоставления муниципальной услуги по выдаче разрешения на строительство является заявление (приложение № 3 к административному регламенту), направленное заявителем в Администрацию в письменном виде, либо в виде электронного документа, либо через АУ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если иное не установлено частью 7.3 статьи 51 Градостроительного кодекса РФ.</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(далее – ГрК РФ) проектной документации: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а) пояснительная записка;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ГрК РФ случаев реконструкции многоквартирного дома;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ПОСТАНОВЛЕНИЕ</w:t>
      </w: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от 28.12.2021 № 460</w:t>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r>
      <w:r w:rsidRPr="003D4871">
        <w:rPr>
          <w:rFonts w:ascii="Times New Roman" w:hAnsi="Times New Roman"/>
          <w:b/>
          <w:i/>
          <w:sz w:val="18"/>
          <w:szCs w:val="18"/>
        </w:rPr>
        <w:tab/>
        <w:t>р.п. Рамонь</w:t>
      </w:r>
    </w:p>
    <w:p w:rsidR="00D815E4" w:rsidRPr="003D4871" w:rsidRDefault="00D815E4" w:rsidP="00D815E4">
      <w:pPr>
        <w:spacing w:after="0" w:line="240" w:lineRule="auto"/>
        <w:jc w:val="center"/>
        <w:rPr>
          <w:rFonts w:ascii="Times New Roman" w:hAnsi="Times New Roman"/>
          <w:b/>
          <w:i/>
          <w:sz w:val="18"/>
          <w:szCs w:val="18"/>
        </w:rPr>
      </w:pPr>
    </w:p>
    <w:p w:rsidR="00D815E4" w:rsidRPr="003D4871" w:rsidRDefault="00D815E4" w:rsidP="00D815E4">
      <w:pPr>
        <w:spacing w:after="0" w:line="240" w:lineRule="auto"/>
        <w:jc w:val="center"/>
        <w:rPr>
          <w:rFonts w:ascii="Times New Roman" w:hAnsi="Times New Roman"/>
          <w:b/>
          <w:i/>
          <w:sz w:val="18"/>
          <w:szCs w:val="18"/>
        </w:rPr>
      </w:pPr>
      <w:r w:rsidRPr="003D4871">
        <w:rPr>
          <w:rFonts w:ascii="Times New Roman" w:hAnsi="Times New Roman"/>
          <w:b/>
          <w:i/>
          <w:sz w:val="18"/>
          <w:szCs w:val="18"/>
        </w:rPr>
        <w:t>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рассмотрев протест прокуратуры Рамонского района Воронежской области от 03.06.2021 № 2-1-2021 и в целях приведения нормативного правового акта администрации Рамонского муниципального района Воронежской области в соответствие с действующим законодательством,  администрация Рамонского муниципального района Воронежской области пост</w:t>
      </w:r>
      <w:r>
        <w:rPr>
          <w:rFonts w:ascii="Times New Roman" w:hAnsi="Times New Roman"/>
          <w:sz w:val="18"/>
          <w:szCs w:val="18"/>
        </w:rPr>
        <w:t>а</w:t>
      </w:r>
      <w:r w:rsidRPr="00071288">
        <w:rPr>
          <w:rFonts w:ascii="Times New Roman" w:hAnsi="Times New Roman"/>
          <w:sz w:val="18"/>
          <w:szCs w:val="18"/>
        </w:rPr>
        <w:t>новляет: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eastAsia="Calibri" w:hAnsi="Times New Roman"/>
          <w:sz w:val="18"/>
          <w:szCs w:val="18"/>
        </w:rPr>
        <w:t xml:space="preserve">Утвердить административный регламент администрации Рамонского муниципального района Воронежской области по предоставлению муниципальной услуги </w:t>
      </w:r>
      <w:r w:rsidRPr="00071288">
        <w:rPr>
          <w:rFonts w:ascii="Times New Roman" w:hAnsi="Times New Roman"/>
          <w:sz w:val="18"/>
          <w:szCs w:val="18"/>
        </w:rPr>
        <w:t>«Выдача разрешения на ввод объекта в эксплуатацию»</w:t>
      </w:r>
      <w:r w:rsidRPr="00071288">
        <w:rPr>
          <w:rFonts w:ascii="Times New Roman" w:eastAsia="Calibri" w:hAnsi="Times New Roman"/>
          <w:sz w:val="18"/>
          <w:szCs w:val="18"/>
        </w:rPr>
        <w:t xml:space="preserve"> согласно Приложению.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Признать утратившим силу постановление администрации Рамонского района Воронежской области от 16.09.2015 № 256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«Подготовка и выдача разрешений на ввод объекта в эксплуатацию» (в редакции постановлений от 11.04.2016 № 126; от 05.04.2017 № 178; от 18.10.2019 № 289).</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Контроль исполнения настоящего постановления возложить на заместителя главы администрации Бганцева М.А.</w:t>
      </w:r>
    </w:p>
    <w:p w:rsidR="00D815E4" w:rsidRPr="00071288" w:rsidRDefault="00D815E4" w:rsidP="00D815E4">
      <w:pPr>
        <w:spacing w:after="0" w:line="240" w:lineRule="auto"/>
        <w:rPr>
          <w:rFonts w:ascii="Times New Roman" w:hAnsi="Times New Roman"/>
          <w:sz w:val="18"/>
          <w:szCs w:val="1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4"/>
      </w:tblGrid>
      <w:tr w:rsidR="00D815E4" w:rsidRPr="00071288" w:rsidTr="00AF6D9B">
        <w:tc>
          <w:tcPr>
            <w:tcW w:w="1666" w:type="pct"/>
          </w:tcPr>
          <w:p w:rsidR="00D815E4" w:rsidRPr="00071288" w:rsidRDefault="00D815E4" w:rsidP="00D815E4">
            <w:pPr>
              <w:jc w:val="center"/>
              <w:rPr>
                <w:sz w:val="18"/>
                <w:szCs w:val="18"/>
              </w:rPr>
            </w:pPr>
            <w:r w:rsidRPr="00071288">
              <w:rPr>
                <w:sz w:val="18"/>
                <w:szCs w:val="18"/>
              </w:rPr>
              <w:t>Глава</w:t>
            </w:r>
          </w:p>
          <w:p w:rsidR="00D815E4" w:rsidRPr="00071288" w:rsidRDefault="00D815E4" w:rsidP="00D815E4">
            <w:pPr>
              <w:jc w:val="center"/>
              <w:rPr>
                <w:sz w:val="18"/>
                <w:szCs w:val="18"/>
              </w:rPr>
            </w:pPr>
            <w:r w:rsidRPr="00071288">
              <w:rPr>
                <w:sz w:val="18"/>
                <w:szCs w:val="18"/>
              </w:rPr>
              <w:t>муниципального района</w:t>
            </w:r>
          </w:p>
        </w:tc>
        <w:tc>
          <w:tcPr>
            <w:tcW w:w="1666" w:type="pct"/>
          </w:tcPr>
          <w:p w:rsidR="00D815E4" w:rsidRPr="00071288" w:rsidRDefault="00D815E4" w:rsidP="00D815E4">
            <w:pPr>
              <w:jc w:val="center"/>
              <w:rPr>
                <w:sz w:val="18"/>
                <w:szCs w:val="18"/>
              </w:rPr>
            </w:pPr>
          </w:p>
        </w:tc>
        <w:tc>
          <w:tcPr>
            <w:tcW w:w="1667" w:type="pct"/>
          </w:tcPr>
          <w:p w:rsidR="00D815E4" w:rsidRDefault="00D815E4" w:rsidP="00D815E4">
            <w:pPr>
              <w:jc w:val="center"/>
              <w:rPr>
                <w:sz w:val="18"/>
                <w:szCs w:val="18"/>
              </w:rPr>
            </w:pPr>
          </w:p>
          <w:p w:rsidR="00D815E4" w:rsidRPr="00071288" w:rsidRDefault="00D815E4" w:rsidP="00D815E4">
            <w:pPr>
              <w:jc w:val="center"/>
              <w:rPr>
                <w:sz w:val="18"/>
                <w:szCs w:val="18"/>
              </w:rPr>
            </w:pPr>
            <w:r w:rsidRPr="00071288">
              <w:rPr>
                <w:sz w:val="18"/>
                <w:szCs w:val="18"/>
              </w:rPr>
              <w:t>Н.В. Фролов</w:t>
            </w:r>
          </w:p>
        </w:tc>
      </w:tr>
    </w:tbl>
    <w:p w:rsidR="00D815E4" w:rsidRPr="00071288" w:rsidRDefault="00D815E4" w:rsidP="00D815E4">
      <w:pPr>
        <w:spacing w:after="0" w:line="240" w:lineRule="auto"/>
        <w:rPr>
          <w:rFonts w:ascii="Times New Roman" w:hAnsi="Times New Roman"/>
          <w:sz w:val="18"/>
          <w:szCs w:val="18"/>
        </w:rPr>
      </w:pP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Приложение</w:t>
      </w:r>
    </w:p>
    <w:p w:rsidR="00D815E4" w:rsidRPr="003D4871" w:rsidRDefault="00D815E4" w:rsidP="00D815E4">
      <w:pPr>
        <w:spacing w:after="0" w:line="240" w:lineRule="auto"/>
        <w:ind w:left="3969"/>
        <w:rPr>
          <w:rFonts w:ascii="Times New Roman" w:hAnsi="Times New Roman"/>
          <w:i/>
          <w:sz w:val="18"/>
          <w:szCs w:val="18"/>
        </w:rPr>
      </w:pPr>
      <w:r w:rsidRPr="003D4871">
        <w:rPr>
          <w:rFonts w:ascii="Times New Roman" w:hAnsi="Times New Roman"/>
          <w:i/>
          <w:sz w:val="18"/>
          <w:szCs w:val="18"/>
        </w:rPr>
        <w:t>к постановлению администрации Рамонского муниципального района Воронежской области от 28.12.2021 № 460</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Административный регламент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1. Общие положения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Предмет регулирования административного регламента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 Настоящий административный регламент </w:t>
      </w:r>
      <w:r w:rsidRPr="00071288">
        <w:rPr>
          <w:rFonts w:ascii="Times New Roman" w:eastAsia="Calibri" w:hAnsi="Times New Roman"/>
          <w:sz w:val="18"/>
          <w:szCs w:val="18"/>
        </w:rPr>
        <w:t xml:space="preserve">администрации Рамонского муниципального района Воронежской области по предоставлению муниципальной услуги </w:t>
      </w:r>
      <w:r w:rsidRPr="00071288">
        <w:rPr>
          <w:rFonts w:ascii="Times New Roman" w:hAnsi="Times New Roman"/>
          <w:sz w:val="18"/>
          <w:szCs w:val="18"/>
        </w:rPr>
        <w:t xml:space="preserve">«Выдача разрешения на ввод объекта в эксплуатацию» (далее – регламент) устанавливает порядок и стандарт предоставления муниципальной услуги (далее – муниципальная услуга). </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2. Круг заявителей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 вправе передать свои функции, предусмотренные законодательством о градостроительной деятельности, техническому заказчику.</w:t>
      </w:r>
    </w:p>
    <w:p w:rsidR="00D815E4"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Требования к порядку информирования о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Информация по вопросам предоставления муниципальной услуги может быть получена заявителями: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 администрации Рамонского муниципального района Воронежской области (далее – Администрация), в автономном учреждении Воронежской области «Многофункциональный центр предоставления государственных и муниципальных услуг» (далее -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 устном обращении - лично или по телефону;</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посредством информационно-телекоммуникационной сети «Интернет» (далее – сеть Интернет)  на официальном сайте органов местного самоуправления Рамонского муниципального района Воронежской области (www.ramon.ru),  МФЦ (http://www.mydocuments36.ru/);</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на Портале Воронежской области в сети Интернет  (далее – Портал Воронежской области,  https://www.govvrn.ru/);</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на Едином портале государственных и муниципальных услуг (функций) (далее – Единый портал , https://www.gosuslugi.ru/).</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Справочная информация (место нахождения и графики работы Администрации, МФЦ, справочные телефоны, адреса официального сайта органов местного самоуправления Рамонского муниципального района Воронежской области и электронной почты Администрации)  подлежит обязательному размещению на официальном сайте  органов местного самоуправления Рамонского муниципального района Воронежской области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D64A85" w:rsidRDefault="00D64A85" w:rsidP="00D815E4">
      <w:pPr>
        <w:spacing w:after="0" w:line="240" w:lineRule="auto"/>
        <w:jc w:val="center"/>
        <w:rPr>
          <w:rFonts w:ascii="Times New Roman" w:hAnsi="Times New Roman"/>
          <w:b/>
          <w:i/>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Стандарт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Наименование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Наименование муниципальной услуги: выдача разрешения на ввод объекта в эксплуатацию.</w:t>
      </w:r>
    </w:p>
    <w:p w:rsidR="00D815E4" w:rsidRPr="00071288" w:rsidRDefault="00D815E4" w:rsidP="00D64A85">
      <w:pPr>
        <w:spacing w:after="0" w:line="240" w:lineRule="auto"/>
        <w:ind w:firstLine="284"/>
        <w:jc w:val="both"/>
        <w:rPr>
          <w:rFonts w:ascii="Times New Roman" w:hAnsi="Times New Roman"/>
          <w:sz w:val="18"/>
          <w:szCs w:val="18"/>
        </w:rPr>
      </w:pP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Наименование органа, предоставляющего муниципальную услугу</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7. Орган, предоставляющий муниципальную услугу: администрация Рамонского муниципального района Воронежской области (далее – Администрация).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Структурное подразделение администрации, обеспечивающее организацию предоставления муниципальной услуги: отдел градостроительной деятельности администрации муниципального района (далее – Отдел).</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 МФЦ участвует в предоставлении муниципальной услуги в части: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информирования о порядке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приема заявлений и документов, необходимых для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выдачи результата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 Заявитель также вправе направить заявление и документы почтовым отправлением или подать заявление на выдачу разрешения на ввод объекта в эксплуатацию с помощью Единого портала, Портала Воронежской области (при наличии технической возможности).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Документы, указанные в пункте 17 настоящего административного регламента, направляются в Отдел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 При предоставлении муниципальной услуги осуществляется взаимодействие Отдела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Описание результата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 Результатом предоставления муниципальной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выдача разрешения на ввод объекта в эксплуатацию;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отказ в выдаче разрешения на ввод объекта в эксплуатацию с указанием причин отказа.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 Результат предоставления муниципальной услуги заявитель (либо его представитель) может быть получен:</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 уполномоченном органе на бумажном носителе при личном обращении;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 МФЦ на бумажном носителе при личном обращении;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 форме электронного документа посредством Единого портала, Портала Воронежской области, подписанного электронной подписью (при наличии технической возможности), в случае, если это указано в заявлении о выдаче разрешения на ввод объекта в эксплуатацию, направленном через Единый портал, Портал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13. Муниципальная услуга предоставляется в течение пяти рабочих дней со дня поступления в Отдел заявления о выдаче разрешения на ввод объекта в эксплуатацию.  В случае представления документов в МФЦ срок предоставления муниципальной услуги исчисляется со дня поступления в Отдел из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14. Приостановление предоставления муниципальной услуги законодательством Российской Федерации не предусмотрено.</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Нормативные правовые акты, регулирующие предоставление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Рамонского муниципального района Воронежской области, в Федеральном реестре, на Едином портале и Портале Воронежской области.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16. Заявление о выдаче разрешения на ввод объекта в эксплуатацию (по форме согласно приложению №1 к настоящему административному регламенту, далее по тексту – заявление). Муниципальная услуга предоставляется на основании заявления, поступившего в отдел или в МФЦ, либо в электронном виде через Единый портал, Портал Воронежской области (в зависимости от выбора заявителя).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Формирование запроса осуществляется посредством заполнения электронной формы запроса на Едином портале, Портале Воронежской области (при наличии технической возможности) без необходимости дополнительной подачи запроса в какой-либо иной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17. К заявлению прилагаются следующие документы: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815E4" w:rsidRPr="00071288" w:rsidRDefault="00D815E4" w:rsidP="00D64A85">
      <w:pPr>
        <w:spacing w:after="0" w:line="240" w:lineRule="auto"/>
        <w:ind w:firstLine="284"/>
        <w:jc w:val="both"/>
        <w:rPr>
          <w:rFonts w:ascii="Times New Roman" w:hAnsi="Times New Roman"/>
          <w:sz w:val="18"/>
          <w:szCs w:val="18"/>
        </w:rPr>
      </w:pPr>
      <w:bookmarkStart w:id="6" w:name="P164"/>
      <w:bookmarkEnd w:id="6"/>
      <w:r w:rsidRPr="00071288">
        <w:rPr>
          <w:rFonts w:ascii="Times New Roman" w:hAnsi="Times New Roman"/>
          <w:sz w:val="18"/>
          <w:szCs w:val="1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D815E4" w:rsidRPr="00071288" w:rsidRDefault="00D815E4" w:rsidP="00D64A85">
      <w:pPr>
        <w:spacing w:after="0" w:line="240" w:lineRule="auto"/>
        <w:ind w:firstLine="284"/>
        <w:jc w:val="both"/>
        <w:rPr>
          <w:rFonts w:ascii="Times New Roman" w:hAnsi="Times New Roman"/>
          <w:sz w:val="18"/>
          <w:szCs w:val="18"/>
        </w:rPr>
      </w:pPr>
      <w:bookmarkStart w:id="7" w:name="P169"/>
      <w:bookmarkEnd w:id="7"/>
      <w:r w:rsidRPr="00071288">
        <w:rPr>
          <w:rFonts w:ascii="Times New Roman" w:hAnsi="Times New Roman"/>
          <w:sz w:val="18"/>
          <w:szCs w:val="18"/>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bookmarkStart w:id="8" w:name="P172"/>
      <w:bookmarkEnd w:id="8"/>
      <w:r w:rsidRPr="00071288">
        <w:rPr>
          <w:rFonts w:ascii="Times New Roman" w:hAnsi="Times New Roman"/>
          <w:sz w:val="18"/>
          <w:szCs w:val="18"/>
        </w:rPr>
        <w:t>8)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18. Документы, указанные в подпунктах 1 - 5 настоящего пункта направляются заявителем самостоятельно,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19. Заявитель вправе к заявлению приложить документы, указанные в пункте 26 настоящего Административного регламента.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20. Копии документов, не заверенные надлежащим образом, представляются заявителем с предъявлением оригиналов.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21. Заявление и документы представляются заявителем в уполномоченный орган следующими способами: в ходе личного обращения заявителя (его представителя), посредством почтового отправления, в электронной форме через Единый портал, Портал Воронежской области (при наличии технической возможности), через МФЦ в соответствии с соглашением о взаимодействии между МФЦ и уполномоченным органом.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22.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2 - 8 настоящего пункта,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23. В электронной форме заявление представляется путем заполнения формы, размещенной на Едином портале и (или) Портале Воронежской области в сети Интернет, или с использованием единой информационной системы жилищного строительства. Разрешение на ввод объекта в эксплуатацию выдается в форме электронного документа, подписанного электронной подписью (при наличии технической возможности), в случае, если это указано в заявлении о выдаче разрешения на ввод объекта в эксплуатацию.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24. В случае, если заявление о выдаче разрешения на ввод объекта в эксплуатацию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оформленную в соответствии с законодательством Российской Федерации доверенность (для физических лиц);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25. 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выписка из Единого государственного реестра недвижимости о зарегистрированных правах на объект недвижимости (земельный участок).</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Документ запрашивается в инспекции государственного строительного надзора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разрешение на строительство;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информацией, указанной в градостроительном плане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для строительства, реконструкции таких объектов);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(при условии, если указанные сведения были представлены заявителем в течение десяти дней со дня получения разрешения на строительство);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градостроительный план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Указанные документы находятся в распоряжении Отдела.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27. Документы (их копии или сведения, содержащиеся в них)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28. Запрещается требовать от заявителя: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Исчерпывающий перечень оснований для отказа в приеме документов, необходимых для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29. Основанием для отказа в приеме документов, необходимых для предоставления муниципальной услуги, является заявление, поданное лицом, не уполномоченным совершать такого рода действия.</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Исчерпывающий перечень оснований для приостановления или отказа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30. Оснований для приостановления предоставления муниципальной услуги законодательством не предусмотрено.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31. Основанием для отказа в предоставлении муниципальной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непредставление указанных в пункте 17 настоящего Административного регламента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представление акта приемки объекта капитального строительства (в случае осуществления строительства, реконструкции объекта капитального строительства на основании договора).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подготовка и выдача акта приемки объекта капитального строительства лицом, осуществляющим строительство, в случае осуществления работ по строительству, реконструкции объектов капитального строительства, которые оказывают влияние на безопасность объектов капитального строительства, - индивидуальным предпринимателем или юридическим лицом, имеющими выданные саморегулируемой организацией свидетельства о допуске к таким видам работ;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представление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представление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представление документов, подтверждающих соответствие построенного, реконструированного объекта капитального строительства техническим условиям.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представление документов, подтверждающих соответствие построенного, реконструированного объекта капитального строительства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представление документов,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представление документов,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подписанных представителями гарантирующих поставщиков электрической энергии;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представление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 представление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w:t>
      </w:r>
      <w:r w:rsidRPr="00071288">
        <w:rPr>
          <w:rFonts w:ascii="Times New Roman" w:hAnsi="Times New Roman"/>
          <w:sz w:val="18"/>
          <w:szCs w:val="18"/>
        </w:rPr>
        <w:lastRenderedPageBreak/>
        <w:t>организацию земельного участка, подписанной лицом, осуществляющим строительство, в случае осуществления работ по строительству, реконструкции объектов капитального строительства, которые оказывают влияние на безопасность объектов капитального строительства, - индивидуальным предпринимателем или юридическим лицом, имеющими выданные саморегулируемой организацией свидетельства о допуске к таким видам работ, и застройщиком или заказчиком в случае осуществления строительства, реконструкции объекта капитального строительства на основании договора, за исключением случаев строительства, реконструкции линейного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представление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представление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выданного страховой организацией, имеющей лицензию на осуществление обязательного страхования, выданную в соответствии с законодательством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приемка работ по сохранению объекта культурного наследия.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выдача акта приемки выполненных работ по сохранению объекта культурного наследия, утвержденного соответствующим органом охраны объектов культурного наследия;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 проведение кадастровых работ в целях выдачи межевого плана, представление технического плана, акта обследования. Результатом услуги является: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подготовка, заверение подписью и печатью, выдача технического плана,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33.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Рамонского муниципального района Воронежской области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w:t>
      </w:r>
    </w:p>
    <w:p w:rsidR="00D815E4" w:rsidRPr="00071288" w:rsidRDefault="00D815E4" w:rsidP="00D815E4">
      <w:pPr>
        <w:spacing w:after="0" w:line="240" w:lineRule="auto"/>
        <w:ind w:firstLine="284"/>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34. Муниципальная услуга предоставляется на бесплатной основе.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35. Максимальный срок ожидания в очереди при подаче уведомления о планируемом строительстве составляет 15 минут.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36. Максимальный срок ожидания в очереди при получении результата предоставления муниципальной услуги составляет 15 минут.</w:t>
      </w:r>
    </w:p>
    <w:p w:rsidR="00D815E4"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37. 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38. 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39. Заявление, поступившее в электронной форме на Единый портал и (или) Портал Воронежской области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Едином портале и Портале Воронежской области. Заявление, поступившее в нерабочее время, регистрируется в первый рабочий день.</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r>
        <w:rPr>
          <w:rFonts w:ascii="Times New Roman" w:hAnsi="Times New Roman"/>
          <w:b/>
          <w:i/>
          <w:sz w:val="18"/>
          <w:szCs w:val="18"/>
        </w:rPr>
        <w:t xml:space="preserve"> </w:t>
      </w:r>
      <w:r w:rsidRPr="000439A3">
        <w:rPr>
          <w:rFonts w:ascii="Times New Roman" w:hAnsi="Times New Roman"/>
          <w:b/>
          <w:i/>
          <w:sz w:val="18"/>
          <w:szCs w:val="18"/>
        </w:rPr>
        <w:t>защите инвалидов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40. Помещения, в которых Отдел предоставляет муниципальную услугу, должны соответствовать следующим требованиям: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прием заявителей осуществляется в специально выделенных для этих целей помещениях;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помещения, предназначенные для ознакомления заявителей с информационными материалами, оборудуются информационными стендами;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условия для беспрепятственного доступа к зданию, в котором предоставляется муниципальная услуга, и к предоставляемым в нем услугам;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 оказание инвалидам помощи в преодолении барьеров, мешающих получению ими муниципальной услуги, наравне с другими лицами.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42. Предоставление справок и консультаций осуществляется в специально выделенном для этих целей помещении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43.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44.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D64A85">
      <w:pPr>
        <w:spacing w:after="0" w:line="240" w:lineRule="auto"/>
        <w:jc w:val="both"/>
        <w:rPr>
          <w:rFonts w:ascii="Times New Roman" w:hAnsi="Times New Roman"/>
          <w:sz w:val="18"/>
          <w:szCs w:val="18"/>
        </w:rPr>
      </w:pPr>
      <w:r w:rsidRPr="00071288">
        <w:rPr>
          <w:rFonts w:ascii="Times New Roman" w:hAnsi="Times New Roman"/>
          <w:sz w:val="18"/>
          <w:szCs w:val="1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статьей 15.1 Федерального закона (далее – комплексный запрос)</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45. Показателями доступности и качества предоставления муниципальной услуги являются: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взаимодействие заявителя со специалистами Отдела при предоставлении муниципальной услуги, осуществляемое: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б) при получении информации по вопросам предоставления муниципальной услуги;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при получении сведений о ходе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Отдела, официальном органов местного самоуправления Рамонского муниципального района Воронежской области, на Едином портале и в Федеральном реестре;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достоверность предоставляемой заявителям информации о ходе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соблюдение сроков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5)  </w:t>
      </w:r>
      <w:r w:rsidRPr="000439A3">
        <w:rPr>
          <w:rFonts w:ascii="Times New Roman" w:hAnsi="Times New Roman"/>
          <w:sz w:val="18"/>
          <w:szCs w:val="18"/>
        </w:rPr>
        <w:t xml:space="preserve">возможность выбора заявителем форм обращения за получением </w:t>
      </w:r>
      <w:r w:rsidRPr="00071288">
        <w:rPr>
          <w:rFonts w:ascii="Times New Roman" w:hAnsi="Times New Roman"/>
          <w:sz w:val="18"/>
          <w:szCs w:val="18"/>
        </w:rPr>
        <w:t>муниципальной</w:t>
      </w:r>
      <w:r w:rsidRPr="000439A3">
        <w:rPr>
          <w:rFonts w:ascii="Times New Roman" w:hAnsi="Times New Roman"/>
          <w:sz w:val="18"/>
          <w:szCs w:val="18"/>
        </w:rPr>
        <w:t xml:space="preserve"> услуги</w:t>
      </w:r>
      <w:r w:rsidRPr="00071288">
        <w:rPr>
          <w:rFonts w:ascii="Times New Roman" w:hAnsi="Times New Roman"/>
          <w:sz w:val="18"/>
          <w:szCs w:val="18"/>
        </w:rPr>
        <w:t>;</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46. Предоставление муниципальной услуги по экстерриториальному принципу не осуществляется.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47. Предоставление муниципальной услуги также осуществляется посредством комплексного запроса в МФЦ.</w:t>
      </w:r>
    </w:p>
    <w:p w:rsidR="00D815E4" w:rsidRPr="00071288" w:rsidRDefault="00D815E4" w:rsidP="00D64A85">
      <w:pPr>
        <w:spacing w:after="0" w:line="240" w:lineRule="auto"/>
        <w:jc w:val="both"/>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Иные требования, в том числе учитывающие особенности предоставления муниципальной услуги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48.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постановлением Правительства РФ от </w:t>
      </w:r>
      <w:r w:rsidRPr="00071288">
        <w:rPr>
          <w:rFonts w:ascii="Times New Roman" w:hAnsi="Times New Roman"/>
          <w:sz w:val="18"/>
          <w:szCs w:val="18"/>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49.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50.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 63-ФЗ.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51.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52. При формировании запроса о предоставлении муниципальной услуги в электронной форме заявителю обеспечивается: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возможность копирования и сохранения запроса и иных документов, необходимых для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возможность печати на бумажном носителе копии электронной формы запроса;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органов местного самоуправления Рамонского муниципального района Воронежской области, в части, касающейся сведений, отсутствующих в единой системе идентификации и аутентификации;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возможность вернуться на любой из этапов заполнения электронной формы запроса без потери ранее введенной информации;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53. Заявление о выдаче разрешения на ввод объекта в эксплуатацию и документы, необходимые для предоставления муниципальной услуги, в форме электронных документов направляются в Отдел посредством Единого портала, Портала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54. Отдел обеспечивает прием и регистрацию указанных заявлений и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55. Предоставление услуги в электронной форме начинается с момента приема и регистрации Отделом заявления и документов, необходимых для предоставления муниципальной услуги.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56.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документа на бумажном носителе, подтверждающего содержание электронного документа, направленного Отделом, в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57.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Исчерпывающий перечень административных процедур</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58. Предоставление муниципальной услуги включает в себя следующие административные процедуры: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прием и регистрация заявления и прилагаемых к нему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рассмотрение представленных документов и осмотр объекта капитального строительства, в том числе истребование документов (сведений), указанных в пункте 26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подготовка документов, подтверждающих результат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выдача (направление) заявителю разрешения на ввод объекта капитального строительства в эксплуатацию, направление уведомления о возможности получения разрешения на ввод объекта капитального строительства в эксплуатацию либо выдача (направление) уведомления о мотивированном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59.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Прием и регистрация заявления и прилагаемых к нему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60. 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в адрес отдела заявления, направленного посредством почтового отправления или с использованием Единого портала государственных и муниципальных услуг (функций) и (или) Портала Воронежской области в сети Интернет, или с использованием единой информационной системы жилищного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К заявлению должны быть приложены документы, указанные в пункте 17 настоящего Административного регламента.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61. При личном обращении заявителя или уполномоченного представителя в отдел либо в МФЦ специалист, ответственный за прием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устанавливает предмет обращения, устанавливает личность заявителя, проверяет документ, удостоверяющий личность заявителя;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проверяет соответствие заявления установленным требованиям;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сверяет копии документов с их подлинниками, заверяет их и возвращает подлинники заявителю;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регистрирует заявление с прилагаемым комплектом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62.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отсутствия оснований, указанных в пункте 18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отделом заявления и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наличия оснований, указанных в пункте 29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63.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отдел, с использованием сервисов Единого портала государственных и муниципальных услуг (функций) и (или) Портала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наличия оснований, указанных в пункте 29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отдел.</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64. При обращении заявителя за предоставлением муниципальной услуги через МФЦ зарегистрированное в МФЦ заявление передается с сопроводительным письмом в адрес отдела в порядке и сроки, установленные заключенным соглашением о взаимодействии.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66.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отдел.</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Рассмотрение представленных документов и осмотр объекта капитального строительства, в том числе истребование документов (сведений), указанных в пункте 17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подготовка документов, подтверждающих результат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67. Основанием для начала административной процедуры является поступление заявления и прилагаемых к нему документов в Отдел.</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68. Начальник отдела определяет специалиста, ответственного за предоставление муниципальной услуги (далее - специалист).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69. Специалист проводит проверку заявления и прилагаемых документов на соответствие требованиям, установленным пунктом 17 настоящего Административного регламента.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70. В случае отсутствия в представленном пакете документов, указанных в пункте 26, специалист в рамках межведомственного взаимодействия направляет запросы: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(земельный участок).</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Запрос должен содержать: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кадастровый (условный) номер объекта недвижимости;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ОКАТО;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район, город, населенный пункт, улицу, дом, корпус, строение, квартиру;</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 назначение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площадь объекта;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Запрос должен содержать:</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органа, выдавшего заключение о соответствии;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номер заключения о соответствии;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дату выдачи заключения о соответствии;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наименование объекта капитального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адрес объекта капитального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71.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72.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73. По результатам полученных сведений (документов) специалист осуществляет проверку документов, представленных заявителем.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74. Специалист проводит проверку наличия в отделе следующих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разрешения на строительство;</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75. Специалист проводит осмотр построенного, реконструированного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76. В случае отсутствия оснований, указанных в пункте 31 настоящего Административного регламента, принимается решение о подготовке разрешения на ввод объекта капитального строительства в эксплуатацию.</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77. В случае наличия оснований, указанных в пункте 31 настоящего Административного регламента, принимается решение об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78. По результатам принятого решения специалист: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78.1. Готовит проект разрешения на ввод объекта капитального строительства в эксплуатацию по форме, утвержденной приказом Минстроя России от 19.02.2015 № 117/пр «Об утверждении формы разрешения на строительство и формы разрешения на ввод объекта в эксплуатацию», либо уведомление о мотивированном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78.2. Передает подготовленные проект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на согласование начальнику Отдела.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78.3. Регистрирует подписанные разрешение на ввод объекта капитального строительства в эксплуатацию либо уведомление о мотивированном отказе в предоставлении муниципальной услуги в журнале регистрации.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79. При поступлении в Отдел заявления о выдаче разрешения на ввод объекта капитального строительства в эксплуатацию через МФЦ зарегистрированное разрешение на ввод объекта капитального строительства в эксплуатацию либо уведомление о мотивированном отказе в предоставлении муниципальной услуги направляются с сопроводительным письмом в адрес МФЦ в порядке и сроки, установленные заключенным соглашением о взаимодействии.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80. Результатом административной процедуры является подготовка разрешения на ввод объекта капитального строительства в эксплуатацию либо уведомления о мотивированном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81. Максимальный срок исполнения административной процедуры - 3 рабочих дня.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82. Уполномоченные специалисты Отдела в срок не позднее 5 рабочих дней с даты принятия решения о выдаче разрешения на ввод объекта капитального строительства в эксплуатацию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w:t>
      </w:r>
      <w:r w:rsidRPr="00071288">
        <w:rPr>
          <w:rFonts w:ascii="Times New Roman" w:hAnsi="Times New Roman"/>
          <w:sz w:val="18"/>
          <w:szCs w:val="18"/>
        </w:rPr>
        <w:lastRenderedPageBreak/>
        <w:t>капитального строительства в эксплуатацию) в отношении соответствующего объекта недвижимости посредством отправления в электронной форме.</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Выдача (направление) заявителю разрешения на ввод объекта капитального строительства в эксплуатацию или направление уведомления о возможности получения разрешения на ввод объекта капитального строительства в эксплуатацию либо выдача (направление) уведомления о мотивированном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83. Разрешение на ввод объекта в эксплуатацию либо уведомление о мотивированном отказе в предоставлении муниципальной услуги в течение 1 рабочего дня со дня принятия решения выдается (направляется) заявителю одним из следующих способов: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непосредственно по месту подачи заявления (в Отделе по адресу: 396020, р.п. Рамонь, ул. Советская, 11, кабинеты № 209, 207 или в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посредством почтового отправления;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с использованием единой информационной системы жилищного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случаях, предусмотренных частью 12 статьи 51 и частью 3.3 статьи 52 Градостроительного кодекса Российской Федерации, разрешения на ввод объекта в эксплуатацию выдаются в отношении этапов строительства, реконструкции объектов капитального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84. Результатом административной процедуры является выдача (направление) заявителю разрешения на ввод объекта капитального строительства в эксплуатацию либо уведомления о мотивированном отказе в предоставлении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85. Максимальный срок исполнения административной процедуры - 1 рабочий день.</w:t>
      </w:r>
    </w:p>
    <w:p w:rsidR="00D815E4"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86.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 или с использованием единой информационной системы жилищного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87.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 или с использованием единой информационной системы жилищного строительства.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88. Получение результата муниципальной услуги в электронной форме предусмотрено.</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89. 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90. 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предусмотрено межведомственное взаимодействие отдела с инспекцией государственного строительного надзора Воронежской области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Заявитель вправе представить указанные документы самостоятельно.</w:t>
      </w:r>
    </w:p>
    <w:p w:rsidR="00D815E4" w:rsidRPr="00071288" w:rsidRDefault="00D815E4" w:rsidP="00D815E4">
      <w:pPr>
        <w:spacing w:after="0" w:line="240" w:lineRule="auto"/>
        <w:ind w:firstLine="284"/>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Порядок исправления допущенных опечаток и ошибок в выданных в результате предоставления муниципальной услуги документах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91. Для исправления допущенных опечаток и ошибок в выданных в результате предоставления муниципальной услуги документах заявитель представляет в Отдел заявление об исправлении опечаток и ошибок в выданных в результате предоставления муниципальной услуги документах (по форме, предусмотренной в Приложении 3 к настоящему регламенту), а также выданный документ, в котором содержатся опечатки и ошибки.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Заявление регистрируется в день обращения.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92.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специалист Отдела,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93.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Отделом документов.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94.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D815E4" w:rsidRPr="00071288"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Порядок выполнения административных процедур (действий)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95. При предоставлении муниципальной услуги МФЦ выполняет следующие административные процедуры (действия):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прием запросов заявителей о предоставлении муниципальной услуги и документов, необходимых для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Отделом;</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96.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D815E4" w:rsidRDefault="00D815E4" w:rsidP="00D815E4">
      <w:pPr>
        <w:spacing w:after="0" w:line="240" w:lineRule="auto"/>
        <w:rPr>
          <w:rFonts w:ascii="Times New Roman" w:hAnsi="Times New Roman"/>
          <w:sz w:val="18"/>
          <w:szCs w:val="18"/>
        </w:rPr>
      </w:pP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IV. Формы контроля за предоставлением муниципальной услуги</w:t>
      </w:r>
    </w:p>
    <w:p w:rsidR="00D815E4" w:rsidRPr="000439A3" w:rsidRDefault="00D815E4" w:rsidP="00D815E4">
      <w:pPr>
        <w:spacing w:after="0" w:line="240" w:lineRule="auto"/>
        <w:jc w:val="center"/>
        <w:rPr>
          <w:rFonts w:ascii="Times New Roman" w:hAnsi="Times New Roman"/>
          <w:b/>
          <w:i/>
          <w:sz w:val="18"/>
          <w:szCs w:val="18"/>
        </w:rPr>
      </w:pPr>
      <w:r w:rsidRPr="000439A3">
        <w:rPr>
          <w:rFonts w:ascii="Times New Roman" w:hAnsi="Times New Roman"/>
          <w:b/>
          <w:i/>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97.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специалистами Отдела, ответственными за выполнение административных действий, входящих в состав административных процедур, а также путем проведения начальником Отдела проверок исполнения специалистами Отдела положений настоящего регламента, иных нормативных правовых актов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98.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специалистов Отдела, осуществляющих регламентируемые действия.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99. О случаях и причинах нарушения сроков и содержания административных процедур ответственные за их осуществление специалисты Отдела незамедлительно информируют начальника Отдела, а также принимают срочные меры по устранению нарушений.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100. Специалисты Отдела,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органов местного самоуправления Рамонского муниципального района Воронежской области,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D815E4" w:rsidRPr="00071288" w:rsidRDefault="00D815E4" w:rsidP="00D815E4">
      <w:pPr>
        <w:spacing w:after="0" w:line="240" w:lineRule="auto"/>
        <w:ind w:firstLine="284"/>
        <w:rPr>
          <w:rFonts w:ascii="Times New Roman" w:hAnsi="Times New Roman"/>
          <w:sz w:val="18"/>
          <w:szCs w:val="18"/>
        </w:rPr>
      </w:pPr>
    </w:p>
    <w:p w:rsidR="00D815E4" w:rsidRPr="000439A3" w:rsidRDefault="00D815E4" w:rsidP="00D815E4">
      <w:pPr>
        <w:spacing w:after="0" w:line="240" w:lineRule="auto"/>
        <w:rPr>
          <w:rFonts w:ascii="Times New Roman" w:hAnsi="Times New Roman"/>
          <w:b/>
          <w:i/>
          <w:sz w:val="18"/>
          <w:szCs w:val="18"/>
        </w:rPr>
      </w:pPr>
      <w:r w:rsidRPr="000439A3">
        <w:rPr>
          <w:rFonts w:ascii="Times New Roman" w:hAnsi="Times New Roman"/>
          <w:b/>
          <w:i/>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102. Периодичность проведения проверок устанавливается главой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103. При поступлении в Администрацию обращений (заявлений, жалоб) граждан и писем организаций, в которых содержатся сведения о нарушении специалистами Администрации настоящего регламента, по поручению главы Рамонского муниципального района Воронежской области проводится внеплановая проверка деятельности специалистов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104. Проверка осуществляется на основании правового акта Администрации, которым утверждается состав комиссии по проведению проверки.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105.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и секретарь комиссии, утверждает глава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106. Акт проверки помещается в соответствующее номенклатурное дело.</w:t>
      </w:r>
    </w:p>
    <w:p w:rsidR="00D815E4" w:rsidRDefault="00D815E4" w:rsidP="00D815E4">
      <w:pPr>
        <w:spacing w:after="0" w:line="240" w:lineRule="auto"/>
        <w:jc w:val="center"/>
        <w:rPr>
          <w:rFonts w:ascii="Times New Roman" w:hAnsi="Times New Roman"/>
          <w:b/>
          <w:i/>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107. Ответственность специалистов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108.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109. Заявители вправе получать информацию о рассмотрении своих заявлений.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110.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111. Глава Рамонского муниципального района Воронежской области принимает меры по недопущению нарушений, устраняет причины и условия, способствующие совершению нарушений.</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112.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D815E4" w:rsidRPr="00071288" w:rsidRDefault="00D815E4" w:rsidP="00D815E4">
      <w:pPr>
        <w:spacing w:after="0" w:line="240" w:lineRule="auto"/>
        <w:rPr>
          <w:rFonts w:ascii="Times New Roman" w:hAnsi="Times New Roman"/>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V. Досудебный (внесудебный) порядок обжалования решений и действий (бездействия) Администрации, специалистов Администрации, МФЦ, работников МФЦ, организаций, предусмотренных частью 1.1 статьи 16 Федерального закона № 210-ФЗ, а также их работников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113. Информация, указанная в данном разделе, подлежит обязательному размещению на Едином портале, Портале Воронежской области. </w:t>
      </w:r>
    </w:p>
    <w:p w:rsidR="00D815E4" w:rsidRPr="00071288" w:rsidRDefault="00D815E4" w:rsidP="00D64A85">
      <w:pPr>
        <w:spacing w:after="0" w:line="240" w:lineRule="auto"/>
        <w:jc w:val="both"/>
        <w:rPr>
          <w:rFonts w:ascii="Times New Roman" w:hAnsi="Times New Roman"/>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114. Заявитель имеет право на обжалование решений и действий (бездействия) Администрации, специалистов Администрации, МФЦ, работника МФЦ, организаций, предусмотренных частью 1.1 статьи 16 Федерального закона № 210-ФЗ, а также их работников.</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115. Заявитель может обратиться с жалобой, в том числе в следующих случаях:</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7) отказ Отдела, специалиста Отдела,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8) нарушение срока или порядка выдачи документов по результатам предоставления муниципальной услуги;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815E4" w:rsidRPr="00071288" w:rsidRDefault="00D815E4" w:rsidP="00D815E4">
      <w:pPr>
        <w:spacing w:after="0" w:line="240" w:lineRule="auto"/>
        <w:rPr>
          <w:rFonts w:ascii="Times New Roman" w:hAnsi="Times New Roman"/>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116. Жалоба подается в письменной форме на бумажном носителе, в электронной форме.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lastRenderedPageBreak/>
        <w:t>117. Жалоба на решения и (или) действия (бездействие), принятые в ходе предоставления муниципальной услуги может быть направлена главе Рамонского муниципального района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118. Жалоба, поступившая в Администрацию, подлежит регистрации не позднее следующего рабочего дня со дня ее поступления.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119.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815E4" w:rsidRPr="00071288" w:rsidRDefault="00D815E4" w:rsidP="00D64A85">
      <w:pPr>
        <w:spacing w:after="0" w:line="240" w:lineRule="auto"/>
        <w:jc w:val="both"/>
        <w:rPr>
          <w:rFonts w:ascii="Times New Roman" w:hAnsi="Times New Roman"/>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Способы информирования заявителей о порядке подачи и рассмотрения жалобы, в том числе с использованием Единого портала, Портала Воронежской области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120. Заявитель имеет право на получение информации и документов, необходимых для обоснования и рассмотрения жалобы.</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121. Информирование заявителя о порядке подачи и рассмотрения жалобы осуществляется:</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при личном приеме заявителей в Отделе, МФЦ, с использованием телефонной связи, в письменной форме, по электронной почте;</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посредством размещения информации на официальном сайте органов местного самоуправления Рамонского муниципального района Воронежской области, а также на Едином портале, Портале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A926CB" w:rsidRDefault="00D815E4" w:rsidP="00D815E4">
      <w:pPr>
        <w:spacing w:after="0" w:line="240" w:lineRule="auto"/>
        <w:jc w:val="center"/>
        <w:rPr>
          <w:rFonts w:ascii="Times New Roman" w:hAnsi="Times New Roman"/>
          <w:b/>
          <w:i/>
          <w:sz w:val="18"/>
          <w:szCs w:val="18"/>
        </w:rPr>
      </w:pPr>
      <w:r w:rsidRPr="00A926CB">
        <w:rPr>
          <w:rFonts w:ascii="Times New Roman" w:hAnsi="Times New Roman"/>
          <w:b/>
          <w:i/>
          <w:sz w:val="18"/>
          <w:szCs w:val="18"/>
        </w:rPr>
        <w:t>Перечень нормативных правовых актов, регулирующих порядок досудебного (внесудебного) обжалования решений и действий (бездействия) Администрации, а также специалистов Администрации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122. Порядок досудебного (внесудебного) обжалования решений и действий (бездействия) Администрации, а также специалистов Администрации регулируется следующими нормативными правовыми актами:</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1) Федеральным законом от 27.07.2010 № 210-ФЗ «Об организации предоставления государственных и муниципальных услуг»;</w:t>
      </w:r>
    </w:p>
    <w:p w:rsidR="00D815E4" w:rsidRPr="00071288" w:rsidRDefault="00D815E4" w:rsidP="00D64A85">
      <w:pPr>
        <w:spacing w:after="0" w:line="240" w:lineRule="auto"/>
        <w:ind w:firstLine="284"/>
        <w:jc w:val="both"/>
        <w:rPr>
          <w:rFonts w:ascii="Times New Roman" w:hAnsi="Times New Roman"/>
          <w:sz w:val="18"/>
          <w:szCs w:val="18"/>
        </w:rPr>
      </w:pPr>
      <w:r w:rsidRPr="00071288">
        <w:rPr>
          <w:rFonts w:ascii="Times New Roman" w:hAnsi="Times New Roman"/>
          <w:sz w:val="18"/>
          <w:szCs w:val="1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15E4" w:rsidRPr="00071288" w:rsidRDefault="00D815E4" w:rsidP="00D815E4">
      <w:pPr>
        <w:spacing w:after="0" w:line="240" w:lineRule="auto"/>
        <w:rPr>
          <w:rFonts w:ascii="Times New Roman" w:hAnsi="Times New Roman"/>
          <w:sz w:val="18"/>
          <w:szCs w:val="18"/>
        </w:rPr>
      </w:pPr>
    </w:p>
    <w:p w:rsidR="00D815E4" w:rsidRPr="00A926CB" w:rsidRDefault="00D815E4" w:rsidP="00D815E4">
      <w:pPr>
        <w:spacing w:after="0" w:line="240" w:lineRule="auto"/>
        <w:ind w:left="3969"/>
        <w:rPr>
          <w:rFonts w:ascii="Times New Roman" w:hAnsi="Times New Roman"/>
          <w:i/>
          <w:sz w:val="18"/>
          <w:szCs w:val="18"/>
        </w:rPr>
      </w:pPr>
      <w:r w:rsidRPr="00A926CB">
        <w:rPr>
          <w:rFonts w:ascii="Times New Roman" w:hAnsi="Times New Roman"/>
          <w:i/>
          <w:sz w:val="18"/>
          <w:szCs w:val="18"/>
        </w:rPr>
        <w:t>Приложение №1 к административному регламенту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ФОРМА</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 xml:space="preserve">Начальнику отдела градостроительной деятельности </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 xml:space="preserve">администрации Рамонского муниципального района </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Воронежской области</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для физических лиц</w:t>
      </w:r>
      <w:r>
        <w:rPr>
          <w:rFonts w:ascii="Times New Roman" w:hAnsi="Times New Roman"/>
          <w:sz w:val="18"/>
          <w:szCs w:val="18"/>
        </w:rPr>
        <w:t xml:space="preserve"> </w:t>
      </w:r>
      <w:r w:rsidRPr="00071288">
        <w:rPr>
          <w:rFonts w:ascii="Times New Roman" w:hAnsi="Times New Roman"/>
          <w:sz w:val="18"/>
          <w:szCs w:val="18"/>
        </w:rPr>
        <w:t>и индивидуальных предпринимателей</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________________</w:t>
      </w:r>
      <w:r>
        <w:rPr>
          <w:rFonts w:ascii="Times New Roman" w:hAnsi="Times New Roman"/>
          <w:sz w:val="18"/>
          <w:szCs w:val="18"/>
        </w:rPr>
        <w:t>_______</w:t>
      </w:r>
      <w:r w:rsidRPr="00071288">
        <w:rPr>
          <w:rFonts w:ascii="Times New Roman" w:hAnsi="Times New Roman"/>
          <w:sz w:val="18"/>
          <w:szCs w:val="18"/>
        </w:rPr>
        <w:t>____________________________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(Ф.И.О.)</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паспорт ________</w:t>
      </w:r>
      <w:r>
        <w:rPr>
          <w:rFonts w:ascii="Times New Roman" w:hAnsi="Times New Roman"/>
          <w:sz w:val="18"/>
          <w:szCs w:val="18"/>
        </w:rPr>
        <w:t>________</w:t>
      </w:r>
      <w:r w:rsidRPr="00071288">
        <w:rPr>
          <w:rFonts w:ascii="Times New Roman" w:hAnsi="Times New Roman"/>
          <w:sz w:val="18"/>
          <w:szCs w:val="18"/>
        </w:rPr>
        <w:t>____________________________</w:t>
      </w:r>
    </w:p>
    <w:p w:rsidR="00D815E4" w:rsidRPr="00071288" w:rsidRDefault="00D815E4" w:rsidP="00D815E4">
      <w:pPr>
        <w:spacing w:after="0" w:line="240" w:lineRule="auto"/>
        <w:ind w:firstLine="5103"/>
        <w:rPr>
          <w:rFonts w:ascii="Times New Roman" w:hAnsi="Times New Roman"/>
          <w:sz w:val="18"/>
          <w:szCs w:val="18"/>
        </w:rPr>
      </w:pPr>
      <w:r>
        <w:rPr>
          <w:rFonts w:ascii="Times New Roman" w:hAnsi="Times New Roman"/>
          <w:sz w:val="18"/>
          <w:szCs w:val="18"/>
        </w:rPr>
        <w:t>_______</w:t>
      </w:r>
      <w:r w:rsidRPr="00071288">
        <w:rPr>
          <w:rFonts w:ascii="Times New Roman" w:hAnsi="Times New Roman"/>
          <w:sz w:val="18"/>
          <w:szCs w:val="18"/>
        </w:rPr>
        <w:t>____________________________________________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071288">
        <w:rPr>
          <w:rFonts w:ascii="Times New Roman" w:hAnsi="Times New Roman"/>
          <w:sz w:val="18"/>
          <w:szCs w:val="18"/>
        </w:rPr>
        <w:t>(</w:t>
      </w:r>
      <w:r w:rsidRPr="00A926CB">
        <w:rPr>
          <w:rFonts w:ascii="Times New Roman" w:hAnsi="Times New Roman"/>
          <w:i/>
          <w:sz w:val="18"/>
          <w:szCs w:val="18"/>
        </w:rPr>
        <w:t>серия, номер, кем, когда выдан)</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проживающего(ей) по адресу: __</w:t>
      </w:r>
      <w:r>
        <w:rPr>
          <w:rFonts w:ascii="Times New Roman" w:hAnsi="Times New Roman"/>
          <w:sz w:val="18"/>
          <w:szCs w:val="18"/>
        </w:rPr>
        <w:t>_________</w:t>
      </w:r>
      <w:r w:rsidRPr="00071288">
        <w:rPr>
          <w:rFonts w:ascii="Times New Roman" w:hAnsi="Times New Roman"/>
          <w:sz w:val="18"/>
          <w:szCs w:val="18"/>
        </w:rPr>
        <w:t>______________</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______________________</w:t>
      </w:r>
      <w:r>
        <w:rPr>
          <w:rFonts w:ascii="Times New Roman" w:hAnsi="Times New Roman"/>
          <w:sz w:val="18"/>
          <w:szCs w:val="18"/>
        </w:rPr>
        <w:t>_______</w:t>
      </w:r>
      <w:r w:rsidRPr="00071288">
        <w:rPr>
          <w:rFonts w:ascii="Times New Roman" w:hAnsi="Times New Roman"/>
          <w:sz w:val="18"/>
          <w:szCs w:val="18"/>
        </w:rPr>
        <w:t>______________________</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контактный телефон: ____</w:t>
      </w:r>
      <w:r>
        <w:rPr>
          <w:rFonts w:ascii="Times New Roman" w:hAnsi="Times New Roman"/>
          <w:sz w:val="18"/>
          <w:szCs w:val="18"/>
        </w:rPr>
        <w:t>________</w:t>
      </w:r>
      <w:r w:rsidRPr="00071288">
        <w:rPr>
          <w:rFonts w:ascii="Times New Roman" w:hAnsi="Times New Roman"/>
          <w:sz w:val="18"/>
          <w:szCs w:val="18"/>
        </w:rPr>
        <w:t>____________________</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для юридических лиц</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w:t>
      </w:r>
      <w:r>
        <w:rPr>
          <w:rFonts w:ascii="Times New Roman" w:hAnsi="Times New Roman"/>
          <w:sz w:val="18"/>
          <w:szCs w:val="18"/>
        </w:rPr>
        <w:t>_______</w:t>
      </w:r>
      <w:r w:rsidRPr="00071288">
        <w:rPr>
          <w:rFonts w:ascii="Times New Roman" w:hAnsi="Times New Roman"/>
          <w:sz w:val="18"/>
          <w:szCs w:val="18"/>
        </w:rPr>
        <w:t>________________________________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(наименование юридического лица - застройщика,</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w:t>
      </w:r>
      <w:r>
        <w:rPr>
          <w:rFonts w:ascii="Times New Roman" w:hAnsi="Times New Roman"/>
          <w:sz w:val="18"/>
          <w:szCs w:val="18"/>
        </w:rPr>
        <w:t>_______</w:t>
      </w:r>
      <w:r w:rsidRPr="00071288">
        <w:rPr>
          <w:rFonts w:ascii="Times New Roman" w:hAnsi="Times New Roman"/>
          <w:sz w:val="18"/>
          <w:szCs w:val="18"/>
        </w:rPr>
        <w:t>_______________________________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осуществляющего строительство</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w:t>
      </w:r>
      <w:r>
        <w:rPr>
          <w:rFonts w:ascii="Times New Roman" w:hAnsi="Times New Roman"/>
          <w:sz w:val="18"/>
          <w:szCs w:val="18"/>
        </w:rPr>
        <w:t>_______</w:t>
      </w:r>
      <w:r w:rsidRPr="00071288">
        <w:rPr>
          <w:rFonts w:ascii="Times New Roman" w:hAnsi="Times New Roman"/>
          <w:sz w:val="18"/>
          <w:szCs w:val="18"/>
        </w:rPr>
        <w:t>_____________________________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или реконструкцию;</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__________________</w:t>
      </w:r>
      <w:r>
        <w:rPr>
          <w:rFonts w:ascii="Times New Roman" w:hAnsi="Times New Roman"/>
          <w:sz w:val="18"/>
          <w:szCs w:val="18"/>
        </w:rPr>
        <w:t>_______</w:t>
      </w:r>
      <w:r w:rsidRPr="00071288">
        <w:rPr>
          <w:rFonts w:ascii="Times New Roman" w:hAnsi="Times New Roman"/>
          <w:sz w:val="18"/>
          <w:szCs w:val="18"/>
        </w:rPr>
        <w:t>__________________________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ИНН; юридический и почтовый адреса;</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___________________</w:t>
      </w:r>
      <w:r>
        <w:rPr>
          <w:rFonts w:ascii="Times New Roman" w:hAnsi="Times New Roman"/>
          <w:sz w:val="18"/>
          <w:szCs w:val="18"/>
        </w:rPr>
        <w:t>_______</w:t>
      </w:r>
      <w:r w:rsidRPr="00071288">
        <w:rPr>
          <w:rFonts w:ascii="Times New Roman" w:hAnsi="Times New Roman"/>
          <w:sz w:val="18"/>
          <w:szCs w:val="18"/>
        </w:rPr>
        <w:t>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Ф.И.О. руководителя; телефон;</w:t>
      </w:r>
    </w:p>
    <w:p w:rsidR="00D815E4" w:rsidRPr="00071288" w:rsidRDefault="00D815E4" w:rsidP="00D815E4">
      <w:pPr>
        <w:spacing w:after="0" w:line="240" w:lineRule="auto"/>
        <w:ind w:firstLine="5103"/>
        <w:rPr>
          <w:rFonts w:ascii="Times New Roman" w:hAnsi="Times New Roman"/>
          <w:sz w:val="18"/>
          <w:szCs w:val="18"/>
        </w:rPr>
      </w:pPr>
      <w:r w:rsidRPr="00071288">
        <w:rPr>
          <w:rFonts w:ascii="Times New Roman" w:hAnsi="Times New Roman"/>
          <w:sz w:val="18"/>
          <w:szCs w:val="18"/>
        </w:rPr>
        <w:t>___________________</w:t>
      </w:r>
      <w:r>
        <w:rPr>
          <w:rFonts w:ascii="Times New Roman" w:hAnsi="Times New Roman"/>
          <w:sz w:val="18"/>
          <w:szCs w:val="18"/>
        </w:rPr>
        <w:t>_______</w:t>
      </w:r>
      <w:r w:rsidRPr="00071288">
        <w:rPr>
          <w:rFonts w:ascii="Times New Roman" w:hAnsi="Times New Roman"/>
          <w:sz w:val="18"/>
          <w:szCs w:val="18"/>
        </w:rPr>
        <w:t>_________________________</w:t>
      </w:r>
    </w:p>
    <w:p w:rsidR="00D815E4" w:rsidRPr="00A926CB" w:rsidRDefault="00D815E4" w:rsidP="00D815E4">
      <w:pPr>
        <w:spacing w:after="0" w:line="240" w:lineRule="auto"/>
        <w:ind w:firstLine="5103"/>
        <w:jc w:val="center"/>
        <w:rPr>
          <w:rFonts w:ascii="Times New Roman" w:hAnsi="Times New Roman"/>
          <w:i/>
          <w:sz w:val="18"/>
          <w:szCs w:val="18"/>
        </w:rPr>
      </w:pPr>
      <w:r w:rsidRPr="00A926CB">
        <w:rPr>
          <w:rFonts w:ascii="Times New Roman" w:hAnsi="Times New Roman"/>
          <w:i/>
          <w:sz w:val="18"/>
          <w:szCs w:val="18"/>
        </w:rPr>
        <w:t>банковские реквизиты (наименование банка,р/с, к/с, БИК)</w:t>
      </w:r>
    </w:p>
    <w:p w:rsidR="00D815E4" w:rsidRPr="00071288" w:rsidRDefault="00D815E4" w:rsidP="00D815E4">
      <w:pPr>
        <w:spacing w:after="0" w:line="240" w:lineRule="auto"/>
        <w:rPr>
          <w:rFonts w:ascii="Times New Roman" w:hAnsi="Times New Roman"/>
          <w:sz w:val="18"/>
          <w:szCs w:val="18"/>
        </w:rPr>
      </w:pPr>
    </w:p>
    <w:p w:rsidR="00D815E4" w:rsidRPr="00385759" w:rsidRDefault="00D815E4" w:rsidP="00D815E4">
      <w:pPr>
        <w:spacing w:after="0" w:line="240" w:lineRule="auto"/>
        <w:jc w:val="center"/>
        <w:rPr>
          <w:rFonts w:ascii="Times New Roman" w:hAnsi="Times New Roman"/>
          <w:b/>
          <w:i/>
          <w:sz w:val="18"/>
          <w:szCs w:val="18"/>
        </w:rPr>
      </w:pPr>
      <w:bookmarkStart w:id="9" w:name="P697"/>
      <w:bookmarkEnd w:id="9"/>
      <w:r w:rsidRPr="00385759">
        <w:rPr>
          <w:rFonts w:ascii="Times New Roman" w:hAnsi="Times New Roman"/>
          <w:b/>
          <w:i/>
          <w:sz w:val="18"/>
          <w:szCs w:val="18"/>
        </w:rPr>
        <w:t>Заявление о выдаче разрешения на ввод объекта в эксплуатацию</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Прошу  выдать  разрешение  на  ввод  в  эксплуатацию  объекта  капитального строительства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 земельном участке по адресу: _____________________</w:t>
      </w:r>
      <w:r>
        <w:rPr>
          <w:rFonts w:ascii="Times New Roman" w:hAnsi="Times New Roman"/>
          <w:sz w:val="18"/>
          <w:szCs w:val="18"/>
        </w:rPr>
        <w:t>_____________</w:t>
      </w:r>
      <w:r w:rsidRPr="00071288">
        <w:rPr>
          <w:rFonts w:ascii="Times New Roman" w:hAnsi="Times New Roman"/>
          <w:sz w:val="18"/>
          <w:szCs w:val="18"/>
        </w:rPr>
        <w:t>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071288">
        <w:rPr>
          <w:rFonts w:ascii="Times New Roman" w:hAnsi="Times New Roman"/>
          <w:sz w:val="18"/>
          <w:szCs w:val="18"/>
        </w:rPr>
        <w:t>(</w:t>
      </w:r>
      <w:r w:rsidRPr="00385759">
        <w:rPr>
          <w:rFonts w:ascii="Times New Roman" w:hAnsi="Times New Roman"/>
          <w:i/>
          <w:sz w:val="18"/>
          <w:szCs w:val="18"/>
        </w:rPr>
        <w:t>полный адрес с указанием субъекта РФ, муниципального образования</w:t>
      </w:r>
      <w:r>
        <w:rPr>
          <w:rFonts w:ascii="Times New Roman" w:hAnsi="Times New Roman"/>
          <w:i/>
          <w:sz w:val="18"/>
          <w:szCs w:val="18"/>
        </w:rPr>
        <w:t xml:space="preserve"> </w:t>
      </w:r>
      <w:r w:rsidRPr="00385759">
        <w:rPr>
          <w:rFonts w:ascii="Times New Roman" w:hAnsi="Times New Roman"/>
          <w:i/>
          <w:sz w:val="18"/>
          <w:szCs w:val="18"/>
        </w:rPr>
        <w:t>(района, городского округа, поселения), населенного пункта и т.д.)</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Строительство осуществлялось на основании разрешения на строительство от "___" ____________ 20___ года N ___________________, срок действия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 "___" ____________ 20___ года, выданного,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w:t>
      </w:r>
      <w:r>
        <w:rPr>
          <w:rFonts w:ascii="Times New Roman" w:hAnsi="Times New Roman"/>
          <w:sz w:val="18"/>
          <w:szCs w:val="18"/>
        </w:rPr>
        <w:t>___________________________________________</w:t>
      </w:r>
      <w:r w:rsidRPr="00071288">
        <w:rPr>
          <w:rFonts w:ascii="Times New Roman" w:hAnsi="Times New Roman"/>
          <w:sz w:val="18"/>
          <w:szCs w:val="18"/>
        </w:rPr>
        <w:t>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(название уполномоченного органа, выдавшего разрешение на строительство)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Правоустанавливающие документы на земельный участок</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(наименование документа, дата выдачи, номер)</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Дополнительно информирую, что: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а) финансирование строительства заказчиком (застройщиком) осуществлялось</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(источник финансирования)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б)  работы   были   произведены  подрядным   (хозяйственным)   способом   в соответствии с договором</w:t>
      </w:r>
    </w:p>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N __________</w:t>
      </w:r>
      <w:r>
        <w:rPr>
          <w:rFonts w:ascii="Times New Roman" w:hAnsi="Times New Roman"/>
          <w:sz w:val="18"/>
          <w:szCs w:val="18"/>
        </w:rPr>
        <w:t>___________</w:t>
      </w:r>
      <w:r w:rsidRPr="00071288">
        <w:rPr>
          <w:rFonts w:ascii="Times New Roman" w:hAnsi="Times New Roman"/>
          <w:sz w:val="18"/>
          <w:szCs w:val="18"/>
        </w:rPr>
        <w:t>__________ от "__</w:t>
      </w:r>
      <w:r>
        <w:rPr>
          <w:rFonts w:ascii="Times New Roman" w:hAnsi="Times New Roman"/>
          <w:sz w:val="18"/>
          <w:szCs w:val="18"/>
        </w:rPr>
        <w:t>_____</w:t>
      </w:r>
      <w:r w:rsidRPr="00071288">
        <w:rPr>
          <w:rFonts w:ascii="Times New Roman" w:hAnsi="Times New Roman"/>
          <w:sz w:val="18"/>
          <w:szCs w:val="18"/>
        </w:rPr>
        <w:t>_" ____</w:t>
      </w:r>
      <w:r>
        <w:rPr>
          <w:rFonts w:ascii="Times New Roman" w:hAnsi="Times New Roman"/>
          <w:sz w:val="18"/>
          <w:szCs w:val="18"/>
        </w:rPr>
        <w:t>____</w:t>
      </w:r>
      <w:r w:rsidRPr="00071288">
        <w:rPr>
          <w:rFonts w:ascii="Times New Roman" w:hAnsi="Times New Roman"/>
          <w:sz w:val="18"/>
          <w:szCs w:val="18"/>
        </w:rPr>
        <w:t>________ 20__</w:t>
      </w:r>
      <w:r>
        <w:rPr>
          <w:rFonts w:ascii="Times New Roman" w:hAnsi="Times New Roman"/>
          <w:sz w:val="18"/>
          <w:szCs w:val="18"/>
        </w:rPr>
        <w:t>______</w:t>
      </w:r>
      <w:r w:rsidRPr="00071288">
        <w:rPr>
          <w:rFonts w:ascii="Times New Roman" w:hAnsi="Times New Roman"/>
          <w:sz w:val="18"/>
          <w:szCs w:val="18"/>
        </w:rPr>
        <w:t>_ года</w:t>
      </w:r>
    </w:p>
    <w:p w:rsidR="00D815E4" w:rsidRPr="00071288" w:rsidRDefault="00D815E4" w:rsidP="00D815E4">
      <w:pPr>
        <w:spacing w:after="0" w:line="240" w:lineRule="auto"/>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(название организации с указанием ее формы собственности)</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Право выполнения строительно-монтажных работ закреплено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(наименование документа и уполномоченной организации, его выдавшей)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N ___________</w:t>
      </w:r>
      <w:r>
        <w:rPr>
          <w:rFonts w:ascii="Times New Roman" w:hAnsi="Times New Roman"/>
          <w:sz w:val="18"/>
          <w:szCs w:val="18"/>
        </w:rPr>
        <w:t>____</w:t>
      </w:r>
      <w:r w:rsidRPr="00071288">
        <w:rPr>
          <w:rFonts w:ascii="Times New Roman" w:hAnsi="Times New Roman"/>
          <w:sz w:val="18"/>
          <w:szCs w:val="18"/>
        </w:rPr>
        <w:t>_________ от "_</w:t>
      </w:r>
      <w:r>
        <w:rPr>
          <w:rFonts w:ascii="Times New Roman" w:hAnsi="Times New Roman"/>
          <w:sz w:val="18"/>
          <w:szCs w:val="18"/>
        </w:rPr>
        <w:t>____</w:t>
      </w:r>
      <w:r w:rsidRPr="00071288">
        <w:rPr>
          <w:rFonts w:ascii="Times New Roman" w:hAnsi="Times New Roman"/>
          <w:sz w:val="18"/>
          <w:szCs w:val="18"/>
        </w:rPr>
        <w:t>__" _________</w:t>
      </w:r>
      <w:r>
        <w:rPr>
          <w:rFonts w:ascii="Times New Roman" w:hAnsi="Times New Roman"/>
          <w:sz w:val="18"/>
          <w:szCs w:val="18"/>
        </w:rPr>
        <w:t>___</w:t>
      </w:r>
      <w:r w:rsidRPr="00071288">
        <w:rPr>
          <w:rFonts w:ascii="Times New Roman" w:hAnsi="Times New Roman"/>
          <w:sz w:val="18"/>
          <w:szCs w:val="18"/>
        </w:rPr>
        <w:t>___ 20</w:t>
      </w:r>
      <w:r>
        <w:rPr>
          <w:rFonts w:ascii="Times New Roman" w:hAnsi="Times New Roman"/>
          <w:sz w:val="18"/>
          <w:szCs w:val="18"/>
        </w:rPr>
        <w:t>___</w:t>
      </w:r>
      <w:r w:rsidRPr="00071288">
        <w:rPr>
          <w:rFonts w:ascii="Times New Roman" w:hAnsi="Times New Roman"/>
          <w:sz w:val="18"/>
          <w:szCs w:val="18"/>
        </w:rPr>
        <w:t>___ года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в) производителем работ приказом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N _____________</w:t>
      </w:r>
      <w:r>
        <w:rPr>
          <w:rFonts w:ascii="Times New Roman" w:hAnsi="Times New Roman"/>
          <w:sz w:val="18"/>
          <w:szCs w:val="18"/>
        </w:rPr>
        <w:t>__________________</w:t>
      </w:r>
      <w:r w:rsidRPr="00071288">
        <w:rPr>
          <w:rFonts w:ascii="Times New Roman" w:hAnsi="Times New Roman"/>
          <w:sz w:val="18"/>
          <w:szCs w:val="18"/>
        </w:rPr>
        <w:t>_______ от "_</w:t>
      </w:r>
      <w:r>
        <w:rPr>
          <w:rFonts w:ascii="Times New Roman" w:hAnsi="Times New Roman"/>
          <w:sz w:val="18"/>
          <w:szCs w:val="18"/>
        </w:rPr>
        <w:t>____</w:t>
      </w:r>
      <w:r w:rsidRPr="00071288">
        <w:rPr>
          <w:rFonts w:ascii="Times New Roman" w:hAnsi="Times New Roman"/>
          <w:sz w:val="18"/>
          <w:szCs w:val="18"/>
        </w:rPr>
        <w:t>__" _____</w:t>
      </w:r>
      <w:r>
        <w:rPr>
          <w:rFonts w:ascii="Times New Roman" w:hAnsi="Times New Roman"/>
          <w:sz w:val="18"/>
          <w:szCs w:val="18"/>
        </w:rPr>
        <w:t>__</w:t>
      </w:r>
      <w:r w:rsidRPr="00071288">
        <w:rPr>
          <w:rFonts w:ascii="Times New Roman" w:hAnsi="Times New Roman"/>
          <w:sz w:val="18"/>
          <w:szCs w:val="18"/>
        </w:rPr>
        <w:t>_______ 20__</w:t>
      </w:r>
      <w:r>
        <w:rPr>
          <w:rFonts w:ascii="Times New Roman" w:hAnsi="Times New Roman"/>
          <w:sz w:val="18"/>
          <w:szCs w:val="18"/>
        </w:rPr>
        <w:t>____</w:t>
      </w:r>
      <w:r w:rsidRPr="00071288">
        <w:rPr>
          <w:rFonts w:ascii="Times New Roman" w:hAnsi="Times New Roman"/>
          <w:sz w:val="18"/>
          <w:szCs w:val="18"/>
        </w:rPr>
        <w:t>_ года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назначен _________________________</w:t>
      </w:r>
      <w:r>
        <w:rPr>
          <w:rFonts w:ascii="Times New Roman" w:hAnsi="Times New Roman"/>
          <w:sz w:val="18"/>
          <w:szCs w:val="18"/>
        </w:rPr>
        <w:t>__________________________________</w:t>
      </w:r>
      <w:r w:rsidRPr="00071288">
        <w:rPr>
          <w:rFonts w:ascii="Times New Roman" w:hAnsi="Times New Roman"/>
          <w:sz w:val="18"/>
          <w:szCs w:val="18"/>
        </w:rPr>
        <w:t>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(должность Ф.И.О.)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имеющий высшее,  среднее (ненужное зачеркнуть) профессиональное образование и стаж работы в строительстве ____ лет</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г) строительный контроль в соответствии с договором</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N _______________</w:t>
      </w:r>
      <w:r>
        <w:rPr>
          <w:rFonts w:ascii="Times New Roman" w:hAnsi="Times New Roman"/>
          <w:sz w:val="18"/>
          <w:szCs w:val="18"/>
        </w:rPr>
        <w:t>______________</w:t>
      </w:r>
      <w:r w:rsidRPr="00071288">
        <w:rPr>
          <w:rFonts w:ascii="Times New Roman" w:hAnsi="Times New Roman"/>
          <w:sz w:val="18"/>
          <w:szCs w:val="18"/>
        </w:rPr>
        <w:t>_____ от "__</w:t>
      </w:r>
      <w:r>
        <w:rPr>
          <w:rFonts w:ascii="Times New Roman" w:hAnsi="Times New Roman"/>
          <w:sz w:val="18"/>
          <w:szCs w:val="18"/>
        </w:rPr>
        <w:t>___________</w:t>
      </w:r>
      <w:r w:rsidRPr="00071288">
        <w:rPr>
          <w:rFonts w:ascii="Times New Roman" w:hAnsi="Times New Roman"/>
          <w:sz w:val="18"/>
          <w:szCs w:val="18"/>
        </w:rPr>
        <w:t>_" ___</w:t>
      </w:r>
      <w:r>
        <w:rPr>
          <w:rFonts w:ascii="Times New Roman" w:hAnsi="Times New Roman"/>
          <w:sz w:val="18"/>
          <w:szCs w:val="18"/>
        </w:rPr>
        <w:t>_______________</w:t>
      </w:r>
      <w:r w:rsidRPr="00071288">
        <w:rPr>
          <w:rFonts w:ascii="Times New Roman" w:hAnsi="Times New Roman"/>
          <w:sz w:val="18"/>
          <w:szCs w:val="18"/>
        </w:rPr>
        <w:t>_________ 20___ года осуществлялся</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(название организации, ИНН, юридический и почтовый адреса, должность, Ф.И.О. руководителя, номер телефона)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Функции заказчика (застройщика) выполняет</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(название организации, наименование документа и организации, его выдавшей)</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N _____________</w:t>
      </w:r>
      <w:r>
        <w:rPr>
          <w:rFonts w:ascii="Times New Roman" w:hAnsi="Times New Roman"/>
          <w:sz w:val="18"/>
          <w:szCs w:val="18"/>
        </w:rPr>
        <w:t>__________________</w:t>
      </w:r>
      <w:r w:rsidRPr="00071288">
        <w:rPr>
          <w:rFonts w:ascii="Times New Roman" w:hAnsi="Times New Roman"/>
          <w:sz w:val="18"/>
          <w:szCs w:val="18"/>
        </w:rPr>
        <w:t>_______ от "__</w:t>
      </w:r>
      <w:r>
        <w:rPr>
          <w:rFonts w:ascii="Times New Roman" w:hAnsi="Times New Roman"/>
          <w:sz w:val="18"/>
          <w:szCs w:val="18"/>
        </w:rPr>
        <w:t>______________</w:t>
      </w:r>
      <w:r w:rsidRPr="00071288">
        <w:rPr>
          <w:rFonts w:ascii="Times New Roman" w:hAnsi="Times New Roman"/>
          <w:sz w:val="18"/>
          <w:szCs w:val="18"/>
        </w:rPr>
        <w:t>_" __</w:t>
      </w:r>
      <w:r>
        <w:rPr>
          <w:rFonts w:ascii="Times New Roman" w:hAnsi="Times New Roman"/>
          <w:sz w:val="18"/>
          <w:szCs w:val="18"/>
        </w:rPr>
        <w:t>________________</w:t>
      </w:r>
      <w:r w:rsidRPr="00071288">
        <w:rPr>
          <w:rFonts w:ascii="Times New Roman" w:hAnsi="Times New Roman"/>
          <w:sz w:val="18"/>
          <w:szCs w:val="18"/>
        </w:rPr>
        <w:t>__________ 20__</w:t>
      </w:r>
      <w:r>
        <w:rPr>
          <w:rFonts w:ascii="Times New Roman" w:hAnsi="Times New Roman"/>
          <w:sz w:val="18"/>
          <w:szCs w:val="18"/>
        </w:rPr>
        <w:t>________</w:t>
      </w:r>
      <w:r w:rsidRPr="00071288">
        <w:rPr>
          <w:rFonts w:ascii="Times New Roman" w:hAnsi="Times New Roman"/>
          <w:sz w:val="18"/>
          <w:szCs w:val="18"/>
        </w:rPr>
        <w:t>_ года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Основные показатели объекта (состав этапа работ, в случае выдачи разрешения ввод в эксплуатацию этапа)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(площадь земельного участка, площадь объекта, строительный объем, конструктивные и объемно-планировочные решения, сведения о сетях инженерно-технического обеспечения и др.)</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Обязуюсь  обо  всех  изменениях,  связанных  с  приведенными   в  настоящем заявлении сведениями, сообщать 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w:t>
      </w:r>
      <w:r>
        <w:rPr>
          <w:rFonts w:ascii="Times New Roman" w:hAnsi="Times New Roman"/>
          <w:sz w:val="18"/>
          <w:szCs w:val="18"/>
        </w:rPr>
        <w:t>__________________________________________</w:t>
      </w:r>
      <w:r w:rsidRPr="00071288">
        <w:rPr>
          <w:rFonts w:ascii="Times New Roman" w:hAnsi="Times New Roman"/>
          <w:sz w:val="18"/>
          <w:szCs w:val="18"/>
        </w:rPr>
        <w:t>________________________________________________</w:t>
      </w:r>
    </w:p>
    <w:p w:rsidR="00D815E4" w:rsidRPr="00385759" w:rsidRDefault="00D815E4" w:rsidP="00D815E4">
      <w:pPr>
        <w:spacing w:after="0" w:line="240" w:lineRule="auto"/>
        <w:jc w:val="center"/>
        <w:rPr>
          <w:rFonts w:ascii="Times New Roman" w:hAnsi="Times New Roman"/>
          <w:i/>
          <w:sz w:val="18"/>
          <w:szCs w:val="18"/>
        </w:rPr>
      </w:pPr>
      <w:r w:rsidRPr="00385759">
        <w:rPr>
          <w:rFonts w:ascii="Times New Roman" w:hAnsi="Times New Roman"/>
          <w:i/>
          <w:sz w:val="18"/>
          <w:szCs w:val="18"/>
        </w:rPr>
        <w:t>(наименование органа, выдавшего разрешение на строительство)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Заказчик (застройщик)</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       _____________       _________________________</w:t>
      </w:r>
    </w:p>
    <w:p w:rsidR="00D815E4" w:rsidRPr="00385759" w:rsidRDefault="00D815E4" w:rsidP="00D815E4">
      <w:pPr>
        <w:spacing w:after="0" w:line="240" w:lineRule="auto"/>
        <w:rPr>
          <w:rFonts w:ascii="Times New Roman" w:hAnsi="Times New Roman"/>
          <w:i/>
          <w:sz w:val="18"/>
          <w:szCs w:val="18"/>
        </w:rPr>
      </w:pPr>
      <w:r w:rsidRPr="00385759">
        <w:rPr>
          <w:rFonts w:ascii="Times New Roman" w:hAnsi="Times New Roman"/>
          <w:i/>
          <w:sz w:val="18"/>
          <w:szCs w:val="18"/>
        </w:rPr>
        <w:t xml:space="preserve">   (должность)                    (подпись)                               (Ф.И.О)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м.п.</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Документы принял</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       _____________       _________________________</w:t>
      </w:r>
    </w:p>
    <w:p w:rsidR="00D815E4" w:rsidRPr="00385759" w:rsidRDefault="00D815E4" w:rsidP="00D815E4">
      <w:pPr>
        <w:spacing w:after="0" w:line="240" w:lineRule="auto"/>
        <w:rPr>
          <w:rFonts w:ascii="Times New Roman" w:hAnsi="Times New Roman"/>
          <w:i/>
          <w:sz w:val="18"/>
          <w:szCs w:val="18"/>
        </w:rPr>
      </w:pPr>
      <w:r w:rsidRPr="00385759">
        <w:rPr>
          <w:rFonts w:ascii="Times New Roman" w:hAnsi="Times New Roman"/>
          <w:i/>
          <w:sz w:val="18"/>
          <w:szCs w:val="18"/>
        </w:rPr>
        <w:t xml:space="preserve">   (должность)     </w:t>
      </w:r>
      <w:r>
        <w:rPr>
          <w:rFonts w:ascii="Times New Roman" w:hAnsi="Times New Roman"/>
          <w:i/>
          <w:sz w:val="18"/>
          <w:szCs w:val="18"/>
        </w:rPr>
        <w:t xml:space="preserve">        </w:t>
      </w:r>
      <w:r w:rsidRPr="00385759">
        <w:rPr>
          <w:rFonts w:ascii="Times New Roman" w:hAnsi="Times New Roman"/>
          <w:i/>
          <w:sz w:val="18"/>
          <w:szCs w:val="18"/>
        </w:rPr>
        <w:t xml:space="preserve">       (подпись)         </w:t>
      </w:r>
      <w:r>
        <w:rPr>
          <w:rFonts w:ascii="Times New Roman" w:hAnsi="Times New Roman"/>
          <w:i/>
          <w:sz w:val="18"/>
          <w:szCs w:val="18"/>
        </w:rPr>
        <w:t xml:space="preserve">       </w:t>
      </w:r>
      <w:r w:rsidRPr="00385759">
        <w:rPr>
          <w:rFonts w:ascii="Times New Roman" w:hAnsi="Times New Roman"/>
          <w:i/>
          <w:sz w:val="18"/>
          <w:szCs w:val="18"/>
        </w:rPr>
        <w:t xml:space="preserve">         (Ф.И.О)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Дата приема заявления и документов "___" ____________ 20___ г.</w: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BF2354" w:rsidRDefault="00BF2354" w:rsidP="00D815E4">
      <w:pPr>
        <w:spacing w:after="0" w:line="240" w:lineRule="auto"/>
        <w:ind w:left="3969"/>
        <w:rPr>
          <w:rFonts w:ascii="Times New Roman" w:hAnsi="Times New Roman"/>
          <w:i/>
          <w:sz w:val="18"/>
          <w:szCs w:val="18"/>
        </w:rPr>
      </w:pPr>
    </w:p>
    <w:p w:rsidR="00BF2354" w:rsidRDefault="00BF2354" w:rsidP="00D815E4">
      <w:pPr>
        <w:spacing w:after="0" w:line="240" w:lineRule="auto"/>
        <w:ind w:left="3969"/>
        <w:rPr>
          <w:rFonts w:ascii="Times New Roman" w:hAnsi="Times New Roman"/>
          <w:i/>
          <w:sz w:val="18"/>
          <w:szCs w:val="18"/>
        </w:rPr>
      </w:pPr>
    </w:p>
    <w:p w:rsidR="00BF2354" w:rsidRDefault="00BF235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Default="00D815E4" w:rsidP="00D815E4">
      <w:pPr>
        <w:spacing w:after="0" w:line="240" w:lineRule="auto"/>
        <w:ind w:left="3969"/>
        <w:rPr>
          <w:rFonts w:ascii="Times New Roman" w:hAnsi="Times New Roman"/>
          <w:i/>
          <w:sz w:val="18"/>
          <w:szCs w:val="18"/>
        </w:rPr>
      </w:pPr>
    </w:p>
    <w:p w:rsidR="00D815E4" w:rsidRPr="00385759" w:rsidRDefault="00D815E4" w:rsidP="00D815E4">
      <w:pPr>
        <w:spacing w:after="0" w:line="240" w:lineRule="auto"/>
        <w:ind w:left="3969"/>
        <w:rPr>
          <w:rFonts w:ascii="Times New Roman" w:hAnsi="Times New Roman"/>
          <w:i/>
          <w:sz w:val="18"/>
          <w:szCs w:val="18"/>
        </w:rPr>
      </w:pPr>
      <w:r w:rsidRPr="00385759">
        <w:rPr>
          <w:rFonts w:ascii="Times New Roman" w:hAnsi="Times New Roman"/>
          <w:i/>
          <w:sz w:val="18"/>
          <w:szCs w:val="18"/>
        </w:rPr>
        <w:lastRenderedPageBreak/>
        <w:t>Приложение №2 к административному регламенту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385759" w:rsidRDefault="00D815E4" w:rsidP="00D815E4">
      <w:pPr>
        <w:spacing w:after="0" w:line="240" w:lineRule="auto"/>
        <w:jc w:val="center"/>
        <w:rPr>
          <w:rFonts w:ascii="Times New Roman" w:hAnsi="Times New Roman"/>
          <w:b/>
          <w:i/>
          <w:sz w:val="18"/>
          <w:szCs w:val="18"/>
        </w:rPr>
      </w:pPr>
    </w:p>
    <w:p w:rsidR="00D815E4" w:rsidRPr="00385759" w:rsidRDefault="00D815E4" w:rsidP="00D815E4">
      <w:pPr>
        <w:spacing w:after="0" w:line="240" w:lineRule="auto"/>
        <w:jc w:val="center"/>
        <w:rPr>
          <w:rFonts w:ascii="Times New Roman" w:hAnsi="Times New Roman"/>
          <w:b/>
          <w:i/>
          <w:sz w:val="18"/>
          <w:szCs w:val="18"/>
        </w:rPr>
      </w:pPr>
      <w:bookmarkStart w:id="10" w:name="P784"/>
      <w:bookmarkEnd w:id="10"/>
      <w:r w:rsidRPr="00385759">
        <w:rPr>
          <w:rFonts w:ascii="Times New Roman" w:hAnsi="Times New Roman"/>
          <w:b/>
          <w:i/>
          <w:sz w:val="18"/>
          <w:szCs w:val="18"/>
        </w:rPr>
        <w:t>БЛОК-СХЕМА</w:t>
      </w:r>
    </w:p>
    <w:p w:rsidR="00D815E4" w:rsidRDefault="00D815E4" w:rsidP="00D815E4">
      <w:pPr>
        <w:spacing w:after="0" w:line="240" w:lineRule="auto"/>
        <w:rPr>
          <w:rFonts w:ascii="Times New Roman" w:hAnsi="Times New Roman"/>
          <w:sz w:val="18"/>
          <w:szCs w:val="18"/>
        </w:rPr>
      </w:pPr>
    </w:p>
    <w:p w:rsidR="00D815E4" w:rsidRDefault="00CB42DF" w:rsidP="00D815E4">
      <w:pPr>
        <w:spacing w:after="0" w:line="240" w:lineRule="auto"/>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1068705</wp:posOffset>
                </wp:positionH>
                <wp:positionV relativeFrom="paragraph">
                  <wp:posOffset>53975</wp:posOffset>
                </wp:positionV>
                <wp:extent cx="4514850" cy="257175"/>
                <wp:effectExtent l="9525" t="635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57175"/>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Прием и регистрация заявления (уведомления) и  прилагае</w:t>
                            </w:r>
                            <w:r>
                              <w:rPr>
                                <w:rFonts w:ascii="Times New Roman" w:hAnsi="Times New Roman"/>
                                <w:sz w:val="18"/>
                                <w:szCs w:val="18"/>
                              </w:rPr>
                              <w:t>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84.15pt;margin-top:4.25pt;width:35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">
                <v:textbo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Прием и регистрация заявления (уведомления) и  прилагае</w:t>
                      </w:r>
                      <w:r>
                        <w:rPr>
                          <w:rFonts w:ascii="Times New Roman" w:hAnsi="Times New Roman"/>
                          <w:sz w:val="18"/>
                          <w:szCs w:val="18"/>
                        </w:rPr>
                        <w:t>мых к нему документов</w:t>
                      </w:r>
                    </w:p>
                  </w:txbxContent>
                </v:textbox>
              </v:shape>
            </w:pict>
          </mc:Fallback>
        </mc:AlternateConten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CB42DF" w:rsidP="00D815E4">
      <w:pPr>
        <w:spacing w:after="0" w:line="240" w:lineRule="auto"/>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1068705</wp:posOffset>
                </wp:positionH>
                <wp:positionV relativeFrom="paragraph">
                  <wp:posOffset>116840</wp:posOffset>
                </wp:positionV>
                <wp:extent cx="4514850" cy="647700"/>
                <wp:effectExtent l="9525" t="6350" r="9525"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47700"/>
                        </a:xfrm>
                        <a:prstGeom prst="rect">
                          <a:avLst/>
                        </a:prstGeom>
                        <a:solidFill>
                          <a:srgbClr val="FFFFFF"/>
                        </a:solidFill>
                        <a:ln w="9525">
                          <a:solidFill>
                            <a:srgbClr val="000000"/>
                          </a:solidFill>
                          <a:miter lim="800000"/>
                          <a:headEnd/>
                          <a:tailEnd/>
                        </a:ln>
                      </wps:spPr>
                      <wps:txbx>
                        <w:txbxContent>
                          <w:p w:rsidR="00AF6D9B" w:rsidRDefault="00AF6D9B" w:rsidP="00D815E4">
                            <w:pPr>
                              <w:jc w:val="center"/>
                              <w:rPr>
                                <w:rFonts w:ascii="Times New Roman" w:hAnsi="Times New Roman"/>
                                <w:sz w:val="18"/>
                                <w:szCs w:val="18"/>
                              </w:rPr>
                            </w:pPr>
                            <w:r w:rsidRPr="00071288">
                              <w:rPr>
                                <w:rFonts w:ascii="Times New Roman" w:hAnsi="Times New Roman"/>
                                <w:sz w:val="18"/>
                                <w:szCs w:val="18"/>
                              </w:rPr>
                              <w:t>Рассмотрение представленных документов, в том числе истребование документов (сведений), указанных в пункте 26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84.15pt;margin-top:9.2pt;width:35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">
                <v:textbox>
                  <w:txbxContent>
                    <w:p w:rsidR="00AF6D9B" w:rsidRDefault="00AF6D9B" w:rsidP="00D815E4">
                      <w:pPr>
                        <w:jc w:val="center"/>
                        <w:rPr>
                          <w:rFonts w:ascii="Times New Roman" w:hAnsi="Times New Roman"/>
                          <w:sz w:val="18"/>
                          <w:szCs w:val="18"/>
                        </w:rPr>
                      </w:pPr>
                      <w:r w:rsidRPr="00071288">
                        <w:rPr>
                          <w:rFonts w:ascii="Times New Roman" w:hAnsi="Times New Roman"/>
                          <w:sz w:val="18"/>
                          <w:szCs w:val="18"/>
                        </w:rPr>
                        <w:t>Рассмотрение представленных документов, в том числе истребование документов (сведений), указанных в пункте 26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xbxContent>
                </v:textbox>
              </v:shape>
            </w:pict>
          </mc:Fallback>
        </mc:AlternateConten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CB42DF" w:rsidP="00D815E4">
      <w:pPr>
        <w:spacing w:after="0" w:line="240" w:lineRule="auto"/>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63500</wp:posOffset>
                </wp:positionV>
                <wp:extent cx="2609850" cy="256540"/>
                <wp:effectExtent l="9525" t="6350" r="9525" b="133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6540"/>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Соответствует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4pt;margin-top:5pt;width:205.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">
                <v:textbo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Соответствует предъявляемым требованиям</w:t>
                      </w:r>
                    </w:p>
                  </w:txbxContent>
                </v:textbox>
              </v:shap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3669030</wp:posOffset>
                </wp:positionH>
                <wp:positionV relativeFrom="paragraph">
                  <wp:posOffset>63500</wp:posOffset>
                </wp:positionV>
                <wp:extent cx="2524125" cy="256540"/>
                <wp:effectExtent l="9525" t="6350" r="9525" b="133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6540"/>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Не соответствует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88.9pt;margin-top:5pt;width:198.7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">
                <v:textbo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Не соответствует предъявляемым требованиям</w:t>
                      </w:r>
                    </w:p>
                  </w:txbxContent>
                </v:textbox>
              </v:shape>
            </w:pict>
          </mc:Fallback>
        </mc:AlternateConten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CB42DF" w:rsidP="00D815E4">
      <w:pPr>
        <w:spacing w:after="0" w:line="240" w:lineRule="auto"/>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24765</wp:posOffset>
                </wp:positionV>
                <wp:extent cx="2609850" cy="819150"/>
                <wp:effectExtent l="9525" t="5715" r="9525"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19150"/>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Подготовка разрешения на ввод</w:t>
                            </w:r>
                            <w:r>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r w:rsidRPr="005A1A34">
                              <w:rPr>
                                <w:rFonts w:ascii="Times New Roman" w:hAnsi="Times New Roman"/>
                                <w:sz w:val="18"/>
                                <w:szCs w:val="18"/>
                              </w:rPr>
                              <w:t xml:space="preserve"> </w:t>
                            </w:r>
                            <w:r w:rsidRPr="00071288">
                              <w:rPr>
                                <w:rFonts w:ascii="Times New Roman" w:hAnsi="Times New Roman"/>
                                <w:sz w:val="18"/>
                                <w:szCs w:val="18"/>
                              </w:rPr>
                              <w:t>уведомления о возможности</w:t>
                            </w:r>
                            <w:r w:rsidRPr="005A1A34">
                              <w:rPr>
                                <w:rFonts w:ascii="Times New Roman" w:hAnsi="Times New Roman"/>
                                <w:sz w:val="18"/>
                                <w:szCs w:val="18"/>
                              </w:rPr>
                              <w:t xml:space="preserve"> </w:t>
                            </w:r>
                            <w:r w:rsidRPr="00071288">
                              <w:rPr>
                                <w:rFonts w:ascii="Times New Roman" w:hAnsi="Times New Roman"/>
                                <w:sz w:val="18"/>
                                <w:szCs w:val="18"/>
                              </w:rPr>
                              <w:t>получения разрешения на ввод</w:t>
                            </w:r>
                            <w:r w:rsidRPr="005A1A34">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4pt;margin-top:1.95pt;width:205.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">
                <v:textbo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Подготовка разрешения на ввод</w:t>
                      </w:r>
                      <w:r>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r w:rsidRPr="005A1A34">
                        <w:rPr>
                          <w:rFonts w:ascii="Times New Roman" w:hAnsi="Times New Roman"/>
                          <w:sz w:val="18"/>
                          <w:szCs w:val="18"/>
                        </w:rPr>
                        <w:t xml:space="preserve"> </w:t>
                      </w:r>
                      <w:r w:rsidRPr="00071288">
                        <w:rPr>
                          <w:rFonts w:ascii="Times New Roman" w:hAnsi="Times New Roman"/>
                          <w:sz w:val="18"/>
                          <w:szCs w:val="18"/>
                        </w:rPr>
                        <w:t>уведомления о возможности</w:t>
                      </w:r>
                      <w:r w:rsidRPr="005A1A34">
                        <w:rPr>
                          <w:rFonts w:ascii="Times New Roman" w:hAnsi="Times New Roman"/>
                          <w:sz w:val="18"/>
                          <w:szCs w:val="18"/>
                        </w:rPr>
                        <w:t xml:space="preserve"> </w:t>
                      </w:r>
                      <w:r w:rsidRPr="00071288">
                        <w:rPr>
                          <w:rFonts w:ascii="Times New Roman" w:hAnsi="Times New Roman"/>
                          <w:sz w:val="18"/>
                          <w:szCs w:val="18"/>
                        </w:rPr>
                        <w:t>получения разрешения на ввод</w:t>
                      </w:r>
                      <w:r w:rsidRPr="005A1A34">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p>
                  </w:txbxContent>
                </v:textbox>
              </v:shap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3669030</wp:posOffset>
                </wp:positionH>
                <wp:positionV relativeFrom="paragraph">
                  <wp:posOffset>24765</wp:posOffset>
                </wp:positionV>
                <wp:extent cx="2609850" cy="390525"/>
                <wp:effectExtent l="9525" t="5715" r="9525" b="133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90525"/>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Подготовка уведомления о</w:t>
                            </w:r>
                            <w:r>
                              <w:rPr>
                                <w:rFonts w:ascii="Times New Roman" w:hAnsi="Times New Roman"/>
                                <w:sz w:val="18"/>
                                <w:szCs w:val="18"/>
                              </w:rPr>
                              <w:t xml:space="preserve"> </w:t>
                            </w:r>
                            <w:r w:rsidRPr="00071288">
                              <w:rPr>
                                <w:rFonts w:ascii="Times New Roman" w:hAnsi="Times New Roman"/>
                                <w:sz w:val="18"/>
                                <w:szCs w:val="18"/>
                              </w:rPr>
                              <w:t>мотивированном отказе в</w:t>
                            </w:r>
                            <w:r w:rsidRPr="005A1A34">
                              <w:rPr>
                                <w:rFonts w:ascii="Times New Roman" w:hAnsi="Times New Roman"/>
                                <w:sz w:val="18"/>
                                <w:szCs w:val="18"/>
                              </w:rPr>
                              <w:t xml:space="preserve"> </w:t>
                            </w:r>
                            <w:r w:rsidRPr="00071288">
                              <w:rPr>
                                <w:rFonts w:ascii="Times New Roman" w:hAnsi="Times New Roman"/>
                                <w:sz w:val="18"/>
                                <w:szCs w:val="18"/>
                              </w:rPr>
                              <w:t>предоставлении муниципальной</w:t>
                            </w:r>
                            <w:r w:rsidRPr="005A1A34">
                              <w:rPr>
                                <w:rFonts w:ascii="Times New Roman" w:hAnsi="Times New Roman"/>
                                <w:sz w:val="18"/>
                                <w:szCs w:val="18"/>
                              </w:rPr>
                              <w:t xml:space="preserve"> </w:t>
                            </w:r>
                            <w:r w:rsidRPr="00071288">
                              <w:rPr>
                                <w:rFonts w:ascii="Times New Roman" w:hAnsi="Times New Roman"/>
                                <w:sz w:val="18"/>
                                <w:szCs w:val="18"/>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288.9pt;margin-top:1.95pt;width:205.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18KwIAAFg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">
                <v:textbox>
                  <w:txbxContent>
                    <w:p w:rsidR="00AF6D9B" w:rsidRPr="00385759" w:rsidRDefault="00AF6D9B" w:rsidP="00D815E4">
                      <w:pPr>
                        <w:jc w:val="center"/>
                        <w:rPr>
                          <w:rFonts w:ascii="Times New Roman" w:hAnsi="Times New Roman"/>
                          <w:sz w:val="18"/>
                          <w:szCs w:val="18"/>
                        </w:rPr>
                      </w:pPr>
                      <w:r w:rsidRPr="00071288">
                        <w:rPr>
                          <w:rFonts w:ascii="Times New Roman" w:hAnsi="Times New Roman"/>
                          <w:sz w:val="18"/>
                          <w:szCs w:val="18"/>
                        </w:rPr>
                        <w:t>Подготовка уведомления о</w:t>
                      </w:r>
                      <w:r>
                        <w:rPr>
                          <w:rFonts w:ascii="Times New Roman" w:hAnsi="Times New Roman"/>
                          <w:sz w:val="18"/>
                          <w:szCs w:val="18"/>
                        </w:rPr>
                        <w:t xml:space="preserve"> </w:t>
                      </w:r>
                      <w:r w:rsidRPr="00071288">
                        <w:rPr>
                          <w:rFonts w:ascii="Times New Roman" w:hAnsi="Times New Roman"/>
                          <w:sz w:val="18"/>
                          <w:szCs w:val="18"/>
                        </w:rPr>
                        <w:t>мотивированном отказе в</w:t>
                      </w:r>
                      <w:r w:rsidRPr="005A1A34">
                        <w:rPr>
                          <w:rFonts w:ascii="Times New Roman" w:hAnsi="Times New Roman"/>
                          <w:sz w:val="18"/>
                          <w:szCs w:val="18"/>
                        </w:rPr>
                        <w:t xml:space="preserve"> </w:t>
                      </w:r>
                      <w:r w:rsidRPr="00071288">
                        <w:rPr>
                          <w:rFonts w:ascii="Times New Roman" w:hAnsi="Times New Roman"/>
                          <w:sz w:val="18"/>
                          <w:szCs w:val="18"/>
                        </w:rPr>
                        <w:t>предоставлении муниципальной</w:t>
                      </w:r>
                      <w:r w:rsidRPr="005A1A34">
                        <w:rPr>
                          <w:rFonts w:ascii="Times New Roman" w:hAnsi="Times New Roman"/>
                          <w:sz w:val="18"/>
                          <w:szCs w:val="18"/>
                        </w:rPr>
                        <w:t xml:space="preserve"> </w:t>
                      </w:r>
                      <w:r w:rsidRPr="00071288">
                        <w:rPr>
                          <w:rFonts w:ascii="Times New Roman" w:hAnsi="Times New Roman"/>
                          <w:sz w:val="18"/>
                          <w:szCs w:val="18"/>
                        </w:rPr>
                        <w:t>услуги</w:t>
                      </w:r>
                    </w:p>
                  </w:txbxContent>
                </v:textbox>
              </v:shape>
            </w:pict>
          </mc:Fallback>
        </mc:AlternateConten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CB42DF" w:rsidP="00D815E4">
      <w:pPr>
        <w:spacing w:after="0" w:line="240" w:lineRule="auto"/>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3669030</wp:posOffset>
                </wp:positionH>
                <wp:positionV relativeFrom="paragraph">
                  <wp:posOffset>29210</wp:posOffset>
                </wp:positionV>
                <wp:extent cx="2609850" cy="542925"/>
                <wp:effectExtent l="9525" t="6350" r="952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2925"/>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Выдача (направление)</w:t>
                            </w:r>
                            <w:r w:rsidRPr="00071288">
                              <w:rPr>
                                <w:rFonts w:ascii="Times New Roman" w:hAnsi="Times New Roman"/>
                                <w:sz w:val="18"/>
                                <w:szCs w:val="18"/>
                              </w:rPr>
                              <w:t xml:space="preserve"> уведомления о</w:t>
                            </w:r>
                            <w:r>
                              <w:rPr>
                                <w:rFonts w:ascii="Times New Roman" w:hAnsi="Times New Roman"/>
                                <w:sz w:val="18"/>
                                <w:szCs w:val="18"/>
                              </w:rPr>
                              <w:t xml:space="preserve"> </w:t>
                            </w:r>
                            <w:r w:rsidRPr="00071288">
                              <w:rPr>
                                <w:rFonts w:ascii="Times New Roman" w:hAnsi="Times New Roman"/>
                                <w:sz w:val="18"/>
                                <w:szCs w:val="18"/>
                              </w:rPr>
                              <w:t>мотивированном отказе в</w:t>
                            </w:r>
                            <w:r w:rsidRPr="005A1A34">
                              <w:rPr>
                                <w:rFonts w:ascii="Times New Roman" w:hAnsi="Times New Roman"/>
                                <w:sz w:val="18"/>
                                <w:szCs w:val="18"/>
                              </w:rPr>
                              <w:t xml:space="preserve"> </w:t>
                            </w:r>
                            <w:r w:rsidRPr="00071288">
                              <w:rPr>
                                <w:rFonts w:ascii="Times New Roman" w:hAnsi="Times New Roman"/>
                                <w:sz w:val="18"/>
                                <w:szCs w:val="18"/>
                              </w:rPr>
                              <w:t>предоставлении муниципальной</w:t>
                            </w:r>
                            <w:r w:rsidRPr="005A1A34">
                              <w:rPr>
                                <w:rFonts w:ascii="Times New Roman" w:hAnsi="Times New Roman"/>
                                <w:sz w:val="18"/>
                                <w:szCs w:val="18"/>
                              </w:rPr>
                              <w:t xml:space="preserve"> </w:t>
                            </w:r>
                            <w:r w:rsidRPr="00071288">
                              <w:rPr>
                                <w:rFonts w:ascii="Times New Roman" w:hAnsi="Times New Roman"/>
                                <w:sz w:val="18"/>
                                <w:szCs w:val="18"/>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88.9pt;margin-top:2.3pt;width:205.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">
                <v:textbo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Выдача (направление)</w:t>
                      </w:r>
                      <w:r w:rsidRPr="00071288">
                        <w:rPr>
                          <w:rFonts w:ascii="Times New Roman" w:hAnsi="Times New Roman"/>
                          <w:sz w:val="18"/>
                          <w:szCs w:val="18"/>
                        </w:rPr>
                        <w:t xml:space="preserve"> уведомления о</w:t>
                      </w:r>
                      <w:r>
                        <w:rPr>
                          <w:rFonts w:ascii="Times New Roman" w:hAnsi="Times New Roman"/>
                          <w:sz w:val="18"/>
                          <w:szCs w:val="18"/>
                        </w:rPr>
                        <w:t xml:space="preserve"> </w:t>
                      </w:r>
                      <w:r w:rsidRPr="00071288">
                        <w:rPr>
                          <w:rFonts w:ascii="Times New Roman" w:hAnsi="Times New Roman"/>
                          <w:sz w:val="18"/>
                          <w:szCs w:val="18"/>
                        </w:rPr>
                        <w:t>мотивированном отказе в</w:t>
                      </w:r>
                      <w:r w:rsidRPr="005A1A34">
                        <w:rPr>
                          <w:rFonts w:ascii="Times New Roman" w:hAnsi="Times New Roman"/>
                          <w:sz w:val="18"/>
                          <w:szCs w:val="18"/>
                        </w:rPr>
                        <w:t xml:space="preserve"> </w:t>
                      </w:r>
                      <w:r w:rsidRPr="00071288">
                        <w:rPr>
                          <w:rFonts w:ascii="Times New Roman" w:hAnsi="Times New Roman"/>
                          <w:sz w:val="18"/>
                          <w:szCs w:val="18"/>
                        </w:rPr>
                        <w:t>предоставлении муниципальной</w:t>
                      </w:r>
                      <w:r w:rsidRPr="005A1A34">
                        <w:rPr>
                          <w:rFonts w:ascii="Times New Roman" w:hAnsi="Times New Roman"/>
                          <w:sz w:val="18"/>
                          <w:szCs w:val="18"/>
                        </w:rPr>
                        <w:t xml:space="preserve"> </w:t>
                      </w:r>
                      <w:r w:rsidRPr="00071288">
                        <w:rPr>
                          <w:rFonts w:ascii="Times New Roman" w:hAnsi="Times New Roman"/>
                          <w:sz w:val="18"/>
                          <w:szCs w:val="18"/>
                        </w:rPr>
                        <w:t>услуги</w:t>
                      </w:r>
                    </w:p>
                  </w:txbxContent>
                </v:textbox>
              </v:shap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76835</wp:posOffset>
                </wp:positionV>
                <wp:extent cx="2609850" cy="914400"/>
                <wp:effectExtent l="9525" t="6350" r="9525" b="127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14400"/>
                        </a:xfrm>
                        <a:prstGeom prst="rect">
                          <a:avLst/>
                        </a:prstGeom>
                        <a:solidFill>
                          <a:srgbClr val="FFFFFF"/>
                        </a:solidFill>
                        <a:ln w="9525">
                          <a:solidFill>
                            <a:srgbClr val="000000"/>
                          </a:solidFill>
                          <a:miter lim="800000"/>
                          <a:headEnd/>
                          <a:tailEnd/>
                        </a:ln>
                      </wps:spPr>
                      <wps:txb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Выдача (направление) уведомления</w:t>
                            </w:r>
                            <w:r w:rsidRPr="00071288">
                              <w:rPr>
                                <w:rFonts w:ascii="Times New Roman" w:hAnsi="Times New Roman"/>
                                <w:sz w:val="18"/>
                                <w:szCs w:val="18"/>
                              </w:rPr>
                              <w:t xml:space="preserve"> на ввод</w:t>
                            </w:r>
                            <w:r>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r w:rsidRPr="005A1A34">
                              <w:rPr>
                                <w:rFonts w:ascii="Times New Roman" w:hAnsi="Times New Roman"/>
                                <w:sz w:val="18"/>
                                <w:szCs w:val="18"/>
                              </w:rPr>
                              <w:t xml:space="preserve"> </w:t>
                            </w:r>
                            <w:r>
                              <w:rPr>
                                <w:rFonts w:ascii="Times New Roman" w:hAnsi="Times New Roman"/>
                                <w:sz w:val="18"/>
                                <w:szCs w:val="18"/>
                              </w:rPr>
                              <w:t xml:space="preserve">или направление </w:t>
                            </w:r>
                            <w:r w:rsidRPr="00071288">
                              <w:rPr>
                                <w:rFonts w:ascii="Times New Roman" w:hAnsi="Times New Roman"/>
                                <w:sz w:val="18"/>
                                <w:szCs w:val="18"/>
                              </w:rPr>
                              <w:t>уведомления о возможности</w:t>
                            </w:r>
                            <w:r w:rsidRPr="005A1A34">
                              <w:rPr>
                                <w:rFonts w:ascii="Times New Roman" w:hAnsi="Times New Roman"/>
                                <w:sz w:val="18"/>
                                <w:szCs w:val="18"/>
                              </w:rPr>
                              <w:t xml:space="preserve"> </w:t>
                            </w:r>
                            <w:r w:rsidRPr="00071288">
                              <w:rPr>
                                <w:rFonts w:ascii="Times New Roman" w:hAnsi="Times New Roman"/>
                                <w:sz w:val="18"/>
                                <w:szCs w:val="18"/>
                              </w:rPr>
                              <w:t>получения разрешения на ввод</w:t>
                            </w:r>
                            <w:r w:rsidRPr="005A1A34">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2.4pt;margin-top:6.05pt;width:20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">
                <v:textbox>
                  <w:txbxContent>
                    <w:p w:rsidR="00AF6D9B" w:rsidRPr="00385759" w:rsidRDefault="00AF6D9B" w:rsidP="00D815E4">
                      <w:pPr>
                        <w:jc w:val="center"/>
                        <w:rPr>
                          <w:rFonts w:ascii="Times New Roman" w:hAnsi="Times New Roman"/>
                          <w:sz w:val="18"/>
                          <w:szCs w:val="18"/>
                        </w:rPr>
                      </w:pPr>
                      <w:r>
                        <w:rPr>
                          <w:rFonts w:ascii="Times New Roman" w:hAnsi="Times New Roman"/>
                          <w:sz w:val="18"/>
                          <w:szCs w:val="18"/>
                        </w:rPr>
                        <w:t>Выдача (направление) уведомления</w:t>
                      </w:r>
                      <w:r w:rsidRPr="00071288">
                        <w:rPr>
                          <w:rFonts w:ascii="Times New Roman" w:hAnsi="Times New Roman"/>
                          <w:sz w:val="18"/>
                          <w:szCs w:val="18"/>
                        </w:rPr>
                        <w:t xml:space="preserve"> на ввод</w:t>
                      </w:r>
                      <w:r>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r w:rsidRPr="005A1A34">
                        <w:rPr>
                          <w:rFonts w:ascii="Times New Roman" w:hAnsi="Times New Roman"/>
                          <w:sz w:val="18"/>
                          <w:szCs w:val="18"/>
                        </w:rPr>
                        <w:t xml:space="preserve"> </w:t>
                      </w:r>
                      <w:r>
                        <w:rPr>
                          <w:rFonts w:ascii="Times New Roman" w:hAnsi="Times New Roman"/>
                          <w:sz w:val="18"/>
                          <w:szCs w:val="18"/>
                        </w:rPr>
                        <w:t xml:space="preserve">или направление </w:t>
                      </w:r>
                      <w:r w:rsidRPr="00071288">
                        <w:rPr>
                          <w:rFonts w:ascii="Times New Roman" w:hAnsi="Times New Roman"/>
                          <w:sz w:val="18"/>
                          <w:szCs w:val="18"/>
                        </w:rPr>
                        <w:t>уведомления о возможности</w:t>
                      </w:r>
                      <w:r w:rsidRPr="005A1A34">
                        <w:rPr>
                          <w:rFonts w:ascii="Times New Roman" w:hAnsi="Times New Roman"/>
                          <w:sz w:val="18"/>
                          <w:szCs w:val="18"/>
                        </w:rPr>
                        <w:t xml:space="preserve"> </w:t>
                      </w:r>
                      <w:r w:rsidRPr="00071288">
                        <w:rPr>
                          <w:rFonts w:ascii="Times New Roman" w:hAnsi="Times New Roman"/>
                          <w:sz w:val="18"/>
                          <w:szCs w:val="18"/>
                        </w:rPr>
                        <w:t>получения разрешения на ввод</w:t>
                      </w:r>
                      <w:r w:rsidRPr="005A1A34">
                        <w:rPr>
                          <w:rFonts w:ascii="Times New Roman" w:hAnsi="Times New Roman"/>
                          <w:sz w:val="18"/>
                          <w:szCs w:val="18"/>
                        </w:rPr>
                        <w:t xml:space="preserve"> </w:t>
                      </w:r>
                      <w:r w:rsidRPr="00071288">
                        <w:rPr>
                          <w:rFonts w:ascii="Times New Roman" w:hAnsi="Times New Roman"/>
                          <w:sz w:val="18"/>
                          <w:szCs w:val="18"/>
                        </w:rPr>
                        <w:t>объекта капитального</w:t>
                      </w:r>
                      <w:r w:rsidRPr="005A1A34">
                        <w:rPr>
                          <w:rFonts w:ascii="Times New Roman" w:hAnsi="Times New Roman"/>
                          <w:sz w:val="18"/>
                          <w:szCs w:val="18"/>
                        </w:rPr>
                        <w:t xml:space="preserve"> </w:t>
                      </w:r>
                      <w:r w:rsidRPr="00071288">
                        <w:rPr>
                          <w:rFonts w:ascii="Times New Roman" w:hAnsi="Times New Roman"/>
                          <w:sz w:val="18"/>
                          <w:szCs w:val="18"/>
                        </w:rPr>
                        <w:t>строительства в эксплуатацию</w:t>
                      </w:r>
                    </w:p>
                  </w:txbxContent>
                </v:textbox>
              </v:shape>
            </w:pict>
          </mc:Fallback>
        </mc:AlternateConten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5A1A34" w:rsidRDefault="00D815E4" w:rsidP="00D815E4">
      <w:pPr>
        <w:spacing w:after="0" w:line="240" w:lineRule="auto"/>
        <w:ind w:left="3969"/>
        <w:rPr>
          <w:rFonts w:ascii="Times New Roman" w:hAnsi="Times New Roman"/>
          <w:i/>
          <w:sz w:val="18"/>
          <w:szCs w:val="18"/>
        </w:rPr>
      </w:pPr>
      <w:r w:rsidRPr="005A1A34">
        <w:rPr>
          <w:rFonts w:ascii="Times New Roman" w:hAnsi="Times New Roman"/>
          <w:i/>
          <w:sz w:val="18"/>
          <w:szCs w:val="18"/>
        </w:rPr>
        <w:t>Приложение №3 к административному регламенту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071288" w:rsidRDefault="00D815E4" w:rsidP="00D815E4">
      <w:pPr>
        <w:spacing w:after="0" w:line="240" w:lineRule="auto"/>
        <w:rPr>
          <w:rFonts w:ascii="Times New Roman" w:hAnsi="Times New Roman"/>
          <w:sz w:val="18"/>
          <w:szCs w:val="18"/>
        </w:rPr>
      </w:pPr>
    </w:p>
    <w:p w:rsidR="00D815E4" w:rsidRPr="005A1A34" w:rsidRDefault="00D815E4" w:rsidP="00D815E4">
      <w:pPr>
        <w:spacing w:after="0" w:line="240" w:lineRule="auto"/>
        <w:jc w:val="center"/>
        <w:rPr>
          <w:rFonts w:ascii="Times New Roman" w:hAnsi="Times New Roman"/>
          <w:b/>
          <w:i/>
          <w:sz w:val="18"/>
          <w:szCs w:val="18"/>
        </w:rPr>
      </w:pPr>
      <w:bookmarkStart w:id="11" w:name="P836"/>
      <w:bookmarkEnd w:id="11"/>
      <w:r w:rsidRPr="005A1A34">
        <w:rPr>
          <w:rFonts w:ascii="Times New Roman" w:hAnsi="Times New Roman"/>
          <w:b/>
          <w:i/>
          <w:sz w:val="18"/>
          <w:szCs w:val="18"/>
        </w:rPr>
        <w:t>РАСПИСКА</w:t>
      </w:r>
    </w:p>
    <w:p w:rsidR="00D815E4" w:rsidRPr="005A1A34" w:rsidRDefault="00D815E4" w:rsidP="00D815E4">
      <w:pPr>
        <w:spacing w:after="0" w:line="240" w:lineRule="auto"/>
        <w:jc w:val="center"/>
        <w:rPr>
          <w:rFonts w:ascii="Times New Roman" w:hAnsi="Times New Roman"/>
          <w:b/>
          <w:i/>
          <w:sz w:val="18"/>
          <w:szCs w:val="18"/>
        </w:rPr>
      </w:pPr>
      <w:r w:rsidRPr="005A1A34">
        <w:rPr>
          <w:rFonts w:ascii="Times New Roman" w:hAnsi="Times New Roman"/>
          <w:b/>
          <w:i/>
          <w:sz w:val="18"/>
          <w:szCs w:val="18"/>
        </w:rPr>
        <w:t>в получении документов, представленных для принятия решения о выдаче разрешения на ввод объекта капитального строительства в эксплуатацию</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Настоящим удостоверяется, что заявитель</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w:t>
      </w:r>
      <w:r>
        <w:rPr>
          <w:rFonts w:ascii="Times New Roman" w:hAnsi="Times New Roman"/>
          <w:sz w:val="18"/>
          <w:szCs w:val="18"/>
        </w:rPr>
        <w:t>________________________________</w:t>
      </w:r>
      <w:r w:rsidRPr="00071288">
        <w:rPr>
          <w:rFonts w:ascii="Times New Roman" w:hAnsi="Times New Roman"/>
          <w:sz w:val="18"/>
          <w:szCs w:val="18"/>
        </w:rPr>
        <w:t>______________________________________________</w:t>
      </w:r>
    </w:p>
    <w:p w:rsidR="00D815E4" w:rsidRPr="005A1A34" w:rsidRDefault="00D815E4" w:rsidP="00D815E4">
      <w:pPr>
        <w:spacing w:after="0" w:line="240" w:lineRule="auto"/>
        <w:jc w:val="center"/>
        <w:rPr>
          <w:rFonts w:ascii="Times New Roman" w:hAnsi="Times New Roman"/>
          <w:i/>
          <w:sz w:val="18"/>
          <w:szCs w:val="18"/>
        </w:rPr>
      </w:pPr>
      <w:r w:rsidRPr="005A1A34">
        <w:rPr>
          <w:rFonts w:ascii="Times New Roman" w:hAnsi="Times New Roman"/>
          <w:i/>
          <w:sz w:val="18"/>
          <w:szCs w:val="18"/>
        </w:rPr>
        <w:t>(фамилия, имя, отчество)</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представил, а сотрудник _____</w:t>
      </w:r>
      <w:r>
        <w:rPr>
          <w:rFonts w:ascii="Times New Roman" w:hAnsi="Times New Roman"/>
          <w:sz w:val="18"/>
          <w:szCs w:val="18"/>
        </w:rPr>
        <w:t>_______________________________________</w:t>
      </w:r>
      <w:r w:rsidRPr="00071288">
        <w:rPr>
          <w:rFonts w:ascii="Times New Roman" w:hAnsi="Times New Roman"/>
          <w:sz w:val="18"/>
          <w:szCs w:val="18"/>
        </w:rPr>
        <w:t>__________________________________________</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получил "_______" ________________ _________ документы в</w:t>
      </w:r>
    </w:p>
    <w:p w:rsidR="00D815E4" w:rsidRPr="005A1A34" w:rsidRDefault="00D815E4" w:rsidP="00D815E4">
      <w:pPr>
        <w:spacing w:after="0" w:line="240" w:lineRule="auto"/>
        <w:rPr>
          <w:rFonts w:ascii="Times New Roman" w:hAnsi="Times New Roman"/>
          <w:i/>
          <w:sz w:val="18"/>
          <w:szCs w:val="18"/>
        </w:rPr>
      </w:pPr>
      <w:r>
        <w:rPr>
          <w:rFonts w:ascii="Times New Roman" w:hAnsi="Times New Roman"/>
          <w:sz w:val="18"/>
          <w:szCs w:val="18"/>
        </w:rPr>
        <w:t xml:space="preserve">                </w:t>
      </w:r>
      <w:r w:rsidRPr="00071288">
        <w:rPr>
          <w:rFonts w:ascii="Times New Roman" w:hAnsi="Times New Roman"/>
          <w:sz w:val="18"/>
          <w:szCs w:val="18"/>
        </w:rPr>
        <w:t xml:space="preserve"> </w:t>
      </w:r>
      <w:r w:rsidRPr="005A1A34">
        <w:rPr>
          <w:rFonts w:ascii="Times New Roman" w:hAnsi="Times New Roman"/>
          <w:i/>
          <w:sz w:val="18"/>
          <w:szCs w:val="18"/>
        </w:rPr>
        <w:t xml:space="preserve">(число)  </w:t>
      </w:r>
      <w:r>
        <w:rPr>
          <w:rFonts w:ascii="Times New Roman" w:hAnsi="Times New Roman"/>
          <w:i/>
          <w:sz w:val="18"/>
          <w:szCs w:val="18"/>
        </w:rPr>
        <w:t xml:space="preserve">       </w:t>
      </w:r>
      <w:r w:rsidRPr="005A1A34">
        <w:rPr>
          <w:rFonts w:ascii="Times New Roman" w:hAnsi="Times New Roman"/>
          <w:i/>
          <w:sz w:val="18"/>
          <w:szCs w:val="18"/>
        </w:rPr>
        <w:t>(месяц прописью)  (год)</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количестве ___</w:t>
      </w:r>
      <w:r>
        <w:rPr>
          <w:rFonts w:ascii="Times New Roman" w:hAnsi="Times New Roman"/>
          <w:sz w:val="18"/>
          <w:szCs w:val="18"/>
        </w:rPr>
        <w:t>____________________________________</w:t>
      </w:r>
      <w:r w:rsidRPr="00071288">
        <w:rPr>
          <w:rFonts w:ascii="Times New Roman" w:hAnsi="Times New Roman"/>
          <w:sz w:val="18"/>
          <w:szCs w:val="18"/>
        </w:rPr>
        <w:t>_______________________________ экземпляров по прилагаемому к</w:t>
      </w:r>
    </w:p>
    <w:p w:rsidR="00D815E4" w:rsidRPr="005A1A34" w:rsidRDefault="00D815E4" w:rsidP="00D815E4">
      <w:pPr>
        <w:spacing w:after="0" w:line="240" w:lineRule="auto"/>
        <w:jc w:val="center"/>
        <w:rPr>
          <w:rFonts w:ascii="Times New Roman" w:hAnsi="Times New Roman"/>
          <w:i/>
          <w:sz w:val="18"/>
          <w:szCs w:val="18"/>
        </w:rPr>
      </w:pPr>
      <w:r w:rsidRPr="005A1A34">
        <w:rPr>
          <w:rFonts w:ascii="Times New Roman" w:hAnsi="Times New Roman"/>
          <w:i/>
          <w:sz w:val="18"/>
          <w:szCs w:val="18"/>
        </w:rPr>
        <w:t xml:space="preserve"> (прописью)</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заявлению  перечню  документов,  необходимых  для принятия решения о выдаче</w:t>
      </w:r>
      <w:r>
        <w:rPr>
          <w:rFonts w:ascii="Times New Roman" w:hAnsi="Times New Roman"/>
          <w:sz w:val="18"/>
          <w:szCs w:val="18"/>
        </w:rPr>
        <w:t xml:space="preserve"> </w:t>
      </w:r>
      <w:r w:rsidRPr="00071288">
        <w:rPr>
          <w:rFonts w:ascii="Times New Roman" w:hAnsi="Times New Roman"/>
          <w:sz w:val="18"/>
          <w:szCs w:val="18"/>
        </w:rPr>
        <w:t>разрешения  на  ввод  объекта  капитального  строительства  в  эксплуатацию</w:t>
      </w:r>
      <w:r>
        <w:rPr>
          <w:rFonts w:ascii="Times New Roman" w:hAnsi="Times New Roman"/>
          <w:sz w:val="18"/>
          <w:szCs w:val="18"/>
        </w:rPr>
        <w:t xml:space="preserve"> </w:t>
      </w:r>
      <w:r w:rsidRPr="00071288">
        <w:rPr>
          <w:rFonts w:ascii="Times New Roman" w:hAnsi="Times New Roman"/>
          <w:sz w:val="18"/>
          <w:szCs w:val="18"/>
        </w:rPr>
        <w:t>(согласно пункту 17 настоящего Административного регламента).</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___________________________________________________________________________</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___________________________________________________________________________</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Перечень   документов,   которые  будут  получены  по  межведомственным</w:t>
      </w:r>
      <w:r>
        <w:rPr>
          <w:rFonts w:ascii="Times New Roman" w:hAnsi="Times New Roman"/>
          <w:sz w:val="18"/>
          <w:szCs w:val="18"/>
        </w:rPr>
        <w:t xml:space="preserve"> </w:t>
      </w:r>
      <w:r w:rsidRPr="00071288">
        <w:rPr>
          <w:rFonts w:ascii="Times New Roman" w:hAnsi="Times New Roman"/>
          <w:sz w:val="18"/>
          <w:szCs w:val="18"/>
        </w:rPr>
        <w:t>запросам.</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____________</w:t>
      </w:r>
      <w:r>
        <w:rPr>
          <w:rFonts w:ascii="Times New Roman" w:hAnsi="Times New Roman"/>
          <w:sz w:val="18"/>
          <w:szCs w:val="18"/>
        </w:rPr>
        <w:t>_____________</w:t>
      </w:r>
      <w:r w:rsidRPr="00071288">
        <w:rPr>
          <w:rFonts w:ascii="Times New Roman" w:hAnsi="Times New Roman"/>
          <w:sz w:val="18"/>
          <w:szCs w:val="18"/>
        </w:rPr>
        <w:t>_______________________________________________________________</w:t>
      </w:r>
    </w:p>
    <w:p w:rsidR="00D815E4" w:rsidRPr="007131E2" w:rsidRDefault="00D815E4" w:rsidP="00D815E4">
      <w:pPr>
        <w:spacing w:after="0" w:line="240" w:lineRule="auto"/>
        <w:rPr>
          <w:rFonts w:ascii="Times New Roman" w:hAnsi="Times New Roman"/>
          <w:i/>
          <w:sz w:val="18"/>
          <w:szCs w:val="18"/>
        </w:rPr>
      </w:pPr>
      <w:r w:rsidRPr="00071288">
        <w:rPr>
          <w:rFonts w:ascii="Times New Roman" w:hAnsi="Times New Roman"/>
          <w:sz w:val="18"/>
          <w:szCs w:val="18"/>
        </w:rPr>
        <w:t xml:space="preserve"> </w:t>
      </w:r>
      <w:r w:rsidRPr="007131E2">
        <w:rPr>
          <w:rFonts w:ascii="Times New Roman" w:hAnsi="Times New Roman"/>
          <w:i/>
          <w:sz w:val="18"/>
          <w:szCs w:val="18"/>
        </w:rPr>
        <w:t>(подпись, расшифровка подписи, должность специалиста, ответственного за прием документов)</w:t>
      </w: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7131E2" w:rsidRDefault="00D815E4" w:rsidP="00D815E4">
      <w:pPr>
        <w:spacing w:after="0" w:line="240" w:lineRule="auto"/>
        <w:ind w:left="3969"/>
        <w:rPr>
          <w:rFonts w:ascii="Times New Roman" w:hAnsi="Times New Roman"/>
          <w:i/>
          <w:sz w:val="18"/>
          <w:szCs w:val="18"/>
        </w:rPr>
      </w:pPr>
      <w:r w:rsidRPr="007131E2">
        <w:rPr>
          <w:rFonts w:ascii="Times New Roman" w:hAnsi="Times New Roman"/>
          <w:i/>
          <w:sz w:val="18"/>
          <w:szCs w:val="18"/>
        </w:rPr>
        <w:lastRenderedPageBreak/>
        <w:t>Приложение №4 к административному регламенту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p w:rsidR="00D815E4" w:rsidRPr="00071288" w:rsidRDefault="00D815E4" w:rsidP="00D815E4">
      <w:pPr>
        <w:spacing w:after="0" w:line="240" w:lineRule="auto"/>
        <w:rPr>
          <w:rFonts w:ascii="Times New Roman" w:eastAsia="SimSun" w:hAnsi="Times New Roman"/>
          <w:sz w:val="18"/>
          <w:szCs w:val="18"/>
        </w:rPr>
      </w:pPr>
      <w:r w:rsidRPr="00071288">
        <w:rPr>
          <w:rFonts w:ascii="Times New Roman" w:eastAsia="SimSun" w:hAnsi="Times New Roman"/>
          <w:sz w:val="18"/>
          <w:szCs w:val="18"/>
        </w:rPr>
        <w:t>Форма</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Начальнику отдела градостроительной деятельности администрации Рамонского муниципального района Воронежской области</w:t>
      </w: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_________________</w:t>
      </w:r>
      <w:r>
        <w:rPr>
          <w:rFonts w:ascii="Times New Roman" w:hAnsi="Times New Roman"/>
          <w:sz w:val="18"/>
          <w:szCs w:val="18"/>
        </w:rPr>
        <w:t>______________________________</w:t>
      </w:r>
      <w:r w:rsidRPr="00071288">
        <w:rPr>
          <w:rFonts w:ascii="Times New Roman" w:hAnsi="Times New Roman"/>
          <w:sz w:val="18"/>
          <w:szCs w:val="18"/>
        </w:rPr>
        <w:t>_________________</w:t>
      </w:r>
    </w:p>
    <w:p w:rsidR="00D815E4" w:rsidRPr="007131E2" w:rsidRDefault="00D815E4" w:rsidP="00D815E4">
      <w:pPr>
        <w:spacing w:after="0" w:line="240" w:lineRule="auto"/>
        <w:ind w:left="3969"/>
        <w:jc w:val="center"/>
        <w:rPr>
          <w:rFonts w:ascii="Times New Roman" w:hAnsi="Times New Roman"/>
          <w:i/>
          <w:sz w:val="18"/>
          <w:szCs w:val="18"/>
        </w:rPr>
      </w:pPr>
      <w:r w:rsidRPr="007131E2">
        <w:rPr>
          <w:rFonts w:ascii="Times New Roman" w:hAnsi="Times New Roman"/>
          <w:i/>
          <w:sz w:val="18"/>
          <w:szCs w:val="18"/>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Адрес заявителя:________</w:t>
      </w:r>
      <w:r>
        <w:rPr>
          <w:rFonts w:ascii="Times New Roman" w:hAnsi="Times New Roman"/>
          <w:sz w:val="18"/>
          <w:szCs w:val="18"/>
        </w:rPr>
        <w:t>__________________________</w:t>
      </w:r>
      <w:r w:rsidRPr="00071288">
        <w:rPr>
          <w:rFonts w:ascii="Times New Roman" w:hAnsi="Times New Roman"/>
          <w:sz w:val="18"/>
          <w:szCs w:val="18"/>
        </w:rPr>
        <w:t>_______________</w:t>
      </w:r>
    </w:p>
    <w:p w:rsidR="00D815E4" w:rsidRDefault="00D815E4" w:rsidP="00D815E4">
      <w:pPr>
        <w:spacing w:after="0" w:line="240" w:lineRule="auto"/>
        <w:ind w:left="3969"/>
        <w:jc w:val="center"/>
        <w:rPr>
          <w:rFonts w:ascii="Times New Roman" w:hAnsi="Times New Roman"/>
          <w:sz w:val="18"/>
          <w:szCs w:val="18"/>
        </w:rPr>
      </w:pPr>
      <w:r w:rsidRPr="007131E2">
        <w:rPr>
          <w:rFonts w:ascii="Times New Roman" w:hAnsi="Times New Roman"/>
          <w:i/>
          <w:sz w:val="18"/>
          <w:szCs w:val="18"/>
        </w:rPr>
        <w:t>(место нахождения  юридического лица,</w:t>
      </w: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__________________________________</w:t>
      </w:r>
      <w:r>
        <w:rPr>
          <w:rFonts w:ascii="Times New Roman" w:hAnsi="Times New Roman"/>
          <w:sz w:val="18"/>
          <w:szCs w:val="18"/>
        </w:rPr>
        <w:t>___________________________</w:t>
      </w:r>
      <w:r w:rsidRPr="00071288">
        <w:rPr>
          <w:rFonts w:ascii="Times New Roman" w:hAnsi="Times New Roman"/>
          <w:sz w:val="18"/>
          <w:szCs w:val="18"/>
        </w:rPr>
        <w:t>___</w:t>
      </w:r>
    </w:p>
    <w:p w:rsidR="00D815E4" w:rsidRPr="007131E2" w:rsidRDefault="00D815E4" w:rsidP="00D815E4">
      <w:pPr>
        <w:spacing w:after="0" w:line="240" w:lineRule="auto"/>
        <w:ind w:left="3969"/>
        <w:jc w:val="center"/>
        <w:rPr>
          <w:rFonts w:ascii="Times New Roman" w:hAnsi="Times New Roman"/>
          <w:i/>
          <w:sz w:val="18"/>
          <w:szCs w:val="18"/>
        </w:rPr>
      </w:pPr>
      <w:r w:rsidRPr="007131E2">
        <w:rPr>
          <w:rFonts w:ascii="Times New Roman" w:hAnsi="Times New Roman"/>
          <w:i/>
          <w:sz w:val="18"/>
          <w:szCs w:val="18"/>
        </w:rPr>
        <w:t>место регистрации физического лица)</w:t>
      </w: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Почтовый адрес и (или) адрес электронной</w:t>
      </w:r>
      <w:r>
        <w:rPr>
          <w:rFonts w:ascii="Times New Roman" w:hAnsi="Times New Roman"/>
          <w:sz w:val="18"/>
          <w:szCs w:val="18"/>
        </w:rPr>
        <w:t xml:space="preserve"> </w:t>
      </w:r>
      <w:r w:rsidRPr="00071288">
        <w:rPr>
          <w:rFonts w:ascii="Times New Roman" w:hAnsi="Times New Roman"/>
          <w:sz w:val="18"/>
          <w:szCs w:val="18"/>
        </w:rPr>
        <w:t xml:space="preserve">почты для связи с заявителем: </w:t>
      </w:r>
    </w:p>
    <w:p w:rsidR="00D815E4" w:rsidRPr="00071288" w:rsidRDefault="00D815E4" w:rsidP="00D815E4">
      <w:pPr>
        <w:spacing w:after="0" w:line="240" w:lineRule="auto"/>
        <w:ind w:left="3969"/>
        <w:rPr>
          <w:rFonts w:ascii="Times New Roman" w:hAnsi="Times New Roman"/>
          <w:sz w:val="18"/>
          <w:szCs w:val="18"/>
        </w:rPr>
      </w:pPr>
      <w:r w:rsidRPr="00071288">
        <w:rPr>
          <w:rFonts w:ascii="Times New Roman" w:hAnsi="Times New Roman"/>
          <w:sz w:val="18"/>
          <w:szCs w:val="18"/>
        </w:rPr>
        <w:t>____________</w:t>
      </w:r>
      <w:r>
        <w:rPr>
          <w:rFonts w:ascii="Times New Roman" w:hAnsi="Times New Roman"/>
          <w:sz w:val="18"/>
          <w:szCs w:val="18"/>
        </w:rPr>
        <w:t>___________________________</w:t>
      </w:r>
      <w:r w:rsidRPr="00071288">
        <w:rPr>
          <w:rFonts w:ascii="Times New Roman" w:hAnsi="Times New Roman"/>
          <w:sz w:val="18"/>
          <w:szCs w:val="18"/>
        </w:rPr>
        <w:t>_________________________</w:t>
      </w:r>
    </w:p>
    <w:p w:rsidR="00D815E4" w:rsidRPr="00071288" w:rsidRDefault="00D815E4" w:rsidP="00D815E4">
      <w:pPr>
        <w:spacing w:after="0" w:line="240" w:lineRule="auto"/>
        <w:rPr>
          <w:rFonts w:ascii="Times New Roman" w:eastAsia="SimSun" w:hAnsi="Times New Roman"/>
          <w:sz w:val="18"/>
          <w:szCs w:val="18"/>
        </w:rPr>
      </w:pPr>
    </w:p>
    <w:p w:rsidR="00D815E4" w:rsidRDefault="00D815E4" w:rsidP="00D815E4">
      <w:pPr>
        <w:spacing w:after="0" w:line="240" w:lineRule="auto"/>
        <w:jc w:val="center"/>
        <w:rPr>
          <w:rFonts w:ascii="Times New Roman" w:eastAsia="SimSun" w:hAnsi="Times New Roman"/>
          <w:b/>
          <w:i/>
          <w:sz w:val="18"/>
          <w:szCs w:val="18"/>
        </w:rPr>
      </w:pPr>
      <w:r w:rsidRPr="007131E2">
        <w:rPr>
          <w:rFonts w:ascii="Times New Roman" w:eastAsia="SimSun" w:hAnsi="Times New Roman"/>
          <w:b/>
          <w:i/>
          <w:sz w:val="18"/>
          <w:szCs w:val="18"/>
        </w:rPr>
        <w:t>Заявление о</w:t>
      </w:r>
      <w:r>
        <w:rPr>
          <w:rFonts w:ascii="Times New Roman" w:eastAsia="SimSun" w:hAnsi="Times New Roman"/>
          <w:b/>
          <w:i/>
          <w:sz w:val="18"/>
          <w:szCs w:val="18"/>
        </w:rPr>
        <w:t>б исправлении опечаток и ошибок</w:t>
      </w:r>
    </w:p>
    <w:p w:rsidR="00D815E4" w:rsidRPr="007131E2" w:rsidRDefault="00D815E4" w:rsidP="00D815E4">
      <w:pPr>
        <w:spacing w:after="0" w:line="240" w:lineRule="auto"/>
        <w:jc w:val="center"/>
        <w:rPr>
          <w:rFonts w:ascii="Times New Roman" w:eastAsia="SimSun" w:hAnsi="Times New Roman"/>
          <w:b/>
          <w:i/>
          <w:sz w:val="18"/>
          <w:szCs w:val="18"/>
        </w:rPr>
      </w:pPr>
      <w:r w:rsidRPr="007131E2">
        <w:rPr>
          <w:rFonts w:ascii="Times New Roman" w:eastAsia="SimSun" w:hAnsi="Times New Roman"/>
          <w:b/>
          <w:i/>
          <w:sz w:val="18"/>
          <w:szCs w:val="18"/>
        </w:rPr>
        <w:t>в выданных в результате предоставления муниципальной услуги документах</w:t>
      </w:r>
    </w:p>
    <w:p w:rsidR="00D815E4" w:rsidRPr="00071288" w:rsidRDefault="00D815E4" w:rsidP="00D815E4">
      <w:pPr>
        <w:spacing w:after="0" w:line="240" w:lineRule="auto"/>
        <w:rPr>
          <w:rFonts w:ascii="Times New Roman" w:eastAsia="SimSun" w:hAnsi="Times New Roman"/>
          <w:sz w:val="18"/>
          <w:szCs w:val="18"/>
        </w:rPr>
      </w:pPr>
    </w:p>
    <w:p w:rsidR="00D815E4" w:rsidRPr="00071288" w:rsidRDefault="00D815E4" w:rsidP="00D815E4">
      <w:pPr>
        <w:spacing w:after="0" w:line="240" w:lineRule="auto"/>
        <w:ind w:firstLine="284"/>
        <w:rPr>
          <w:rFonts w:ascii="Times New Roman" w:eastAsia="SimSun" w:hAnsi="Times New Roman"/>
          <w:sz w:val="18"/>
          <w:szCs w:val="18"/>
        </w:rPr>
      </w:pPr>
      <w:r w:rsidRPr="00071288">
        <w:rPr>
          <w:rFonts w:ascii="Times New Roman" w:eastAsia="SimSun" w:hAnsi="Times New Roman"/>
          <w:sz w:val="18"/>
          <w:szCs w:val="18"/>
        </w:rPr>
        <w:t>Прошу исправить опечатку (ошибку) в выданных в результате предоставления муниципальной услуги документах_________</w:t>
      </w:r>
      <w:r>
        <w:rPr>
          <w:rFonts w:ascii="Times New Roman" w:eastAsia="SimSun" w:hAnsi="Times New Roman"/>
          <w:sz w:val="18"/>
          <w:szCs w:val="18"/>
        </w:rPr>
        <w:t>_______________________________________</w:t>
      </w:r>
      <w:r w:rsidRPr="00071288">
        <w:rPr>
          <w:rFonts w:ascii="Times New Roman" w:eastAsia="SimSun" w:hAnsi="Times New Roman"/>
          <w:sz w:val="18"/>
          <w:szCs w:val="18"/>
        </w:rPr>
        <w:t>______________________________________________</w:t>
      </w:r>
      <w:r w:rsidRPr="00071288">
        <w:rPr>
          <w:rFonts w:ascii="Times New Roman" w:hAnsi="Times New Roman"/>
          <w:sz w:val="18"/>
          <w:szCs w:val="18"/>
        </w:rPr>
        <w:t xml:space="preserve">&lt;*&gt;. </w:t>
      </w:r>
      <w:r w:rsidRPr="00071288">
        <w:rPr>
          <w:rFonts w:ascii="Times New Roman" w:eastAsia="SimSun" w:hAnsi="Times New Roman"/>
          <w:sz w:val="18"/>
          <w:szCs w:val="18"/>
        </w:rPr>
        <w:t xml:space="preserve">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Записано:__________________________</w:t>
      </w:r>
      <w:r>
        <w:rPr>
          <w:rFonts w:ascii="Times New Roman" w:hAnsi="Times New Roman"/>
          <w:sz w:val="18"/>
          <w:szCs w:val="18"/>
        </w:rPr>
        <w:t>______________________________</w:t>
      </w:r>
      <w:r w:rsidRPr="00071288">
        <w:rPr>
          <w:rFonts w:ascii="Times New Roman" w:hAnsi="Times New Roman"/>
          <w:sz w:val="18"/>
          <w:szCs w:val="18"/>
        </w:rPr>
        <w:t>___________________________________________</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Правильные сведения:______________</w:t>
      </w:r>
      <w:r>
        <w:rPr>
          <w:rFonts w:ascii="Times New Roman" w:hAnsi="Times New Roman"/>
          <w:sz w:val="18"/>
          <w:szCs w:val="18"/>
        </w:rPr>
        <w:t>______________________________</w:t>
      </w:r>
      <w:r w:rsidRPr="00071288">
        <w:rPr>
          <w:rFonts w:ascii="Times New Roman" w:hAnsi="Times New Roman"/>
          <w:sz w:val="18"/>
          <w:szCs w:val="18"/>
        </w:rPr>
        <w:t>____________________________________________</w:t>
      </w:r>
    </w:p>
    <w:p w:rsidR="00D815E4" w:rsidRPr="00071288" w:rsidRDefault="00D815E4" w:rsidP="00D815E4">
      <w:pPr>
        <w:spacing w:after="0" w:line="240" w:lineRule="auto"/>
        <w:rPr>
          <w:rFonts w:ascii="Times New Roman" w:eastAsia="SimSun" w:hAnsi="Times New Roman"/>
          <w:sz w:val="18"/>
          <w:szCs w:val="18"/>
        </w:rPr>
      </w:pPr>
    </w:p>
    <w:p w:rsidR="00D815E4" w:rsidRPr="00071288" w:rsidRDefault="00D815E4" w:rsidP="00D815E4">
      <w:pPr>
        <w:spacing w:after="0" w:line="240" w:lineRule="auto"/>
        <w:rPr>
          <w:rFonts w:ascii="Times New Roman" w:eastAsia="SimSun" w:hAnsi="Times New Roman"/>
          <w:sz w:val="18"/>
          <w:szCs w:val="18"/>
        </w:rPr>
      </w:pPr>
      <w:r w:rsidRPr="00071288">
        <w:rPr>
          <w:rFonts w:ascii="Times New Roman" w:eastAsia="SimSun" w:hAnsi="Times New Roman"/>
          <w:sz w:val="18"/>
          <w:szCs w:val="18"/>
        </w:rPr>
        <w:t>Приложение</w:t>
      </w:r>
    </w:p>
    <w:p w:rsidR="00D815E4" w:rsidRPr="00071288" w:rsidRDefault="00D815E4" w:rsidP="00D815E4">
      <w:pPr>
        <w:spacing w:after="0" w:line="240" w:lineRule="auto"/>
        <w:rPr>
          <w:rFonts w:ascii="Times New Roman" w:eastAsia="SimSun" w:hAnsi="Times New Roman"/>
          <w:sz w:val="18"/>
          <w:szCs w:val="18"/>
        </w:rPr>
      </w:pPr>
      <w:r>
        <w:rPr>
          <w:rFonts w:ascii="Times New Roman" w:eastAsia="SimSun" w:hAnsi="Times New Roman"/>
          <w:sz w:val="18"/>
          <w:szCs w:val="18"/>
        </w:rPr>
        <w:t>____________________________________________________________________________________________________________</w:t>
      </w:r>
    </w:p>
    <w:p w:rsidR="00D815E4" w:rsidRPr="007131E2" w:rsidRDefault="00D815E4" w:rsidP="00D815E4">
      <w:pPr>
        <w:spacing w:after="0" w:line="240" w:lineRule="auto"/>
        <w:jc w:val="center"/>
        <w:rPr>
          <w:rFonts w:ascii="Times New Roman" w:eastAsia="SimSun" w:hAnsi="Times New Roman"/>
          <w:i/>
          <w:sz w:val="18"/>
          <w:szCs w:val="18"/>
        </w:rPr>
      </w:pPr>
      <w:r w:rsidRPr="007131E2">
        <w:rPr>
          <w:rFonts w:ascii="Times New Roman" w:eastAsia="SimSun" w:hAnsi="Times New Roman"/>
          <w:i/>
          <w:sz w:val="18"/>
          <w:szCs w:val="18"/>
        </w:rPr>
        <w:t>(перечень документов, прилагаемых к заявлению)</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ind w:firstLine="284"/>
        <w:rPr>
          <w:rFonts w:ascii="Times New Roman" w:hAnsi="Times New Roman"/>
          <w:sz w:val="18"/>
          <w:szCs w:val="18"/>
        </w:rPr>
      </w:pPr>
      <w:r w:rsidRPr="00071288">
        <w:rPr>
          <w:rFonts w:ascii="Times New Roman" w:hAnsi="Times New Roman"/>
          <w:sz w:val="18"/>
          <w:szCs w:val="18"/>
        </w:rPr>
        <w:t>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почтовым отправлением по адресу: ___________________</w:t>
      </w:r>
      <w:r>
        <w:rPr>
          <w:rFonts w:ascii="Times New Roman" w:hAnsi="Times New Roman"/>
          <w:sz w:val="18"/>
          <w:szCs w:val="18"/>
        </w:rPr>
        <w:t>______________</w:t>
      </w:r>
      <w:r w:rsidRPr="00071288">
        <w:rPr>
          <w:rFonts w:ascii="Times New Roman" w:hAnsi="Times New Roman"/>
          <w:sz w:val="18"/>
          <w:szCs w:val="18"/>
        </w:rPr>
        <w:t>_______________________/в виде электронного документа и направить посредством электронной почты на адрес  e-mail:____</w:t>
      </w:r>
      <w:r>
        <w:rPr>
          <w:rFonts w:ascii="Times New Roman" w:hAnsi="Times New Roman"/>
          <w:sz w:val="18"/>
          <w:szCs w:val="18"/>
        </w:rPr>
        <w:t>____________</w:t>
      </w:r>
      <w:r w:rsidRPr="00071288">
        <w:rPr>
          <w:rFonts w:ascii="Times New Roman" w:hAnsi="Times New Roman"/>
          <w:sz w:val="18"/>
          <w:szCs w:val="18"/>
        </w:rPr>
        <w:t>__________;</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                                                        </w:t>
      </w:r>
      <w:r>
        <w:rPr>
          <w:rFonts w:ascii="Times New Roman" w:hAnsi="Times New Roman"/>
          <w:sz w:val="18"/>
          <w:szCs w:val="18"/>
        </w:rPr>
        <w:t xml:space="preserve">        </w:t>
      </w:r>
      <w:r w:rsidRPr="00071288">
        <w:rPr>
          <w:rFonts w:ascii="Times New Roman" w:hAnsi="Times New Roman"/>
          <w:sz w:val="18"/>
          <w:szCs w:val="18"/>
        </w:rPr>
        <w:t xml:space="preserve">  (ненужное зачеркнуть)</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Заявитель: ______________________________________________             ______________</w:t>
      </w:r>
    </w:p>
    <w:p w:rsidR="00D815E4" w:rsidRPr="007131E2" w:rsidRDefault="00D815E4" w:rsidP="00D815E4">
      <w:pPr>
        <w:spacing w:after="0" w:line="240" w:lineRule="auto"/>
        <w:rPr>
          <w:rFonts w:ascii="Times New Roman" w:hAnsi="Times New Roman"/>
          <w:i/>
          <w:sz w:val="18"/>
          <w:szCs w:val="18"/>
        </w:rPr>
      </w:pPr>
      <w:r w:rsidRPr="007131E2">
        <w:rPr>
          <w:rFonts w:ascii="Times New Roman" w:hAnsi="Times New Roman"/>
          <w:i/>
          <w:sz w:val="18"/>
          <w:szCs w:val="18"/>
        </w:rPr>
        <w:t xml:space="preserve"> (Ф.И.О., должность представителя юридического лица,                 (подпись)</w:t>
      </w:r>
    </w:p>
    <w:p w:rsidR="00D815E4" w:rsidRPr="007131E2" w:rsidRDefault="00D815E4" w:rsidP="00D815E4">
      <w:pPr>
        <w:spacing w:after="0" w:line="240" w:lineRule="auto"/>
        <w:rPr>
          <w:rFonts w:ascii="Times New Roman" w:hAnsi="Times New Roman"/>
          <w:i/>
          <w:sz w:val="18"/>
          <w:szCs w:val="18"/>
        </w:rPr>
      </w:pPr>
      <w:r w:rsidRPr="007131E2">
        <w:rPr>
          <w:rFonts w:ascii="Times New Roman" w:hAnsi="Times New Roman"/>
          <w:i/>
          <w:sz w:val="18"/>
          <w:szCs w:val="18"/>
        </w:rPr>
        <w:t xml:space="preserve">  Ф.И.О. физического лица или его представителя)</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"_</w:t>
      </w:r>
      <w:r>
        <w:rPr>
          <w:rFonts w:ascii="Times New Roman" w:hAnsi="Times New Roman"/>
          <w:sz w:val="18"/>
          <w:szCs w:val="18"/>
        </w:rPr>
        <w:t>_____________</w:t>
      </w:r>
      <w:r w:rsidRPr="00071288">
        <w:rPr>
          <w:rFonts w:ascii="Times New Roman" w:hAnsi="Times New Roman"/>
          <w:sz w:val="18"/>
          <w:szCs w:val="18"/>
        </w:rPr>
        <w:t>_" __</w:t>
      </w:r>
      <w:r>
        <w:rPr>
          <w:rFonts w:ascii="Times New Roman" w:hAnsi="Times New Roman"/>
          <w:sz w:val="18"/>
          <w:szCs w:val="18"/>
        </w:rPr>
        <w:t>________</w:t>
      </w:r>
      <w:r w:rsidRPr="00071288">
        <w:rPr>
          <w:rFonts w:ascii="Times New Roman" w:hAnsi="Times New Roman"/>
          <w:sz w:val="18"/>
          <w:szCs w:val="18"/>
        </w:rPr>
        <w:t>__________ 20_</w:t>
      </w:r>
      <w:r>
        <w:rPr>
          <w:rFonts w:ascii="Times New Roman" w:hAnsi="Times New Roman"/>
          <w:sz w:val="18"/>
          <w:szCs w:val="18"/>
        </w:rPr>
        <w:t>_______</w:t>
      </w:r>
      <w:r w:rsidRPr="00071288">
        <w:rPr>
          <w:rFonts w:ascii="Times New Roman" w:hAnsi="Times New Roman"/>
          <w:sz w:val="18"/>
          <w:szCs w:val="18"/>
        </w:rPr>
        <w:t>_ г.</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w:t>
      </w:r>
    </w:p>
    <w:p w:rsidR="00D815E4" w:rsidRPr="00071288" w:rsidRDefault="00D815E4" w:rsidP="00D815E4">
      <w:pPr>
        <w:spacing w:after="0" w:line="240" w:lineRule="auto"/>
        <w:rPr>
          <w:rFonts w:ascii="Times New Roman" w:eastAsia="SimSun" w:hAnsi="Times New Roman"/>
          <w:sz w:val="18"/>
          <w:szCs w:val="18"/>
        </w:rPr>
      </w:pPr>
      <w:r w:rsidRPr="00071288">
        <w:rPr>
          <w:rFonts w:ascii="Times New Roman" w:hAnsi="Times New Roman"/>
          <w:sz w:val="18"/>
          <w:szCs w:val="18"/>
        </w:rPr>
        <w:t xml:space="preserve">&lt;*&gt;   Указываются наименование и реквизиты документа, </w:t>
      </w:r>
      <w:r w:rsidRPr="00071288">
        <w:rPr>
          <w:rFonts w:ascii="Times New Roman" w:eastAsia="SimSun" w:hAnsi="Times New Roman"/>
          <w:sz w:val="18"/>
          <w:szCs w:val="18"/>
        </w:rPr>
        <w:t xml:space="preserve">выданного в результате предоставления муниципальной услуги  </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ПОСТАНОВЛЕНИЕ</w:t>
      </w: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от 30.12.2021 № 1270-и</w:t>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Pr>
          <w:rFonts w:ascii="Times New Roman" w:hAnsi="Times New Roman"/>
          <w:b/>
          <w:i/>
          <w:sz w:val="18"/>
          <w:szCs w:val="18"/>
        </w:rPr>
        <w:tab/>
      </w:r>
      <w:r w:rsidRPr="007131E2">
        <w:rPr>
          <w:rFonts w:ascii="Times New Roman" w:hAnsi="Times New Roman"/>
          <w:b/>
          <w:i/>
          <w:sz w:val="18"/>
          <w:szCs w:val="18"/>
        </w:rPr>
        <w:t>р.п. Рамонь</w:t>
      </w:r>
    </w:p>
    <w:p w:rsidR="00D815E4" w:rsidRPr="007131E2" w:rsidRDefault="00D815E4" w:rsidP="00D815E4">
      <w:pPr>
        <w:spacing w:after="0" w:line="240" w:lineRule="auto"/>
        <w:jc w:val="center"/>
        <w:rPr>
          <w:rFonts w:ascii="Times New Roman" w:hAnsi="Times New Roman"/>
          <w:b/>
          <w:i/>
          <w:sz w:val="18"/>
          <w:szCs w:val="18"/>
        </w:rPr>
      </w:pP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Об утверждении перечня земельных участков, подлежащих бесплатному предоставлению в собственность отдельным категориям граждан на территории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администрация Рамонского муниципального района Воронежской области постановляет:</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1.</w:t>
      </w:r>
      <w:r>
        <w:rPr>
          <w:rFonts w:ascii="Times New Roman" w:hAnsi="Times New Roman"/>
          <w:sz w:val="18"/>
          <w:szCs w:val="18"/>
        </w:rPr>
        <w:t xml:space="preserve"> </w:t>
      </w:r>
      <w:r w:rsidRPr="00071288">
        <w:rPr>
          <w:rFonts w:ascii="Times New Roman" w:hAnsi="Times New Roman"/>
          <w:sz w:val="18"/>
          <w:szCs w:val="18"/>
        </w:rPr>
        <w:t>Утвердить прилагаемый перечень земельных участков, подлежащих бесплатному предоставлению в собственность отдельным категориям граждан на территории Рамонского муниципального района Воронежской области (далее – Перечень).</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2.</w:t>
      </w:r>
      <w:r>
        <w:rPr>
          <w:rFonts w:ascii="Times New Roman" w:hAnsi="Times New Roman"/>
          <w:sz w:val="18"/>
          <w:szCs w:val="18"/>
        </w:rPr>
        <w:t xml:space="preserve"> </w:t>
      </w:r>
      <w:r w:rsidRPr="00071288">
        <w:rPr>
          <w:rFonts w:ascii="Times New Roman" w:hAnsi="Times New Roman"/>
          <w:sz w:val="18"/>
          <w:szCs w:val="18"/>
        </w:rPr>
        <w:t>Отделу имущественных и земельных отношений администрации муниципального района (Новикова) в течение 30 календарных дней с момента издания настоящего постановления обеспечить направление гражданам предложений о предоставлении им в собственность земельных участков, включенных в Перечень.</w:t>
      </w:r>
    </w:p>
    <w:p w:rsidR="00D815E4"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Болгова Ю.В.</w:t>
      </w:r>
    </w:p>
    <w:p w:rsidR="00D815E4" w:rsidRDefault="00D815E4" w:rsidP="00D815E4">
      <w:pPr>
        <w:spacing w:after="0" w:line="240" w:lineRule="auto"/>
        <w:ind w:firstLine="284"/>
        <w:rPr>
          <w:rFonts w:ascii="Times New Roman" w:hAnsi="Times New Roman"/>
          <w:sz w:val="18"/>
          <w:szCs w:val="1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4"/>
      </w:tblGrid>
      <w:tr w:rsidR="00D815E4" w:rsidRPr="00071288" w:rsidTr="00AF6D9B">
        <w:tc>
          <w:tcPr>
            <w:tcW w:w="1666" w:type="pct"/>
          </w:tcPr>
          <w:p w:rsidR="00D815E4" w:rsidRPr="00071288" w:rsidRDefault="00D815E4" w:rsidP="00D815E4">
            <w:pPr>
              <w:jc w:val="center"/>
              <w:rPr>
                <w:sz w:val="18"/>
                <w:szCs w:val="18"/>
              </w:rPr>
            </w:pPr>
            <w:r w:rsidRPr="00071288">
              <w:rPr>
                <w:sz w:val="18"/>
                <w:szCs w:val="18"/>
              </w:rPr>
              <w:t>Глава</w:t>
            </w:r>
          </w:p>
          <w:p w:rsidR="00D815E4" w:rsidRPr="00071288" w:rsidRDefault="00D815E4" w:rsidP="00D815E4">
            <w:pPr>
              <w:jc w:val="center"/>
              <w:rPr>
                <w:sz w:val="18"/>
                <w:szCs w:val="18"/>
              </w:rPr>
            </w:pPr>
            <w:r w:rsidRPr="00071288">
              <w:rPr>
                <w:sz w:val="18"/>
                <w:szCs w:val="18"/>
              </w:rPr>
              <w:t>муниципального района</w:t>
            </w:r>
          </w:p>
        </w:tc>
        <w:tc>
          <w:tcPr>
            <w:tcW w:w="1666" w:type="pct"/>
          </w:tcPr>
          <w:p w:rsidR="00D815E4" w:rsidRPr="00071288" w:rsidRDefault="00D815E4" w:rsidP="00D815E4">
            <w:pPr>
              <w:jc w:val="center"/>
              <w:rPr>
                <w:sz w:val="18"/>
                <w:szCs w:val="18"/>
              </w:rPr>
            </w:pPr>
          </w:p>
        </w:tc>
        <w:tc>
          <w:tcPr>
            <w:tcW w:w="1667" w:type="pct"/>
          </w:tcPr>
          <w:p w:rsidR="00D815E4" w:rsidRDefault="00D815E4" w:rsidP="00D815E4">
            <w:pPr>
              <w:jc w:val="center"/>
              <w:rPr>
                <w:sz w:val="18"/>
                <w:szCs w:val="18"/>
              </w:rPr>
            </w:pPr>
          </w:p>
          <w:p w:rsidR="00D815E4" w:rsidRPr="00071288" w:rsidRDefault="00D815E4" w:rsidP="00D815E4">
            <w:pPr>
              <w:jc w:val="center"/>
              <w:rPr>
                <w:sz w:val="18"/>
                <w:szCs w:val="18"/>
              </w:rPr>
            </w:pPr>
            <w:r w:rsidRPr="00071288">
              <w:rPr>
                <w:sz w:val="18"/>
                <w:szCs w:val="18"/>
              </w:rPr>
              <w:t>Н.В. Фролов</w:t>
            </w:r>
          </w:p>
        </w:tc>
      </w:tr>
    </w:tbl>
    <w:p w:rsidR="00D815E4" w:rsidRDefault="00D815E4" w:rsidP="00D815E4">
      <w:pPr>
        <w:spacing w:after="0" w:line="240" w:lineRule="auto"/>
        <w:ind w:firstLine="284"/>
        <w:rPr>
          <w:rFonts w:ascii="Times New Roman" w:hAnsi="Times New Roman"/>
          <w:sz w:val="18"/>
          <w:szCs w:val="18"/>
        </w:rPr>
      </w:pPr>
    </w:p>
    <w:p w:rsidR="00D815E4" w:rsidRPr="007131E2" w:rsidRDefault="00D815E4" w:rsidP="00D815E4">
      <w:pPr>
        <w:spacing w:after="0" w:line="240" w:lineRule="auto"/>
        <w:ind w:left="3969"/>
        <w:rPr>
          <w:rFonts w:ascii="Times New Roman" w:hAnsi="Times New Roman"/>
          <w:i/>
          <w:sz w:val="18"/>
          <w:szCs w:val="18"/>
        </w:rPr>
      </w:pPr>
      <w:r w:rsidRPr="007131E2">
        <w:rPr>
          <w:rFonts w:ascii="Times New Roman" w:hAnsi="Times New Roman"/>
          <w:i/>
          <w:sz w:val="18"/>
          <w:szCs w:val="18"/>
        </w:rPr>
        <w:lastRenderedPageBreak/>
        <w:t>Утверждено постановлением администрации Рамонского муниципального района Воронежской области от 30.12.2021 № 1270-и</w:t>
      </w:r>
    </w:p>
    <w:p w:rsidR="00D815E4" w:rsidRDefault="00D815E4" w:rsidP="00D815E4">
      <w:pPr>
        <w:spacing w:after="0" w:line="240" w:lineRule="auto"/>
        <w:ind w:firstLine="284"/>
        <w:rPr>
          <w:rFonts w:ascii="Times New Roman" w:hAnsi="Times New Roman"/>
          <w:sz w:val="18"/>
          <w:szCs w:val="18"/>
        </w:rPr>
      </w:pP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Перечень земельных участков, подлежащих бесплатному предоставлению в собственность отдельным категориям граждан на территории Рамонского муниципального района Воронежской области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
        <w:gridCol w:w="4326"/>
        <w:gridCol w:w="2552"/>
        <w:gridCol w:w="1701"/>
        <w:gridCol w:w="929"/>
      </w:tblGrid>
      <w:tr w:rsidR="00D815E4" w:rsidRPr="00071288" w:rsidTr="00AF6D9B">
        <w:trPr>
          <w:trHeight w:val="552"/>
        </w:trPr>
        <w:tc>
          <w:tcPr>
            <w:tcW w:w="231"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 п/п</w:t>
            </w:r>
          </w:p>
        </w:tc>
        <w:tc>
          <w:tcPr>
            <w:tcW w:w="2170"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Местоположение (адрес) земельного участка</w:t>
            </w:r>
          </w:p>
        </w:tc>
        <w:tc>
          <w:tcPr>
            <w:tcW w:w="1280"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Категория земель, разрешенное использование</w:t>
            </w:r>
          </w:p>
        </w:tc>
        <w:tc>
          <w:tcPr>
            <w:tcW w:w="853"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Кадастровый номер</w:t>
            </w:r>
          </w:p>
        </w:tc>
        <w:tc>
          <w:tcPr>
            <w:tcW w:w="466" w:type="pct"/>
            <w:vAlign w:val="center"/>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Площадь</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103,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36:25:6200017:141</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102,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36:25:6200017:142</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д.113,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36:25:6200017:144</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112,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36:25:6200017:145</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4"/>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111,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36:25:6200017:148</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115,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36:25:6200017:149</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д.100,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36:25:6200017:151</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146,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36:25:6200017:156</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140,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36:25:6200017:161</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138,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36:25:6200017:164</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5"/>
        </w:trPr>
        <w:tc>
          <w:tcPr>
            <w:tcW w:w="231"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11</w:t>
            </w:r>
          </w:p>
        </w:tc>
        <w:tc>
          <w:tcPr>
            <w:tcW w:w="217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137, с. Чистая Поляна, Рамонский район, Воронежская область</w:t>
            </w:r>
          </w:p>
        </w:tc>
        <w:tc>
          <w:tcPr>
            <w:tcW w:w="1280"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личные подсобные хозяйства</w:t>
            </w:r>
          </w:p>
        </w:tc>
        <w:tc>
          <w:tcPr>
            <w:tcW w:w="853"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36:25:6200017:165</w:t>
            </w:r>
          </w:p>
        </w:tc>
        <w:tc>
          <w:tcPr>
            <w:tcW w:w="466" w:type="pct"/>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bl>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D815E4">
      <w:pPr>
        <w:spacing w:after="0" w:line="240" w:lineRule="auto"/>
        <w:rPr>
          <w:rFonts w:ascii="Times New Roman" w:hAnsi="Times New Roman"/>
          <w:sz w:val="18"/>
          <w:szCs w:val="18"/>
        </w:rPr>
      </w:pP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ПОСТАНОВЛЕНИЕ</w:t>
      </w: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от 30.12.2021 № 1271-и</w:t>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r>
      <w:r w:rsidRPr="007131E2">
        <w:rPr>
          <w:rFonts w:ascii="Times New Roman" w:hAnsi="Times New Roman"/>
          <w:b/>
          <w:i/>
          <w:sz w:val="18"/>
          <w:szCs w:val="18"/>
        </w:rPr>
        <w:tab/>
        <w:t>р.п. Рамонь</w:t>
      </w:r>
    </w:p>
    <w:p w:rsidR="00D815E4" w:rsidRPr="007131E2" w:rsidRDefault="00D815E4" w:rsidP="00D815E4">
      <w:pPr>
        <w:spacing w:after="0" w:line="240" w:lineRule="auto"/>
        <w:jc w:val="center"/>
        <w:rPr>
          <w:rFonts w:ascii="Times New Roman" w:hAnsi="Times New Roman"/>
          <w:b/>
          <w:i/>
          <w:sz w:val="18"/>
          <w:szCs w:val="18"/>
        </w:rPr>
      </w:pPr>
    </w:p>
    <w:p w:rsidR="00D815E4" w:rsidRPr="007131E2"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Об утверждении перечня земельных участков, подлежащих бесплатному предоставлению в собственность граждан, имеющих трех и более детей, на территории Рамонского муниципального района Воронежской области</w:t>
      </w:r>
    </w:p>
    <w:p w:rsidR="00D815E4" w:rsidRPr="00071288" w:rsidRDefault="00D815E4" w:rsidP="00D815E4">
      <w:pPr>
        <w:spacing w:after="0" w:line="240" w:lineRule="auto"/>
        <w:rPr>
          <w:rFonts w:ascii="Times New Roman" w:hAnsi="Times New Roman"/>
          <w:sz w:val="18"/>
          <w:szCs w:val="18"/>
        </w:rPr>
      </w:pP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В соответствии с 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 Рамонского муниципального района Воронежской области постановляет:</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1.</w:t>
      </w:r>
      <w:r>
        <w:rPr>
          <w:rFonts w:ascii="Times New Roman" w:hAnsi="Times New Roman"/>
          <w:sz w:val="18"/>
          <w:szCs w:val="18"/>
        </w:rPr>
        <w:t xml:space="preserve"> </w:t>
      </w:r>
      <w:r w:rsidRPr="00071288">
        <w:rPr>
          <w:rFonts w:ascii="Times New Roman" w:hAnsi="Times New Roman"/>
          <w:sz w:val="18"/>
          <w:szCs w:val="18"/>
        </w:rPr>
        <w:t>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Рамонского муниципального района Воронежской области (далее – Перечень).</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2.</w:t>
      </w:r>
      <w:r>
        <w:rPr>
          <w:rFonts w:ascii="Times New Roman" w:hAnsi="Times New Roman"/>
          <w:sz w:val="18"/>
          <w:szCs w:val="18"/>
        </w:rPr>
        <w:t xml:space="preserve"> </w:t>
      </w:r>
      <w:r w:rsidRPr="00071288">
        <w:rPr>
          <w:rFonts w:ascii="Times New Roman" w:hAnsi="Times New Roman"/>
          <w:sz w:val="18"/>
          <w:szCs w:val="18"/>
        </w:rPr>
        <w:t>Отделу имущественных и земельных отношений администрации муниципального района (Новикова) в течение 30 календарных дней с момента издания настоящего постановления обеспечить направление гражданам, имеющим трех и более детей, предложений о предоставлении им в собственность земельных участков, включенных в Перечень.</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3.</w:t>
      </w:r>
      <w:r>
        <w:rPr>
          <w:rFonts w:ascii="Times New Roman" w:hAnsi="Times New Roman"/>
          <w:sz w:val="18"/>
          <w:szCs w:val="18"/>
        </w:rPr>
        <w:t xml:space="preserve"> </w:t>
      </w:r>
      <w:r w:rsidRPr="00071288">
        <w:rPr>
          <w:rFonts w:ascii="Times New Roman" w:hAnsi="Times New Roman"/>
          <w:sz w:val="18"/>
          <w:szCs w:val="18"/>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815E4" w:rsidRPr="00071288" w:rsidRDefault="00D815E4" w:rsidP="00BF2354">
      <w:pPr>
        <w:spacing w:after="0" w:line="240" w:lineRule="auto"/>
        <w:ind w:firstLine="284"/>
        <w:jc w:val="both"/>
        <w:rPr>
          <w:rFonts w:ascii="Times New Roman" w:hAnsi="Times New Roman"/>
          <w:sz w:val="18"/>
          <w:szCs w:val="18"/>
        </w:rPr>
      </w:pPr>
      <w:r w:rsidRPr="00071288">
        <w:rPr>
          <w:rFonts w:ascii="Times New Roman" w:hAnsi="Times New Roman"/>
          <w:sz w:val="18"/>
          <w:szCs w:val="18"/>
        </w:rPr>
        <w:t>4. Контроль исполнения настоящего постановления возложить на заместителя главы администрации муниципального района Болгова Ю.В.</w:t>
      </w:r>
    </w:p>
    <w:p w:rsidR="00D815E4" w:rsidRPr="00071288" w:rsidRDefault="00D815E4" w:rsidP="00D815E4">
      <w:pPr>
        <w:spacing w:after="0" w:line="240" w:lineRule="auto"/>
        <w:rPr>
          <w:rFonts w:ascii="Times New Roman" w:hAnsi="Times New Roman"/>
          <w:sz w:val="18"/>
          <w:szCs w:val="1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4"/>
      </w:tblGrid>
      <w:tr w:rsidR="00D815E4" w:rsidRPr="00071288" w:rsidTr="00AF6D9B">
        <w:tc>
          <w:tcPr>
            <w:tcW w:w="1666" w:type="pct"/>
          </w:tcPr>
          <w:p w:rsidR="00D815E4" w:rsidRPr="00071288" w:rsidRDefault="00D815E4" w:rsidP="00D815E4">
            <w:pPr>
              <w:jc w:val="center"/>
              <w:rPr>
                <w:sz w:val="18"/>
                <w:szCs w:val="18"/>
              </w:rPr>
            </w:pPr>
            <w:r w:rsidRPr="00071288">
              <w:rPr>
                <w:sz w:val="18"/>
                <w:szCs w:val="18"/>
              </w:rPr>
              <w:t>Глава</w:t>
            </w:r>
          </w:p>
          <w:p w:rsidR="00D815E4" w:rsidRPr="00071288" w:rsidRDefault="00D815E4" w:rsidP="00D815E4">
            <w:pPr>
              <w:jc w:val="center"/>
              <w:rPr>
                <w:sz w:val="18"/>
                <w:szCs w:val="18"/>
              </w:rPr>
            </w:pPr>
            <w:r w:rsidRPr="00071288">
              <w:rPr>
                <w:sz w:val="18"/>
                <w:szCs w:val="18"/>
              </w:rPr>
              <w:t>муниципального района</w:t>
            </w:r>
          </w:p>
        </w:tc>
        <w:tc>
          <w:tcPr>
            <w:tcW w:w="1666" w:type="pct"/>
          </w:tcPr>
          <w:p w:rsidR="00D815E4" w:rsidRPr="00071288" w:rsidRDefault="00D815E4" w:rsidP="00D815E4">
            <w:pPr>
              <w:jc w:val="center"/>
              <w:rPr>
                <w:sz w:val="18"/>
                <w:szCs w:val="18"/>
              </w:rPr>
            </w:pPr>
          </w:p>
        </w:tc>
        <w:tc>
          <w:tcPr>
            <w:tcW w:w="1667" w:type="pct"/>
          </w:tcPr>
          <w:p w:rsidR="00D815E4" w:rsidRDefault="00D815E4" w:rsidP="00D815E4">
            <w:pPr>
              <w:jc w:val="center"/>
              <w:rPr>
                <w:sz w:val="18"/>
                <w:szCs w:val="18"/>
              </w:rPr>
            </w:pPr>
          </w:p>
          <w:p w:rsidR="00D815E4" w:rsidRPr="00071288" w:rsidRDefault="00D815E4" w:rsidP="00D815E4">
            <w:pPr>
              <w:jc w:val="center"/>
              <w:rPr>
                <w:sz w:val="18"/>
                <w:szCs w:val="18"/>
              </w:rPr>
            </w:pPr>
            <w:r w:rsidRPr="00071288">
              <w:rPr>
                <w:sz w:val="18"/>
                <w:szCs w:val="18"/>
              </w:rPr>
              <w:t>Н.В. Фролов</w:t>
            </w:r>
          </w:p>
        </w:tc>
      </w:tr>
    </w:tbl>
    <w:p w:rsidR="00D815E4" w:rsidRDefault="00D815E4" w:rsidP="00D815E4">
      <w:pPr>
        <w:spacing w:after="0" w:line="240" w:lineRule="auto"/>
        <w:rPr>
          <w:rFonts w:ascii="Times New Roman" w:hAnsi="Times New Roman"/>
          <w:sz w:val="18"/>
          <w:szCs w:val="18"/>
        </w:rPr>
      </w:pPr>
    </w:p>
    <w:p w:rsidR="00D815E4" w:rsidRPr="007131E2" w:rsidRDefault="00D815E4" w:rsidP="00D815E4">
      <w:pPr>
        <w:spacing w:after="0" w:line="240" w:lineRule="auto"/>
        <w:ind w:left="3969"/>
        <w:rPr>
          <w:rFonts w:ascii="Times New Roman" w:hAnsi="Times New Roman"/>
          <w:i/>
          <w:sz w:val="18"/>
          <w:szCs w:val="18"/>
        </w:rPr>
      </w:pPr>
      <w:r w:rsidRPr="007131E2">
        <w:rPr>
          <w:rFonts w:ascii="Times New Roman" w:hAnsi="Times New Roman"/>
          <w:i/>
          <w:sz w:val="18"/>
          <w:szCs w:val="18"/>
        </w:rPr>
        <w:t>Утверждено постановлением администрации Рамонского муниципального района Воронежской области от 30.12.2021 № 127</w:t>
      </w:r>
      <w:r>
        <w:rPr>
          <w:rFonts w:ascii="Times New Roman" w:hAnsi="Times New Roman"/>
          <w:i/>
          <w:sz w:val="18"/>
          <w:szCs w:val="18"/>
        </w:rPr>
        <w:t>1</w:t>
      </w:r>
      <w:r w:rsidRPr="007131E2">
        <w:rPr>
          <w:rFonts w:ascii="Times New Roman" w:hAnsi="Times New Roman"/>
          <w:i/>
          <w:sz w:val="18"/>
          <w:szCs w:val="18"/>
        </w:rPr>
        <w:t>-и</w:t>
      </w:r>
    </w:p>
    <w:p w:rsidR="00D815E4" w:rsidRDefault="00D815E4" w:rsidP="00D815E4">
      <w:pPr>
        <w:spacing w:after="0" w:line="240" w:lineRule="auto"/>
        <w:rPr>
          <w:rFonts w:ascii="Times New Roman" w:hAnsi="Times New Roman"/>
          <w:b/>
          <w:i/>
          <w:sz w:val="18"/>
          <w:szCs w:val="18"/>
        </w:rPr>
      </w:pPr>
    </w:p>
    <w:p w:rsidR="00D815E4" w:rsidRDefault="00D815E4" w:rsidP="00D815E4">
      <w:pPr>
        <w:spacing w:after="0" w:line="240" w:lineRule="auto"/>
        <w:jc w:val="center"/>
        <w:rPr>
          <w:rFonts w:ascii="Times New Roman" w:hAnsi="Times New Roman"/>
          <w:b/>
          <w:i/>
          <w:sz w:val="18"/>
          <w:szCs w:val="18"/>
        </w:rPr>
      </w:pPr>
      <w:r w:rsidRPr="007131E2">
        <w:rPr>
          <w:rFonts w:ascii="Times New Roman" w:hAnsi="Times New Roman"/>
          <w:b/>
          <w:i/>
          <w:sz w:val="18"/>
          <w:szCs w:val="18"/>
        </w:rPr>
        <w:t xml:space="preserve">Перечень земельных участков, подлежащих бесплатному предоставлению в собственность граждан, </w:t>
      </w:r>
    </w:p>
    <w:p w:rsidR="00D815E4" w:rsidRPr="00071288" w:rsidRDefault="00D815E4" w:rsidP="00D815E4">
      <w:pPr>
        <w:spacing w:after="0" w:line="240" w:lineRule="auto"/>
        <w:jc w:val="center"/>
        <w:rPr>
          <w:rFonts w:ascii="Times New Roman" w:hAnsi="Times New Roman"/>
          <w:sz w:val="18"/>
          <w:szCs w:val="18"/>
        </w:rPr>
      </w:pPr>
      <w:r w:rsidRPr="007131E2">
        <w:rPr>
          <w:rFonts w:ascii="Times New Roman" w:hAnsi="Times New Roman"/>
          <w:b/>
          <w:i/>
          <w:sz w:val="18"/>
          <w:szCs w:val="18"/>
        </w:rPr>
        <w:t>имеющих трех и более детей , на территории Рамонского муниципального района</w:t>
      </w:r>
      <w:r>
        <w:rPr>
          <w:rFonts w:ascii="Times New Roman" w:hAnsi="Times New Roman"/>
          <w:b/>
          <w:i/>
          <w:sz w:val="18"/>
          <w:szCs w:val="18"/>
        </w:rPr>
        <w:t xml:space="preserve"> </w:t>
      </w:r>
      <w:r w:rsidRPr="007131E2">
        <w:rPr>
          <w:rFonts w:ascii="Times New Roman" w:hAnsi="Times New Roman"/>
          <w:b/>
          <w:i/>
          <w:sz w:val="18"/>
          <w:szCs w:val="18"/>
        </w:rPr>
        <w:t xml:space="preserve">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468"/>
        <w:gridCol w:w="2410"/>
        <w:gridCol w:w="1701"/>
        <w:gridCol w:w="929"/>
      </w:tblGrid>
      <w:tr w:rsidR="00D815E4" w:rsidRPr="00071288" w:rsidTr="00AF6D9B">
        <w:trPr>
          <w:trHeight w:val="570"/>
        </w:trPr>
        <w:tc>
          <w:tcPr>
            <w:tcW w:w="231" w:type="pct"/>
            <w:shd w:val="clear" w:color="auto" w:fill="auto"/>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 п/п</w:t>
            </w:r>
          </w:p>
        </w:tc>
        <w:tc>
          <w:tcPr>
            <w:tcW w:w="2241" w:type="pct"/>
            <w:shd w:val="clear" w:color="auto" w:fill="auto"/>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Местоположение (адрес) земельного участка</w:t>
            </w:r>
          </w:p>
        </w:tc>
        <w:tc>
          <w:tcPr>
            <w:tcW w:w="1209" w:type="pct"/>
            <w:shd w:val="clear" w:color="auto" w:fill="auto"/>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Категория земель, разрешенное использование</w:t>
            </w:r>
          </w:p>
        </w:tc>
        <w:tc>
          <w:tcPr>
            <w:tcW w:w="853" w:type="pct"/>
            <w:shd w:val="clear" w:color="auto" w:fill="auto"/>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Кадастровый номер</w:t>
            </w:r>
          </w:p>
        </w:tc>
        <w:tc>
          <w:tcPr>
            <w:tcW w:w="466" w:type="pct"/>
            <w:shd w:val="clear" w:color="auto" w:fill="auto"/>
            <w:vAlign w:val="center"/>
            <w:hideMark/>
          </w:tcPr>
          <w:p w:rsidR="00D815E4" w:rsidRPr="00071288" w:rsidRDefault="00D815E4" w:rsidP="00D815E4">
            <w:pPr>
              <w:spacing w:after="0" w:line="240" w:lineRule="auto"/>
              <w:jc w:val="center"/>
              <w:rPr>
                <w:rFonts w:ascii="Times New Roman" w:hAnsi="Times New Roman"/>
                <w:sz w:val="18"/>
                <w:szCs w:val="18"/>
              </w:rPr>
            </w:pPr>
            <w:r w:rsidRPr="00071288">
              <w:rPr>
                <w:rFonts w:ascii="Times New Roman" w:hAnsi="Times New Roman"/>
                <w:sz w:val="18"/>
                <w:szCs w:val="18"/>
              </w:rPr>
              <w:t>Площадь</w:t>
            </w:r>
          </w:p>
        </w:tc>
      </w:tr>
      <w:tr w:rsidR="00D815E4" w:rsidRPr="00071288" w:rsidTr="00AF6D9B">
        <w:trPr>
          <w:trHeight w:val="132"/>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ул. Центральная, 40, с. Лопатки, Березовское сельское </w:t>
            </w:r>
            <w:r w:rsidRPr="00071288">
              <w:rPr>
                <w:rFonts w:ascii="Times New Roman" w:hAnsi="Times New Roman"/>
                <w:sz w:val="18"/>
                <w:szCs w:val="18"/>
              </w:rPr>
              <w:lastRenderedPageBreak/>
              <w:t>поселение, Рамонский муниципальный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 xml:space="preserve">Земли населенных пунктов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Для эксплуатации жилого многоквартирного дома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36:25:1100007:76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707</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Центральная, 40/2, с. Лопатки, Березовское сельское поселение, Рамонский муниципальный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Земли населенных пунктов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Для индивидуального жилищного строительства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36:25:1100007:291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Центральная, 40/3, с. Лопатки, Березовское сельское поселение, Рамонский муниципальный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 xml:space="preserve">Земли населенных пунктов          </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Для индивидуального жилищного строительства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36:25:1100007:293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Центральная, 40/1, с. Лопатки, Березовское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          Для индивидуального жилищного строительства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36:25:1100007:294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823</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46,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ype="page"/>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36:25:2000002:838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40,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36:25:2000002:839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52,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36:25:2000002:840</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44,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56,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54,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42,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48,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ype="page"/>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Песчаная, 50, д. Кривоборье, Горожанское сельское поселение, Рамонский муниципальный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36:25:2000002:847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76,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36:25:5200003:69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84,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36:25:5200003:71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136,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36:25:5200005:85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94,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36:25:5200005:87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108,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36:25:5200005:92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130,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36:25:5200005:94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126,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36:25:5200005:101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134, с. Нижняя Верейка, Рамонский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br w:type="page"/>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36:25:5200005:102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112,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36:25:5200005:103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120,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36:25:5200005:104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24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50-летия Октября, 110, с. Нижняя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36:25:5200005:105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36:25:6200012:50</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36:25:6200012:60</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927</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53,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36:25:6200012:66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20,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36:25:6200012:67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159"/>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29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34,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36:25:6200012:96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37,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36:25:6200012:97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69, с. Чистая Поляна, Рамонский район, Воронежская область</w:t>
            </w:r>
          </w:p>
        </w:tc>
        <w:tc>
          <w:tcPr>
            <w:tcW w:w="1209" w:type="pct"/>
            <w:shd w:val="clear" w:color="auto" w:fill="auto"/>
            <w:vAlign w:val="center"/>
            <w:hideMark/>
          </w:tcPr>
          <w:p w:rsidR="00D815E4"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ype="page"/>
            </w:r>
          </w:p>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36:25:6200012:98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820</w:t>
            </w:r>
          </w:p>
        </w:tc>
      </w:tr>
      <w:tr w:rsidR="00D815E4" w:rsidRPr="00071288" w:rsidTr="00AF6D9B">
        <w:trPr>
          <w:trHeight w:val="242"/>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54,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36:25:6200013:32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64,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36:25:6200013:37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36:25:6200017:135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106,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36:25:6200017:136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105,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36:25:6200017:137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36:25:6200017:138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110,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36:25:6200017:139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75,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133,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132,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36:25:6200017:169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130,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129,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128,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ype="page"/>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123,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lastRenderedPageBreak/>
              <w:t>47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121,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36:25:6200017:179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49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119,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118,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116,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117,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109,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93,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36:25:6200017:187</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92,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91,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36:25:6200017:189</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89,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36:25:6200017:191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88,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36:25:6200017:192</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59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87,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36:25:6200017:193</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60</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85,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ype="page"/>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36:25:6200017:195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61</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84,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36:25:6200017:196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62</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74,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36:25:6200017:205</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63</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73,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36:25:6200017:206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64</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71,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36:25:6200017:208</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60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65</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Школьная, 144, с. Чистая Поляна,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личные подсобные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36:25:6200018:161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66</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Советская, 36 Г, с. Большая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36:25:6826001:344</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67</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Советская, 36 Е, с. Большая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36:25:6826001:346</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68</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Торговая, 50 А, с. Большая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36:25:6826001:350</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r w:rsidR="00D815E4" w:rsidRPr="00071288" w:rsidTr="00AF6D9B">
        <w:trPr>
          <w:trHeight w:val="70"/>
        </w:trPr>
        <w:tc>
          <w:tcPr>
            <w:tcW w:w="23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69</w:t>
            </w:r>
          </w:p>
        </w:tc>
        <w:tc>
          <w:tcPr>
            <w:tcW w:w="2241"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ул. Торговая, 50 Б, с. Большая Верейка, Рамонский район, Воронежская область</w:t>
            </w:r>
          </w:p>
        </w:tc>
        <w:tc>
          <w:tcPr>
            <w:tcW w:w="1209"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Земли населенных пунктов</w:t>
            </w:r>
            <w:r w:rsidRPr="00071288">
              <w:rPr>
                <w:rFonts w:ascii="Times New Roman" w:hAnsi="Times New Roman"/>
                <w:sz w:val="18"/>
                <w:szCs w:val="18"/>
              </w:rPr>
              <w:br/>
              <w:t>Для ведения личного подсобного хозяйства</w:t>
            </w:r>
          </w:p>
        </w:tc>
        <w:tc>
          <w:tcPr>
            <w:tcW w:w="853"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36:25:6826001:351</w:t>
            </w:r>
          </w:p>
        </w:tc>
        <w:tc>
          <w:tcPr>
            <w:tcW w:w="466" w:type="pct"/>
            <w:shd w:val="clear" w:color="auto" w:fill="auto"/>
            <w:vAlign w:val="center"/>
            <w:hideMark/>
          </w:tcPr>
          <w:p w:rsidR="00D815E4" w:rsidRPr="00071288" w:rsidRDefault="00D815E4" w:rsidP="00D815E4">
            <w:pPr>
              <w:spacing w:after="0" w:line="240" w:lineRule="auto"/>
              <w:rPr>
                <w:rFonts w:ascii="Times New Roman" w:hAnsi="Times New Roman"/>
                <w:sz w:val="18"/>
                <w:szCs w:val="18"/>
              </w:rPr>
            </w:pPr>
            <w:r w:rsidRPr="00071288">
              <w:rPr>
                <w:rFonts w:ascii="Times New Roman" w:hAnsi="Times New Roman"/>
                <w:sz w:val="18"/>
                <w:szCs w:val="18"/>
              </w:rPr>
              <w:t>1000</w:t>
            </w:r>
          </w:p>
        </w:tc>
      </w:tr>
    </w:tbl>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BF2354" w:rsidRDefault="00BF2354" w:rsidP="00D815E4">
      <w:pPr>
        <w:spacing w:after="0" w:line="240" w:lineRule="auto"/>
        <w:jc w:val="center"/>
        <w:rPr>
          <w:rFonts w:ascii="Times New Roman" w:hAnsi="Times New Roman"/>
          <w:b/>
          <w:i/>
          <w:sz w:val="18"/>
          <w:szCs w:val="18"/>
        </w:rPr>
      </w:pPr>
    </w:p>
    <w:p w:rsidR="00D815E4" w:rsidRPr="00447025" w:rsidRDefault="00D815E4" w:rsidP="00D815E4">
      <w:pPr>
        <w:spacing w:after="0" w:line="240" w:lineRule="auto"/>
        <w:jc w:val="center"/>
        <w:rPr>
          <w:rFonts w:ascii="Times New Roman" w:hAnsi="Times New Roman"/>
          <w:b/>
          <w:i/>
          <w:sz w:val="18"/>
          <w:szCs w:val="18"/>
        </w:rPr>
      </w:pPr>
      <w:r w:rsidRPr="00447025">
        <w:rPr>
          <w:rFonts w:ascii="Times New Roman" w:hAnsi="Times New Roman"/>
          <w:b/>
          <w:i/>
          <w:sz w:val="18"/>
          <w:szCs w:val="18"/>
        </w:rPr>
        <w:lastRenderedPageBreak/>
        <w:t>Содержание:</w:t>
      </w:r>
    </w:p>
    <w:p w:rsidR="00D815E4" w:rsidRPr="00BF2354" w:rsidRDefault="00D815E4" w:rsidP="00D815E4">
      <w:pPr>
        <w:spacing w:after="0" w:line="240" w:lineRule="auto"/>
        <w:rPr>
          <w:rFonts w:ascii="Times New Roman" w:hAnsi="Times New Roman"/>
          <w:sz w:val="12"/>
          <w:szCs w:val="1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gridCol w:w="396"/>
      </w:tblGrid>
      <w:tr w:rsidR="00D815E4" w:rsidTr="00BF2354">
        <w:tc>
          <w:tcPr>
            <w:tcW w:w="9606" w:type="dxa"/>
          </w:tcPr>
          <w:p w:rsidR="00BF2354" w:rsidRPr="00BF2354" w:rsidRDefault="00BF2354" w:rsidP="00BF2354">
            <w:pPr>
              <w:spacing w:after="60"/>
              <w:jc w:val="both"/>
              <w:rPr>
                <w:sz w:val="18"/>
                <w:szCs w:val="18"/>
              </w:rPr>
            </w:pPr>
            <w:r w:rsidRPr="00BF2354">
              <w:rPr>
                <w:b/>
                <w:sz w:val="18"/>
                <w:szCs w:val="18"/>
              </w:rPr>
              <w:t>ПОСТАНОВЛЕНИЕ от 03.12.2021 № 411</w:t>
            </w:r>
            <w:r>
              <w:rPr>
                <w:sz w:val="18"/>
                <w:szCs w:val="18"/>
              </w:rPr>
              <w:t>……………………………………………………………………………………….</w:t>
            </w:r>
          </w:p>
          <w:p w:rsidR="00D815E4" w:rsidRPr="00BF2354" w:rsidRDefault="00BF2354" w:rsidP="00BF2354">
            <w:pPr>
              <w:spacing w:after="60"/>
              <w:jc w:val="both"/>
              <w:rPr>
                <w:sz w:val="18"/>
                <w:szCs w:val="18"/>
              </w:rPr>
            </w:pPr>
            <w:r w:rsidRPr="00BF2354">
              <w:rPr>
                <w:sz w:val="18"/>
                <w:szCs w:val="18"/>
              </w:rPr>
              <w:t>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tc>
        <w:tc>
          <w:tcPr>
            <w:tcW w:w="362" w:type="dxa"/>
          </w:tcPr>
          <w:p w:rsidR="00D815E4" w:rsidRPr="00BF2354" w:rsidRDefault="00BF2354" w:rsidP="00BF2354">
            <w:pPr>
              <w:spacing w:after="60"/>
              <w:jc w:val="center"/>
              <w:rPr>
                <w:b/>
                <w:sz w:val="18"/>
                <w:szCs w:val="18"/>
              </w:rPr>
            </w:pPr>
            <w:r w:rsidRPr="00BF2354">
              <w:rPr>
                <w:b/>
                <w:sz w:val="18"/>
                <w:szCs w:val="18"/>
              </w:rPr>
              <w:t>1</w:t>
            </w:r>
          </w:p>
        </w:tc>
      </w:tr>
      <w:tr w:rsidR="00D815E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08.12.2021 № 413</w:t>
            </w:r>
            <w:r>
              <w:rPr>
                <w:sz w:val="18"/>
                <w:szCs w:val="18"/>
              </w:rPr>
              <w:t>……………………………………………………………………………………….</w:t>
            </w:r>
          </w:p>
          <w:p w:rsidR="00D815E4" w:rsidRPr="00BF2354" w:rsidRDefault="00BF2354" w:rsidP="00BF2354">
            <w:pPr>
              <w:spacing w:after="60"/>
              <w:jc w:val="both"/>
              <w:rPr>
                <w:sz w:val="18"/>
                <w:szCs w:val="18"/>
              </w:rPr>
            </w:pPr>
            <w:r w:rsidRPr="00BF2354">
              <w:rPr>
                <w:sz w:val="18"/>
                <w:szCs w:val="18"/>
              </w:rPr>
              <w:t>О внесении изменений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tc>
        <w:tc>
          <w:tcPr>
            <w:tcW w:w="362" w:type="dxa"/>
          </w:tcPr>
          <w:p w:rsidR="00D815E4" w:rsidRPr="00BF2354" w:rsidRDefault="00BF2354" w:rsidP="00BF2354">
            <w:pPr>
              <w:spacing w:after="60"/>
              <w:jc w:val="center"/>
              <w:rPr>
                <w:b/>
                <w:sz w:val="18"/>
                <w:szCs w:val="18"/>
              </w:rPr>
            </w:pPr>
            <w:r w:rsidRPr="00BF2354">
              <w:rPr>
                <w:b/>
                <w:sz w:val="18"/>
                <w:szCs w:val="18"/>
              </w:rPr>
              <w:t>27</w:t>
            </w:r>
          </w:p>
        </w:tc>
      </w:tr>
      <w:tr w:rsidR="00D815E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13.12.2021 № 421</w:t>
            </w:r>
            <w:r>
              <w:rPr>
                <w:sz w:val="18"/>
                <w:szCs w:val="18"/>
              </w:rPr>
              <w:t>……………………………………………………………………………………….</w:t>
            </w:r>
          </w:p>
          <w:p w:rsidR="00D815E4" w:rsidRPr="00BF2354" w:rsidRDefault="00BF2354" w:rsidP="00BF2354">
            <w:pPr>
              <w:spacing w:after="60"/>
              <w:jc w:val="both"/>
              <w:rPr>
                <w:sz w:val="18"/>
                <w:szCs w:val="18"/>
              </w:rPr>
            </w:pPr>
            <w:r w:rsidRPr="00BF2354">
              <w:rPr>
                <w:sz w:val="18"/>
                <w:szCs w:val="18"/>
              </w:rPr>
              <w:t>Об утверждении перечня главных администраторов источников финансирования дефицита бюджета Рамонского муниципального района Воронежской области</w:t>
            </w:r>
          </w:p>
        </w:tc>
        <w:tc>
          <w:tcPr>
            <w:tcW w:w="362" w:type="dxa"/>
          </w:tcPr>
          <w:p w:rsidR="00D815E4" w:rsidRPr="00BF2354" w:rsidRDefault="00BF2354" w:rsidP="00BF2354">
            <w:pPr>
              <w:spacing w:after="60"/>
              <w:jc w:val="center"/>
              <w:rPr>
                <w:b/>
                <w:sz w:val="18"/>
                <w:szCs w:val="18"/>
              </w:rPr>
            </w:pPr>
            <w:r w:rsidRPr="00BF2354">
              <w:rPr>
                <w:b/>
                <w:sz w:val="18"/>
                <w:szCs w:val="18"/>
              </w:rPr>
              <w:t>35</w:t>
            </w:r>
          </w:p>
        </w:tc>
      </w:tr>
      <w:tr w:rsidR="00D815E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13.12.2021 № 426</w:t>
            </w:r>
            <w:r>
              <w:rPr>
                <w:sz w:val="18"/>
                <w:szCs w:val="18"/>
              </w:rPr>
              <w:t>……………………………………………………………………………………….</w:t>
            </w:r>
          </w:p>
          <w:p w:rsidR="00D815E4" w:rsidRPr="00BF2354" w:rsidRDefault="00BF2354" w:rsidP="00BF2354">
            <w:pPr>
              <w:spacing w:after="60"/>
              <w:jc w:val="both"/>
              <w:rPr>
                <w:sz w:val="18"/>
                <w:szCs w:val="18"/>
              </w:rPr>
            </w:pPr>
            <w:r w:rsidRPr="00BF2354">
              <w:rPr>
                <w:sz w:val="18"/>
                <w:szCs w:val="18"/>
              </w:rPr>
              <w:t>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w:t>
            </w:r>
          </w:p>
        </w:tc>
        <w:tc>
          <w:tcPr>
            <w:tcW w:w="362" w:type="dxa"/>
          </w:tcPr>
          <w:p w:rsidR="00D815E4" w:rsidRPr="00BF2354" w:rsidRDefault="00BF2354" w:rsidP="00BF2354">
            <w:pPr>
              <w:spacing w:after="60"/>
              <w:jc w:val="center"/>
              <w:rPr>
                <w:b/>
                <w:sz w:val="18"/>
                <w:szCs w:val="18"/>
              </w:rPr>
            </w:pPr>
            <w:r w:rsidRPr="00BF2354">
              <w:rPr>
                <w:b/>
                <w:sz w:val="18"/>
                <w:szCs w:val="18"/>
              </w:rPr>
              <w:t>36</w:t>
            </w:r>
          </w:p>
        </w:tc>
      </w:tr>
      <w:tr w:rsidR="00D815E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17.12.2021 № 433</w:t>
            </w:r>
            <w:r>
              <w:rPr>
                <w:sz w:val="18"/>
                <w:szCs w:val="18"/>
              </w:rPr>
              <w:t>……………………………………………………………………………………….</w:t>
            </w:r>
          </w:p>
          <w:p w:rsidR="00D815E4" w:rsidRPr="00BF2354" w:rsidRDefault="00BF2354" w:rsidP="00BF2354">
            <w:pPr>
              <w:spacing w:after="60"/>
              <w:jc w:val="both"/>
              <w:rPr>
                <w:sz w:val="18"/>
                <w:szCs w:val="18"/>
              </w:rPr>
            </w:pPr>
            <w:r w:rsidRPr="00BF2354">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2022 год</w:t>
            </w:r>
          </w:p>
        </w:tc>
        <w:tc>
          <w:tcPr>
            <w:tcW w:w="362" w:type="dxa"/>
          </w:tcPr>
          <w:p w:rsidR="00D815E4" w:rsidRPr="00BF2354" w:rsidRDefault="00BF2354" w:rsidP="00BF2354">
            <w:pPr>
              <w:spacing w:after="60"/>
              <w:jc w:val="center"/>
              <w:rPr>
                <w:b/>
                <w:sz w:val="18"/>
                <w:szCs w:val="18"/>
              </w:rPr>
            </w:pPr>
            <w:r w:rsidRPr="00BF2354">
              <w:rPr>
                <w:b/>
                <w:sz w:val="18"/>
                <w:szCs w:val="18"/>
              </w:rPr>
              <w:t>55</w:t>
            </w:r>
          </w:p>
        </w:tc>
      </w:tr>
      <w:tr w:rsidR="00D815E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17.12.2021 № 434</w:t>
            </w:r>
            <w:r>
              <w:rPr>
                <w:sz w:val="18"/>
                <w:szCs w:val="18"/>
              </w:rPr>
              <w:t>……………………………………………………………………………………….</w:t>
            </w:r>
          </w:p>
          <w:p w:rsidR="00D815E4" w:rsidRPr="00BF2354" w:rsidRDefault="00BF2354" w:rsidP="00BF2354">
            <w:pPr>
              <w:spacing w:after="60"/>
              <w:jc w:val="both"/>
              <w:rPr>
                <w:sz w:val="18"/>
                <w:szCs w:val="18"/>
              </w:rPr>
            </w:pPr>
            <w:r w:rsidRPr="00BF2354">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2022 год</w:t>
            </w:r>
          </w:p>
        </w:tc>
        <w:tc>
          <w:tcPr>
            <w:tcW w:w="362" w:type="dxa"/>
          </w:tcPr>
          <w:p w:rsidR="00D815E4" w:rsidRPr="00BF2354" w:rsidRDefault="00BF2354" w:rsidP="00BF2354">
            <w:pPr>
              <w:spacing w:after="60"/>
              <w:jc w:val="center"/>
              <w:rPr>
                <w:b/>
                <w:sz w:val="18"/>
                <w:szCs w:val="18"/>
              </w:rPr>
            </w:pPr>
            <w:r w:rsidRPr="00BF2354">
              <w:rPr>
                <w:b/>
                <w:sz w:val="18"/>
                <w:szCs w:val="18"/>
              </w:rPr>
              <w:t>58</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17.12.2021 № 435</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Программы профилактики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Рамонского муниципального района Воронежской области на 2022 год</w:t>
            </w:r>
          </w:p>
        </w:tc>
        <w:tc>
          <w:tcPr>
            <w:tcW w:w="362" w:type="dxa"/>
          </w:tcPr>
          <w:p w:rsidR="00BF2354" w:rsidRPr="00BF2354" w:rsidRDefault="00BF2354" w:rsidP="00BF2354">
            <w:pPr>
              <w:spacing w:after="60"/>
              <w:jc w:val="center"/>
              <w:rPr>
                <w:b/>
                <w:sz w:val="18"/>
                <w:szCs w:val="18"/>
              </w:rPr>
            </w:pPr>
            <w:r w:rsidRPr="00BF2354">
              <w:rPr>
                <w:b/>
                <w:sz w:val="18"/>
                <w:szCs w:val="18"/>
              </w:rPr>
              <w:t>61</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17.12.2021 № 436</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Программы профилактики нарушений обязательных требований законодательства в сфере муниципального жилищного контроля на территории Рамонского муниципального района Воронежской области на 2022 год</w:t>
            </w:r>
          </w:p>
        </w:tc>
        <w:tc>
          <w:tcPr>
            <w:tcW w:w="362" w:type="dxa"/>
          </w:tcPr>
          <w:p w:rsidR="00BF2354" w:rsidRPr="00BF2354" w:rsidRDefault="00BF2354" w:rsidP="00BF2354">
            <w:pPr>
              <w:spacing w:after="60"/>
              <w:jc w:val="center"/>
              <w:rPr>
                <w:b/>
                <w:sz w:val="18"/>
                <w:szCs w:val="18"/>
              </w:rPr>
            </w:pPr>
            <w:r w:rsidRPr="00BF2354">
              <w:rPr>
                <w:b/>
                <w:sz w:val="18"/>
                <w:szCs w:val="18"/>
              </w:rPr>
              <w:t>64</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17.12.2021 № 437</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Программы о профилактики рисков (ущерба)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Рамонского муниципального района Воронежской области на 2022 год</w:t>
            </w:r>
          </w:p>
        </w:tc>
        <w:tc>
          <w:tcPr>
            <w:tcW w:w="362" w:type="dxa"/>
          </w:tcPr>
          <w:p w:rsidR="00BF2354" w:rsidRPr="00BF2354" w:rsidRDefault="00BF2354" w:rsidP="00BF2354">
            <w:pPr>
              <w:spacing w:after="60"/>
              <w:jc w:val="center"/>
              <w:rPr>
                <w:b/>
                <w:sz w:val="18"/>
                <w:szCs w:val="18"/>
              </w:rPr>
            </w:pPr>
            <w:r w:rsidRPr="00BF2354">
              <w:rPr>
                <w:b/>
                <w:sz w:val="18"/>
                <w:szCs w:val="18"/>
              </w:rPr>
              <w:t>67</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24.12.2021 № 445</w:t>
            </w:r>
            <w:r>
              <w:rPr>
                <w:sz w:val="18"/>
                <w:szCs w:val="18"/>
              </w:rPr>
              <w:t>……………………………………………………………………………………….</w:t>
            </w:r>
          </w:p>
          <w:p w:rsidR="00BF2354" w:rsidRPr="00BF2354" w:rsidRDefault="00BF2354" w:rsidP="00BF2354">
            <w:pPr>
              <w:spacing w:after="60"/>
              <w:jc w:val="both"/>
              <w:rPr>
                <w:sz w:val="18"/>
                <w:szCs w:val="18"/>
              </w:rPr>
            </w:pPr>
            <w:r w:rsidRPr="00BF2354">
              <w:rPr>
                <w:sz w:val="18"/>
                <w:szCs w:val="18"/>
              </w:rPr>
              <w:t>О внесении изменения в постановление администрации Рамонского муниципального района Воронежской области от 02.02.2018 №31 «Об утверждении положения об оплате труда в</w:t>
            </w:r>
            <w:r w:rsidRPr="00BF2354">
              <w:rPr>
                <w:rFonts w:eastAsiaTheme="majorEastAsia"/>
                <w:sz w:val="18"/>
                <w:szCs w:val="18"/>
              </w:rPr>
              <w:t xml:space="preserve"> </w:t>
            </w:r>
            <w:r w:rsidRPr="00BF2354">
              <w:rPr>
                <w:sz w:val="18"/>
                <w:szCs w:val="18"/>
              </w:rPr>
              <w:t>дошкольной образовательной организации»</w:t>
            </w:r>
          </w:p>
        </w:tc>
        <w:tc>
          <w:tcPr>
            <w:tcW w:w="362" w:type="dxa"/>
          </w:tcPr>
          <w:p w:rsidR="00BF2354" w:rsidRPr="00BF2354" w:rsidRDefault="00BF2354" w:rsidP="00BF2354">
            <w:pPr>
              <w:spacing w:after="60"/>
              <w:jc w:val="center"/>
              <w:rPr>
                <w:b/>
                <w:sz w:val="18"/>
                <w:szCs w:val="18"/>
              </w:rPr>
            </w:pPr>
            <w:r w:rsidRPr="00BF2354">
              <w:rPr>
                <w:b/>
                <w:sz w:val="18"/>
                <w:szCs w:val="18"/>
              </w:rPr>
              <w:t>70</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24.12.2021 № 446</w:t>
            </w:r>
            <w:r>
              <w:rPr>
                <w:sz w:val="18"/>
                <w:szCs w:val="18"/>
              </w:rPr>
              <w:t>……………………………………………………………………………………….</w:t>
            </w:r>
          </w:p>
          <w:p w:rsidR="00BF2354" w:rsidRPr="00BF2354" w:rsidRDefault="00BF2354" w:rsidP="00BF2354">
            <w:pPr>
              <w:spacing w:after="60"/>
              <w:jc w:val="both"/>
              <w:rPr>
                <w:sz w:val="18"/>
                <w:szCs w:val="18"/>
              </w:rPr>
            </w:pPr>
            <w:r w:rsidRPr="00BF2354">
              <w:rPr>
                <w:sz w:val="18"/>
                <w:szCs w:val="18"/>
              </w:rPr>
              <w:t>О внесении изменения в постановление администрации Рамонского муниципального района Воронежской области от 02.02.2018 №32 «Об утверждении положения об оплате труда в общеобразовательной организации»</w:t>
            </w:r>
          </w:p>
        </w:tc>
        <w:tc>
          <w:tcPr>
            <w:tcW w:w="362" w:type="dxa"/>
          </w:tcPr>
          <w:p w:rsidR="00BF2354" w:rsidRPr="00BF2354" w:rsidRDefault="00BF2354" w:rsidP="00BF2354">
            <w:pPr>
              <w:spacing w:after="60"/>
              <w:jc w:val="center"/>
              <w:rPr>
                <w:b/>
                <w:sz w:val="18"/>
                <w:szCs w:val="18"/>
              </w:rPr>
            </w:pPr>
            <w:r w:rsidRPr="00BF2354">
              <w:rPr>
                <w:b/>
                <w:sz w:val="18"/>
                <w:szCs w:val="18"/>
              </w:rPr>
              <w:t>70</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28.12.2021 № 459</w:t>
            </w:r>
            <w:r>
              <w:rPr>
                <w:sz w:val="18"/>
                <w:szCs w:val="18"/>
              </w:rPr>
              <w:t>……………………………………………………………………………………….</w:t>
            </w:r>
          </w:p>
          <w:p w:rsidR="00BF2354" w:rsidRPr="00BF2354" w:rsidRDefault="00BF2354" w:rsidP="00BF2354">
            <w:pPr>
              <w:spacing w:after="60"/>
              <w:jc w:val="both"/>
              <w:rPr>
                <w:sz w:val="18"/>
                <w:szCs w:val="18"/>
              </w:rPr>
            </w:pPr>
            <w:r w:rsidRPr="00BF2354">
              <w:rPr>
                <w:sz w:val="18"/>
                <w:szCs w:val="18"/>
              </w:rPr>
              <w:t>О внесении изменений в постановление администрации Рамонского муниципального района Воронежской области от 06.10.2017 № 336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строительство»</w:t>
            </w:r>
          </w:p>
        </w:tc>
        <w:tc>
          <w:tcPr>
            <w:tcW w:w="362" w:type="dxa"/>
          </w:tcPr>
          <w:p w:rsidR="00BF2354" w:rsidRPr="00BF2354" w:rsidRDefault="00BF2354" w:rsidP="00BF2354">
            <w:pPr>
              <w:spacing w:after="60"/>
              <w:jc w:val="center"/>
              <w:rPr>
                <w:b/>
                <w:sz w:val="18"/>
                <w:szCs w:val="18"/>
              </w:rPr>
            </w:pPr>
            <w:r w:rsidRPr="00BF2354">
              <w:rPr>
                <w:b/>
                <w:sz w:val="18"/>
                <w:szCs w:val="18"/>
              </w:rPr>
              <w:t>71</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28.12.2021 № 460</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ввод объекта в эксплуатацию»</w:t>
            </w:r>
          </w:p>
        </w:tc>
        <w:tc>
          <w:tcPr>
            <w:tcW w:w="362" w:type="dxa"/>
          </w:tcPr>
          <w:p w:rsidR="00BF2354" w:rsidRPr="00BF2354" w:rsidRDefault="00BF2354" w:rsidP="00BF2354">
            <w:pPr>
              <w:spacing w:after="60"/>
              <w:jc w:val="center"/>
              <w:rPr>
                <w:b/>
                <w:sz w:val="18"/>
                <w:szCs w:val="18"/>
              </w:rPr>
            </w:pPr>
            <w:r w:rsidRPr="00BF2354">
              <w:rPr>
                <w:b/>
                <w:sz w:val="18"/>
                <w:szCs w:val="18"/>
              </w:rPr>
              <w:t>73</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30.12.2021 № 1270-и</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перечня земельных участков, подлежащих бесплатному предоставлению в собственность отдельным категориям граждан на территории Рамонского муниципального района Воронежской области</w:t>
            </w:r>
          </w:p>
        </w:tc>
        <w:tc>
          <w:tcPr>
            <w:tcW w:w="362" w:type="dxa"/>
          </w:tcPr>
          <w:p w:rsidR="00BF2354" w:rsidRPr="00BF2354" w:rsidRDefault="00BF2354" w:rsidP="00BF2354">
            <w:pPr>
              <w:spacing w:after="60"/>
              <w:jc w:val="center"/>
              <w:rPr>
                <w:b/>
                <w:sz w:val="18"/>
                <w:szCs w:val="18"/>
              </w:rPr>
            </w:pPr>
            <w:r w:rsidRPr="00BF2354">
              <w:rPr>
                <w:b/>
                <w:sz w:val="18"/>
                <w:szCs w:val="18"/>
              </w:rPr>
              <w:t>90</w:t>
            </w:r>
          </w:p>
        </w:tc>
      </w:tr>
      <w:tr w:rsidR="00BF2354" w:rsidTr="00BF2354">
        <w:tc>
          <w:tcPr>
            <w:tcW w:w="9606" w:type="dxa"/>
          </w:tcPr>
          <w:p w:rsidR="00BF2354" w:rsidRPr="00BF2354" w:rsidRDefault="00BF2354" w:rsidP="00BF2354">
            <w:pPr>
              <w:spacing w:after="60"/>
              <w:jc w:val="both"/>
              <w:rPr>
                <w:b/>
                <w:sz w:val="18"/>
                <w:szCs w:val="18"/>
              </w:rPr>
            </w:pPr>
            <w:r w:rsidRPr="00BF2354">
              <w:rPr>
                <w:b/>
                <w:sz w:val="18"/>
                <w:szCs w:val="18"/>
              </w:rPr>
              <w:t>ПОСТАНОВЛЕНИЕ от 30.12.2021 № 1271-и</w:t>
            </w:r>
            <w:r>
              <w:rPr>
                <w:sz w:val="18"/>
                <w:szCs w:val="18"/>
              </w:rPr>
              <w:t>……………………………………………………………………………………</w:t>
            </w:r>
          </w:p>
          <w:p w:rsidR="00BF2354" w:rsidRPr="00BF2354" w:rsidRDefault="00BF2354" w:rsidP="00BF2354">
            <w:pPr>
              <w:spacing w:after="60"/>
              <w:jc w:val="both"/>
              <w:rPr>
                <w:sz w:val="18"/>
                <w:szCs w:val="18"/>
              </w:rPr>
            </w:pPr>
            <w:r w:rsidRPr="00BF2354">
              <w:rPr>
                <w:sz w:val="18"/>
                <w:szCs w:val="18"/>
              </w:rPr>
              <w:t>Об утверждении перечня земельных участков, подлежащих бесплатному предоставлению в собственность граждан, имеющих трех и более детей, на территории Рамонского муниципального района Воронежской области</w:t>
            </w:r>
          </w:p>
        </w:tc>
        <w:tc>
          <w:tcPr>
            <w:tcW w:w="362" w:type="dxa"/>
          </w:tcPr>
          <w:p w:rsidR="00BF2354" w:rsidRPr="00BF2354" w:rsidRDefault="00BF2354" w:rsidP="00BF2354">
            <w:pPr>
              <w:spacing w:after="60"/>
              <w:jc w:val="center"/>
              <w:rPr>
                <w:b/>
                <w:sz w:val="18"/>
                <w:szCs w:val="18"/>
              </w:rPr>
            </w:pPr>
            <w:r w:rsidRPr="00BF2354">
              <w:rPr>
                <w:b/>
                <w:sz w:val="18"/>
                <w:szCs w:val="18"/>
              </w:rPr>
              <w:t>91</w:t>
            </w:r>
          </w:p>
        </w:tc>
      </w:tr>
    </w:tbl>
    <w:p w:rsidR="00D815E4" w:rsidRPr="00BD4A2A" w:rsidRDefault="00CB42DF" w:rsidP="00D815E4">
      <w:pPr>
        <w:spacing w:after="0" w:line="240" w:lineRule="auto"/>
        <w:jc w:val="cente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-66040</wp:posOffset>
                </wp:positionH>
                <wp:positionV relativeFrom="paragraph">
                  <wp:posOffset>144145</wp:posOffset>
                </wp:positionV>
                <wp:extent cx="6351270" cy="457835"/>
                <wp:effectExtent l="8255" t="5080" r="12700" b="133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457835"/>
                        </a:xfrm>
                        <a:prstGeom prst="rect">
                          <a:avLst/>
                        </a:prstGeom>
                        <a:solidFill>
                          <a:srgbClr val="FFFFFF"/>
                        </a:solidFill>
                        <a:ln w="6350">
                          <a:solidFill>
                            <a:srgbClr val="000000"/>
                          </a:solidFill>
                          <a:miter lim="800000"/>
                          <a:headEnd/>
                          <a:tailEnd/>
                        </a:ln>
                      </wps:spPr>
                      <wps:txbx>
                        <w:txbxContent>
                          <w:p w:rsidR="00BF2354" w:rsidRPr="00BF2354" w:rsidRDefault="00BF2354" w:rsidP="00BF2354">
                            <w:pPr>
                              <w:spacing w:after="0"/>
                              <w:jc w:val="center"/>
                              <w:rPr>
                                <w:rFonts w:ascii="Arial" w:eastAsia="Times New Roman" w:hAnsi="Arial" w:cs="Arial"/>
                                <w:sz w:val="14"/>
                                <w:szCs w:val="14"/>
                              </w:rPr>
                            </w:pPr>
                            <w:r w:rsidRPr="00BF2354">
                              <w:rPr>
                                <w:rFonts w:ascii="Arial" w:eastAsia="Times New Roman" w:hAnsi="Arial" w:cs="Arial"/>
                                <w:sz w:val="14"/>
                                <w:szCs w:val="14"/>
                              </w:rPr>
                              <w:t xml:space="preserve">Учредители и издатели: Совет народных депутатов Рамонского муниципального района Воронежской области и Администрация Рамонского муниципального района Воронежской области: 396020, р.п. Рамонь, Воронежская область, ул. 50 лет ВЛКСМ, д. 5. Тел. 8 (47340) 2-18-77, 2-18-68. </w:t>
                            </w:r>
                            <w:r>
                              <w:rPr>
                                <w:rFonts w:ascii="Arial" w:eastAsia="Times New Roman" w:hAnsi="Arial" w:cs="Arial"/>
                                <w:sz w:val="14"/>
                                <w:szCs w:val="14"/>
                              </w:rPr>
                              <w:t>Объём 24</w:t>
                            </w:r>
                            <w:r w:rsidRPr="00BF2354">
                              <w:rPr>
                                <w:rFonts w:ascii="Arial" w:eastAsia="Times New Roman" w:hAnsi="Arial" w:cs="Arial"/>
                                <w:sz w:val="14"/>
                                <w:szCs w:val="14"/>
                              </w:rPr>
                              <w:t xml:space="preserve"> усл.печ.л., тираж 200 шт.Тиражировано на компьютерной периферии </w:t>
                            </w:r>
                            <w:r w:rsidRPr="00BF2354">
                              <w:rPr>
                                <w:rFonts w:ascii="Arial" w:eastAsia="Times New Roman" w:hAnsi="Arial" w:cs="Arial"/>
                                <w:sz w:val="14"/>
                                <w:szCs w:val="14"/>
                                <w:lang w:val="en-US"/>
                              </w:rPr>
                              <w:t>DUPLO</w:t>
                            </w:r>
                            <w:r w:rsidRPr="00BF2354">
                              <w:rPr>
                                <w:rFonts w:ascii="Arial" w:eastAsia="Times New Roman" w:hAnsi="Arial" w:cs="Arial"/>
                                <w:sz w:val="14"/>
                                <w:szCs w:val="14"/>
                              </w:rPr>
                              <w:t>43</w:t>
                            </w:r>
                            <w:r w:rsidRPr="00BF2354">
                              <w:rPr>
                                <w:rFonts w:ascii="Arial" w:eastAsia="Times New Roman" w:hAnsi="Arial" w:cs="Arial"/>
                                <w:sz w:val="14"/>
                                <w:szCs w:val="14"/>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5.2pt;margin-top:11.35pt;width:500.1pt;height: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" strokeweight=".5pt">
                <v:textbox>
                  <w:txbxContent>
                    <w:p w:rsidR="00BF2354" w:rsidRPr="00BF2354" w:rsidRDefault="00BF2354" w:rsidP="00BF2354">
                      <w:pPr>
                        <w:spacing w:after="0"/>
                        <w:jc w:val="center"/>
                        <w:rPr>
                          <w:rFonts w:ascii="Arial" w:eastAsia="Times New Roman" w:hAnsi="Arial" w:cs="Arial"/>
                          <w:sz w:val="14"/>
                          <w:szCs w:val="14"/>
                        </w:rPr>
                      </w:pPr>
                      <w:r w:rsidRPr="00BF2354">
                        <w:rPr>
                          <w:rFonts w:ascii="Arial" w:eastAsia="Times New Roman" w:hAnsi="Arial" w:cs="Arial"/>
                          <w:sz w:val="14"/>
                          <w:szCs w:val="14"/>
                        </w:rPr>
                        <w:t xml:space="preserve">Учредители и издатели: Совет народных депутатов Рамонского муниципального района Воронежской области и Администрация Рамонского муниципального района Воронежской области: 396020, р.п. Рамонь, Воронежская область, ул. 50 лет ВЛКСМ, д. 5. Тел. 8 (47340) 2-18-77, 2-18-68. </w:t>
                      </w:r>
                      <w:r>
                        <w:rPr>
                          <w:rFonts w:ascii="Arial" w:eastAsia="Times New Roman" w:hAnsi="Arial" w:cs="Arial"/>
                          <w:sz w:val="14"/>
                          <w:szCs w:val="14"/>
                        </w:rPr>
                        <w:t>Объём 24</w:t>
                      </w:r>
                      <w:r w:rsidRPr="00BF2354">
                        <w:rPr>
                          <w:rFonts w:ascii="Arial" w:eastAsia="Times New Roman" w:hAnsi="Arial" w:cs="Arial"/>
                          <w:sz w:val="14"/>
                          <w:szCs w:val="14"/>
                        </w:rPr>
                        <w:t xml:space="preserve"> усл.печ.л., тираж 200 шт.Тиражировано на компьютерной периферии </w:t>
                      </w:r>
                      <w:r w:rsidRPr="00BF2354">
                        <w:rPr>
                          <w:rFonts w:ascii="Arial" w:eastAsia="Times New Roman" w:hAnsi="Arial" w:cs="Arial"/>
                          <w:sz w:val="14"/>
                          <w:szCs w:val="14"/>
                          <w:lang w:val="en-US"/>
                        </w:rPr>
                        <w:t>DUPLO</w:t>
                      </w:r>
                      <w:r w:rsidRPr="00BF2354">
                        <w:rPr>
                          <w:rFonts w:ascii="Arial" w:eastAsia="Times New Roman" w:hAnsi="Arial" w:cs="Arial"/>
                          <w:sz w:val="14"/>
                          <w:szCs w:val="14"/>
                        </w:rPr>
                        <w:t>43</w:t>
                      </w:r>
                      <w:r w:rsidRPr="00BF2354">
                        <w:rPr>
                          <w:rFonts w:ascii="Arial" w:eastAsia="Times New Roman" w:hAnsi="Arial" w:cs="Arial"/>
                          <w:sz w:val="14"/>
                          <w:szCs w:val="14"/>
                          <w:lang w:val="en-US"/>
                        </w:rPr>
                        <w:t>S</w:t>
                      </w:r>
                    </w:p>
                  </w:txbxContent>
                </v:textbox>
              </v:shape>
            </w:pict>
          </mc:Fallback>
        </mc:AlternateContent>
      </w:r>
    </w:p>
    <w:sectPr w:rsidR="00D815E4" w:rsidRPr="00BD4A2A" w:rsidSect="00D006CC">
      <w:footerReference w:type="default" r:id="rId22"/>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E8" w:rsidRDefault="003F71E8" w:rsidP="000D33B1">
      <w:pPr>
        <w:spacing w:after="0" w:line="240" w:lineRule="auto"/>
      </w:pPr>
      <w:r>
        <w:separator/>
      </w:r>
    </w:p>
  </w:endnote>
  <w:endnote w:type="continuationSeparator" w:id="0">
    <w:p w:rsidR="003F71E8" w:rsidRDefault="003F71E8" w:rsidP="000D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0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923"/>
      <w:docPartObj>
        <w:docPartGallery w:val="Page Numbers (Bottom of Page)"/>
        <w:docPartUnique/>
      </w:docPartObj>
    </w:sdtPr>
    <w:sdtEndPr>
      <w:rPr>
        <w:rFonts w:ascii="Arial" w:hAnsi="Arial" w:cs="Arial"/>
        <w:sz w:val="20"/>
        <w:szCs w:val="20"/>
      </w:rPr>
    </w:sdtEndPr>
    <w:sdtContent>
      <w:p w:rsidR="00AF6D9B" w:rsidRPr="0008706D" w:rsidRDefault="00AF6D9B" w:rsidP="0008706D">
        <w:pPr>
          <w:pStyle w:val="a6"/>
          <w:jc w:val="center"/>
          <w:rPr>
            <w:rFonts w:ascii="Arial" w:hAnsi="Arial" w:cs="Arial"/>
            <w:sz w:val="20"/>
            <w:szCs w:val="20"/>
          </w:rPr>
        </w:pPr>
        <w:r>
          <w:t xml:space="preserve">- </w:t>
        </w:r>
        <w:r w:rsidRPr="0008706D">
          <w:rPr>
            <w:rFonts w:ascii="Arial" w:hAnsi="Arial" w:cs="Arial"/>
            <w:sz w:val="20"/>
            <w:szCs w:val="20"/>
          </w:rPr>
          <w:fldChar w:fldCharType="begin"/>
        </w:r>
        <w:r w:rsidRPr="0008706D">
          <w:rPr>
            <w:rFonts w:ascii="Arial" w:hAnsi="Arial" w:cs="Arial"/>
            <w:sz w:val="20"/>
            <w:szCs w:val="20"/>
          </w:rPr>
          <w:instrText xml:space="preserve"> PAGE   \* MERGEFORMAT </w:instrText>
        </w:r>
        <w:r w:rsidRPr="0008706D">
          <w:rPr>
            <w:rFonts w:ascii="Arial" w:hAnsi="Arial" w:cs="Arial"/>
            <w:sz w:val="20"/>
            <w:szCs w:val="20"/>
          </w:rPr>
          <w:fldChar w:fldCharType="separate"/>
        </w:r>
        <w:r w:rsidR="00CB42DF">
          <w:rPr>
            <w:rFonts w:ascii="Arial" w:hAnsi="Arial" w:cs="Arial"/>
            <w:noProof/>
            <w:sz w:val="20"/>
            <w:szCs w:val="20"/>
          </w:rPr>
          <w:t>2</w:t>
        </w:r>
        <w:r w:rsidRPr="0008706D">
          <w:rPr>
            <w:rFonts w:ascii="Arial" w:hAnsi="Arial" w:cs="Arial"/>
            <w:sz w:val="20"/>
            <w:szCs w:val="20"/>
          </w:rPr>
          <w:fldChar w:fldCharType="end"/>
        </w:r>
        <w:r>
          <w:rPr>
            <w:rFonts w:ascii="Arial" w:hAnsi="Arial" w:cs="Arial"/>
            <w:sz w:val="20"/>
            <w:szCs w:val="20"/>
          </w:rPr>
          <w:t xml:space="preserve"> </w:t>
        </w:r>
        <w: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66747"/>
      <w:docPartObj>
        <w:docPartGallery w:val="Page Numbers (Bottom of Page)"/>
        <w:docPartUnique/>
      </w:docPartObj>
    </w:sdtPr>
    <w:sdtEndPr>
      <w:rPr>
        <w:rFonts w:ascii="Arial" w:hAnsi="Arial" w:cs="Arial"/>
        <w:sz w:val="20"/>
        <w:szCs w:val="20"/>
      </w:rPr>
    </w:sdtEndPr>
    <w:sdtContent>
      <w:p w:rsidR="00AF6D9B" w:rsidRPr="000D33B1" w:rsidRDefault="00AF6D9B">
        <w:pPr>
          <w:pStyle w:val="a6"/>
          <w:jc w:val="center"/>
          <w:rPr>
            <w:rFonts w:ascii="Arial" w:hAnsi="Arial" w:cs="Arial"/>
            <w:sz w:val="20"/>
            <w:szCs w:val="20"/>
          </w:rPr>
        </w:pPr>
        <w:r>
          <w:t xml:space="preserve">- </w:t>
        </w:r>
        <w:r w:rsidRPr="000D33B1">
          <w:rPr>
            <w:rFonts w:ascii="Arial" w:hAnsi="Arial" w:cs="Arial"/>
            <w:sz w:val="20"/>
            <w:szCs w:val="20"/>
          </w:rPr>
          <w:fldChar w:fldCharType="begin"/>
        </w:r>
        <w:r w:rsidRPr="000D33B1">
          <w:rPr>
            <w:rFonts w:ascii="Arial" w:hAnsi="Arial" w:cs="Arial"/>
            <w:sz w:val="20"/>
            <w:szCs w:val="20"/>
          </w:rPr>
          <w:instrText>PAGE   \* MERGEFORMAT</w:instrText>
        </w:r>
        <w:r w:rsidRPr="000D33B1">
          <w:rPr>
            <w:rFonts w:ascii="Arial" w:hAnsi="Arial" w:cs="Arial"/>
            <w:sz w:val="20"/>
            <w:szCs w:val="20"/>
          </w:rPr>
          <w:fldChar w:fldCharType="separate"/>
        </w:r>
        <w:r w:rsidR="00CB42DF">
          <w:rPr>
            <w:rFonts w:ascii="Arial" w:hAnsi="Arial" w:cs="Arial"/>
            <w:noProof/>
            <w:sz w:val="20"/>
            <w:szCs w:val="20"/>
          </w:rPr>
          <w:t>96</w:t>
        </w:r>
        <w:r w:rsidRPr="000D33B1">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E8" w:rsidRDefault="003F71E8" w:rsidP="000D33B1">
      <w:pPr>
        <w:spacing w:after="0" w:line="240" w:lineRule="auto"/>
      </w:pPr>
      <w:r>
        <w:separator/>
      </w:r>
    </w:p>
  </w:footnote>
  <w:footnote w:type="continuationSeparator" w:id="0">
    <w:p w:rsidR="003F71E8" w:rsidRDefault="003F71E8" w:rsidP="000D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9B" w:rsidRPr="00BD4A2A" w:rsidRDefault="00AF6D9B" w:rsidP="0008706D">
    <w:pPr>
      <w:pStyle w:val="a4"/>
      <w:jc w:val="center"/>
      <w:rPr>
        <w:rFonts w:ascii="Arial" w:hAnsi="Arial" w:cs="Arial"/>
        <w:sz w:val="20"/>
        <w:szCs w:val="20"/>
      </w:rPr>
    </w:pPr>
    <w:r w:rsidRPr="00BD4A2A">
      <w:rPr>
        <w:rFonts w:ascii="Arial" w:hAnsi="Arial" w:cs="Arial"/>
        <w:sz w:val="20"/>
        <w:szCs w:val="20"/>
      </w:rPr>
      <w:t>«Муниципальный вестник»_____</w:t>
    </w:r>
    <w:r>
      <w:rPr>
        <w:rFonts w:ascii="Arial" w:hAnsi="Arial" w:cs="Arial"/>
        <w:sz w:val="20"/>
        <w:szCs w:val="20"/>
      </w:rPr>
      <w:t>______________</w:t>
    </w:r>
    <w:r w:rsidRPr="00BD4A2A">
      <w:rPr>
        <w:rFonts w:ascii="Arial" w:hAnsi="Arial" w:cs="Arial"/>
        <w:sz w:val="20"/>
        <w:szCs w:val="20"/>
      </w:rPr>
      <w:t>_______________</w:t>
    </w:r>
    <w:r>
      <w:rPr>
        <w:rFonts w:ascii="Arial" w:hAnsi="Arial" w:cs="Arial"/>
        <w:sz w:val="20"/>
        <w:szCs w:val="20"/>
      </w:rPr>
      <w:t>____</w:t>
    </w:r>
    <w:r w:rsidRPr="00BD4A2A">
      <w:rPr>
        <w:rFonts w:ascii="Arial" w:hAnsi="Arial" w:cs="Arial"/>
        <w:sz w:val="20"/>
        <w:szCs w:val="20"/>
      </w:rPr>
      <w:t xml:space="preserve">___ </w:t>
    </w:r>
    <w:r>
      <w:rPr>
        <w:rFonts w:ascii="Arial" w:hAnsi="Arial" w:cs="Arial"/>
        <w:sz w:val="20"/>
        <w:szCs w:val="20"/>
      </w:rPr>
      <w:t>27</w:t>
    </w:r>
    <w:r w:rsidRPr="00BD4A2A">
      <w:rPr>
        <w:rFonts w:ascii="Arial" w:hAnsi="Arial" w:cs="Arial"/>
        <w:sz w:val="20"/>
        <w:szCs w:val="20"/>
      </w:rPr>
      <w:t xml:space="preserve"> </w:t>
    </w:r>
    <w:r>
      <w:rPr>
        <w:rFonts w:ascii="Arial" w:hAnsi="Arial" w:cs="Arial"/>
        <w:sz w:val="20"/>
        <w:szCs w:val="20"/>
      </w:rPr>
      <w:t>янва</w:t>
    </w:r>
    <w:r w:rsidRPr="00BD4A2A">
      <w:rPr>
        <w:rFonts w:ascii="Arial" w:hAnsi="Arial" w:cs="Arial"/>
        <w:sz w:val="20"/>
        <w:szCs w:val="20"/>
      </w:rPr>
      <w:t>ря 202</w:t>
    </w:r>
    <w:r>
      <w:rPr>
        <w:rFonts w:ascii="Arial" w:hAnsi="Arial" w:cs="Arial"/>
        <w:sz w:val="20"/>
        <w:szCs w:val="20"/>
      </w:rPr>
      <w:t>2</w:t>
    </w:r>
    <w:r w:rsidRPr="00BD4A2A">
      <w:rPr>
        <w:rFonts w:ascii="Arial" w:hAnsi="Arial" w:cs="Arial"/>
        <w:sz w:val="20"/>
        <w:szCs w:val="20"/>
      </w:rPr>
      <w:t xml:space="preserve"> года * № </w:t>
    </w:r>
    <w:r>
      <w:rPr>
        <w:rFonts w:ascii="Arial" w:hAnsi="Arial" w:cs="Arial"/>
        <w:sz w:val="20"/>
        <w:szCs w:val="20"/>
      </w:rPr>
      <w:t>1</w:t>
    </w:r>
    <w:r w:rsidRPr="00BD4A2A">
      <w:rPr>
        <w:rFonts w:ascii="Arial" w:hAnsi="Arial" w:cs="Arial"/>
        <w:sz w:val="20"/>
        <w:szCs w:val="20"/>
      </w:rPr>
      <w:t xml:space="preserve"> *</w:t>
    </w:r>
  </w:p>
  <w:p w:rsidR="00AF6D9B" w:rsidRDefault="00AF6D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21813FF"/>
    <w:multiLevelType w:val="hybridMultilevel"/>
    <w:tmpl w:val="8D34A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B607E"/>
    <w:multiLevelType w:val="hybridMultilevel"/>
    <w:tmpl w:val="543A8ED8"/>
    <w:lvl w:ilvl="0" w:tplc="E87EC6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07AA3"/>
    <w:multiLevelType w:val="multilevel"/>
    <w:tmpl w:val="5F747B4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15:restartNumberingAfterBreak="0">
    <w:nsid w:val="454A6EE9"/>
    <w:multiLevelType w:val="multilevel"/>
    <w:tmpl w:val="8208EE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47FD7373"/>
    <w:multiLevelType w:val="singleLevel"/>
    <w:tmpl w:val="CD3E835A"/>
    <w:lvl w:ilvl="0">
      <w:numFmt w:val="bullet"/>
      <w:lvlText w:val="-"/>
      <w:lvlJc w:val="left"/>
      <w:pPr>
        <w:tabs>
          <w:tab w:val="num" w:pos="900"/>
        </w:tabs>
        <w:ind w:left="900" w:hanging="360"/>
      </w:pPr>
      <w:rPr>
        <w:rFonts w:hint="default"/>
      </w:rPr>
    </w:lvl>
  </w:abstractNum>
  <w:abstractNum w:abstractNumId="11"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EE73DE9"/>
    <w:multiLevelType w:val="hybridMultilevel"/>
    <w:tmpl w:val="3C9820AE"/>
    <w:lvl w:ilvl="0" w:tplc="841CAAC0">
      <w:start w:val="1"/>
      <w:numFmt w:val="decimal"/>
      <w:lvlText w:val="%1."/>
      <w:lvlJc w:val="left"/>
      <w:pPr>
        <w:tabs>
          <w:tab w:val="num" w:pos="1550"/>
        </w:tabs>
        <w:ind w:left="1550" w:hanging="8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15:restartNumberingAfterBreak="0">
    <w:nsid w:val="4F6E6A7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3606DE"/>
    <w:multiLevelType w:val="multilevel"/>
    <w:tmpl w:val="0E669D06"/>
    <w:lvl w:ilvl="0">
      <w:start w:val="2"/>
      <w:numFmt w:val="upperRoman"/>
      <w:lvlText w:val="%1."/>
      <w:lvlJc w:val="left"/>
      <w:pPr>
        <w:ind w:left="1080" w:hanging="720"/>
      </w:pPr>
      <w:rPr>
        <w:rFonts w:hint="default"/>
      </w:rPr>
    </w:lvl>
    <w:lvl w:ilvl="1">
      <w:start w:val="6"/>
      <w:numFmt w:val="decimal"/>
      <w:isLgl/>
      <w:lvlText w:val="%1.%2."/>
      <w:lvlJc w:val="left"/>
      <w:pPr>
        <w:ind w:left="1635" w:hanging="1230"/>
      </w:pPr>
      <w:rPr>
        <w:rFonts w:hint="default"/>
      </w:rPr>
    </w:lvl>
    <w:lvl w:ilvl="2">
      <w:start w:val="1"/>
      <w:numFmt w:val="decimal"/>
      <w:isLgl/>
      <w:lvlText w:val="%1.%2.%3."/>
      <w:lvlJc w:val="left"/>
      <w:pPr>
        <w:ind w:left="1680" w:hanging="1230"/>
      </w:pPr>
      <w:rPr>
        <w:rFonts w:hint="default"/>
      </w:rPr>
    </w:lvl>
    <w:lvl w:ilvl="3">
      <w:start w:val="2"/>
      <w:numFmt w:val="decimal"/>
      <w:isLgl/>
      <w:lvlText w:val="%1.%2.%3.%4."/>
      <w:lvlJc w:val="left"/>
      <w:pPr>
        <w:ind w:left="1725" w:hanging="1230"/>
      </w:pPr>
      <w:rPr>
        <w:rFonts w:hint="default"/>
      </w:rPr>
    </w:lvl>
    <w:lvl w:ilvl="4">
      <w:start w:val="1"/>
      <w:numFmt w:val="decimal"/>
      <w:isLgl/>
      <w:lvlText w:val="%1.%2.%3.%4.%5."/>
      <w:lvlJc w:val="left"/>
      <w:pPr>
        <w:ind w:left="1770" w:hanging="123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F7E79EF"/>
    <w:multiLevelType w:val="hybridMultilevel"/>
    <w:tmpl w:val="4EE0602C"/>
    <w:lvl w:ilvl="0" w:tplc="135C13D6">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7A5F7475"/>
    <w:multiLevelType w:val="hybridMultilevel"/>
    <w:tmpl w:val="DABE267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11"/>
  </w:num>
  <w:num w:numId="5">
    <w:abstractNumId w:val="5"/>
  </w:num>
  <w:num w:numId="6">
    <w:abstractNumId w:val="6"/>
  </w:num>
  <w:num w:numId="7">
    <w:abstractNumId w:val="10"/>
  </w:num>
  <w:num w:numId="8">
    <w:abstractNumId w:val="8"/>
  </w:num>
  <w:num w:numId="9">
    <w:abstractNumId w:val="9"/>
  </w:num>
  <w:num w:numId="10">
    <w:abstractNumId w:val="15"/>
  </w:num>
  <w:num w:numId="11">
    <w:abstractNumId w:val="12"/>
  </w:num>
  <w:num w:numId="12">
    <w:abstractNumId w:val="14"/>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D1"/>
    <w:rsid w:val="0008706D"/>
    <w:rsid w:val="000D33B1"/>
    <w:rsid w:val="001A257F"/>
    <w:rsid w:val="00391E03"/>
    <w:rsid w:val="003F4A8B"/>
    <w:rsid w:val="003F71E8"/>
    <w:rsid w:val="0045621E"/>
    <w:rsid w:val="004671AF"/>
    <w:rsid w:val="006108D1"/>
    <w:rsid w:val="006C0118"/>
    <w:rsid w:val="007250DD"/>
    <w:rsid w:val="00826C36"/>
    <w:rsid w:val="00964AA6"/>
    <w:rsid w:val="00973FD0"/>
    <w:rsid w:val="00985F9B"/>
    <w:rsid w:val="009A62EB"/>
    <w:rsid w:val="00AE636D"/>
    <w:rsid w:val="00AF6D9B"/>
    <w:rsid w:val="00BF2354"/>
    <w:rsid w:val="00CB42DF"/>
    <w:rsid w:val="00D006CC"/>
    <w:rsid w:val="00D64A85"/>
    <w:rsid w:val="00D8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32E79-18D4-40FE-9055-E1BE64AC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6D"/>
  </w:style>
  <w:style w:type="paragraph" w:styleId="1">
    <w:name w:val="heading 1"/>
    <w:aliases w:val="!Части документа,Раздел Договора,H1,&quot;Алмаз&quot;"/>
    <w:basedOn w:val="a"/>
    <w:next w:val="a"/>
    <w:link w:val="10"/>
    <w:qFormat/>
    <w:rsid w:val="00D815E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nhideWhenUsed/>
    <w:qFormat/>
    <w:rsid w:val="00D815E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D815E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semiHidden/>
    <w:unhideWhenUsed/>
    <w:qFormat/>
    <w:rsid w:val="00D815E4"/>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semiHidden/>
    <w:unhideWhenUsed/>
    <w:qFormat/>
    <w:rsid w:val="00D815E4"/>
    <w:pPr>
      <w:spacing w:before="240" w:after="60" w:line="240" w:lineRule="auto"/>
      <w:ind w:firstLine="567"/>
      <w:jc w:val="both"/>
      <w:outlineLvl w:val="4"/>
    </w:pPr>
    <w:rPr>
      <w:rFonts w:ascii="Arial" w:eastAsia="Times New Roman" w:hAnsi="Arial" w:cs="Times New Roman"/>
      <w:b/>
      <w:bCs/>
      <w:i/>
      <w:iCs/>
      <w:sz w:val="26"/>
      <w:szCs w:val="26"/>
      <w:lang w:eastAsia="ru-RU"/>
    </w:rPr>
  </w:style>
  <w:style w:type="paragraph" w:styleId="6">
    <w:name w:val="heading 6"/>
    <w:basedOn w:val="a"/>
    <w:next w:val="a"/>
    <w:link w:val="60"/>
    <w:uiPriority w:val="99"/>
    <w:semiHidden/>
    <w:unhideWhenUsed/>
    <w:qFormat/>
    <w:rsid w:val="00D815E4"/>
    <w:pPr>
      <w:spacing w:before="240" w:after="60" w:line="240" w:lineRule="auto"/>
      <w:ind w:firstLine="567"/>
      <w:jc w:val="both"/>
      <w:outlineLvl w:val="5"/>
    </w:pPr>
    <w:rPr>
      <w:rFonts w:ascii="Arial" w:eastAsia="Times New Roman" w:hAnsi="Arial"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1111"/>
    <w:basedOn w:val="a"/>
    <w:link w:val="11110"/>
    <w:qFormat/>
    <w:rsid w:val="007250DD"/>
    <w:pPr>
      <w:spacing w:after="0" w:line="360" w:lineRule="auto"/>
      <w:jc w:val="both"/>
    </w:pPr>
    <w:rPr>
      <w:rFonts w:ascii="Times New Roman" w:hAnsi="Times New Roman" w:cs="Times New Roman"/>
      <w:sz w:val="28"/>
      <w:szCs w:val="28"/>
    </w:rPr>
  </w:style>
  <w:style w:type="character" w:customStyle="1" w:styleId="11110">
    <w:name w:val="1111 Знак"/>
    <w:basedOn w:val="a0"/>
    <w:link w:val="1111"/>
    <w:rsid w:val="007250DD"/>
    <w:rPr>
      <w:rFonts w:ascii="Times New Roman" w:hAnsi="Times New Roman" w:cs="Times New Roman"/>
      <w:sz w:val="28"/>
      <w:szCs w:val="28"/>
    </w:rPr>
  </w:style>
  <w:style w:type="paragraph" w:styleId="a3">
    <w:name w:val="Normal (Web)"/>
    <w:basedOn w:val="a"/>
    <w:uiPriority w:val="99"/>
    <w:unhideWhenUsed/>
    <w:rsid w:val="00973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D33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3B1"/>
  </w:style>
  <w:style w:type="paragraph" w:styleId="a6">
    <w:name w:val="footer"/>
    <w:basedOn w:val="a"/>
    <w:link w:val="a7"/>
    <w:uiPriority w:val="99"/>
    <w:unhideWhenUsed/>
    <w:rsid w:val="000D33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3B1"/>
  </w:style>
  <w:style w:type="paragraph" w:styleId="a8">
    <w:name w:val="Balloon Text"/>
    <w:basedOn w:val="a"/>
    <w:link w:val="a9"/>
    <w:uiPriority w:val="99"/>
    <w:semiHidden/>
    <w:unhideWhenUsed/>
    <w:rsid w:val="00964A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AA6"/>
    <w:rPr>
      <w:rFonts w:ascii="Tahoma" w:hAnsi="Tahoma" w:cs="Tahoma"/>
      <w:sz w:val="16"/>
      <w:szCs w:val="16"/>
    </w:rPr>
  </w:style>
  <w:style w:type="character" w:customStyle="1" w:styleId="10">
    <w:name w:val="Заголовок 1 Знак"/>
    <w:aliases w:val="!Части документа Знак1,Раздел Договора Знак,H1 Знак,&quot;Алмаз&quot; Знак"/>
    <w:basedOn w:val="a0"/>
    <w:link w:val="1"/>
    <w:rsid w:val="00D815E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D815E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D815E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semiHidden/>
    <w:rsid w:val="00D815E4"/>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D815E4"/>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9"/>
    <w:semiHidden/>
    <w:rsid w:val="00D815E4"/>
    <w:rPr>
      <w:rFonts w:ascii="Arial" w:eastAsia="Times New Roman" w:hAnsi="Arial" w:cs="Times New Roman"/>
      <w:b/>
      <w:sz w:val="20"/>
      <w:szCs w:val="24"/>
      <w:lang w:eastAsia="ru-RU"/>
    </w:rPr>
  </w:style>
  <w:style w:type="character" w:styleId="aa">
    <w:name w:val="Hyperlink"/>
    <w:basedOn w:val="a0"/>
    <w:uiPriority w:val="99"/>
    <w:unhideWhenUsed/>
    <w:rsid w:val="00D815E4"/>
    <w:rPr>
      <w:strike w:val="0"/>
      <w:dstrike w:val="0"/>
      <w:color w:val="0000FF"/>
      <w:u w:val="none"/>
      <w:effect w:val="none"/>
    </w:rPr>
  </w:style>
  <w:style w:type="character" w:styleId="ab">
    <w:name w:val="FollowedHyperlink"/>
    <w:uiPriority w:val="99"/>
    <w:semiHidden/>
    <w:unhideWhenUsed/>
    <w:rsid w:val="00D815E4"/>
    <w:rPr>
      <w:color w:val="800080"/>
      <w:u w:val="single"/>
    </w:rPr>
  </w:style>
  <w:style w:type="character" w:customStyle="1" w:styleId="11">
    <w:name w:val="Заголовок 1 Знак1"/>
    <w:aliases w:val="!Части документа Знак"/>
    <w:basedOn w:val="a0"/>
    <w:uiPriority w:val="99"/>
    <w:rsid w:val="00D815E4"/>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aliases w:val="!Разделы документа Знак"/>
    <w:basedOn w:val="a0"/>
    <w:semiHidden/>
    <w:rsid w:val="00D815E4"/>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D815E4"/>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
    <w:basedOn w:val="a0"/>
    <w:semiHidden/>
    <w:rsid w:val="00D815E4"/>
    <w:rPr>
      <w:rFonts w:asciiTheme="majorHAnsi" w:eastAsiaTheme="majorEastAsia" w:hAnsiTheme="majorHAnsi" w:cstheme="majorBidi"/>
      <w:b/>
      <w:bCs/>
      <w:i/>
      <w:iCs/>
      <w:color w:val="5B9BD5" w:themeColor="accent1"/>
      <w:sz w:val="24"/>
      <w:szCs w:val="24"/>
    </w:rPr>
  </w:style>
  <w:style w:type="character" w:styleId="ac">
    <w:name w:val="Strong"/>
    <w:uiPriority w:val="22"/>
    <w:qFormat/>
    <w:rsid w:val="00D815E4"/>
    <w:rPr>
      <w:rFonts w:ascii="Times New Roman" w:hAnsi="Times New Roman" w:cs="Times New Roman" w:hint="default"/>
      <w:b/>
      <w:bCs/>
    </w:rPr>
  </w:style>
  <w:style w:type="character" w:styleId="HTML">
    <w:name w:val="HTML Variable"/>
    <w:aliases w:val="!Ссылки в документе"/>
    <w:basedOn w:val="a0"/>
    <w:semiHidden/>
    <w:unhideWhenUsed/>
    <w:rsid w:val="00D815E4"/>
    <w:rPr>
      <w:rFonts w:ascii="Arial" w:hAnsi="Arial" w:cs="Arial" w:hint="default"/>
      <w:b w:val="0"/>
      <w:bCs w:val="0"/>
      <w:i w:val="0"/>
      <w:iCs w:val="0"/>
      <w:strike w:val="0"/>
      <w:dstrike w:val="0"/>
      <w:color w:val="0000FF"/>
      <w:sz w:val="24"/>
      <w:u w:val="none"/>
      <w:effect w:val="none"/>
    </w:rPr>
  </w:style>
  <w:style w:type="paragraph" w:styleId="ad">
    <w:name w:val="footnote text"/>
    <w:basedOn w:val="a"/>
    <w:link w:val="ae"/>
    <w:semiHidden/>
    <w:unhideWhenUsed/>
    <w:rsid w:val="00D815E4"/>
    <w:pPr>
      <w:spacing w:after="0" w:line="240" w:lineRule="auto"/>
      <w:ind w:firstLine="567"/>
      <w:jc w:val="both"/>
    </w:pPr>
    <w:rPr>
      <w:rFonts w:ascii="Arial" w:eastAsia="Times New Roman" w:hAnsi="Arial" w:cs="Times New Roman"/>
      <w:sz w:val="20"/>
      <w:szCs w:val="24"/>
      <w:lang w:eastAsia="ru-RU"/>
    </w:rPr>
  </w:style>
  <w:style w:type="character" w:customStyle="1" w:styleId="ae">
    <w:name w:val="Текст сноски Знак"/>
    <w:basedOn w:val="a0"/>
    <w:link w:val="ad"/>
    <w:semiHidden/>
    <w:rsid w:val="00D815E4"/>
    <w:rPr>
      <w:rFonts w:ascii="Arial" w:eastAsia="Times New Roman" w:hAnsi="Arial" w:cs="Times New Roman"/>
      <w:sz w:val="20"/>
      <w:szCs w:val="24"/>
      <w:lang w:eastAsia="ru-RU"/>
    </w:rPr>
  </w:style>
  <w:style w:type="character" w:customStyle="1" w:styleId="af">
    <w:name w:val="Текст примечания Знак"/>
    <w:aliases w:val="!Равноширинный текст документа Знак1"/>
    <w:basedOn w:val="a0"/>
    <w:link w:val="af0"/>
    <w:semiHidden/>
    <w:locked/>
    <w:rsid w:val="00D815E4"/>
    <w:rPr>
      <w:rFonts w:ascii="Courier" w:eastAsia="Times New Roman" w:hAnsi="Courier"/>
    </w:rPr>
  </w:style>
  <w:style w:type="paragraph" w:styleId="af0">
    <w:name w:val="annotation text"/>
    <w:aliases w:val="!Равноширинный текст документа"/>
    <w:basedOn w:val="a"/>
    <w:link w:val="af"/>
    <w:semiHidden/>
    <w:unhideWhenUsed/>
    <w:rsid w:val="00D815E4"/>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semiHidden/>
    <w:rsid w:val="00D815E4"/>
    <w:rPr>
      <w:sz w:val="20"/>
      <w:szCs w:val="20"/>
    </w:rPr>
  </w:style>
  <w:style w:type="character" w:customStyle="1" w:styleId="af1">
    <w:name w:val="Заголовок Знак"/>
    <w:aliases w:val="Заголовок1 Знак1"/>
    <w:link w:val="af2"/>
    <w:locked/>
    <w:rsid w:val="00D815E4"/>
    <w:rPr>
      <w:rFonts w:ascii="Calibri Light" w:hAnsi="Calibri Light" w:cs="Calibri Light"/>
      <w:b/>
      <w:bCs/>
      <w:kern w:val="28"/>
      <w:sz w:val="32"/>
      <w:szCs w:val="32"/>
    </w:rPr>
  </w:style>
  <w:style w:type="paragraph" w:styleId="af2">
    <w:name w:val="Title"/>
    <w:aliases w:val="Заголовок1"/>
    <w:basedOn w:val="a"/>
    <w:next w:val="a"/>
    <w:link w:val="af1"/>
    <w:qFormat/>
    <w:rsid w:val="00D815E4"/>
    <w:pPr>
      <w:spacing w:before="240" w:after="60" w:line="240" w:lineRule="auto"/>
      <w:ind w:firstLine="567"/>
      <w:jc w:val="center"/>
      <w:outlineLvl w:val="0"/>
    </w:pPr>
    <w:rPr>
      <w:rFonts w:ascii="Calibri Light" w:hAnsi="Calibri Light" w:cs="Calibri Light"/>
      <w:b/>
      <w:bCs/>
      <w:kern w:val="28"/>
      <w:sz w:val="32"/>
      <w:szCs w:val="32"/>
    </w:rPr>
  </w:style>
  <w:style w:type="character" w:customStyle="1" w:styleId="af3">
    <w:name w:val="Название Знак"/>
    <w:aliases w:val="Заголовок1 Знак"/>
    <w:basedOn w:val="a0"/>
    <w:link w:val="13"/>
    <w:uiPriority w:val="99"/>
    <w:rsid w:val="00D815E4"/>
    <w:rPr>
      <w:rFonts w:asciiTheme="majorHAnsi" w:eastAsiaTheme="majorEastAsia" w:hAnsiTheme="majorHAnsi" w:cstheme="majorBidi"/>
      <w:color w:val="323E4F" w:themeColor="text2" w:themeShade="BF"/>
      <w:spacing w:val="5"/>
      <w:kern w:val="28"/>
      <w:sz w:val="52"/>
      <w:szCs w:val="52"/>
    </w:rPr>
  </w:style>
  <w:style w:type="paragraph" w:styleId="af4">
    <w:name w:val="Body Text"/>
    <w:basedOn w:val="a"/>
    <w:link w:val="af5"/>
    <w:unhideWhenUsed/>
    <w:rsid w:val="00D815E4"/>
    <w:pPr>
      <w:spacing w:after="120" w:line="240" w:lineRule="auto"/>
      <w:ind w:firstLine="567"/>
      <w:jc w:val="both"/>
    </w:pPr>
    <w:rPr>
      <w:rFonts w:ascii="Arial" w:eastAsia="Times New Roman" w:hAnsi="Arial" w:cs="Times New Roman"/>
      <w:sz w:val="20"/>
      <w:szCs w:val="24"/>
      <w:lang w:eastAsia="ru-RU"/>
    </w:rPr>
  </w:style>
  <w:style w:type="character" w:customStyle="1" w:styleId="af5">
    <w:name w:val="Основной текст Знак"/>
    <w:basedOn w:val="a0"/>
    <w:link w:val="af4"/>
    <w:rsid w:val="00D815E4"/>
    <w:rPr>
      <w:rFonts w:ascii="Arial" w:eastAsia="Times New Roman" w:hAnsi="Arial" w:cs="Times New Roman"/>
      <w:sz w:val="20"/>
      <w:szCs w:val="24"/>
      <w:lang w:eastAsia="ru-RU"/>
    </w:rPr>
  </w:style>
  <w:style w:type="paragraph" w:styleId="af6">
    <w:name w:val="Revision"/>
    <w:uiPriority w:val="99"/>
    <w:semiHidden/>
    <w:rsid w:val="00D815E4"/>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color w:val="000000"/>
      <w:sz w:val="24"/>
      <w:szCs w:val="28"/>
      <w:lang w:eastAsia="ru-RU"/>
    </w:rPr>
  </w:style>
  <w:style w:type="paragraph" w:customStyle="1" w:styleId="font6">
    <w:name w:val="font6"/>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b/>
      <w:bCs/>
      <w:i/>
      <w:iCs/>
      <w:color w:val="000000"/>
      <w:sz w:val="24"/>
      <w:szCs w:val="28"/>
      <w:lang w:eastAsia="ru-RU"/>
    </w:rPr>
  </w:style>
  <w:style w:type="paragraph" w:customStyle="1" w:styleId="font7">
    <w:name w:val="font7"/>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i/>
      <w:iCs/>
      <w:color w:val="000000"/>
      <w:sz w:val="24"/>
      <w:szCs w:val="28"/>
      <w:lang w:eastAsia="ru-RU"/>
    </w:rPr>
  </w:style>
  <w:style w:type="paragraph" w:customStyle="1" w:styleId="font8">
    <w:name w:val="font8"/>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color w:val="000000"/>
      <w:sz w:val="24"/>
      <w:szCs w:val="28"/>
      <w:u w:val="single"/>
      <w:lang w:eastAsia="ru-RU"/>
    </w:rPr>
  </w:style>
  <w:style w:type="paragraph" w:customStyle="1" w:styleId="font9">
    <w:name w:val="font9"/>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color w:val="FFFFFF"/>
      <w:sz w:val="24"/>
      <w:szCs w:val="28"/>
      <w:u w:val="single"/>
      <w:lang w:eastAsia="ru-RU"/>
    </w:rPr>
  </w:style>
  <w:style w:type="paragraph" w:customStyle="1" w:styleId="xl65">
    <w:name w:val="xl65"/>
    <w:basedOn w:val="a"/>
    <w:uiPriority w:val="99"/>
    <w:semiHidden/>
    <w:rsid w:val="00D815E4"/>
    <w:pP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66">
    <w:name w:val="xl66"/>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67">
    <w:name w:val="xl67"/>
    <w:basedOn w:val="a"/>
    <w:uiPriority w:val="99"/>
    <w:semiHidden/>
    <w:rsid w:val="00D815E4"/>
    <w:pPr>
      <w:pBdr>
        <w:left w:val="single" w:sz="8" w:space="0" w:color="000000"/>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68">
    <w:name w:val="xl68"/>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0"/>
      <w:szCs w:val="24"/>
      <w:lang w:eastAsia="ru-RU"/>
    </w:rPr>
  </w:style>
  <w:style w:type="paragraph" w:customStyle="1" w:styleId="xl69">
    <w:name w:val="xl69"/>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70">
    <w:name w:val="xl70"/>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71">
    <w:name w:val="xl71"/>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72">
    <w:name w:val="xl72"/>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73">
    <w:name w:val="xl73"/>
    <w:basedOn w:val="a"/>
    <w:uiPriority w:val="99"/>
    <w:semiHidden/>
    <w:rsid w:val="00D815E4"/>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74">
    <w:name w:val="xl74"/>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75">
    <w:name w:val="xl75"/>
    <w:basedOn w:val="a"/>
    <w:uiPriority w:val="99"/>
    <w:semiHidden/>
    <w:rsid w:val="00D815E4"/>
    <w:pPr>
      <w:pBdr>
        <w:left w:val="single" w:sz="8" w:space="0" w:color="000000"/>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76">
    <w:name w:val="xl76"/>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77">
    <w:name w:val="xl77"/>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78">
    <w:name w:val="xl78"/>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79">
    <w:name w:val="xl79"/>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0">
    <w:name w:val="xl80"/>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81">
    <w:name w:val="xl81"/>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82">
    <w:name w:val="xl82"/>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83">
    <w:name w:val="xl83"/>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84">
    <w:name w:val="xl84"/>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85">
    <w:name w:val="xl85"/>
    <w:basedOn w:val="a"/>
    <w:uiPriority w:val="99"/>
    <w:semiHidden/>
    <w:rsid w:val="00D815E4"/>
    <w:pPr>
      <w:pBdr>
        <w:left w:val="single" w:sz="8" w:space="0" w:color="000000"/>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6">
    <w:name w:val="xl86"/>
    <w:basedOn w:val="a"/>
    <w:uiPriority w:val="99"/>
    <w:semiHidden/>
    <w:rsid w:val="00D815E4"/>
    <w:pPr>
      <w:pBdr>
        <w:left w:val="single" w:sz="8" w:space="0" w:color="000000"/>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7">
    <w:name w:val="xl87"/>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88">
    <w:name w:val="xl88"/>
    <w:basedOn w:val="a"/>
    <w:uiPriority w:val="99"/>
    <w:semiHidden/>
    <w:rsid w:val="00D815E4"/>
    <w:pPr>
      <w:pBdr>
        <w:bottom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9">
    <w:name w:val="xl89"/>
    <w:basedOn w:val="a"/>
    <w:uiPriority w:val="99"/>
    <w:semiHidden/>
    <w:rsid w:val="00D815E4"/>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90">
    <w:name w:val="xl90"/>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91">
    <w:name w:val="xl91"/>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92">
    <w:name w:val="xl92"/>
    <w:basedOn w:val="a"/>
    <w:uiPriority w:val="99"/>
    <w:semiHidden/>
    <w:rsid w:val="00D815E4"/>
    <w:pPr>
      <w:pBdr>
        <w:top w:val="single" w:sz="8" w:space="0" w:color="000000"/>
        <w:left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93">
    <w:name w:val="xl93"/>
    <w:basedOn w:val="a"/>
    <w:uiPriority w:val="99"/>
    <w:semiHidden/>
    <w:rsid w:val="00D815E4"/>
    <w:pPr>
      <w:pBdr>
        <w:top w:val="single" w:sz="8" w:space="0" w:color="000000"/>
        <w:left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94">
    <w:name w:val="xl94"/>
    <w:basedOn w:val="a"/>
    <w:uiPriority w:val="99"/>
    <w:semiHidden/>
    <w:rsid w:val="00D815E4"/>
    <w:pPr>
      <w:pBdr>
        <w:left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95">
    <w:name w:val="xl95"/>
    <w:basedOn w:val="a"/>
    <w:uiPriority w:val="99"/>
    <w:semiHidden/>
    <w:rsid w:val="00D815E4"/>
    <w:pPr>
      <w:pBdr>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96">
    <w:name w:val="xl96"/>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97">
    <w:name w:val="xl97"/>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98">
    <w:name w:val="xl98"/>
    <w:basedOn w:val="a"/>
    <w:uiPriority w:val="99"/>
    <w:semiHidden/>
    <w:rsid w:val="00D815E4"/>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99">
    <w:name w:val="xl99"/>
    <w:basedOn w:val="a"/>
    <w:uiPriority w:val="99"/>
    <w:semiHidden/>
    <w:rsid w:val="00D815E4"/>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00">
    <w:name w:val="xl100"/>
    <w:basedOn w:val="a"/>
    <w:uiPriority w:val="99"/>
    <w:semiHidden/>
    <w:rsid w:val="00D815E4"/>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101">
    <w:name w:val="xl101"/>
    <w:basedOn w:val="a"/>
    <w:uiPriority w:val="99"/>
    <w:semiHidden/>
    <w:rsid w:val="00D815E4"/>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02">
    <w:name w:val="xl102"/>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u w:val="single"/>
      <w:lang w:eastAsia="ru-RU"/>
    </w:rPr>
  </w:style>
  <w:style w:type="paragraph" w:customStyle="1" w:styleId="xl103">
    <w:name w:val="xl103"/>
    <w:basedOn w:val="a"/>
    <w:uiPriority w:val="99"/>
    <w:semiHidden/>
    <w:rsid w:val="00D815E4"/>
    <w:pPr>
      <w:pBdr>
        <w:left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04">
    <w:name w:val="xl104"/>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05">
    <w:name w:val="xl105"/>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06">
    <w:name w:val="xl106"/>
    <w:basedOn w:val="a"/>
    <w:uiPriority w:val="99"/>
    <w:semiHidden/>
    <w:rsid w:val="00D815E4"/>
    <w:pPr>
      <w:pBdr>
        <w:top w:val="single" w:sz="8" w:space="0" w:color="000000"/>
        <w:left w:val="single" w:sz="8" w:space="0" w:color="000000"/>
        <w:right w:val="single" w:sz="8" w:space="0" w:color="000000"/>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07">
    <w:name w:val="xl107"/>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08">
    <w:name w:val="xl108"/>
    <w:basedOn w:val="a"/>
    <w:uiPriority w:val="99"/>
    <w:semiHidden/>
    <w:rsid w:val="00D815E4"/>
    <w:pPr>
      <w:pBdr>
        <w:top w:val="single" w:sz="8" w:space="0" w:color="000000"/>
        <w:left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09">
    <w:name w:val="xl109"/>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0">
    <w:name w:val="xl110"/>
    <w:basedOn w:val="a"/>
    <w:uiPriority w:val="99"/>
    <w:semiHidden/>
    <w:rsid w:val="00D815E4"/>
    <w:pPr>
      <w:pBdr>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1">
    <w:name w:val="xl111"/>
    <w:basedOn w:val="a"/>
    <w:uiPriority w:val="99"/>
    <w:semiHidden/>
    <w:rsid w:val="00D815E4"/>
    <w:pPr>
      <w:pBdr>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2">
    <w:name w:val="xl112"/>
    <w:basedOn w:val="a"/>
    <w:uiPriority w:val="99"/>
    <w:semiHidden/>
    <w:rsid w:val="00D815E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3">
    <w:name w:val="xl113"/>
    <w:basedOn w:val="a"/>
    <w:uiPriority w:val="99"/>
    <w:semiHidden/>
    <w:rsid w:val="00D815E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4">
    <w:name w:val="xl114"/>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15">
    <w:name w:val="xl115"/>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16">
    <w:name w:val="xl116"/>
    <w:basedOn w:val="a"/>
    <w:uiPriority w:val="99"/>
    <w:semiHidden/>
    <w:rsid w:val="00D815E4"/>
    <w:pPr>
      <w:pBdr>
        <w:bottom w:val="single" w:sz="8" w:space="0" w:color="000000"/>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7">
    <w:name w:val="xl117"/>
    <w:basedOn w:val="a"/>
    <w:uiPriority w:val="99"/>
    <w:semiHidden/>
    <w:rsid w:val="00D815E4"/>
    <w:pPr>
      <w:pBdr>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18">
    <w:name w:val="xl118"/>
    <w:basedOn w:val="a"/>
    <w:uiPriority w:val="99"/>
    <w:semiHidden/>
    <w:rsid w:val="00D815E4"/>
    <w:pP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19">
    <w:name w:val="xl119"/>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20">
    <w:name w:val="xl120"/>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21">
    <w:name w:val="xl121"/>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22">
    <w:name w:val="xl122"/>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23">
    <w:name w:val="xl123"/>
    <w:basedOn w:val="a"/>
    <w:uiPriority w:val="99"/>
    <w:semiHidden/>
    <w:rsid w:val="00D815E4"/>
    <w:pPr>
      <w:pBdr>
        <w:top w:val="single" w:sz="8" w:space="0" w:color="auto"/>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4">
    <w:name w:val="xl124"/>
    <w:basedOn w:val="a"/>
    <w:uiPriority w:val="99"/>
    <w:semiHidden/>
    <w:rsid w:val="00D815E4"/>
    <w:pPr>
      <w:pBdr>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5">
    <w:name w:val="xl125"/>
    <w:basedOn w:val="a"/>
    <w:uiPriority w:val="99"/>
    <w:semiHidden/>
    <w:rsid w:val="00D815E4"/>
    <w:pPr>
      <w:pBdr>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6">
    <w:name w:val="xl126"/>
    <w:basedOn w:val="a"/>
    <w:uiPriority w:val="99"/>
    <w:semiHidden/>
    <w:rsid w:val="00D815E4"/>
    <w:pPr>
      <w:pBdr>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7">
    <w:name w:val="xl127"/>
    <w:basedOn w:val="a"/>
    <w:uiPriority w:val="99"/>
    <w:semiHidden/>
    <w:rsid w:val="00D815E4"/>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8">
    <w:name w:val="xl128"/>
    <w:basedOn w:val="a"/>
    <w:uiPriority w:val="99"/>
    <w:semiHidden/>
    <w:rsid w:val="00D815E4"/>
    <w:pPr>
      <w:pBdr>
        <w:left w:val="single" w:sz="8" w:space="0" w:color="auto"/>
        <w:bottom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29">
    <w:name w:val="xl129"/>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30">
    <w:name w:val="xl130"/>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31">
    <w:name w:val="xl131"/>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2">
    <w:name w:val="xl132"/>
    <w:basedOn w:val="a"/>
    <w:uiPriority w:val="99"/>
    <w:semiHidden/>
    <w:rsid w:val="00D815E4"/>
    <w:pPr>
      <w:pBdr>
        <w:bottom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3">
    <w:name w:val="xl133"/>
    <w:basedOn w:val="a"/>
    <w:uiPriority w:val="99"/>
    <w:semiHidden/>
    <w:rsid w:val="00D815E4"/>
    <w:pPr>
      <w:pBdr>
        <w:left w:val="single" w:sz="8" w:space="0" w:color="auto"/>
        <w:bottom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34">
    <w:name w:val="xl134"/>
    <w:basedOn w:val="a"/>
    <w:uiPriority w:val="99"/>
    <w:semiHidden/>
    <w:rsid w:val="00D815E4"/>
    <w:pPr>
      <w:pBdr>
        <w:top w:val="single" w:sz="8" w:space="0" w:color="000000"/>
        <w:lef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5">
    <w:name w:val="xl135"/>
    <w:basedOn w:val="a"/>
    <w:uiPriority w:val="99"/>
    <w:semiHidden/>
    <w:rsid w:val="00D815E4"/>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36">
    <w:name w:val="xl136"/>
    <w:basedOn w:val="a"/>
    <w:uiPriority w:val="99"/>
    <w:semiHidden/>
    <w:rsid w:val="00D815E4"/>
    <w:pP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7">
    <w:name w:val="xl137"/>
    <w:basedOn w:val="a"/>
    <w:uiPriority w:val="99"/>
    <w:semiHidden/>
    <w:rsid w:val="00D815E4"/>
    <w:pPr>
      <w:pBdr>
        <w:top w:val="single" w:sz="8" w:space="0" w:color="auto"/>
        <w:left w:val="single" w:sz="8" w:space="0" w:color="000000"/>
        <w:bottom w:val="single" w:sz="8" w:space="0" w:color="auto"/>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8">
    <w:name w:val="xl138"/>
    <w:basedOn w:val="a"/>
    <w:uiPriority w:val="99"/>
    <w:semiHidden/>
    <w:rsid w:val="00D815E4"/>
    <w:pP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39">
    <w:name w:val="xl139"/>
    <w:basedOn w:val="a"/>
    <w:uiPriority w:val="99"/>
    <w:semiHidden/>
    <w:rsid w:val="00D815E4"/>
    <w:pPr>
      <w:pBdr>
        <w:top w:val="single" w:sz="8" w:space="0" w:color="auto"/>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0">
    <w:name w:val="xl140"/>
    <w:basedOn w:val="a"/>
    <w:uiPriority w:val="99"/>
    <w:semiHidden/>
    <w:rsid w:val="00D815E4"/>
    <w:pPr>
      <w:pBdr>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1">
    <w:name w:val="xl141"/>
    <w:basedOn w:val="a"/>
    <w:uiPriority w:val="99"/>
    <w:semiHidden/>
    <w:rsid w:val="00D815E4"/>
    <w:pPr>
      <w:pBdr>
        <w:left w:val="single" w:sz="8" w:space="0" w:color="auto"/>
        <w:bottom w:val="single" w:sz="8" w:space="0" w:color="000000"/>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42">
    <w:name w:val="xl142"/>
    <w:basedOn w:val="a"/>
    <w:uiPriority w:val="99"/>
    <w:semiHidden/>
    <w:rsid w:val="00D815E4"/>
    <w:pPr>
      <w:pBdr>
        <w:left w:val="single" w:sz="8" w:space="0" w:color="auto"/>
        <w:bottom w:val="single" w:sz="8" w:space="0" w:color="000000"/>
        <w:right w:val="single" w:sz="8" w:space="0" w:color="auto"/>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3">
    <w:name w:val="xl143"/>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sz w:val="24"/>
      <w:szCs w:val="28"/>
      <w:lang w:eastAsia="ru-RU"/>
    </w:rPr>
  </w:style>
  <w:style w:type="paragraph" w:customStyle="1" w:styleId="xl144">
    <w:name w:val="xl144"/>
    <w:basedOn w:val="a"/>
    <w:uiPriority w:val="99"/>
    <w:semiHidden/>
    <w:rsid w:val="00D815E4"/>
    <w:pPr>
      <w:pBdr>
        <w:top w:val="single" w:sz="8" w:space="0" w:color="auto"/>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5">
    <w:name w:val="xl145"/>
    <w:basedOn w:val="a"/>
    <w:uiPriority w:val="99"/>
    <w:semiHidden/>
    <w:rsid w:val="00D815E4"/>
    <w:pPr>
      <w:pBdr>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6">
    <w:name w:val="xl146"/>
    <w:basedOn w:val="a"/>
    <w:uiPriority w:val="99"/>
    <w:semiHidden/>
    <w:rsid w:val="00D815E4"/>
    <w:pPr>
      <w:pBdr>
        <w:top w:val="single" w:sz="8" w:space="0" w:color="000000"/>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7">
    <w:name w:val="xl147"/>
    <w:basedOn w:val="a"/>
    <w:uiPriority w:val="99"/>
    <w:semiHidden/>
    <w:rsid w:val="00D815E4"/>
    <w:pPr>
      <w:pBdr>
        <w:left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48">
    <w:name w:val="xl148"/>
    <w:basedOn w:val="a"/>
    <w:uiPriority w:val="99"/>
    <w:semiHidden/>
    <w:rsid w:val="00D815E4"/>
    <w:pPr>
      <w:pBdr>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49">
    <w:name w:val="xl149"/>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50">
    <w:name w:val="xl150"/>
    <w:basedOn w:val="a"/>
    <w:uiPriority w:val="99"/>
    <w:semiHidden/>
    <w:rsid w:val="00D815E4"/>
    <w:pPr>
      <w:pBdr>
        <w:top w:val="single" w:sz="8" w:space="0" w:color="000000"/>
        <w:left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51">
    <w:name w:val="xl151"/>
    <w:basedOn w:val="a"/>
    <w:uiPriority w:val="99"/>
    <w:semiHidden/>
    <w:rsid w:val="00D815E4"/>
    <w:pPr>
      <w:pBdr>
        <w:top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52">
    <w:name w:val="xl152"/>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53">
    <w:name w:val="xl153"/>
    <w:basedOn w:val="a"/>
    <w:uiPriority w:val="99"/>
    <w:semiHidden/>
    <w:rsid w:val="00D815E4"/>
    <w:pPr>
      <w:pBdr>
        <w:top w:val="single" w:sz="8" w:space="0" w:color="auto"/>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54">
    <w:name w:val="xl154"/>
    <w:basedOn w:val="a"/>
    <w:uiPriority w:val="99"/>
    <w:semiHidden/>
    <w:rsid w:val="00D815E4"/>
    <w:pPr>
      <w:pBdr>
        <w:top w:val="single" w:sz="8" w:space="0" w:color="000000"/>
        <w:left w:val="single" w:sz="8" w:space="0" w:color="000000"/>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55">
    <w:name w:val="xl155"/>
    <w:basedOn w:val="a"/>
    <w:uiPriority w:val="99"/>
    <w:semiHidden/>
    <w:rsid w:val="00D815E4"/>
    <w:pPr>
      <w:pBdr>
        <w:top w:val="single" w:sz="8" w:space="0" w:color="000000"/>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56">
    <w:name w:val="xl156"/>
    <w:basedOn w:val="a"/>
    <w:uiPriority w:val="99"/>
    <w:semiHidden/>
    <w:rsid w:val="00D815E4"/>
    <w:pPr>
      <w:pBdr>
        <w:top w:val="single" w:sz="8" w:space="0" w:color="000000"/>
        <w:bottom w:val="single" w:sz="8" w:space="0" w:color="auto"/>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57">
    <w:name w:val="xl157"/>
    <w:basedOn w:val="a"/>
    <w:uiPriority w:val="99"/>
    <w:semiHidden/>
    <w:rsid w:val="00D815E4"/>
    <w:pPr>
      <w:pBdr>
        <w:top w:val="single" w:sz="8" w:space="0" w:color="000000"/>
        <w:left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58">
    <w:name w:val="xl158"/>
    <w:basedOn w:val="a"/>
    <w:uiPriority w:val="99"/>
    <w:semiHidden/>
    <w:rsid w:val="00D815E4"/>
    <w:pPr>
      <w:pBdr>
        <w:left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59">
    <w:name w:val="xl159"/>
    <w:basedOn w:val="a"/>
    <w:uiPriority w:val="99"/>
    <w:semiHidden/>
    <w:rsid w:val="00D815E4"/>
    <w:pPr>
      <w:pBdr>
        <w:left w:val="single" w:sz="8" w:space="0" w:color="000000"/>
        <w:bottom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0">
    <w:name w:val="xl160"/>
    <w:basedOn w:val="a"/>
    <w:uiPriority w:val="99"/>
    <w:semiHidden/>
    <w:rsid w:val="00D815E4"/>
    <w:pPr>
      <w:pBdr>
        <w:top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61">
    <w:name w:val="xl161"/>
    <w:basedOn w:val="a"/>
    <w:uiPriority w:val="99"/>
    <w:semiHidden/>
    <w:rsid w:val="00D815E4"/>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62">
    <w:name w:val="xl162"/>
    <w:basedOn w:val="a"/>
    <w:uiPriority w:val="99"/>
    <w:semiHidden/>
    <w:rsid w:val="00D815E4"/>
    <w:pPr>
      <w:spacing w:before="100" w:beforeAutospacing="1" w:after="100" w:afterAutospacing="1" w:line="240" w:lineRule="auto"/>
      <w:ind w:firstLine="567"/>
      <w:jc w:val="right"/>
    </w:pPr>
    <w:rPr>
      <w:rFonts w:ascii="Times New Roman" w:eastAsia="Times New Roman" w:hAnsi="Times New Roman" w:cs="Times New Roman"/>
      <w:sz w:val="24"/>
      <w:szCs w:val="28"/>
      <w:lang w:eastAsia="ru-RU"/>
    </w:rPr>
  </w:style>
  <w:style w:type="paragraph" w:customStyle="1" w:styleId="xl163">
    <w:name w:val="xl163"/>
    <w:basedOn w:val="a"/>
    <w:uiPriority w:val="99"/>
    <w:semiHidden/>
    <w:rsid w:val="00D815E4"/>
    <w:pPr>
      <w:pBdr>
        <w:top w:val="single" w:sz="8" w:space="0" w:color="auto"/>
        <w:bottom w:val="single" w:sz="8" w:space="0" w:color="auto"/>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4">
    <w:name w:val="xl164"/>
    <w:basedOn w:val="a"/>
    <w:uiPriority w:val="99"/>
    <w:semiHidden/>
    <w:rsid w:val="00D815E4"/>
    <w:pPr>
      <w:pBdr>
        <w:top w:val="single" w:sz="8" w:space="0" w:color="auto"/>
        <w:bottom w:val="single" w:sz="8" w:space="0" w:color="auto"/>
        <w:right w:val="single" w:sz="8"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5">
    <w:name w:val="xl165"/>
    <w:basedOn w:val="a"/>
    <w:uiPriority w:val="99"/>
    <w:semiHidden/>
    <w:rsid w:val="00D815E4"/>
    <w:pPr>
      <w:pBdr>
        <w:top w:val="single" w:sz="8" w:space="0" w:color="auto"/>
        <w:left w:val="single" w:sz="8" w:space="0" w:color="auto"/>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6">
    <w:name w:val="xl166"/>
    <w:basedOn w:val="a"/>
    <w:uiPriority w:val="99"/>
    <w:semiHidden/>
    <w:rsid w:val="00D815E4"/>
    <w:pPr>
      <w:pBdr>
        <w:top w:val="single" w:sz="8" w:space="0" w:color="auto"/>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7">
    <w:name w:val="xl167"/>
    <w:basedOn w:val="a"/>
    <w:uiPriority w:val="99"/>
    <w:semiHidden/>
    <w:rsid w:val="00D815E4"/>
    <w:pPr>
      <w:pBdr>
        <w:top w:val="single" w:sz="8" w:space="0" w:color="auto"/>
        <w:bottom w:val="single" w:sz="8" w:space="0" w:color="auto"/>
        <w:right w:val="single" w:sz="8"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xl168">
    <w:name w:val="xl168"/>
    <w:basedOn w:val="a"/>
    <w:uiPriority w:val="99"/>
    <w:semiHidden/>
    <w:rsid w:val="00D815E4"/>
    <w:pP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69">
    <w:name w:val="xl169"/>
    <w:basedOn w:val="a"/>
    <w:uiPriority w:val="99"/>
    <w:semiHidden/>
    <w:rsid w:val="00D815E4"/>
    <w:pPr>
      <w:pBdr>
        <w:left w:val="single" w:sz="8" w:space="0" w:color="000000"/>
      </w:pBdr>
      <w:spacing w:before="100" w:beforeAutospacing="1" w:after="100" w:afterAutospacing="1" w:line="240" w:lineRule="auto"/>
      <w:ind w:firstLine="567"/>
      <w:jc w:val="center"/>
    </w:pPr>
    <w:rPr>
      <w:rFonts w:ascii="Times New Roman" w:eastAsia="Times New Roman" w:hAnsi="Times New Roman" w:cs="Times New Roman"/>
      <w:sz w:val="24"/>
      <w:szCs w:val="28"/>
      <w:lang w:eastAsia="ru-RU"/>
    </w:rPr>
  </w:style>
  <w:style w:type="paragraph" w:customStyle="1" w:styleId="14">
    <w:name w:val="Знак Знак1 Знак"/>
    <w:basedOn w:val="a"/>
    <w:uiPriority w:val="99"/>
    <w:semiHidden/>
    <w:rsid w:val="00D815E4"/>
    <w:pPr>
      <w:spacing w:before="120" w:line="240" w:lineRule="exact"/>
      <w:ind w:firstLine="567"/>
      <w:jc w:val="both"/>
    </w:pPr>
    <w:rPr>
      <w:rFonts w:ascii="Verdana" w:eastAsia="Times New Roman" w:hAnsi="Verdana" w:cs="Verdana"/>
      <w:sz w:val="20"/>
      <w:szCs w:val="24"/>
      <w:lang w:val="en-US" w:eastAsia="ru-RU"/>
    </w:rPr>
  </w:style>
  <w:style w:type="paragraph" w:customStyle="1" w:styleId="xl170">
    <w:name w:val="xl170"/>
    <w:basedOn w:val="a"/>
    <w:uiPriority w:val="99"/>
    <w:semiHidden/>
    <w:rsid w:val="00D815E4"/>
    <w:pPr>
      <w:spacing w:before="100" w:beforeAutospacing="1" w:after="100" w:afterAutospacing="1" w:line="240" w:lineRule="auto"/>
      <w:ind w:firstLine="567"/>
      <w:jc w:val="right"/>
    </w:pPr>
    <w:rPr>
      <w:rFonts w:ascii="Times New Roman" w:eastAsia="Times New Roman" w:hAnsi="Times New Roman" w:cs="Times New Roman"/>
      <w:sz w:val="24"/>
      <w:szCs w:val="28"/>
      <w:lang w:eastAsia="ru-RU"/>
    </w:rPr>
  </w:style>
  <w:style w:type="paragraph" w:customStyle="1" w:styleId="xl171">
    <w:name w:val="xl171"/>
    <w:basedOn w:val="a"/>
    <w:uiPriority w:val="99"/>
    <w:semiHidden/>
    <w:rsid w:val="00D815E4"/>
    <w:pPr>
      <w:pBdr>
        <w:top w:val="single" w:sz="8" w:space="0" w:color="000000"/>
        <w:left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72">
    <w:name w:val="xl172"/>
    <w:basedOn w:val="a"/>
    <w:uiPriority w:val="99"/>
    <w:semiHidden/>
    <w:rsid w:val="00D815E4"/>
    <w:pPr>
      <w:pBdr>
        <w:top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73">
    <w:name w:val="xl173"/>
    <w:basedOn w:val="a"/>
    <w:uiPriority w:val="99"/>
    <w:semiHidden/>
    <w:rsid w:val="00D815E4"/>
    <w:pPr>
      <w:pBdr>
        <w:top w:val="single" w:sz="8" w:space="0" w:color="000000"/>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74">
    <w:name w:val="xl174"/>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b/>
      <w:bCs/>
      <w:sz w:val="24"/>
      <w:szCs w:val="28"/>
      <w:lang w:eastAsia="ru-RU"/>
    </w:rPr>
  </w:style>
  <w:style w:type="paragraph" w:customStyle="1" w:styleId="xl175">
    <w:name w:val="xl175"/>
    <w:basedOn w:val="a"/>
    <w:uiPriority w:val="99"/>
    <w:semiHidden/>
    <w:rsid w:val="00D815E4"/>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76">
    <w:name w:val="xl176"/>
    <w:basedOn w:val="a"/>
    <w:uiPriority w:val="99"/>
    <w:semiHidden/>
    <w:rsid w:val="00D815E4"/>
    <w:pPr>
      <w:pBdr>
        <w:top w:val="single" w:sz="8" w:space="0" w:color="auto"/>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77">
    <w:name w:val="xl177"/>
    <w:basedOn w:val="a"/>
    <w:uiPriority w:val="99"/>
    <w:semiHidden/>
    <w:rsid w:val="00D815E4"/>
    <w:pPr>
      <w:pBdr>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78">
    <w:name w:val="xl178"/>
    <w:basedOn w:val="a"/>
    <w:uiPriority w:val="99"/>
    <w:semiHidden/>
    <w:rsid w:val="00D815E4"/>
    <w:pPr>
      <w:pBdr>
        <w:left w:val="single" w:sz="8" w:space="0" w:color="auto"/>
        <w:bottom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79">
    <w:name w:val="xl179"/>
    <w:basedOn w:val="a"/>
    <w:uiPriority w:val="99"/>
    <w:semiHidden/>
    <w:rsid w:val="00D815E4"/>
    <w:pPr>
      <w:pBdr>
        <w:left w:val="single" w:sz="8" w:space="0" w:color="000000"/>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80">
    <w:name w:val="xl180"/>
    <w:basedOn w:val="a"/>
    <w:uiPriority w:val="99"/>
    <w:semiHidden/>
    <w:rsid w:val="00D815E4"/>
    <w:pPr>
      <w:pBdr>
        <w:bottom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81">
    <w:name w:val="xl181"/>
    <w:basedOn w:val="a"/>
    <w:uiPriority w:val="99"/>
    <w:semiHidden/>
    <w:rsid w:val="00D815E4"/>
    <w:pPr>
      <w:pBdr>
        <w:right w:val="single" w:sz="8" w:space="0" w:color="000000"/>
      </w:pBdr>
      <w:spacing w:before="100" w:beforeAutospacing="1" w:after="100" w:afterAutospacing="1" w:line="240" w:lineRule="auto"/>
      <w:ind w:firstLine="567"/>
      <w:jc w:val="center"/>
    </w:pPr>
    <w:rPr>
      <w:rFonts w:ascii="Times New Roman" w:eastAsia="Times New Roman" w:hAnsi="Times New Roman" w:cs="Times New Roman"/>
      <w:i/>
      <w:iCs/>
      <w:sz w:val="24"/>
      <w:szCs w:val="28"/>
      <w:lang w:eastAsia="ru-RU"/>
    </w:rPr>
  </w:style>
  <w:style w:type="paragraph" w:customStyle="1" w:styleId="xl182">
    <w:name w:val="xl182"/>
    <w:basedOn w:val="a"/>
    <w:uiPriority w:val="99"/>
    <w:semiHidden/>
    <w:rsid w:val="00D815E4"/>
    <w:pPr>
      <w:pBdr>
        <w:top w:val="single" w:sz="8" w:space="0" w:color="auto"/>
        <w:left w:val="single" w:sz="8" w:space="0" w:color="auto"/>
        <w:right w:val="single" w:sz="8" w:space="0" w:color="auto"/>
      </w:pBdr>
      <w:shd w:val="clear" w:color="auto" w:fill="92D05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83">
    <w:name w:val="xl183"/>
    <w:basedOn w:val="a"/>
    <w:uiPriority w:val="99"/>
    <w:semiHidden/>
    <w:rsid w:val="00D815E4"/>
    <w:pPr>
      <w:pBdr>
        <w:left w:val="single" w:sz="8" w:space="0" w:color="auto"/>
        <w:right w:val="single" w:sz="8" w:space="0" w:color="auto"/>
      </w:pBdr>
      <w:shd w:val="clear" w:color="auto" w:fill="92D05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84">
    <w:name w:val="xl184"/>
    <w:basedOn w:val="a"/>
    <w:uiPriority w:val="99"/>
    <w:semiHidden/>
    <w:rsid w:val="00D815E4"/>
    <w:pPr>
      <w:pBdr>
        <w:top w:val="single" w:sz="8" w:space="0" w:color="auto"/>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85">
    <w:name w:val="xl185"/>
    <w:basedOn w:val="a"/>
    <w:uiPriority w:val="99"/>
    <w:semiHidden/>
    <w:rsid w:val="00D815E4"/>
    <w:pPr>
      <w:pBdr>
        <w:top w:val="single" w:sz="8" w:space="0" w:color="000000"/>
        <w:left w:val="single" w:sz="8" w:space="0" w:color="auto"/>
        <w:right w:val="single" w:sz="8"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815E4"/>
  </w:style>
  <w:style w:type="paragraph" w:customStyle="1" w:styleId="ConsPlusNormal0">
    <w:name w:val="ConsPlusNormal"/>
    <w:link w:val="ConsPlusNormal"/>
    <w:rsid w:val="00D815E4"/>
    <w:pPr>
      <w:autoSpaceDE w:val="0"/>
      <w:autoSpaceDN w:val="0"/>
      <w:adjustRightInd w:val="0"/>
      <w:spacing w:after="0" w:line="240" w:lineRule="auto"/>
    </w:pPr>
  </w:style>
  <w:style w:type="paragraph" w:customStyle="1" w:styleId="printj">
    <w:name w:val="printj"/>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msonormal0">
    <w:name w:val="msonormal"/>
    <w:basedOn w:val="a"/>
    <w:uiPriority w:val="99"/>
    <w:semiHidden/>
    <w:rsid w:val="00D815E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7">
    <w:name w:val="Базовый"/>
    <w:uiPriority w:val="99"/>
    <w:semiHidden/>
    <w:rsid w:val="00D815E4"/>
    <w:pPr>
      <w:suppressAutoHyphens/>
      <w:spacing w:after="200" w:line="276" w:lineRule="auto"/>
    </w:pPr>
    <w:rPr>
      <w:rFonts w:ascii="Calibri" w:eastAsia="Calibri" w:hAnsi="Calibri" w:cs="Times New Roman"/>
      <w:lang w:eastAsia="ru-RU"/>
    </w:rPr>
  </w:style>
  <w:style w:type="paragraph" w:customStyle="1" w:styleId="ConsPlusCell">
    <w:name w:val="ConsPlusCell"/>
    <w:rsid w:val="00D815E4"/>
    <w:pPr>
      <w:widowControl w:val="0"/>
      <w:suppressAutoHyphens/>
      <w:spacing w:after="0" w:line="100" w:lineRule="atLeast"/>
    </w:pPr>
    <w:rPr>
      <w:rFonts w:ascii="Arial" w:eastAsia="Calibri" w:hAnsi="Arial" w:cs="Arial"/>
      <w:sz w:val="20"/>
      <w:szCs w:val="20"/>
      <w:lang w:eastAsia="ru-RU"/>
    </w:rPr>
  </w:style>
  <w:style w:type="paragraph" w:customStyle="1" w:styleId="-">
    <w:name w:val="Отчет Новош-текст"/>
    <w:basedOn w:val="af4"/>
    <w:uiPriority w:val="99"/>
    <w:semiHidden/>
    <w:rsid w:val="00D815E4"/>
    <w:pPr>
      <w:spacing w:after="0" w:line="360" w:lineRule="auto"/>
      <w:ind w:firstLine="709"/>
    </w:pPr>
    <w:rPr>
      <w:rFonts w:ascii="Times New Roman" w:hAnsi="Times New Roman"/>
      <w:b/>
      <w:sz w:val="72"/>
      <w:lang w:eastAsia="ar-SA"/>
    </w:rPr>
  </w:style>
  <w:style w:type="paragraph" w:customStyle="1" w:styleId="ConsPlusNonformat">
    <w:name w:val="ConsPlusNonformat"/>
    <w:uiPriority w:val="99"/>
    <w:rsid w:val="00D815E4"/>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3">
    <w:name w:val="1"/>
    <w:basedOn w:val="a"/>
    <w:next w:val="af2"/>
    <w:link w:val="af3"/>
    <w:uiPriority w:val="99"/>
    <w:semiHidden/>
    <w:qFormat/>
    <w:rsid w:val="00D815E4"/>
    <w:pPr>
      <w:spacing w:after="0" w:line="240" w:lineRule="auto"/>
      <w:ind w:firstLine="567"/>
      <w:jc w:val="center"/>
    </w:pPr>
    <w:rPr>
      <w:rFonts w:asciiTheme="majorHAnsi" w:eastAsiaTheme="majorEastAsia" w:hAnsiTheme="majorHAnsi" w:cstheme="majorBidi"/>
      <w:color w:val="323E4F" w:themeColor="text2" w:themeShade="BF"/>
      <w:spacing w:val="5"/>
      <w:kern w:val="28"/>
      <w:sz w:val="52"/>
      <w:szCs w:val="52"/>
    </w:rPr>
  </w:style>
  <w:style w:type="paragraph" w:customStyle="1" w:styleId="15">
    <w:name w:val="Знак1"/>
    <w:basedOn w:val="a"/>
    <w:uiPriority w:val="99"/>
    <w:semiHidden/>
    <w:rsid w:val="00D815E4"/>
    <w:pPr>
      <w:spacing w:line="240" w:lineRule="exact"/>
      <w:ind w:firstLine="567"/>
      <w:jc w:val="both"/>
    </w:pPr>
    <w:rPr>
      <w:rFonts w:ascii="Verdana" w:eastAsia="Times New Roman" w:hAnsi="Verdana" w:cs="Verdana"/>
      <w:sz w:val="20"/>
      <w:szCs w:val="24"/>
      <w:lang w:val="en-US" w:eastAsia="ru-RU"/>
    </w:rPr>
  </w:style>
  <w:style w:type="paragraph" w:customStyle="1" w:styleId="af8">
    <w:name w:val="Знак Знак Знак Знак Знак Знак Знак Знак Знак Знак"/>
    <w:basedOn w:val="a"/>
    <w:rsid w:val="00D815E4"/>
    <w:pPr>
      <w:spacing w:line="240" w:lineRule="exact"/>
      <w:ind w:firstLine="567"/>
      <w:jc w:val="both"/>
    </w:pPr>
    <w:rPr>
      <w:rFonts w:ascii="Verdana" w:eastAsia="Times New Roman" w:hAnsi="Verdana" w:cs="Times New Roman"/>
      <w:sz w:val="24"/>
      <w:szCs w:val="24"/>
      <w:lang w:val="en-US" w:eastAsia="ru-RU"/>
    </w:rPr>
  </w:style>
  <w:style w:type="paragraph" w:customStyle="1" w:styleId="af9">
    <w:name w:val="Содержимое таблицы"/>
    <w:basedOn w:val="a"/>
    <w:uiPriority w:val="99"/>
    <w:semiHidden/>
    <w:rsid w:val="00D815E4"/>
    <w:pPr>
      <w:widowControl w:val="0"/>
      <w:suppressLineNumbers/>
      <w:suppressAutoHyphens/>
      <w:spacing w:after="0" w:line="240" w:lineRule="auto"/>
      <w:ind w:firstLine="567"/>
      <w:jc w:val="both"/>
    </w:pPr>
    <w:rPr>
      <w:rFonts w:ascii="Times New Roman" w:eastAsia="Arial Unicode MS" w:hAnsi="Times New Roman" w:cs="Times New Roman"/>
      <w:kern w:val="2"/>
      <w:sz w:val="24"/>
      <w:szCs w:val="24"/>
      <w:lang w:eastAsia="ru-RU"/>
    </w:rPr>
  </w:style>
  <w:style w:type="paragraph" w:customStyle="1" w:styleId="Style22">
    <w:name w:val="Style22"/>
    <w:basedOn w:val="a"/>
    <w:uiPriority w:val="99"/>
    <w:semiHidden/>
    <w:rsid w:val="00D815E4"/>
    <w:pPr>
      <w:widowControl w:val="0"/>
      <w:autoSpaceDE w:val="0"/>
      <w:autoSpaceDN w:val="0"/>
      <w:adjustRightInd w:val="0"/>
      <w:spacing w:after="0" w:line="485" w:lineRule="exact"/>
      <w:ind w:firstLine="216"/>
      <w:jc w:val="both"/>
    </w:pPr>
    <w:rPr>
      <w:rFonts w:ascii="Times New Roman" w:eastAsia="Times New Roman" w:hAnsi="Times New Roman" w:cs="Times New Roman"/>
      <w:sz w:val="24"/>
      <w:szCs w:val="24"/>
      <w:lang w:eastAsia="ru-RU"/>
    </w:rPr>
  </w:style>
  <w:style w:type="paragraph" w:customStyle="1" w:styleId="xl63">
    <w:name w:val="xl63"/>
    <w:basedOn w:val="a"/>
    <w:uiPriority w:val="99"/>
    <w:semiHidden/>
    <w:rsid w:val="00D815E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64">
    <w:name w:val="xl64"/>
    <w:basedOn w:val="a"/>
    <w:uiPriority w:val="99"/>
    <w:semiHidden/>
    <w:rsid w:val="00D815E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Title">
    <w:name w:val="Title!Название НПА"/>
    <w:basedOn w:val="a"/>
    <w:uiPriority w:val="99"/>
    <w:semiHidden/>
    <w:rsid w:val="00D815E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a">
    <w:name w:val="footnote reference"/>
    <w:aliases w:val="Знак сноски-FN"/>
    <w:semiHidden/>
    <w:unhideWhenUsed/>
    <w:rsid w:val="00D815E4"/>
    <w:rPr>
      <w:rFonts w:ascii="Times New Roman" w:hAnsi="Times New Roman" w:cs="Times New Roman" w:hint="default"/>
      <w:vertAlign w:val="superscript"/>
    </w:rPr>
  </w:style>
  <w:style w:type="character" w:customStyle="1" w:styleId="FontStyle12">
    <w:name w:val="Font Style12"/>
    <w:uiPriority w:val="99"/>
    <w:rsid w:val="00D815E4"/>
    <w:rPr>
      <w:rFonts w:ascii="Cambria" w:hAnsi="Cambria" w:hint="default"/>
      <w:sz w:val="16"/>
    </w:rPr>
  </w:style>
  <w:style w:type="character" w:customStyle="1" w:styleId="apple-converted-space">
    <w:name w:val="apple-converted-space"/>
    <w:rsid w:val="00D815E4"/>
  </w:style>
  <w:style w:type="character" w:customStyle="1" w:styleId="FontStyle27">
    <w:name w:val="Font Style27"/>
    <w:uiPriority w:val="99"/>
    <w:rsid w:val="00D815E4"/>
    <w:rPr>
      <w:rFonts w:ascii="Times New Roman" w:hAnsi="Times New Roman" w:cs="Times New Roman" w:hint="default"/>
      <w:sz w:val="24"/>
      <w:szCs w:val="24"/>
    </w:rPr>
  </w:style>
  <w:style w:type="character" w:customStyle="1" w:styleId="16">
    <w:name w:val="Название Знак1"/>
    <w:uiPriority w:val="10"/>
    <w:rsid w:val="00D815E4"/>
    <w:rPr>
      <w:rFonts w:ascii="Cambria" w:eastAsia="Times New Roman" w:hAnsi="Cambria" w:cs="Times New Roman" w:hint="default"/>
      <w:color w:val="17365D"/>
      <w:spacing w:val="5"/>
      <w:kern w:val="28"/>
      <w:sz w:val="52"/>
      <w:szCs w:val="52"/>
    </w:rPr>
  </w:style>
  <w:style w:type="table" w:styleId="afb">
    <w:name w:val="Table Grid"/>
    <w:basedOn w:val="a1"/>
    <w:uiPriority w:val="99"/>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99"/>
    <w:rsid w:val="00D815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D815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D815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81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f7"/>
    <w:uiPriority w:val="34"/>
    <w:qFormat/>
    <w:rsid w:val="00D815E4"/>
    <w:pPr>
      <w:ind w:left="720"/>
      <w:contextualSpacing/>
    </w:pPr>
  </w:style>
  <w:style w:type="paragraph" w:styleId="afd">
    <w:name w:val="annotation subject"/>
    <w:basedOn w:val="af0"/>
    <w:next w:val="af0"/>
    <w:link w:val="afe"/>
    <w:uiPriority w:val="99"/>
    <w:semiHidden/>
    <w:unhideWhenUsed/>
    <w:rsid w:val="00D815E4"/>
    <w:rPr>
      <w:b/>
      <w:bCs/>
    </w:rPr>
  </w:style>
  <w:style w:type="character" w:customStyle="1" w:styleId="afe">
    <w:name w:val="Тема примечания Знак"/>
    <w:basedOn w:val="12"/>
    <w:link w:val="afd"/>
    <w:uiPriority w:val="99"/>
    <w:semiHidden/>
    <w:rsid w:val="00D815E4"/>
    <w:rPr>
      <w:rFonts w:ascii="Courier" w:eastAsia="Times New Roman" w:hAnsi="Courier"/>
      <w:b/>
      <w:bCs/>
      <w:sz w:val="20"/>
      <w:szCs w:val="20"/>
    </w:rPr>
  </w:style>
  <w:style w:type="paragraph" w:customStyle="1" w:styleId="ConsNonformat">
    <w:name w:val="ConsNonformat"/>
    <w:rsid w:val="00D815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semiHidden/>
    <w:rsid w:val="00D815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
    <w:name w:val="ConsPlusTitle"/>
    <w:uiPriority w:val="99"/>
    <w:rsid w:val="00D815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Обычный.Название подразделения"/>
    <w:rsid w:val="00D815E4"/>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ConsNormal">
    <w:name w:val="ConsNormal"/>
    <w:uiPriority w:val="99"/>
    <w:semiHidden/>
    <w:rsid w:val="00D815E4"/>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semiHidden/>
    <w:rsid w:val="00D815E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0">
    <w:name w:val="Знак"/>
    <w:basedOn w:val="a"/>
    <w:autoRedefine/>
    <w:uiPriority w:val="99"/>
    <w:semiHidden/>
    <w:rsid w:val="00D815E4"/>
    <w:pPr>
      <w:spacing w:line="240" w:lineRule="exact"/>
      <w:ind w:firstLine="567"/>
      <w:jc w:val="both"/>
    </w:pPr>
    <w:rPr>
      <w:rFonts w:ascii="Times New Roman" w:eastAsia="SimSun" w:hAnsi="Times New Roman" w:cs="Times New Roman"/>
      <w:b/>
      <w:sz w:val="28"/>
      <w:szCs w:val="24"/>
      <w:lang w:val="en-US" w:eastAsia="ru-RU"/>
    </w:rPr>
  </w:style>
  <w:style w:type="paragraph" w:customStyle="1" w:styleId="ConsPlusDocList">
    <w:name w:val="ConsPlusDocList"/>
    <w:uiPriority w:val="99"/>
    <w:semiHidden/>
    <w:rsid w:val="00D815E4"/>
    <w:pPr>
      <w:widowControl w:val="0"/>
      <w:autoSpaceDE w:val="0"/>
      <w:autoSpaceDN w:val="0"/>
      <w:spacing w:after="0" w:line="240" w:lineRule="auto"/>
    </w:pPr>
    <w:rPr>
      <w:rFonts w:ascii="Calibri" w:eastAsia="Times New Roman" w:hAnsi="Calibri" w:cs="Calibri"/>
      <w:szCs w:val="20"/>
      <w:lang w:eastAsia="ru-RU"/>
    </w:rPr>
  </w:style>
  <w:style w:type="character" w:styleId="aff1">
    <w:name w:val="annotation reference"/>
    <w:semiHidden/>
    <w:unhideWhenUsed/>
    <w:rsid w:val="00D815E4"/>
    <w:rPr>
      <w:sz w:val="16"/>
      <w:szCs w:val="16"/>
    </w:rPr>
  </w:style>
  <w:style w:type="character" w:customStyle="1" w:styleId="23">
    <w:name w:val="Основной текст (2)_"/>
    <w:rsid w:val="00D815E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4">
    <w:name w:val="Основной текст (2)"/>
    <w:rsid w:val="00D815E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2pt">
    <w:name w:val="Основной текст (2) + Интервал 2 pt"/>
    <w:rsid w:val="00D815E4"/>
    <w:rPr>
      <w:rFonts w:ascii="Times New Roman" w:eastAsia="Times New Roman" w:hAnsi="Times New Roman" w:cs="Times New Roman" w:hint="default"/>
      <w:b w:val="0"/>
      <w:bCs w:val="0"/>
      <w:i w:val="0"/>
      <w:iCs w:val="0"/>
      <w:smallCaps w:val="0"/>
      <w:strike w:val="0"/>
      <w:dstrike w:val="0"/>
      <w:color w:val="000000"/>
      <w:spacing w:val="50"/>
      <w:w w:val="100"/>
      <w:position w:val="0"/>
      <w:sz w:val="20"/>
      <w:szCs w:val="20"/>
      <w:u w:val="none"/>
      <w:effect w:val="none"/>
      <w:lang w:val="ru-RU" w:eastAsia="ru-RU" w:bidi="ru-RU"/>
    </w:rPr>
  </w:style>
  <w:style w:type="paragraph" w:styleId="aff2">
    <w:name w:val="Subtitle"/>
    <w:basedOn w:val="a"/>
    <w:next w:val="a"/>
    <w:link w:val="aff3"/>
    <w:qFormat/>
    <w:rsid w:val="00D815E4"/>
    <w:pPr>
      <w:spacing w:after="60" w:line="240" w:lineRule="auto"/>
      <w:jc w:val="center"/>
      <w:outlineLvl w:val="1"/>
    </w:pPr>
    <w:rPr>
      <w:rFonts w:ascii="Cambria" w:eastAsia="Times New Roman" w:hAnsi="Cambria" w:cs="Times New Roman"/>
      <w:sz w:val="24"/>
      <w:szCs w:val="24"/>
      <w:lang w:eastAsia="ru-RU"/>
    </w:rPr>
  </w:style>
  <w:style w:type="character" w:customStyle="1" w:styleId="aff3">
    <w:name w:val="Подзаголовок Знак"/>
    <w:basedOn w:val="a0"/>
    <w:link w:val="aff2"/>
    <w:rsid w:val="00D815E4"/>
    <w:rPr>
      <w:rFonts w:ascii="Cambria" w:eastAsia="Times New Roman" w:hAnsi="Cambria" w:cs="Times New Roman"/>
      <w:sz w:val="24"/>
      <w:szCs w:val="24"/>
      <w:lang w:eastAsia="ru-RU"/>
    </w:rPr>
  </w:style>
  <w:style w:type="paragraph" w:styleId="HTML0">
    <w:name w:val="HTML Preformatted"/>
    <w:basedOn w:val="a"/>
    <w:link w:val="HTML1"/>
    <w:rsid w:val="00D8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D815E4"/>
    <w:rPr>
      <w:rFonts w:ascii="Courier New" w:eastAsia="Times New Roman" w:hAnsi="Courier New" w:cs="Courier New"/>
      <w:sz w:val="20"/>
      <w:szCs w:val="20"/>
      <w:lang w:eastAsia="ru-RU"/>
    </w:rPr>
  </w:style>
  <w:style w:type="numbering" w:customStyle="1" w:styleId="18">
    <w:name w:val="Нет списка1"/>
    <w:next w:val="a2"/>
    <w:semiHidden/>
    <w:rsid w:val="00D815E4"/>
  </w:style>
  <w:style w:type="paragraph" w:styleId="aff4">
    <w:name w:val="Body Text Indent"/>
    <w:basedOn w:val="a"/>
    <w:link w:val="aff5"/>
    <w:rsid w:val="00D815E4"/>
    <w:pPr>
      <w:spacing w:after="0" w:line="240" w:lineRule="auto"/>
      <w:ind w:left="1134" w:firstLine="720"/>
    </w:pPr>
    <w:rPr>
      <w:rFonts w:ascii="Peterburg" w:eastAsia="Times New Roman" w:hAnsi="Peterburg" w:cs="Times New Roman"/>
      <w:sz w:val="28"/>
      <w:szCs w:val="20"/>
      <w:lang w:eastAsia="ru-RU"/>
    </w:rPr>
  </w:style>
  <w:style w:type="character" w:customStyle="1" w:styleId="aff5">
    <w:name w:val="Основной текст с отступом Знак"/>
    <w:basedOn w:val="a0"/>
    <w:link w:val="aff4"/>
    <w:rsid w:val="00D815E4"/>
    <w:rPr>
      <w:rFonts w:ascii="Peterburg" w:eastAsia="Times New Roman" w:hAnsi="Peterburg" w:cs="Times New Roman"/>
      <w:sz w:val="28"/>
      <w:szCs w:val="20"/>
      <w:lang w:eastAsia="ru-RU"/>
    </w:rPr>
  </w:style>
  <w:style w:type="paragraph" w:styleId="25">
    <w:name w:val="Body Text Indent 2"/>
    <w:basedOn w:val="a"/>
    <w:link w:val="26"/>
    <w:rsid w:val="00D815E4"/>
    <w:pPr>
      <w:spacing w:after="0" w:line="240" w:lineRule="auto"/>
      <w:ind w:left="1134"/>
      <w:jc w:val="both"/>
    </w:pPr>
    <w:rPr>
      <w:rFonts w:ascii="Peterburg" w:eastAsia="Times New Roman" w:hAnsi="Peterburg" w:cs="Times New Roman"/>
      <w:sz w:val="28"/>
      <w:szCs w:val="20"/>
      <w:lang w:eastAsia="ru-RU"/>
    </w:rPr>
  </w:style>
  <w:style w:type="character" w:customStyle="1" w:styleId="26">
    <w:name w:val="Основной текст с отступом 2 Знак"/>
    <w:basedOn w:val="a0"/>
    <w:link w:val="25"/>
    <w:rsid w:val="00D815E4"/>
    <w:rPr>
      <w:rFonts w:ascii="Peterburg" w:eastAsia="Times New Roman" w:hAnsi="Peterburg" w:cs="Times New Roman"/>
      <w:sz w:val="28"/>
      <w:szCs w:val="20"/>
      <w:lang w:eastAsia="ru-RU"/>
    </w:rPr>
  </w:style>
  <w:style w:type="paragraph" w:styleId="aff6">
    <w:name w:val="Plain Text"/>
    <w:basedOn w:val="a"/>
    <w:link w:val="aff7"/>
    <w:uiPriority w:val="99"/>
    <w:rsid w:val="00D815E4"/>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rsid w:val="00D815E4"/>
    <w:rPr>
      <w:rFonts w:ascii="Courier New" w:eastAsia="Times New Roman" w:hAnsi="Courier New" w:cs="Courier New"/>
      <w:sz w:val="20"/>
      <w:szCs w:val="20"/>
      <w:lang w:eastAsia="ru-RU"/>
    </w:rPr>
  </w:style>
  <w:style w:type="character" w:styleId="aff8">
    <w:name w:val="page number"/>
    <w:rsid w:val="00D815E4"/>
  </w:style>
  <w:style w:type="paragraph" w:customStyle="1" w:styleId="WW-">
    <w:name w:val="WW-Текст"/>
    <w:basedOn w:val="a"/>
    <w:rsid w:val="00D815E4"/>
    <w:pPr>
      <w:spacing w:after="0" w:line="240" w:lineRule="auto"/>
    </w:pPr>
    <w:rPr>
      <w:rFonts w:ascii="Courier New" w:eastAsia="Times New Roman" w:hAnsi="Courier New" w:cs="Courier New"/>
      <w:sz w:val="20"/>
      <w:szCs w:val="20"/>
      <w:lang w:eastAsia="ar-SA"/>
    </w:rPr>
  </w:style>
  <w:style w:type="paragraph" w:customStyle="1" w:styleId="Default">
    <w:name w:val="Default"/>
    <w:rsid w:val="00D815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6">
    <w:name w:val="Font Style16"/>
    <w:rsid w:val="00D815E4"/>
    <w:rPr>
      <w:rFonts w:ascii="Times New Roman" w:hAnsi="Times New Roman" w:cs="Times New Roman"/>
      <w:sz w:val="22"/>
      <w:szCs w:val="22"/>
    </w:rPr>
  </w:style>
  <w:style w:type="paragraph" w:styleId="aff9">
    <w:name w:val="No Spacing"/>
    <w:uiPriority w:val="1"/>
    <w:qFormat/>
    <w:rsid w:val="00D815E4"/>
    <w:pPr>
      <w:spacing w:after="0" w:line="240" w:lineRule="auto"/>
    </w:pPr>
    <w:rPr>
      <w:rFonts w:ascii="Times New Roman" w:eastAsia="Times New Roman" w:hAnsi="Times New Roman" w:cs="Times New Roman"/>
      <w:sz w:val="24"/>
      <w:szCs w:val="24"/>
      <w:lang w:eastAsia="ru-RU"/>
    </w:rPr>
  </w:style>
  <w:style w:type="character" w:styleId="affa">
    <w:name w:val="Emphasis"/>
    <w:qFormat/>
    <w:rsid w:val="00D815E4"/>
    <w:rPr>
      <w:i/>
      <w:iCs/>
    </w:rPr>
  </w:style>
  <w:style w:type="paragraph" w:customStyle="1" w:styleId="43">
    <w:name w:val="Знак Знак4"/>
    <w:basedOn w:val="a"/>
    <w:rsid w:val="00D815E4"/>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705">
      <w:bodyDiv w:val="1"/>
      <w:marLeft w:val="0"/>
      <w:marRight w:val="0"/>
      <w:marTop w:val="0"/>
      <w:marBottom w:val="0"/>
      <w:divBdr>
        <w:top w:val="none" w:sz="0" w:space="0" w:color="auto"/>
        <w:left w:val="none" w:sz="0" w:space="0" w:color="auto"/>
        <w:bottom w:val="none" w:sz="0" w:space="0" w:color="auto"/>
        <w:right w:val="none" w:sz="0" w:space="0" w:color="auto"/>
      </w:divBdr>
    </w:div>
    <w:div w:id="64767845">
      <w:bodyDiv w:val="1"/>
      <w:marLeft w:val="0"/>
      <w:marRight w:val="0"/>
      <w:marTop w:val="0"/>
      <w:marBottom w:val="0"/>
      <w:divBdr>
        <w:top w:val="none" w:sz="0" w:space="0" w:color="auto"/>
        <w:left w:val="none" w:sz="0" w:space="0" w:color="auto"/>
        <w:bottom w:val="none" w:sz="0" w:space="0" w:color="auto"/>
        <w:right w:val="none" w:sz="0" w:space="0" w:color="auto"/>
      </w:divBdr>
    </w:div>
    <w:div w:id="156849829">
      <w:bodyDiv w:val="1"/>
      <w:marLeft w:val="0"/>
      <w:marRight w:val="0"/>
      <w:marTop w:val="0"/>
      <w:marBottom w:val="0"/>
      <w:divBdr>
        <w:top w:val="none" w:sz="0" w:space="0" w:color="auto"/>
        <w:left w:val="none" w:sz="0" w:space="0" w:color="auto"/>
        <w:bottom w:val="none" w:sz="0" w:space="0" w:color="auto"/>
        <w:right w:val="none" w:sz="0" w:space="0" w:color="auto"/>
      </w:divBdr>
    </w:div>
    <w:div w:id="253902199">
      <w:bodyDiv w:val="1"/>
      <w:marLeft w:val="0"/>
      <w:marRight w:val="0"/>
      <w:marTop w:val="0"/>
      <w:marBottom w:val="0"/>
      <w:divBdr>
        <w:top w:val="none" w:sz="0" w:space="0" w:color="auto"/>
        <w:left w:val="none" w:sz="0" w:space="0" w:color="auto"/>
        <w:bottom w:val="none" w:sz="0" w:space="0" w:color="auto"/>
        <w:right w:val="none" w:sz="0" w:space="0" w:color="auto"/>
      </w:divBdr>
    </w:div>
    <w:div w:id="271671038">
      <w:bodyDiv w:val="1"/>
      <w:marLeft w:val="0"/>
      <w:marRight w:val="0"/>
      <w:marTop w:val="0"/>
      <w:marBottom w:val="0"/>
      <w:divBdr>
        <w:top w:val="none" w:sz="0" w:space="0" w:color="auto"/>
        <w:left w:val="none" w:sz="0" w:space="0" w:color="auto"/>
        <w:bottom w:val="none" w:sz="0" w:space="0" w:color="auto"/>
        <w:right w:val="none" w:sz="0" w:space="0" w:color="auto"/>
      </w:divBdr>
    </w:div>
    <w:div w:id="287322738">
      <w:bodyDiv w:val="1"/>
      <w:marLeft w:val="0"/>
      <w:marRight w:val="0"/>
      <w:marTop w:val="0"/>
      <w:marBottom w:val="0"/>
      <w:divBdr>
        <w:top w:val="none" w:sz="0" w:space="0" w:color="auto"/>
        <w:left w:val="none" w:sz="0" w:space="0" w:color="auto"/>
        <w:bottom w:val="none" w:sz="0" w:space="0" w:color="auto"/>
        <w:right w:val="none" w:sz="0" w:space="0" w:color="auto"/>
      </w:divBdr>
    </w:div>
    <w:div w:id="357900963">
      <w:bodyDiv w:val="1"/>
      <w:marLeft w:val="0"/>
      <w:marRight w:val="0"/>
      <w:marTop w:val="0"/>
      <w:marBottom w:val="0"/>
      <w:divBdr>
        <w:top w:val="none" w:sz="0" w:space="0" w:color="auto"/>
        <w:left w:val="none" w:sz="0" w:space="0" w:color="auto"/>
        <w:bottom w:val="none" w:sz="0" w:space="0" w:color="auto"/>
        <w:right w:val="none" w:sz="0" w:space="0" w:color="auto"/>
      </w:divBdr>
    </w:div>
    <w:div w:id="393700037">
      <w:bodyDiv w:val="1"/>
      <w:marLeft w:val="0"/>
      <w:marRight w:val="0"/>
      <w:marTop w:val="0"/>
      <w:marBottom w:val="0"/>
      <w:divBdr>
        <w:top w:val="none" w:sz="0" w:space="0" w:color="auto"/>
        <w:left w:val="none" w:sz="0" w:space="0" w:color="auto"/>
        <w:bottom w:val="none" w:sz="0" w:space="0" w:color="auto"/>
        <w:right w:val="none" w:sz="0" w:space="0" w:color="auto"/>
      </w:divBdr>
    </w:div>
    <w:div w:id="412821990">
      <w:bodyDiv w:val="1"/>
      <w:marLeft w:val="0"/>
      <w:marRight w:val="0"/>
      <w:marTop w:val="0"/>
      <w:marBottom w:val="0"/>
      <w:divBdr>
        <w:top w:val="none" w:sz="0" w:space="0" w:color="auto"/>
        <w:left w:val="none" w:sz="0" w:space="0" w:color="auto"/>
        <w:bottom w:val="none" w:sz="0" w:space="0" w:color="auto"/>
        <w:right w:val="none" w:sz="0" w:space="0" w:color="auto"/>
      </w:divBdr>
    </w:div>
    <w:div w:id="613753925">
      <w:bodyDiv w:val="1"/>
      <w:marLeft w:val="0"/>
      <w:marRight w:val="0"/>
      <w:marTop w:val="0"/>
      <w:marBottom w:val="0"/>
      <w:divBdr>
        <w:top w:val="none" w:sz="0" w:space="0" w:color="auto"/>
        <w:left w:val="none" w:sz="0" w:space="0" w:color="auto"/>
        <w:bottom w:val="none" w:sz="0" w:space="0" w:color="auto"/>
        <w:right w:val="none" w:sz="0" w:space="0" w:color="auto"/>
      </w:divBdr>
    </w:div>
    <w:div w:id="914899985">
      <w:bodyDiv w:val="1"/>
      <w:marLeft w:val="0"/>
      <w:marRight w:val="0"/>
      <w:marTop w:val="0"/>
      <w:marBottom w:val="0"/>
      <w:divBdr>
        <w:top w:val="none" w:sz="0" w:space="0" w:color="auto"/>
        <w:left w:val="none" w:sz="0" w:space="0" w:color="auto"/>
        <w:bottom w:val="none" w:sz="0" w:space="0" w:color="auto"/>
        <w:right w:val="none" w:sz="0" w:space="0" w:color="auto"/>
      </w:divBdr>
    </w:div>
    <w:div w:id="1059673080">
      <w:bodyDiv w:val="1"/>
      <w:marLeft w:val="0"/>
      <w:marRight w:val="0"/>
      <w:marTop w:val="0"/>
      <w:marBottom w:val="0"/>
      <w:divBdr>
        <w:top w:val="none" w:sz="0" w:space="0" w:color="auto"/>
        <w:left w:val="none" w:sz="0" w:space="0" w:color="auto"/>
        <w:bottom w:val="none" w:sz="0" w:space="0" w:color="auto"/>
        <w:right w:val="none" w:sz="0" w:space="0" w:color="auto"/>
      </w:divBdr>
    </w:div>
    <w:div w:id="1400058147">
      <w:bodyDiv w:val="1"/>
      <w:marLeft w:val="0"/>
      <w:marRight w:val="0"/>
      <w:marTop w:val="0"/>
      <w:marBottom w:val="0"/>
      <w:divBdr>
        <w:top w:val="none" w:sz="0" w:space="0" w:color="auto"/>
        <w:left w:val="none" w:sz="0" w:space="0" w:color="auto"/>
        <w:bottom w:val="none" w:sz="0" w:space="0" w:color="auto"/>
        <w:right w:val="none" w:sz="0" w:space="0" w:color="auto"/>
      </w:divBdr>
    </w:div>
    <w:div w:id="1446773441">
      <w:bodyDiv w:val="1"/>
      <w:marLeft w:val="0"/>
      <w:marRight w:val="0"/>
      <w:marTop w:val="0"/>
      <w:marBottom w:val="0"/>
      <w:divBdr>
        <w:top w:val="none" w:sz="0" w:space="0" w:color="auto"/>
        <w:left w:val="none" w:sz="0" w:space="0" w:color="auto"/>
        <w:bottom w:val="none" w:sz="0" w:space="0" w:color="auto"/>
        <w:right w:val="none" w:sz="0" w:space="0" w:color="auto"/>
      </w:divBdr>
    </w:div>
    <w:div w:id="1616860294">
      <w:bodyDiv w:val="1"/>
      <w:marLeft w:val="0"/>
      <w:marRight w:val="0"/>
      <w:marTop w:val="0"/>
      <w:marBottom w:val="0"/>
      <w:divBdr>
        <w:top w:val="none" w:sz="0" w:space="0" w:color="auto"/>
        <w:left w:val="none" w:sz="0" w:space="0" w:color="auto"/>
        <w:bottom w:val="none" w:sz="0" w:space="0" w:color="auto"/>
        <w:right w:val="none" w:sz="0" w:space="0" w:color="auto"/>
      </w:divBdr>
    </w:div>
    <w:div w:id="1781954213">
      <w:bodyDiv w:val="1"/>
      <w:marLeft w:val="0"/>
      <w:marRight w:val="0"/>
      <w:marTop w:val="0"/>
      <w:marBottom w:val="0"/>
      <w:divBdr>
        <w:top w:val="none" w:sz="0" w:space="0" w:color="auto"/>
        <w:left w:val="none" w:sz="0" w:space="0" w:color="auto"/>
        <w:bottom w:val="none" w:sz="0" w:space="0" w:color="auto"/>
        <w:right w:val="none" w:sz="0" w:space="0" w:color="auto"/>
      </w:divBdr>
    </w:div>
    <w:div w:id="19165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552050506" TargetMode="External"/><Relationship Id="rId18" Type="http://schemas.openxmlformats.org/officeDocument/2006/relationships/hyperlink" Target="https://docs.cntd.ru/document/902135756" TargetMode="External"/><Relationship Id="rId3" Type="http://schemas.openxmlformats.org/officeDocument/2006/relationships/settings" Target="settings.xml"/><Relationship Id="rId21" Type="http://schemas.openxmlformats.org/officeDocument/2006/relationships/hyperlink" Target="consultantplus://offline/ref=F63E52C57A115B170D4ED7F57B9E29A99F98A6CF1F9D32F8A7EB509BEEE6C59B728E502EBBD6CD1DFB6AFBD8037AA3M" TargetMode="External"/><Relationship Id="rId7" Type="http://schemas.openxmlformats.org/officeDocument/2006/relationships/image" Target="media/image1.png"/><Relationship Id="rId12" Type="http://schemas.openxmlformats.org/officeDocument/2006/relationships/hyperlink" Target="https://docs.cntd.ru/document/552050506" TargetMode="External"/><Relationship Id="rId17" Type="http://schemas.openxmlformats.org/officeDocument/2006/relationships/hyperlink" Target="consultantplus://offline/ref=F63E52C57A115B170D4ED7F57B9E29A99F98A6CF1F9D32F8A7EB509BEEE6C59B728E502EBBD6CD1DFB6AFBD8037AA3M" TargetMode="External"/><Relationship Id="rId2" Type="http://schemas.openxmlformats.org/officeDocument/2006/relationships/styles" Target="styles.xml"/><Relationship Id="rId16" Type="http://schemas.openxmlformats.org/officeDocument/2006/relationships/hyperlink" Target="https://docs.cntd.ru/document/552050506" TargetMode="External"/><Relationship Id="rId20" Type="http://schemas.openxmlformats.org/officeDocument/2006/relationships/hyperlink" Target="consultantplus://offline/ref=F63E52C57A115B170D4ED7F57B9E29A99F95ADCC1D9832F8A7EB509BEEE6C59B728E502EBBD6CD1DFB6AFBD8037AA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5205050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902135756" TargetMode="External"/><Relationship Id="rId23" Type="http://schemas.openxmlformats.org/officeDocument/2006/relationships/fontTable" Target="fontTable.xml"/><Relationship Id="rId10" Type="http://schemas.openxmlformats.org/officeDocument/2006/relationships/hyperlink" Target="consultantplus://offline/ref=E459B4550ABE01B0971A5B9A4DD05A28BD575F1984BF59B85E71D2ABC41841A94CAB293CA5A94F9DD9058FA7DCF16C0F013CA8F5DA6DB1f9I" TargetMode="External"/><Relationship Id="rId19" Type="http://schemas.openxmlformats.org/officeDocument/2006/relationships/hyperlink" Target="https://docs.cntd.ru/document/55205050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cntd.ru/document/42906770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59467</Words>
  <Characters>338964</Characters>
  <Application>Microsoft Office Word</Application>
  <DocSecurity>0</DocSecurity>
  <Lines>2824</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397636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dc:creator>
  <cp:lastModifiedBy>SNDUser</cp:lastModifiedBy>
  <cp:revision>3</cp:revision>
  <dcterms:created xsi:type="dcterms:W3CDTF">2022-03-28T05:31:00Z</dcterms:created>
  <dcterms:modified xsi:type="dcterms:W3CDTF">2022-03-28T05:31:00Z</dcterms:modified>
</cp:coreProperties>
</file>