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C6" w:rsidRPr="007A706B" w:rsidRDefault="00170FC6" w:rsidP="00170F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7A706B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BE1424F" wp14:editId="1BB9A213">
            <wp:extent cx="438150" cy="542925"/>
            <wp:effectExtent l="0" t="0" r="0" b="9525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FC6" w:rsidRPr="007A706B" w:rsidRDefault="00170FC6" w:rsidP="00170FC6">
      <w:pPr>
        <w:spacing w:after="0" w:line="240" w:lineRule="auto"/>
        <w:ind w:right="-29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706B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НАРОДНЫХ ДЕПУТАТОВ</w:t>
      </w:r>
    </w:p>
    <w:p w:rsidR="00170FC6" w:rsidRPr="007A706B" w:rsidRDefault="00170FC6" w:rsidP="00170FC6">
      <w:pPr>
        <w:spacing w:after="0" w:line="240" w:lineRule="auto"/>
        <w:ind w:right="-29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706B">
        <w:rPr>
          <w:rFonts w:ascii="Times New Roman" w:eastAsia="Times New Roman" w:hAnsi="Times New Roman"/>
          <w:b/>
          <w:sz w:val="24"/>
          <w:szCs w:val="24"/>
          <w:lang w:eastAsia="ru-RU"/>
        </w:rPr>
        <w:t>РАМОНСКОГО МУНИЦИПАЛЬНОГО РАЙОНА</w:t>
      </w:r>
    </w:p>
    <w:p w:rsidR="00170FC6" w:rsidRPr="007A706B" w:rsidRDefault="00170FC6" w:rsidP="00170FC6">
      <w:pPr>
        <w:spacing w:after="0" w:line="240" w:lineRule="auto"/>
        <w:ind w:right="-295"/>
        <w:jc w:val="center"/>
        <w:rPr>
          <w:rFonts w:ascii="Times New Roman" w:eastAsia="Times New Roman" w:hAnsi="Times New Roman"/>
          <w:b/>
          <w:spacing w:val="40"/>
          <w:sz w:val="24"/>
          <w:szCs w:val="24"/>
          <w:lang w:eastAsia="ru-RU"/>
        </w:rPr>
      </w:pPr>
      <w:r w:rsidRPr="007A706B">
        <w:rPr>
          <w:rFonts w:ascii="Times New Roman" w:eastAsia="Times New Roman" w:hAnsi="Times New Roman"/>
          <w:b/>
          <w:sz w:val="24"/>
          <w:szCs w:val="24"/>
          <w:lang w:eastAsia="ru-RU"/>
        </w:rPr>
        <w:t>ВОРОНЕЖСКОЙ ОБЛАСТИ</w:t>
      </w:r>
    </w:p>
    <w:p w:rsidR="00170FC6" w:rsidRPr="007A706B" w:rsidRDefault="00170FC6" w:rsidP="00170FC6">
      <w:pPr>
        <w:spacing w:after="0" w:line="240" w:lineRule="auto"/>
        <w:ind w:right="-295"/>
        <w:jc w:val="center"/>
        <w:rPr>
          <w:rFonts w:ascii="Times New Roman" w:eastAsia="Times New Roman" w:hAnsi="Times New Roman"/>
          <w:b/>
          <w:spacing w:val="40"/>
          <w:sz w:val="24"/>
          <w:szCs w:val="24"/>
          <w:lang w:eastAsia="ru-RU"/>
        </w:rPr>
      </w:pPr>
    </w:p>
    <w:p w:rsidR="00170FC6" w:rsidRPr="007A706B" w:rsidRDefault="00170FC6" w:rsidP="00170FC6">
      <w:pPr>
        <w:spacing w:after="0" w:line="240" w:lineRule="auto"/>
        <w:ind w:right="-295"/>
        <w:jc w:val="center"/>
        <w:rPr>
          <w:rFonts w:ascii="Times New Roman" w:eastAsia="Times New Roman" w:hAnsi="Times New Roman"/>
          <w:b/>
          <w:spacing w:val="40"/>
          <w:sz w:val="24"/>
          <w:szCs w:val="24"/>
          <w:lang w:eastAsia="ru-RU"/>
        </w:rPr>
      </w:pPr>
      <w:r w:rsidRPr="007A706B">
        <w:rPr>
          <w:rFonts w:ascii="Times New Roman" w:eastAsia="Times New Roman" w:hAnsi="Times New Roman"/>
          <w:b/>
          <w:spacing w:val="40"/>
          <w:sz w:val="24"/>
          <w:szCs w:val="24"/>
          <w:lang w:eastAsia="ru-RU"/>
        </w:rPr>
        <w:t>РЕШЕНИЕ</w:t>
      </w:r>
    </w:p>
    <w:p w:rsidR="00170FC6" w:rsidRPr="007A706B" w:rsidRDefault="00170FC6" w:rsidP="00170F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0FC6" w:rsidRPr="007A706B" w:rsidRDefault="008E100E" w:rsidP="00170F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2631C" w:rsidRPr="007A706B">
        <w:rPr>
          <w:rFonts w:ascii="Times New Roman" w:eastAsia="Times New Roman" w:hAnsi="Times New Roman"/>
          <w:sz w:val="24"/>
          <w:szCs w:val="24"/>
          <w:lang w:eastAsia="ru-RU"/>
        </w:rPr>
        <w:t>29.06.2017</w:t>
      </w:r>
      <w:r w:rsidR="005A70BE" w:rsidRPr="007A70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0FC6" w:rsidRPr="007A706B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42631C" w:rsidRPr="007A706B">
        <w:rPr>
          <w:rFonts w:ascii="Times New Roman" w:eastAsia="Times New Roman" w:hAnsi="Times New Roman"/>
          <w:sz w:val="24"/>
          <w:szCs w:val="24"/>
          <w:lang w:eastAsia="ru-RU"/>
        </w:rPr>
        <w:t>194</w:t>
      </w:r>
    </w:p>
    <w:p w:rsidR="00170FC6" w:rsidRPr="007A706B" w:rsidRDefault="00170FC6" w:rsidP="00170FC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06B">
        <w:rPr>
          <w:rFonts w:ascii="Times New Roman" w:eastAsia="Times New Roman" w:hAnsi="Times New Roman"/>
          <w:sz w:val="24"/>
          <w:szCs w:val="24"/>
          <w:lang w:eastAsia="ru-RU"/>
        </w:rPr>
        <w:t>р. п. Рамонь</w:t>
      </w:r>
    </w:p>
    <w:p w:rsidR="00170FC6" w:rsidRPr="007A706B" w:rsidRDefault="00170FC6" w:rsidP="00170FC6">
      <w:pPr>
        <w:tabs>
          <w:tab w:val="left" w:pos="5103"/>
        </w:tabs>
        <w:spacing w:before="240" w:after="60" w:line="240" w:lineRule="auto"/>
        <w:ind w:right="4109"/>
        <w:contextualSpacing/>
        <w:jc w:val="both"/>
        <w:outlineLvl w:val="0"/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</w:pPr>
      <w:r w:rsidRPr="007A706B"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изменения в решение Совета народных депутатов Рамонского муниципального района Воронежской области от 27.12.2012 № 399 «Об утверждении перечня должностей муниципальной службы, при замещении которых муниципальные служащие обязаны предоставлять сведения о своих расходах, а также расходах своих супруги (супруга) и несовершеннолетних детей.</w:t>
      </w:r>
    </w:p>
    <w:p w:rsidR="00170FC6" w:rsidRPr="007A706B" w:rsidRDefault="00170FC6" w:rsidP="00170FC6">
      <w:pPr>
        <w:tabs>
          <w:tab w:val="left" w:pos="4536"/>
          <w:tab w:val="left" w:pos="4678"/>
          <w:tab w:val="left" w:pos="5103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0FC6" w:rsidRPr="007A706B" w:rsidRDefault="001C7827" w:rsidP="0074326D">
      <w:pPr>
        <w:pStyle w:val="Default"/>
        <w:spacing w:line="360" w:lineRule="auto"/>
        <w:ind w:firstLine="709"/>
        <w:jc w:val="both"/>
      </w:pPr>
      <w:r w:rsidRPr="007A706B">
        <w:t>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 и в связи с</w:t>
      </w:r>
      <w:r w:rsidR="000C2BC8" w:rsidRPr="007A706B">
        <w:t xml:space="preserve"> внесением изменений в реестр</w:t>
      </w:r>
      <w:r w:rsidRPr="007A706B">
        <w:t xml:space="preserve"> </w:t>
      </w:r>
      <w:r w:rsidR="000C2BC8" w:rsidRPr="007A706B">
        <w:t>должностей муниципальной службы в органах</w:t>
      </w:r>
      <w:r w:rsidRPr="007A706B">
        <w:t xml:space="preserve"> местного самоуправления Рамонского муниципаль</w:t>
      </w:r>
      <w:r w:rsidR="000C2BC8" w:rsidRPr="007A706B">
        <w:t>ного района Воронежской области</w:t>
      </w:r>
      <w:r w:rsidRPr="007A706B">
        <w:t xml:space="preserve"> </w:t>
      </w:r>
      <w:r w:rsidR="00170FC6" w:rsidRPr="007A706B">
        <w:t>Совет народных депутатов Рамонского муниципального района Воронежской области</w:t>
      </w:r>
      <w:r w:rsidR="005A70BE" w:rsidRPr="007A706B">
        <w:t xml:space="preserve"> </w:t>
      </w:r>
      <w:r w:rsidR="005A70BE" w:rsidRPr="007A706B">
        <w:rPr>
          <w:b/>
        </w:rPr>
        <w:t>реши</w:t>
      </w:r>
      <w:r w:rsidR="00170FC6" w:rsidRPr="007A706B">
        <w:rPr>
          <w:b/>
        </w:rPr>
        <w:t>л:</w:t>
      </w:r>
    </w:p>
    <w:p w:rsidR="00170FC6" w:rsidRPr="007A706B" w:rsidRDefault="001C7827" w:rsidP="007A706B">
      <w:pPr>
        <w:pStyle w:val="Default"/>
        <w:spacing w:line="360" w:lineRule="auto"/>
        <w:ind w:firstLine="567"/>
        <w:jc w:val="both"/>
      </w:pPr>
      <w:r w:rsidRPr="007A706B">
        <w:t>1. Внести в</w:t>
      </w:r>
      <w:r w:rsidR="00170FC6" w:rsidRPr="007A706B">
        <w:t xml:space="preserve"> решение Совета народных депутатов Рамонского муниципального района Воронежской области от </w:t>
      </w:r>
      <w:r w:rsidRPr="007A706B">
        <w:t>27.12.2012 № 399 (в редакции от 02.10.2013 № 441) «Об утверждении перечня должностей муниципальной службы, при замещении которых муниципальные служащие обязаны предоставлять сведения о своих расходах, а также расходах своих супруги (супруга) и несовершеннолетних детей»</w:t>
      </w:r>
      <w:r w:rsidR="00170FC6" w:rsidRPr="007A706B">
        <w:t xml:space="preserve"> в части, касающейся приложения </w:t>
      </w:r>
      <w:r w:rsidR="00A93C45" w:rsidRPr="007A706B">
        <w:t>«</w:t>
      </w:r>
      <w:r w:rsidRPr="007A706B">
        <w:t>Перечень должностей муниципальной службы, при замещении которых муниципальные служащие орга</w:t>
      </w:r>
      <w:r w:rsidR="00A93C45" w:rsidRPr="007A706B">
        <w:t>нов местного самоуправления Рам</w:t>
      </w:r>
      <w:r w:rsidRPr="007A706B">
        <w:t>онского муниципального района Воронежской области обязаны предоставлять сведения о своих расходах, а</w:t>
      </w:r>
      <w:r w:rsidR="00A93C45" w:rsidRPr="007A706B">
        <w:t xml:space="preserve"> также расходах своих супруги (с</w:t>
      </w:r>
      <w:r w:rsidRPr="007A706B">
        <w:t>упруга) и не</w:t>
      </w:r>
      <w:r w:rsidR="00A93C45" w:rsidRPr="007A706B">
        <w:t>с</w:t>
      </w:r>
      <w:r w:rsidRPr="007A706B">
        <w:t>овершеннолетних детей</w:t>
      </w:r>
      <w:r w:rsidR="00A93C45" w:rsidRPr="007A706B">
        <w:t>» (далее – Перечень)</w:t>
      </w:r>
      <w:r w:rsidRPr="007A706B">
        <w:t>, следующее изменение</w:t>
      </w:r>
      <w:r w:rsidR="00170FC6" w:rsidRPr="007A706B">
        <w:t>:</w:t>
      </w:r>
    </w:p>
    <w:p w:rsidR="007A706B" w:rsidRDefault="00170FC6" w:rsidP="00A93C45">
      <w:pPr>
        <w:pStyle w:val="Default"/>
        <w:spacing w:line="360" w:lineRule="auto"/>
        <w:ind w:firstLine="709"/>
        <w:jc w:val="both"/>
      </w:pPr>
      <w:r w:rsidRPr="007A706B">
        <w:t xml:space="preserve">1.1. </w:t>
      </w:r>
      <w:r w:rsidR="00A93C45" w:rsidRPr="007A706B">
        <w:t>В подпункте 1.2. пункта 1 Перечня слова: «Руководитель аппарата (управляющий делами);» заменить словами: «Руководитель аппарата</w:t>
      </w:r>
      <w:r w:rsidR="000C2BC8" w:rsidRPr="007A706B">
        <w:t xml:space="preserve"> администрации </w:t>
      </w:r>
    </w:p>
    <w:p w:rsidR="007A706B" w:rsidRDefault="007A706B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170FC6" w:rsidRPr="007A706B" w:rsidRDefault="000C2BC8" w:rsidP="00A93C45">
      <w:pPr>
        <w:pStyle w:val="Default"/>
        <w:spacing w:line="360" w:lineRule="auto"/>
        <w:ind w:firstLine="709"/>
        <w:jc w:val="both"/>
      </w:pPr>
      <w:r w:rsidRPr="007A706B">
        <w:lastRenderedPageBreak/>
        <w:t>муниципального района</w:t>
      </w:r>
      <w:r w:rsidR="00A93C45" w:rsidRPr="007A706B">
        <w:t xml:space="preserve"> – начальник отдела организационно – контрольной работы и муниципальной службы;».</w:t>
      </w:r>
    </w:p>
    <w:p w:rsidR="00170FC6" w:rsidRPr="007A706B" w:rsidRDefault="00170FC6" w:rsidP="00170FC6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7A706B">
        <w:rPr>
          <w:rFonts w:ascii="Times New Roman" w:hAnsi="Times New Roman"/>
          <w:sz w:val="24"/>
          <w:szCs w:val="24"/>
        </w:rPr>
        <w:t xml:space="preserve">2. </w:t>
      </w:r>
      <w:r w:rsidRPr="007A706B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решение в официальном издании органов местного самоуправления Рамонского муниципального района Воронежской области «Муниципальный вестник».</w:t>
      </w:r>
    </w:p>
    <w:p w:rsidR="00170FC6" w:rsidRPr="007A706B" w:rsidRDefault="00170FC6" w:rsidP="007A706B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7A706B">
        <w:rPr>
          <w:rFonts w:ascii="Times New Roman" w:hAnsi="Times New Roman"/>
          <w:sz w:val="24"/>
          <w:szCs w:val="24"/>
        </w:rPr>
        <w:t>3. Контроль исполнения настоящего решения оставляю за собой.</w:t>
      </w:r>
    </w:p>
    <w:p w:rsidR="007A706B" w:rsidRPr="007A706B" w:rsidRDefault="007A706B" w:rsidP="00170FC6">
      <w:pPr>
        <w:pStyle w:val="Defaul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7A706B" w:rsidTr="007A706B"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7A706B" w:rsidRDefault="007A706B" w:rsidP="007A706B">
            <w:pPr>
              <w:pStyle w:val="Default"/>
              <w:ind w:firstLine="731"/>
            </w:pPr>
            <w:r>
              <w:t>Глава</w:t>
            </w:r>
          </w:p>
          <w:p w:rsidR="007A706B" w:rsidRDefault="007A706B" w:rsidP="007A706B">
            <w:pPr>
              <w:pStyle w:val="Default"/>
            </w:pPr>
            <w:r>
              <w:t xml:space="preserve">муниципального района                                                            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7A706B" w:rsidRDefault="007A706B" w:rsidP="00170FC6">
            <w:pPr>
              <w:pStyle w:val="Default"/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7A706B" w:rsidRDefault="007A706B" w:rsidP="007A706B">
            <w:pPr>
              <w:pStyle w:val="Default"/>
              <w:ind w:firstLine="1401"/>
            </w:pPr>
            <w:r w:rsidRPr="007A706B">
              <w:t xml:space="preserve">А.И. </w:t>
            </w:r>
            <w:proofErr w:type="spellStart"/>
            <w:r w:rsidRPr="007A706B">
              <w:t>Плякин</w:t>
            </w:r>
            <w:proofErr w:type="spellEnd"/>
          </w:p>
        </w:tc>
      </w:tr>
    </w:tbl>
    <w:p w:rsidR="007A706B" w:rsidRDefault="007A706B" w:rsidP="007A706B">
      <w:pPr>
        <w:pStyle w:val="Default"/>
      </w:pPr>
    </w:p>
    <w:p w:rsidR="007A706B" w:rsidRDefault="007A706B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7A706B" w:rsidSect="00A527E4">
      <w:pgSz w:w="11906" w:h="16838"/>
      <w:pgMar w:top="1134" w:right="707" w:bottom="426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63"/>
    <w:rsid w:val="000C2BC8"/>
    <w:rsid w:val="00170FC6"/>
    <w:rsid w:val="001C7827"/>
    <w:rsid w:val="0042631C"/>
    <w:rsid w:val="005A70BE"/>
    <w:rsid w:val="006D76F9"/>
    <w:rsid w:val="0074326D"/>
    <w:rsid w:val="007A706B"/>
    <w:rsid w:val="008A6F63"/>
    <w:rsid w:val="008E100E"/>
    <w:rsid w:val="00A527E4"/>
    <w:rsid w:val="00A93C45"/>
    <w:rsid w:val="00C17984"/>
    <w:rsid w:val="00DA187B"/>
    <w:rsid w:val="00FE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BF0B"/>
  <w15:chartTrackingRefBased/>
  <w15:docId w15:val="{F30A41DD-A61C-401B-BC1D-274F5785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0F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93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3C45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7A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user1771</dc:creator>
  <cp:keywords/>
  <dc:description/>
  <cp:lastModifiedBy>Администратор Рамонского района</cp:lastModifiedBy>
  <cp:revision>11</cp:revision>
  <cp:lastPrinted>2017-06-19T10:30:00Z</cp:lastPrinted>
  <dcterms:created xsi:type="dcterms:W3CDTF">2017-06-16T07:14:00Z</dcterms:created>
  <dcterms:modified xsi:type="dcterms:W3CDTF">2017-06-30T08:01:00Z</dcterms:modified>
</cp:coreProperties>
</file>