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D0DCC" w:rsidRDefault="007D0DCC" w:rsidP="007D0DCC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06295">
        <w:rPr>
          <w:rFonts w:ascii="Times New Roman" w:eastAsia="Times New Roman" w:hAnsi="Times New Roman" w:cs="Times New Roman"/>
          <w:sz w:val="28"/>
          <w:szCs w:val="28"/>
          <w:u w:val="single"/>
        </w:rPr>
        <w:t>26.01.2021</w:t>
      </w:r>
      <w:proofErr w:type="gramEnd"/>
      <w:r w:rsidR="00AD10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06295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AD10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р.п. Рамонь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116840</wp:posOffset>
                </wp:positionV>
                <wp:extent cx="2962910" cy="2486025"/>
                <wp:effectExtent l="0" t="0" r="27940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15" w:rsidRDefault="00FA7015" w:rsidP="007D0D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изменения</w:t>
                            </w:r>
                            <w:r w:rsidRPr="00A64C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постановление администрации Рамонского муниципального района Воронежской области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-27.25pt;margin-top:9.2pt;width:233.3pt;height:19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" strokecolor="white [3212]">
                <v:textbox>
                  <w:txbxContent>
                    <w:p w:rsidR="00FA7015" w:rsidRDefault="00FA7015" w:rsidP="007D0D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изменения</w:t>
                      </w:r>
                      <w:r w:rsidRPr="00A64C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постановление администрации Рамонского муниципального района Воронежской области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DCC" w:rsidRDefault="007D0DCC" w:rsidP="007D0DCC">
      <w:pPr>
        <w:autoSpaceDE w:val="0"/>
        <w:autoSpaceDN w:val="0"/>
        <w:adjustRightInd w:val="0"/>
        <w:spacing w:after="0"/>
        <w:ind w:left="-425"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A64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9379FC" w:rsidP="007D0DC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F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Устав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, на основании решения Совета народных депутатов Рамонского муниципального района Воронежской области от 20.11.2018 № 322 «Об утверждении Стратегии социально-экономического развития Рамонского муниципального района Воронежской области на период до 2035 года»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и в целях определения приоритетов, целей и задач социально-экономического развития муниципального района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Рамонского муниципального района Воронежской области </w:t>
      </w:r>
      <w:r w:rsidR="007D0DC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7F35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150" w:rsidRDefault="009B5150" w:rsidP="009B5150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Внести </w:t>
      </w:r>
      <w:r w:rsidR="00174376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в постановление администрации Рамонского муниципального района Воронежской области от 29.12.2018 № 468 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 в части</w:t>
      </w:r>
      <w:r w:rsidR="001743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касающейся </w:t>
      </w:r>
      <w:r w:rsidRPr="00A90A65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E25C6C" w:rsidRPr="00A90A6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A90A65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«Комплекс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года», изложив его в новой редакции согласно Приложению.</w:t>
      </w:r>
    </w:p>
    <w:p w:rsidR="0031067F" w:rsidRDefault="009B5150" w:rsidP="0031067F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977" w:rsidRDefault="00154977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37B" w:rsidRDefault="000B01A0" w:rsidP="000B01A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0F1A">
        <w:rPr>
          <w:rFonts w:ascii="Times New Roman" w:eastAsia="Times New Roman" w:hAnsi="Times New Roman" w:cs="Times New Roman"/>
          <w:sz w:val="28"/>
          <w:szCs w:val="28"/>
        </w:rPr>
        <w:t>И.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5F0F1A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6C0707" w:rsidRPr="00A76A6B" w:rsidRDefault="007D0DCC" w:rsidP="00A76A6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0707" w:rsidRPr="00A76A6B" w:rsidSect="00362A00">
          <w:headerReference w:type="default" r:id="rId9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62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B01A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46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1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6A6B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5F0F1A">
        <w:rPr>
          <w:rFonts w:ascii="Times New Roman" w:eastAsia="Times New Roman" w:hAnsi="Times New Roman" w:cs="Times New Roman"/>
          <w:sz w:val="28"/>
          <w:szCs w:val="28"/>
        </w:rPr>
        <w:t>Болгов</w:t>
      </w:r>
      <w:proofErr w:type="spellEnd"/>
    </w:p>
    <w:p w:rsidR="007C5FB0" w:rsidRDefault="006C0707" w:rsidP="00823FF6">
      <w:pPr>
        <w:autoSpaceDE w:val="0"/>
        <w:autoSpaceDN w:val="0"/>
        <w:adjustRightInd w:val="0"/>
        <w:spacing w:after="0" w:line="240" w:lineRule="auto"/>
        <w:ind w:right="-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45F11" wp14:editId="0E1FB0D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15" w:rsidRDefault="00FA7015" w:rsidP="006C0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5F11" id="Надпись 2" o:spid="_x0000_s1027" type="#_x0000_t202" style="position:absolute;margin-left:191.8pt;margin-top:0;width:243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" strokecolor="white [3212]">
                <v:textbox>
                  <w:txbxContent>
                    <w:p w:rsidR="00FA7015" w:rsidRDefault="00FA7015" w:rsidP="006C0707"/>
                  </w:txbxContent>
                </v:textbox>
                <w10:wrap type="square" anchorx="margin"/>
              </v:shape>
            </w:pict>
          </mc:Fallback>
        </mc:AlternateContent>
      </w:r>
      <w:r w:rsidR="007C5FB0" w:rsidRPr="007C5F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F311E" wp14:editId="579C5205">
                <wp:simplePos x="0" y="0"/>
                <wp:positionH relativeFrom="margin">
                  <wp:posOffset>5787390</wp:posOffset>
                </wp:positionH>
                <wp:positionV relativeFrom="paragraph">
                  <wp:posOffset>0</wp:posOffset>
                </wp:positionV>
                <wp:extent cx="3086100" cy="11620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15" w:rsidRDefault="00FA7015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311E" id="Надпись 3" o:spid="_x0000_s1028" type="#_x0000_t202" style="position:absolute;margin-left:455.7pt;margin-top:0;width:243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" strokecolor="window">
                <v:textbox>
                  <w:txbxContent>
                    <w:p w:rsidR="00FA7015" w:rsidRDefault="00FA7015" w:rsidP="007C5FB0"/>
                  </w:txbxContent>
                </v:textbox>
                <w10:wrap type="square" anchorx="margin"/>
              </v:shape>
            </w:pict>
          </mc:Fallback>
        </mc:AlternateContent>
      </w:r>
      <w:r w:rsidR="007C5FB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6EA706" wp14:editId="590A5A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15" w:rsidRPr="006C0707" w:rsidRDefault="00FA7015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A7015" w:rsidRPr="006C0707" w:rsidRDefault="00FA7015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FA7015" w:rsidRPr="006C0707" w:rsidRDefault="00FA7015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FA7015" w:rsidRPr="006C0707" w:rsidRDefault="00FA7015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FA7015" w:rsidRPr="006C0707" w:rsidRDefault="00FA7015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70D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70D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FA7015" w:rsidRDefault="00FA7015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A70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191.8pt;margin-top:0;width:243pt;height:8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2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nRrEaJ9l/2X/ff9j/23+/v7j+Ts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d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qrjg2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FA7015" w:rsidRPr="006C0707" w:rsidRDefault="00FA7015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A7015" w:rsidRPr="006C0707" w:rsidRDefault="00FA7015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FA7015" w:rsidRPr="006C0707" w:rsidRDefault="00FA7015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FA7015" w:rsidRPr="006C0707" w:rsidRDefault="00FA7015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FA7015" w:rsidRPr="006C0707" w:rsidRDefault="00FA7015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70D4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26.01.2021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70D4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FA7015" w:rsidRDefault="00FA7015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823FF6" w:rsidRDefault="00823FF6" w:rsidP="00823FF6">
      <w:pPr>
        <w:autoSpaceDE w:val="0"/>
        <w:autoSpaceDN w:val="0"/>
        <w:adjustRightInd w:val="0"/>
        <w:spacing w:after="0" w:line="240" w:lineRule="auto"/>
        <w:ind w:right="-2"/>
      </w:pPr>
    </w:p>
    <w:p w:rsidR="00823FF6" w:rsidRPr="00823FF6" w:rsidRDefault="00823FF6" w:rsidP="00823FF6">
      <w:pPr>
        <w:autoSpaceDE w:val="0"/>
        <w:autoSpaceDN w:val="0"/>
        <w:adjustRightInd w:val="0"/>
        <w:spacing w:after="0" w:line="240" w:lineRule="auto"/>
        <w:ind w:right="-2"/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7E70BA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FB0" w:rsidRPr="007C5FB0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4145"/>
        <w:gridCol w:w="1806"/>
        <w:gridCol w:w="2592"/>
        <w:gridCol w:w="2560"/>
        <w:gridCol w:w="2131"/>
      </w:tblGrid>
      <w:tr w:rsidR="007C5FB0" w:rsidRPr="007C5FB0" w:rsidTr="005C5EF6">
        <w:trPr>
          <w:trHeight w:val="3172"/>
        </w:trPr>
        <w:tc>
          <w:tcPr>
            <w:tcW w:w="191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и ключевые события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источники, 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</w:t>
            </w:r>
            <w:r w:rsidR="0056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7C5FB0" w:rsidRPr="007C5FB0" w:rsidTr="005C5EF6">
        <w:trPr>
          <w:trHeight w:val="838"/>
        </w:trPr>
        <w:tc>
          <w:tcPr>
            <w:tcW w:w="191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Генеральная цель –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      </w:r>
          </w:p>
        </w:tc>
      </w:tr>
      <w:tr w:rsidR="007C5FB0" w:rsidRPr="007C5FB0" w:rsidTr="005C5EF6">
        <w:trPr>
          <w:trHeight w:val="986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реализации Стратегии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Эффективность реализации Стратегии не менее 90%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7C5FB0" w:rsidRPr="007C5FB0" w:rsidRDefault="007C5FB0" w:rsidP="00A5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54565" w:rsidRPr="00A54565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</w:tc>
      </w:tr>
      <w:tr w:rsidR="00757BF7" w:rsidRPr="007C5FB0" w:rsidTr="005C5EF6">
        <w:trPr>
          <w:trHeight w:val="53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 Разработка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программ на период 2020-2024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757BF7" w:rsidRPr="00A76A6B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6A6B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  <w:p w:rsidR="00757BF7" w:rsidRPr="00B00115" w:rsidRDefault="00F81FA8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  <w:p w:rsidR="00F81FA8" w:rsidRPr="00B00115" w:rsidRDefault="00F81FA8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B00115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Отдел имущественных и земельных отношений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организационно-контрольной работы и муниципальной службы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по финансам</w:t>
            </w:r>
          </w:p>
          <w:p w:rsidR="00B00115" w:rsidRP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</w:t>
            </w:r>
            <w:r w:rsidR="00CB5045">
              <w:rPr>
                <w:rFonts w:ascii="Times New Roman" w:eastAsia="Times New Roman" w:hAnsi="Times New Roman" w:cs="Times New Roman"/>
                <w:color w:val="000000"/>
              </w:rPr>
              <w:t>их территорий Рамонского района</w:t>
            </w:r>
          </w:p>
        </w:tc>
      </w:tr>
      <w:tr w:rsidR="00757BF7" w:rsidRPr="007C5FB0" w:rsidTr="005C5EF6">
        <w:trPr>
          <w:trHeight w:val="56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 Подготовлены проекты 7 муниципальных программ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7BF7" w:rsidRPr="007C5FB0" w:rsidTr="005C5EF6">
        <w:trPr>
          <w:trHeight w:val="41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Утверждены НПА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7BF7" w:rsidRPr="007C5FB0" w:rsidTr="005C5EF6">
        <w:trPr>
          <w:trHeight w:val="415"/>
        </w:trPr>
        <w:tc>
          <w:tcPr>
            <w:tcW w:w="1911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. 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лана мероприятий по реализации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тратегии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757BF7" w:rsidRPr="007C5FB0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65">
              <w:rPr>
                <w:rFonts w:ascii="Times New Roman" w:eastAsia="Times New Roman" w:hAnsi="Times New Roman" w:cs="Times New Roman"/>
                <w:color w:val="000000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4565">
              <w:rPr>
                <w:rFonts w:ascii="Times New Roman" w:eastAsia="Times New Roman" w:hAnsi="Times New Roman" w:cs="Times New Roman"/>
                <w:color w:val="000000"/>
              </w:rPr>
              <w:t>экономики, проектной деятельности и прогнозирования</w:t>
            </w:r>
          </w:p>
        </w:tc>
      </w:tr>
      <w:tr w:rsidR="00757BF7" w:rsidRPr="007C5FB0" w:rsidTr="005C5EF6">
        <w:trPr>
          <w:trHeight w:val="415"/>
        </w:trPr>
        <w:tc>
          <w:tcPr>
            <w:tcW w:w="1911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4. 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Рамонского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муниципального района на среднесрочный период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ежегодно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</w:tc>
      </w:tr>
      <w:tr w:rsidR="007C5FB0" w:rsidRPr="007C5FB0" w:rsidTr="005C5EF6">
        <w:trPr>
          <w:trHeight w:val="390"/>
        </w:trPr>
        <w:tc>
          <w:tcPr>
            <w:tcW w:w="1911" w:type="dxa"/>
            <w:shd w:val="clear" w:color="auto" w:fill="auto"/>
            <w:vAlign w:val="bottom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1.1.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системы дошкольного и общего образования</w:t>
            </w:r>
          </w:p>
        </w:tc>
      </w:tr>
      <w:tr w:rsidR="000F1BEE" w:rsidRPr="007C5FB0" w:rsidTr="005C5EF6">
        <w:trPr>
          <w:trHeight w:val="722"/>
        </w:trPr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"Строительство детского сада на 220 мест в 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615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517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409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634"/>
        </w:trPr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:rsidR="000F1BEE" w:rsidRPr="007C5FB0" w:rsidRDefault="000F1BEE" w:rsidP="00A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26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1.1.2. «С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троительство детского сада на 220 мест в р.п. Рамонь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600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510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340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673"/>
        </w:trPr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4145" w:type="dxa"/>
            <w:shd w:val="clear" w:color="000000" w:fill="FFFFFF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Строительство детского сада на 150 мест в с. Новоживотинное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552"/>
        </w:trPr>
        <w:tc>
          <w:tcPr>
            <w:tcW w:w="1911" w:type="dxa"/>
            <w:vMerge/>
            <w:shd w:val="clear" w:color="auto" w:fill="auto"/>
            <w:noWrap/>
            <w:vAlign w:val="center"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1.1.3.1.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432"/>
        </w:trPr>
        <w:tc>
          <w:tcPr>
            <w:tcW w:w="1911" w:type="dxa"/>
            <w:vMerge/>
            <w:shd w:val="clear" w:color="auto" w:fill="auto"/>
            <w:noWrap/>
            <w:vAlign w:val="center"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1.1.3.2.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403"/>
        </w:trPr>
        <w:tc>
          <w:tcPr>
            <w:tcW w:w="1911" w:type="dxa"/>
            <w:vMerge/>
            <w:shd w:val="clear" w:color="auto" w:fill="auto"/>
            <w:noWrap/>
            <w:vAlign w:val="center"/>
          </w:tcPr>
          <w:p w:rsidR="000F1BEE" w:rsidRPr="007C5FB0" w:rsidRDefault="000F1BEE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1.1.3.3. 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B63BE2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="002D0BFE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 </w:t>
            </w:r>
            <w:r w:rsidR="000F1BEE"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7C5FB0" w:rsidRDefault="000F1BEE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4145" w:type="dxa"/>
            <w:shd w:val="clear" w:color="000000" w:fill="FFFFFF"/>
            <w:vAlign w:val="center"/>
          </w:tcPr>
          <w:p w:rsidR="006C05A1" w:rsidRPr="006C05A1" w:rsidRDefault="006C05A1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Cs/>
                <w:color w:val="000000"/>
              </w:rPr>
              <w:t>1.1.4. Проект "Строительство детского сада на 220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6C05A1" w:rsidRDefault="006C05A1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C05A1" w:rsidRPr="007C5FB0" w:rsidRDefault="006C05A1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FF2729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бразовательных учреждениях на 22</w:t>
            </w: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0 мест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7C5FB0" w:rsidRDefault="006C05A1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C05A1" w:rsidRPr="007C5FB0" w:rsidRDefault="006C05A1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546"/>
        </w:trPr>
        <w:tc>
          <w:tcPr>
            <w:tcW w:w="1911" w:type="dxa"/>
            <w:vMerge w:val="restart"/>
            <w:shd w:val="clear" w:color="auto" w:fill="auto"/>
            <w:noWrap/>
            <w:vAlign w:val="center"/>
          </w:tcPr>
          <w:p w:rsidR="000F1BEE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1.1.4.1.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573"/>
        </w:trPr>
        <w:tc>
          <w:tcPr>
            <w:tcW w:w="1911" w:type="dxa"/>
            <w:vMerge/>
            <w:shd w:val="clear" w:color="auto" w:fill="auto"/>
            <w:noWrap/>
            <w:vAlign w:val="center"/>
          </w:tcPr>
          <w:p w:rsidR="000F1BEE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1.1.4.2.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411"/>
        </w:trPr>
        <w:tc>
          <w:tcPr>
            <w:tcW w:w="1911" w:type="dxa"/>
            <w:vMerge/>
            <w:shd w:val="clear" w:color="auto" w:fill="auto"/>
            <w:noWrap/>
            <w:vAlign w:val="center"/>
          </w:tcPr>
          <w:p w:rsidR="000F1BEE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000000" w:fill="FFFFFF"/>
            <w:vAlign w:val="center"/>
          </w:tcPr>
          <w:p w:rsidR="000F1BEE" w:rsidRPr="006C05A1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1.1.4.3. 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BEE" w:rsidRPr="006C05A1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BEE" w:rsidRPr="00FF2729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126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BE5FC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FC1">
              <w:rPr>
                <w:rFonts w:ascii="Times New Roman" w:eastAsia="Times New Roman" w:hAnsi="Times New Roman" w:cs="Times New Roman"/>
                <w:color w:val="000000"/>
              </w:rPr>
              <w:t>1.1.5.Проект  «Строительство детского сада на 150 мест в п. Изумрудный»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849"/>
        </w:trPr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1.1.6.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"Строительство общеобразовательной школы на 1100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занятий в муниципальных общеобразовательных учреждениях во вторую  смену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образовательных учреждениях на 1100 мест</w:t>
            </w:r>
          </w:p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0F1BEE" w:rsidRPr="007C5FB0" w:rsidTr="005C5EF6">
        <w:trPr>
          <w:trHeight w:val="436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1.1.6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Подготовлено здание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F517CC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кв. </w:t>
            </w: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428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1.1.6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F517CC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BEE" w:rsidRPr="007C5FB0" w:rsidTr="005C5EF6">
        <w:trPr>
          <w:trHeight w:val="674"/>
        </w:trPr>
        <w:tc>
          <w:tcPr>
            <w:tcW w:w="1911" w:type="dxa"/>
            <w:vMerge/>
            <w:shd w:val="clear" w:color="auto" w:fill="auto"/>
            <w:noWrap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1.1.6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.3.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BEE" w:rsidRPr="00F517CC" w:rsidRDefault="000F1BEE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0F1BEE" w:rsidRPr="007C5FB0" w:rsidRDefault="000F1BEE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2995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</w:tc>
        <w:tc>
          <w:tcPr>
            <w:tcW w:w="4145" w:type="dxa"/>
            <w:shd w:val="clear" w:color="auto" w:fill="auto"/>
          </w:tcPr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1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.1.7</w:t>
            </w:r>
            <w:r w:rsidRPr="00CB504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B5045">
              <w:rPr>
                <w:rFonts w:ascii="Times New Roman" w:eastAsia="Times New Roman" w:hAnsi="Times New Roman" w:cs="Times New Roman"/>
              </w:rPr>
              <w:t>Проект «Строительство школы - детского сада на 180 учащихся и 60 детей дошкольного возраста в с. Чертовицы»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F517CC" w:rsidRDefault="006C05A1" w:rsidP="00D80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Ликвидация занятий в муниципальных общеобразовательных учреждениях во вторую  смену</w:t>
            </w:r>
            <w:r w:rsidRPr="00F517CC">
              <w:rPr>
                <w:rFonts w:ascii="Times New Roman" w:hAnsi="Times New Roman" w:cs="Times New Roman"/>
              </w:rPr>
              <w:br/>
              <w:t>Увеличение количества мест в обр</w:t>
            </w:r>
            <w:r>
              <w:rPr>
                <w:rFonts w:ascii="Times New Roman" w:hAnsi="Times New Roman" w:cs="Times New Roman"/>
              </w:rPr>
              <w:t>азовательных учреждениях на 180</w:t>
            </w:r>
            <w:r w:rsidRPr="00F517CC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517CC">
              <w:rPr>
                <w:rFonts w:ascii="Times New Roman" w:hAnsi="Times New Roman" w:cs="Times New Roman"/>
              </w:rPr>
              <w:t>Увеличение количества мест в дошкольных о</w:t>
            </w:r>
            <w:r>
              <w:rPr>
                <w:rFonts w:ascii="Times New Roman" w:hAnsi="Times New Roman" w:cs="Times New Roman"/>
              </w:rPr>
              <w:t>бразовательных учреждениях на 60 мест</w:t>
            </w:r>
          </w:p>
        </w:tc>
        <w:tc>
          <w:tcPr>
            <w:tcW w:w="2560" w:type="dxa"/>
            <w:vAlign w:val="center"/>
          </w:tcPr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Align w:val="center"/>
          </w:tcPr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87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</w:t>
            </w:r>
            <w:r w:rsidR="00D802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145" w:type="dxa"/>
            <w:shd w:val="clear" w:color="auto" w:fill="auto"/>
          </w:tcPr>
          <w:p w:rsidR="006C05A1" w:rsidRPr="00C91110" w:rsidRDefault="006C05A1" w:rsidP="006C05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1.1.8. Проект «Реконструкция здания школы в с. Ямное под детский сад на 250 мест»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C91110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C05A1" w:rsidRPr="00F517CC" w:rsidRDefault="006C05A1" w:rsidP="006C0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6B">
              <w:rPr>
                <w:rFonts w:ascii="Times New Roman" w:hAnsi="Times New Roman" w:cs="Times New Roman"/>
              </w:rPr>
              <w:t>Ликвидация очереди в дошкольные образовательные учреждения</w:t>
            </w:r>
            <w:r w:rsidRPr="00A76A6B">
              <w:rPr>
                <w:rFonts w:ascii="Times New Roman" w:hAnsi="Times New Roman" w:cs="Times New Roman"/>
              </w:rPr>
              <w:br/>
              <w:t xml:space="preserve">Увеличение количества мест в дошкольных образовательных учреждениях на </w:t>
            </w:r>
            <w:r>
              <w:rPr>
                <w:rFonts w:ascii="Times New Roman" w:hAnsi="Times New Roman" w:cs="Times New Roman"/>
              </w:rPr>
              <w:t>2</w:t>
            </w:r>
            <w:r w:rsidRPr="00A76A6B">
              <w:rPr>
                <w:rFonts w:ascii="Times New Roman" w:hAnsi="Times New Roman" w:cs="Times New Roman"/>
              </w:rPr>
              <w:t>50 мест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vAlign w:val="center"/>
          </w:tcPr>
          <w:p w:rsidR="006C05A1" w:rsidRPr="00F517CC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6A6B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406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</w:tcPr>
          <w:p w:rsidR="006C05A1" w:rsidRPr="00C91110" w:rsidRDefault="006C05A1" w:rsidP="006C05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1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1.1.8.1.Разработана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C91110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110">
              <w:rPr>
                <w:rFonts w:ascii="Times New Roman" w:hAnsi="Times New Roman" w:cs="Times New Roman"/>
              </w:rPr>
              <w:t>2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A76A6B" w:rsidRDefault="006C05A1" w:rsidP="006C05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A76A6B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5A1" w:rsidRPr="007C5FB0" w:rsidTr="005C5EF6">
        <w:trPr>
          <w:trHeight w:val="568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</w:tcPr>
          <w:p w:rsidR="006C05A1" w:rsidRPr="00C91110" w:rsidRDefault="006C05A1" w:rsidP="006C05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1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1.1.8.2. Проект реконструкции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C91110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110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A76A6B" w:rsidRDefault="006C05A1" w:rsidP="006C05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A76A6B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5A1" w:rsidRPr="007C5FB0" w:rsidTr="005C5EF6">
        <w:trPr>
          <w:trHeight w:val="315"/>
        </w:trPr>
        <w:tc>
          <w:tcPr>
            <w:tcW w:w="191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1.2.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населения района доступным и качественным жильем</w:t>
            </w:r>
          </w:p>
        </w:tc>
      </w:tr>
      <w:tr w:rsidR="006C05A1" w:rsidRPr="007C5FB0" w:rsidTr="005C5EF6">
        <w:trPr>
          <w:trHeight w:val="95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1.2.1. Переселение граждан из ветхого и аварийного жилья в Айдаровском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33 семей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682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1.2.1.1. Построен многоквартирный дом в п.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642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27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73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1.2.2. Переселение граждан из ветхого и аварийного жилья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Горожанском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22 семей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70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Построен многоквартирный дом в д.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Богданово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58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 Предоставлены жилые помещения 22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900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4262F4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1.2.3. Переселение граждан из ветхого и аварийного жилья в </w:t>
            </w:r>
            <w:proofErr w:type="spellStart"/>
            <w:r w:rsidRPr="004262F4">
              <w:rPr>
                <w:rFonts w:ascii="Times New Roman" w:eastAsia="Times New Roman" w:hAnsi="Times New Roman" w:cs="Times New Roman"/>
                <w:iCs/>
                <w:color w:val="000000"/>
              </w:rPr>
              <w:t>Новоживотинновском</w:t>
            </w:r>
            <w:proofErr w:type="spellEnd"/>
            <w:r w:rsidRPr="004262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сельском поселении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4262F4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16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60" w:type="dxa"/>
            <w:vMerge w:val="restart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31" w:type="dxa"/>
            <w:vMerge w:val="restart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45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4262F4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1.2.3.1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4262F4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46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4262F4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1.2.3.2 Ведется строительство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4262F4" w:rsidRDefault="00F817B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2020-</w:t>
            </w:r>
            <w:r w:rsidR="006C05A1"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556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4262F4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1.2.3.3 Предоставлены жилые помещения 16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4262F4" w:rsidRDefault="00F817B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</w:t>
            </w:r>
            <w:r w:rsidR="00350601"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6C05A1"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0F0A6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1011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Капитальный ремонт многоквартирных домов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Улучшение жилищных условий не менее 20 семей ежегодно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3C7B98" w:rsidRPr="007C5FB0" w:rsidTr="005C5EF6">
        <w:trPr>
          <w:trHeight w:val="704"/>
        </w:trPr>
        <w:tc>
          <w:tcPr>
            <w:tcW w:w="1911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1.2.4.1 Ремонт дома в п. Комсомольский , ул. Черемушки, 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18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760"/>
        </w:trPr>
        <w:tc>
          <w:tcPr>
            <w:tcW w:w="1911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1.2.4.2 Ремонт дома в п. Рамонь , ул. 50 лет Октября, 24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27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703"/>
        </w:trPr>
        <w:tc>
          <w:tcPr>
            <w:tcW w:w="1911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1.2.4.3. Ремонт дома в п. ВНИИСС, 13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47CA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16 семей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1071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3C7B98" w:rsidRPr="003C7B98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1.2.4.4. Утвержден краткосрочный план-график проведения капитального ремонта многоквартирных жилых домов на 2020-2022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3C7B98" w:rsidRPr="003C7B98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3C7B98" w:rsidRPr="007C5FB0" w:rsidRDefault="003C7B98" w:rsidP="003C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</w:p>
        </w:tc>
        <w:tc>
          <w:tcPr>
            <w:tcW w:w="2560" w:type="dxa"/>
            <w:vMerge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1071"/>
        </w:trPr>
        <w:tc>
          <w:tcPr>
            <w:tcW w:w="1911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C7B98" w:rsidRPr="003C7B98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1.2.4.5 Ремонт дома в п. Рамонь, ул.  Космонавтов,31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3C7B98" w:rsidRPr="003C7B98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8 семей</w:t>
            </w:r>
          </w:p>
        </w:tc>
        <w:tc>
          <w:tcPr>
            <w:tcW w:w="2560" w:type="dxa"/>
            <w:vMerge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7B98" w:rsidRPr="007C5FB0" w:rsidTr="005C5EF6">
        <w:trPr>
          <w:trHeight w:val="1071"/>
        </w:trPr>
        <w:tc>
          <w:tcPr>
            <w:tcW w:w="1911" w:type="dxa"/>
            <w:shd w:val="clear" w:color="auto" w:fill="auto"/>
            <w:noWrap/>
            <w:vAlign w:val="center"/>
          </w:tcPr>
          <w:p w:rsidR="003C7B98" w:rsidRPr="007C5FB0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C7B98" w:rsidRPr="003C7B98" w:rsidRDefault="003C7B98" w:rsidP="003C7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1.2.4.6 Ремонт дома в п. Бор, ул.  Пристанционная,18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3C7B98" w:rsidRPr="003C7B98" w:rsidRDefault="003C7B98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C7B98" w:rsidRPr="003C7B98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18 семей</w:t>
            </w:r>
          </w:p>
        </w:tc>
        <w:tc>
          <w:tcPr>
            <w:tcW w:w="2560" w:type="dxa"/>
            <w:vMerge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3C7B98" w:rsidRPr="007C5FB0" w:rsidRDefault="003C7B98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902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1.2.3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Оказание содействия в обеспечении жильем отдельной категории граждан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граждан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«Развитие сельского хозяйства на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2C2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C452C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экономики, проектной деятельности и прогнозирования 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образования, спорта и молодежной политики </w:t>
            </w:r>
          </w:p>
        </w:tc>
      </w:tr>
      <w:tr w:rsidR="006C05A1" w:rsidRPr="007C5FB0" w:rsidTr="005C5EF6">
        <w:trPr>
          <w:trHeight w:val="2262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граждан, проживающих в сельской местности, в том числе молоды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 семей и молодых специалистов,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проживающих и работающих на селе, не менее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семей</w:t>
            </w: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2262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</w:t>
            </w:r>
            <w:r w:rsidR="004515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семьи</w:t>
            </w:r>
          </w:p>
        </w:tc>
        <w:tc>
          <w:tcPr>
            <w:tcW w:w="2560" w:type="dxa"/>
            <w:vMerge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155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17 молодых семей</w:t>
            </w:r>
          </w:p>
        </w:tc>
        <w:tc>
          <w:tcPr>
            <w:tcW w:w="2560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841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592" w:type="dxa"/>
            <w:shd w:val="clear" w:color="000000" w:fill="FFFFFF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словий не менее 20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60" w:type="dxa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«Развитие сельского хозяйства на территории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Воронежской области»,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31" w:type="dxa"/>
            <w:vAlign w:val="center"/>
          </w:tcPr>
          <w:p w:rsidR="006C05A1" w:rsidRPr="00FF539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экономики, проектной деятельности и прогнозирования </w:t>
            </w:r>
          </w:p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Отдел образования, спорта и молодежной политики</w:t>
            </w:r>
          </w:p>
        </w:tc>
      </w:tr>
      <w:tr w:rsidR="0092168A" w:rsidRPr="007C5FB0" w:rsidTr="005C5EF6">
        <w:trPr>
          <w:trHeight w:val="841"/>
        </w:trPr>
        <w:tc>
          <w:tcPr>
            <w:tcW w:w="1911" w:type="dxa"/>
            <w:shd w:val="clear" w:color="auto" w:fill="auto"/>
            <w:noWrap/>
            <w:vAlign w:val="center"/>
          </w:tcPr>
          <w:p w:rsidR="0092168A" w:rsidRPr="007C5FB0" w:rsidRDefault="0092168A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92168A" w:rsidRPr="00F446B4" w:rsidRDefault="0092168A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1.2.5.5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2168A" w:rsidRPr="00F446B4" w:rsidRDefault="00F446B4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shd w:val="clear" w:color="000000" w:fill="FFFFFF"/>
            <w:vAlign w:val="center"/>
          </w:tcPr>
          <w:p w:rsidR="0092168A" w:rsidRPr="00F446B4" w:rsidRDefault="006946BD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</w:t>
            </w:r>
            <w:r w:rsidR="00F446B4"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ние жилищных условий не менее 17</w:t>
            </w: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60" w:type="dxa"/>
            <w:vAlign w:val="center"/>
          </w:tcPr>
          <w:p w:rsidR="0092168A" w:rsidRPr="00FF5390" w:rsidRDefault="00F446B4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31" w:type="dxa"/>
            <w:vAlign w:val="center"/>
          </w:tcPr>
          <w:p w:rsidR="0092168A" w:rsidRPr="00FF5390" w:rsidRDefault="006946BD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6BD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6C05A1" w:rsidRPr="007C5FB0" w:rsidTr="005C5EF6">
        <w:trPr>
          <w:trHeight w:val="183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1.2.4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Выделение земельных участков под жилищную застройку многоквартирными домами и домами коттеджного типа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объема жилищного строительства; рост общей площади жилья в расчете на 1 человека не менее чем на 20%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6C05A1" w:rsidRPr="007C5FB0" w:rsidTr="005C5EF6">
        <w:trPr>
          <w:trHeight w:val="315"/>
        </w:trPr>
        <w:tc>
          <w:tcPr>
            <w:tcW w:w="191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1.3.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уровня комфортности проживания в поселениях района</w:t>
            </w:r>
          </w:p>
        </w:tc>
      </w:tr>
      <w:tr w:rsidR="006C05A1" w:rsidRPr="007C5FB0" w:rsidTr="005C5EF6">
        <w:trPr>
          <w:trHeight w:val="211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5F5495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1.3.1. Строительство блочно-модульной котельной для теплоснабжения МКОУ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Ломовская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392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</w:p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740284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2D4D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D16757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65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5F5495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7CE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1.3.2. Строительство котельной для теплоснабжения МКОУ Комсомольская СОШ и школы искусств по адресу: </w:t>
            </w:r>
            <w:r w:rsidR="006B55E9" w:rsidRPr="006B55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B55E9" w:rsidRPr="00375409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r w:rsidRPr="00375409">
              <w:rPr>
                <w:rFonts w:ascii="Times New Roman" w:eastAsia="Times New Roman" w:hAnsi="Times New Roman" w:cs="Times New Roman"/>
                <w:color w:val="000000"/>
              </w:rPr>
              <w:t>Комсомольский</w:t>
            </w:r>
            <w:proofErr w:type="spellEnd"/>
            <w:r w:rsidRPr="003754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B55E9" w:rsidRPr="00375409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375409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Школьная,12Б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740284" w:rsidP="0074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2D4D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FE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70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5F5495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1.3.3. Проектирование канализационного коллектора от с. Березово до действующих очистных сооружений с. Чертовицы, с целью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канализования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населенных пунктов с. Березово, р.п. Рамонь, п. ВНИИСС Рамонского района, Воронежской области 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4B392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419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5F5495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color w:val="000000"/>
              </w:rPr>
              <w:t>1.3.3.1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E515D8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515D8">
              <w:rPr>
                <w:rFonts w:ascii="Times New Roman" w:eastAsia="Times New Roman" w:hAnsi="Times New Roman" w:cs="Times New Roman"/>
                <w:i/>
                <w:color w:val="000000"/>
              </w:rPr>
              <w:t>3 кв.2021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1688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1.3.4. Система теплоснабжения и горячего водоснабжения от котельной по адресу: п. ВНИИСС, 99 до земельного участка п. ВНИИСС, 110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4B392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85847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 w:rsidR="0074028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потерь энергоресурсов в инженерных сетях;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снижение доли инженерных сетей с уровнем износа выше 60%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жизнедеятельности населения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75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1.3.5. Реконструкция котельной, установленной мощностью 15,0 МВт для теплоснабжения МКД в п. ВНИИСС,99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740284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2D4D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832D21" w:rsidRDefault="006C05A1" w:rsidP="0074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r w:rsidR="00740284"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доступным и комфортным жильем населения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2120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0373A3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1.3.6 Строительство котельной для теплоснабжения МКДОУ «Комсомольский детский сад и здание администрации» по адресу п. Комсомольский, ул. Зеленая, 1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4B392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2D4D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74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r w:rsidR="00740284"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социально-значимых объектов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доступным и комфортным жильем населения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828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1.3.7. Строительство первой и второй очереди объекта: «Реконструкция водопроводных сетей в с. Новоживотинное Рамонского района Воронежской области»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40284" w:rsidRPr="00740284" w:rsidRDefault="00740284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этап 2021</w:t>
            </w:r>
          </w:p>
          <w:p w:rsidR="00740284" w:rsidRPr="00740284" w:rsidRDefault="00740284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этап 2022</w:t>
            </w:r>
          </w:p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74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r w:rsidR="00740284"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  <w:proofErr w:type="spellEnd"/>
            <w:r w:rsidR="007402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оборудования;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социально-значимых объектов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Федеральная программа «Чистая вода»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41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Проектирование и строительство новых электроподстанций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энергетических мощностей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МРСК Центр Воронежэнерго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83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1.3.9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Проектирование и строительство сетей газораспределения р. п. Рамонь, д.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, с. Лопатки, д. Репное и др. (всего 14 населенных пунктов)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Газоснабжение населенных пунктов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128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5F1736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5F1736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15D8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945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DD389C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1.3.9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.1 Строительство газораспределительных сетей в х. </w:t>
            </w:r>
            <w:proofErr w:type="spellStart"/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Панково</w:t>
            </w:r>
            <w:proofErr w:type="spellEnd"/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7C5FB0" w:rsidRDefault="004B392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кв. </w:t>
            </w:r>
            <w:r w:rsidR="006C05A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583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5F1736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5F1736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15D8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C05A1" w:rsidRPr="006D3239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1286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DD389C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.2  Строительство газораспределительных сетей в с. Сенное ул.5 сотня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7C5FB0" w:rsidRDefault="004B3922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кв. </w:t>
            </w:r>
            <w:r w:rsidR="006C05A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155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1.3.10. Ремонт водопроводных сетей по ул. Центральная в с. Карачун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2806F6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3 кв. 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жизнедеятельности населения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Карачунского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C05A1" w:rsidRPr="007C5FB0" w:rsidTr="005C5EF6">
        <w:trPr>
          <w:trHeight w:val="419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1.3.11.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общественного колодца «Вода-источник жизни» в с. Гремячье</w:t>
            </w:r>
          </w:p>
        </w:tc>
        <w:tc>
          <w:tcPr>
            <w:tcW w:w="1806" w:type="dxa"/>
            <w:shd w:val="clear" w:color="000000" w:fill="FFFFFF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3D6DB5" w:rsidTr="005C5EF6">
        <w:trPr>
          <w:trHeight w:val="134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1.3.12</w:t>
            </w:r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. Строительство физкультурно-оздоровительного комплекса открытого типа в с. Русская Гвоздевка по ул. Кирова, 27 (МКОУ </w:t>
            </w:r>
            <w:proofErr w:type="spellStart"/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>Русскогвоздевская</w:t>
            </w:r>
            <w:proofErr w:type="spellEnd"/>
            <w:r w:rsidR="006C05A1"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05A1" w:rsidRPr="007C5FB0" w:rsidTr="005C5EF6">
        <w:trPr>
          <w:trHeight w:val="428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832D21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1.3.12</w:t>
            </w:r>
            <w:r w:rsidR="006C05A1"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1.3.13</w:t>
            </w:r>
            <w:r w:rsidR="006C05A1" w:rsidRPr="00832D21">
              <w:rPr>
                <w:rFonts w:ascii="Times New Roman" w:eastAsia="Times New Roman" w:hAnsi="Times New Roman" w:cs="Times New Roman"/>
                <w:iCs/>
                <w:color w:val="000000"/>
              </w:rPr>
              <w:t>. Строительство физкультурно-оздоровительного комплекса в с. Ямное по ул. Советская, 2 а/1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47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86D89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3169C2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6C05A1"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86D89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СЗ 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86D89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1.3.14</w:t>
            </w:r>
            <w:r w:rsidR="006C05A1" w:rsidRPr="00886D89">
              <w:rPr>
                <w:rFonts w:ascii="Times New Roman" w:eastAsia="Times New Roman" w:hAnsi="Times New Roman" w:cs="Times New Roman"/>
                <w:color w:val="000000"/>
              </w:rPr>
              <w:t xml:space="preserve">. Строительство физкультурно-оздоровительного комплекса открытого типа в д. </w:t>
            </w:r>
            <w:proofErr w:type="spellStart"/>
            <w:r w:rsidR="006C05A1" w:rsidRPr="00886D89">
              <w:rPr>
                <w:rFonts w:ascii="Times New Roman" w:eastAsia="Times New Roman" w:hAnsi="Times New Roman" w:cs="Times New Roman"/>
                <w:color w:val="000000"/>
              </w:rPr>
              <w:t>Князево</w:t>
            </w:r>
            <w:proofErr w:type="spellEnd"/>
            <w:r w:rsidR="006C05A1" w:rsidRPr="00886D89">
              <w:rPr>
                <w:rFonts w:ascii="Times New Roman" w:eastAsia="Times New Roman" w:hAnsi="Times New Roman" w:cs="Times New Roman"/>
                <w:color w:val="000000"/>
              </w:rPr>
              <w:t xml:space="preserve">  по ул. Школьная, 54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481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886D89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86D89" w:rsidRDefault="006C05A1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45573C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5573C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112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C05A1" w:rsidRPr="007C5FB0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1.3.15</w:t>
            </w:r>
            <w:r w:rsidR="006C05A1" w:rsidRPr="007C5FB0">
              <w:rPr>
                <w:rFonts w:ascii="Times New Roman" w:eastAsia="Times New Roman" w:hAnsi="Times New Roman" w:cs="Times New Roman"/>
                <w:color w:val="000000"/>
              </w:rPr>
              <w:t>. Капитальный ремонт спортивного комплекса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Вовлечение максимально возможного числа детей и подростков в систематические занятия физической культурой и спортом;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формирование здорового образа жизни населения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86D89" w:rsidRDefault="006C05A1" w:rsidP="003169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6D89">
              <w:rPr>
                <w:rFonts w:ascii="Times New Roman" w:hAnsi="Times New Roman" w:cs="Times New Roman"/>
                <w:i/>
                <w:iCs/>
              </w:rPr>
              <w:t>1.3.1</w:t>
            </w:r>
            <w:r w:rsidR="00902CE7">
              <w:rPr>
                <w:rFonts w:ascii="Times New Roman" w:hAnsi="Times New Roman" w:cs="Times New Roman"/>
                <w:i/>
                <w:iCs/>
              </w:rPr>
              <w:t>5</w:t>
            </w:r>
            <w:r w:rsidRPr="00886D89">
              <w:rPr>
                <w:rFonts w:ascii="Times New Roman" w:hAnsi="Times New Roman" w:cs="Times New Roman"/>
                <w:i/>
                <w:iCs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86D89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89">
              <w:rPr>
                <w:rFonts w:ascii="Times New Roman" w:hAnsi="Times New Roman" w:cs="Times New Roman"/>
                <w:i/>
                <w:iCs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C05A1" w:rsidRPr="007C5FB0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C6F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1.3.16</w:t>
            </w:r>
            <w:r w:rsidR="006C05A1" w:rsidRPr="00832D21">
              <w:rPr>
                <w:rFonts w:ascii="Times New Roman" w:hAnsi="Times New Roman" w:cs="Times New Roman"/>
                <w:iCs/>
              </w:rPr>
              <w:t xml:space="preserve"> Устройство спортивной площадки в х. Красное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2D21">
              <w:rPr>
                <w:rFonts w:ascii="Times New Roman" w:hAnsi="Times New Roman" w:cs="Times New Roman"/>
                <w:i/>
                <w:iCs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территории х. Красное, пропаганда здорового образа жизни и семейных ценностей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C6F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1.3.17</w:t>
            </w:r>
            <w:r w:rsidR="006C05A1" w:rsidRPr="00832D21">
              <w:rPr>
                <w:rFonts w:ascii="Times New Roman" w:hAnsi="Times New Roman" w:cs="Times New Roman"/>
                <w:iCs/>
              </w:rPr>
              <w:t xml:space="preserve"> Создание комплексной спортивной площадки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Обустройство в с. Лопатки комфортной и современной детской площадки, с целью повышения качества жизни на селе, улучшения развития и укрепления здоровья детей всех возрастов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EA5C6F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1.3.18</w:t>
            </w:r>
            <w:r w:rsidR="006C05A1" w:rsidRPr="00832D21">
              <w:rPr>
                <w:rFonts w:ascii="Times New Roman" w:hAnsi="Times New Roman" w:cs="Times New Roman"/>
                <w:iCs/>
              </w:rPr>
              <w:t xml:space="preserve"> Создание комплексной спортивно-развлекательной площадки в с. 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Обустройство комфортной и современной детской площадки, с целью повышения качества жизни на селе, улучшения развития и укрепления здоровья детей всех возрастов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324CA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902C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1.3.19</w:t>
            </w:r>
            <w:r w:rsidR="006C05A1" w:rsidRPr="00832D21">
              <w:rPr>
                <w:rFonts w:ascii="Times New Roman" w:hAnsi="Times New Roman" w:cs="Times New Roman"/>
                <w:iCs/>
              </w:rPr>
              <w:t xml:space="preserve"> Устройство детской игровой площадки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4 кв.2020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7C5FB0" w:rsidTr="005C5EF6">
        <w:trPr>
          <w:trHeight w:val="594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324CA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832D21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1.3.20</w:t>
            </w:r>
            <w:r w:rsidR="006C05A1" w:rsidRPr="00832D21">
              <w:rPr>
                <w:rFonts w:ascii="Times New Roman" w:hAnsi="Times New Roman" w:cs="Times New Roman"/>
                <w:iCs/>
              </w:rPr>
              <w:t xml:space="preserve"> Устройство детской игровой площадки в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832D21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832D21" w:rsidRDefault="006C05A1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C05A1" w:rsidRPr="007C5FB0" w:rsidTr="005C5EF6">
        <w:trPr>
          <w:trHeight w:val="1710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262EEC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1.3.21</w:t>
            </w:r>
            <w:r w:rsidR="006C05A1">
              <w:rPr>
                <w:rFonts w:ascii="Times New Roman" w:hAnsi="Times New Roman" w:cs="Times New Roman"/>
              </w:rPr>
              <w:t xml:space="preserve">. </w:t>
            </w:r>
            <w:r w:rsidR="006C05A1" w:rsidRPr="00262EEC">
              <w:rPr>
                <w:rFonts w:ascii="Times New Roman" w:hAnsi="Times New Roman" w:cs="Times New Roman"/>
              </w:rPr>
              <w:t xml:space="preserve">Строительство физкультурно-оздоровительного комплекса открытого типа в с. Чистая Поляна 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262EEC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2E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Формирование здорового образа жизни населения;</w:t>
            </w:r>
            <w:r w:rsidRPr="006B7EC4">
              <w:rPr>
                <w:rFonts w:ascii="Times New Roman" w:hAnsi="Times New Roman" w:cs="Times New Roman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6C05A1" w:rsidRPr="007C5FB0" w:rsidTr="005C5EF6">
        <w:trPr>
          <w:trHeight w:val="1708"/>
        </w:trPr>
        <w:tc>
          <w:tcPr>
            <w:tcW w:w="1911" w:type="dxa"/>
            <w:shd w:val="clear" w:color="auto" w:fill="auto"/>
            <w:noWrap/>
            <w:vAlign w:val="center"/>
          </w:tcPr>
          <w:p w:rsidR="006C05A1" w:rsidRPr="007C5FB0" w:rsidRDefault="006C05A1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C05A1" w:rsidRPr="00262EEC" w:rsidRDefault="00902CE7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1.3.22</w:t>
            </w:r>
            <w:r w:rsidR="006C05A1">
              <w:rPr>
                <w:rFonts w:ascii="Times New Roman" w:hAnsi="Times New Roman" w:cs="Times New Roman"/>
              </w:rPr>
              <w:t xml:space="preserve">. </w:t>
            </w:r>
            <w:r w:rsidR="006C05A1" w:rsidRPr="00262EEC">
              <w:rPr>
                <w:rFonts w:ascii="Times New Roman" w:hAnsi="Times New Roman" w:cs="Times New Roman"/>
              </w:rPr>
              <w:t xml:space="preserve">Строительство физкультурно-оздоровительного комплекса открытого типа в п. Бор 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C05A1" w:rsidRPr="00262EEC" w:rsidRDefault="006C05A1" w:rsidP="006C0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2E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Формирование здорового образа жизни населения;</w:t>
            </w:r>
            <w:r w:rsidRPr="006B7EC4">
              <w:rPr>
                <w:rFonts w:ascii="Times New Roman" w:hAnsi="Times New Roman" w:cs="Times New Roman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C05A1" w:rsidRPr="006B7EC4" w:rsidRDefault="006C05A1" w:rsidP="006C0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B93F5B" w:rsidRPr="007C5FB0" w:rsidTr="005C5EF6">
        <w:trPr>
          <w:trHeight w:val="85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B93F5B" w:rsidRPr="00832D21" w:rsidRDefault="00B93F5B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1.3.4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B93F5B" w:rsidRPr="00832D21" w:rsidRDefault="00902CE7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1.3.23</w:t>
            </w:r>
            <w:r w:rsidR="00B93F5B" w:rsidRPr="00832D21">
              <w:rPr>
                <w:rFonts w:ascii="Times New Roman" w:eastAsia="Times New Roman" w:hAnsi="Times New Roman" w:cs="Times New Roman"/>
                <w:color w:val="000000"/>
              </w:rPr>
              <w:t>. Капитальный ремонт домов культуры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93F5B" w:rsidRPr="00832D21" w:rsidRDefault="00B93F5B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B93F5B" w:rsidRPr="00832D21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93F5B" w:rsidRPr="00832D21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ОБ, МБ 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B93F5B" w:rsidRPr="00832D21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B93F5B" w:rsidRPr="007C5FB0" w:rsidTr="005C5EF6">
        <w:trPr>
          <w:trHeight w:val="95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B93F5B" w:rsidRPr="007C5FB0" w:rsidRDefault="00B93F5B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B93F5B" w:rsidRPr="00262EEC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B0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1.3.23</w:t>
            </w:r>
            <w:r w:rsidR="00B93F5B" w:rsidRPr="003B0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Капитально отремонтирован дом культуры в с. Лопатки</w:t>
            </w:r>
            <w:r w:rsidR="00B93F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B93F5B" w:rsidRPr="00262EEC" w:rsidRDefault="00B93F5B" w:rsidP="006C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B93F5B" w:rsidRPr="007C5FB0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качества предоставляемых услуг в сфере культуры не менее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 человек</w:t>
            </w:r>
          </w:p>
        </w:tc>
        <w:tc>
          <w:tcPr>
            <w:tcW w:w="2560" w:type="dxa"/>
            <w:vMerge/>
            <w:vAlign w:val="center"/>
            <w:hideMark/>
          </w:tcPr>
          <w:p w:rsidR="00B93F5B" w:rsidRPr="007C5FB0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B93F5B" w:rsidRPr="007C5FB0" w:rsidRDefault="00B93F5B" w:rsidP="006C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3F5B" w:rsidRPr="007C5FB0" w:rsidTr="00902CE7">
        <w:trPr>
          <w:trHeight w:val="929"/>
        </w:trPr>
        <w:tc>
          <w:tcPr>
            <w:tcW w:w="1911" w:type="dxa"/>
            <w:shd w:val="clear" w:color="auto" w:fill="auto"/>
            <w:noWrap/>
            <w:vAlign w:val="center"/>
          </w:tcPr>
          <w:p w:rsidR="00B93F5B" w:rsidRPr="007C5FB0" w:rsidRDefault="00B93F5B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B93F5B" w:rsidRPr="00375409" w:rsidRDefault="00B93F5B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1614FD"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</w:t>
            </w: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Капитально отремонтирован дом культуры в п. ВНИИСС</w:t>
            </w:r>
          </w:p>
        </w:tc>
        <w:tc>
          <w:tcPr>
            <w:tcW w:w="1806" w:type="dxa"/>
            <w:shd w:val="clear" w:color="000000" w:fill="FFFFFF"/>
            <w:noWrap/>
            <w:vAlign w:val="center"/>
          </w:tcPr>
          <w:p w:rsidR="00B93F5B" w:rsidRPr="00375409" w:rsidRDefault="00B93F5B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93F5B" w:rsidRPr="007C5FB0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762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560" w:type="dxa"/>
            <w:vMerge/>
            <w:vAlign w:val="center"/>
          </w:tcPr>
          <w:p w:rsidR="00B93F5B" w:rsidRPr="007C5FB0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B93F5B" w:rsidRPr="007C5FB0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3F5B" w:rsidRPr="007C5FB0" w:rsidTr="00902CE7">
        <w:trPr>
          <w:trHeight w:val="929"/>
        </w:trPr>
        <w:tc>
          <w:tcPr>
            <w:tcW w:w="1911" w:type="dxa"/>
            <w:shd w:val="clear" w:color="auto" w:fill="auto"/>
            <w:noWrap/>
            <w:vAlign w:val="center"/>
          </w:tcPr>
          <w:p w:rsidR="00B93F5B" w:rsidRPr="007C5FB0" w:rsidRDefault="00B93F5B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B93F5B" w:rsidRPr="00375409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1.3.23</w:t>
            </w:r>
            <w:r w:rsidR="001614FD"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.3</w:t>
            </w:r>
            <w:r w:rsidR="00B93F5B"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Укрепление материально-технической базы дома культуры в п. ВНИИСС </w:t>
            </w:r>
            <w:r w:rsidR="003B09AC"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в с. Лопатки</w:t>
            </w:r>
          </w:p>
        </w:tc>
        <w:tc>
          <w:tcPr>
            <w:tcW w:w="1806" w:type="dxa"/>
            <w:shd w:val="clear" w:color="000000" w:fill="FFFFFF"/>
            <w:noWrap/>
            <w:vAlign w:val="center"/>
          </w:tcPr>
          <w:p w:rsidR="00B93F5B" w:rsidRPr="00375409" w:rsidRDefault="00B93F5B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93F5B" w:rsidRPr="006762A9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93F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560" w:type="dxa"/>
            <w:vMerge/>
            <w:vAlign w:val="center"/>
          </w:tcPr>
          <w:p w:rsidR="00B93F5B" w:rsidRPr="007C5FB0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B93F5B" w:rsidRPr="007C5FB0" w:rsidRDefault="00B93F5B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88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1.3.4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D9463B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</w:rPr>
            </w:pPr>
            <w:r w:rsidRPr="00A90A65">
              <w:rPr>
                <w:rFonts w:ascii="Times New Roman" w:eastAsia="Times New Roman" w:hAnsi="Times New Roman" w:cs="Times New Roman"/>
                <w:iCs/>
                <w:color w:val="000000"/>
              </w:rPr>
              <w:t>1.3.2</w:t>
            </w:r>
            <w:r w:rsidR="00902CE7" w:rsidRPr="00A90A65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  <w:r w:rsidRPr="00A90A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Реставрационные работы историко-культурного центра «Дворцовый комплекс </w:t>
            </w:r>
            <w:proofErr w:type="spellStart"/>
            <w:r w:rsidRPr="00A90A65">
              <w:rPr>
                <w:rFonts w:ascii="Times New Roman" w:eastAsia="Times New Roman" w:hAnsi="Times New Roman" w:cs="Times New Roman"/>
                <w:iCs/>
                <w:color w:val="000000"/>
              </w:rPr>
              <w:t>Ольденбургских</w:t>
            </w:r>
            <w:proofErr w:type="spellEnd"/>
            <w:r w:rsidRPr="00A90A65">
              <w:rPr>
                <w:rFonts w:ascii="Times New Roman" w:eastAsia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64C7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iCs/>
                <w:color w:val="000000"/>
              </w:rPr>
              <w:t>2021-2023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064C7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iCs/>
                <w:color w:val="000000"/>
              </w:rPr>
              <w:t>Улучшение качества предоставляемых услуг в сфер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 культуры</w:t>
            </w:r>
          </w:p>
        </w:tc>
        <w:tc>
          <w:tcPr>
            <w:tcW w:w="2560" w:type="dxa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6762A9" w:rsidRPr="007C5FB0" w:rsidTr="005C5EF6">
        <w:trPr>
          <w:trHeight w:val="57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1.3.25</w:t>
            </w:r>
            <w:r w:rsidR="006762A9" w:rsidRPr="007C5FB0">
              <w:rPr>
                <w:rFonts w:ascii="Times New Roman" w:eastAsia="Times New Roman" w:hAnsi="Times New Roman" w:cs="Times New Roman"/>
                <w:color w:val="000000"/>
              </w:rPr>
              <w:t>. Благоустройство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Повышение удовлетворенности граждан уровнем благоустройства населенных пунктов</w:t>
            </w:r>
          </w:p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ФБ, ОБ, МБ Муниципальные программы поселений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762A9" w:rsidRPr="007C5FB0" w:rsidTr="005C5EF6">
        <w:trPr>
          <w:trHeight w:val="104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Благоустроены дворовые территорий по ул. Юбилейная, ул. 50 лет Октября, ул. Строителей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14203D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36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2806F6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2806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2806F6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806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1.3.25</w:t>
            </w:r>
            <w:r w:rsidR="006762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.3 </w:t>
            </w:r>
            <w:r w:rsidR="006762A9" w:rsidRPr="00316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2806F6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9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1.3.25</w:t>
            </w:r>
            <w:r w:rsidR="006762A9"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.3 Благоустройство дворовой территории, расположенной по адресу: ул. Студенческая д.1, д.2, д.3 и ул. Школьная д.14 в п. Комсомольский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Построен тротуар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498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.5.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Построен тротуар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.6.Благоустройство существующего тротуара возле детского сада № 4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A90A65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.7. Построен тротуар в с. </w:t>
            </w:r>
            <w:proofErr w:type="spellStart"/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Айдарово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A90A65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A90A65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.8. Построен тротуар в с. Ямное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A90A65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A90A65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.9. Построен тротуар в с. 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A90A65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E0ECB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E0E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EE0E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.10.Благоустройство сквера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E0ECB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E0E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Благоустройство пешеходных зон в с. Русская Гвоздевка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762A9" w:rsidRPr="007C5FB0" w:rsidTr="005C5EF6">
        <w:trPr>
          <w:trHeight w:val="2349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.12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Благоустройство тротуара в с. Русская Гвоздевка по ул. Кирова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Default="006762A9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  <w:r w:rsidR="00902C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.13 Благоустройство тротуара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735B8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88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735B8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88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902CE7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902CE7" w:rsidRPr="007C5FB0" w:rsidRDefault="00902CE7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902CE7" w:rsidRPr="00902CE7" w:rsidRDefault="00902CE7" w:rsidP="00902C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02CE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1.3.26.Отремонтированы автомобильные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дороги протяженностью 31 км в 28</w:t>
            </w:r>
            <w:r w:rsidRPr="00902CE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населенных пунктах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02CE7" w:rsidRPr="00902CE7" w:rsidRDefault="00902CE7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02CE7">
              <w:rPr>
                <w:rFonts w:ascii="Times New Roman" w:eastAsia="Times New Roman" w:hAnsi="Times New Roman" w:cs="Times New Roman"/>
                <w:iCs/>
                <w:color w:val="000000"/>
              </w:rPr>
              <w:t>3-4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02CE7" w:rsidRPr="003169C2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CE7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02CE7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«Развитие транспортной системы»</w:t>
            </w:r>
          </w:p>
          <w:p w:rsidR="00902CE7" w:rsidRPr="00735B88" w:rsidRDefault="00902CE7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областного и местного бюджетов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02CE7" w:rsidRPr="00735B88" w:rsidRDefault="00C860CC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60C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762A9" w:rsidRPr="007C5FB0" w:rsidTr="005C5EF6">
        <w:trPr>
          <w:trHeight w:val="15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1.3.27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. Организац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вывоза отходов на полигоны ТК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О и перерабатывающие предприятия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потребления, в том числе ТКО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Средства населения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6762A9" w:rsidRPr="007C5FB0" w:rsidTr="005C5EF6">
        <w:trPr>
          <w:trHeight w:val="75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1.3.28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. Внедрение на территории района раздельного сбора отходов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потребления, в том числе ТКО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Средства бюджетов поселений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6762A9" w:rsidRPr="007C5FB0" w:rsidTr="005C5EF6">
        <w:trPr>
          <w:trHeight w:val="151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1.3.29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. Рекультивация несанкционированной свалки, расположенной на территории Рамонского района на земельных участках с кадаст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ровыми номерами 36:25:0100095:3 и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36:25:0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100095:216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C860CC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2021-2023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</w:t>
            </w:r>
            <w:r w:rsidRPr="00A818AF">
              <w:rPr>
                <w:rFonts w:ascii="Times New Roman" w:eastAsia="Times New Roman" w:hAnsi="Times New Roman" w:cs="Times New Roman"/>
                <w:color w:val="000000"/>
              </w:rPr>
              <w:t>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51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1.3.30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площадок накопления твердых коммунальных отходов в Березовском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благоустройства и санитарного состояния населенных пунктов, сокращение объема несанкционированных свалок, снижение уровня воздействия на окружающую среду при транспортировке ТБО спецтранспортом.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B31C56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C0E0D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762A9" w:rsidRPr="007C5FB0" w:rsidTr="005C5EF6">
        <w:trPr>
          <w:trHeight w:val="151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площадок накопления твердых коммунальных отходов в д.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Моховатка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Хвощеватка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благоустройства и санитарного состояния населенных пунктов, сокращение объема несанкционированных свалок, снижение уровня воздействия на окружающую среду при транспортировке ТБО спецтранспортом.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B31C56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90A65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762A9" w:rsidRPr="007C5FB0" w:rsidTr="005C5EF6">
        <w:trPr>
          <w:trHeight w:val="84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1A36F5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1.3.32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.Обустройство и ремонт воинского захоронения в поселениях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832D2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2019-2020 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832D2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Отдел градостроительной деятельности </w:t>
            </w:r>
          </w:p>
        </w:tc>
      </w:tr>
      <w:tr w:rsidR="006762A9" w:rsidRPr="007C5FB0" w:rsidTr="005C5EF6">
        <w:trPr>
          <w:trHeight w:val="65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>1.3.32.1 Ремонт воинского захоронения в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4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1.3.32.2 Ремонт воинского захоронения в с. </w:t>
            </w:r>
            <w:proofErr w:type="spellStart"/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>Ломово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4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>1.3.32.3 Ремонт воинского захоронения в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1.3.32.4 Ремонт воинского захоронения в с. </w:t>
            </w:r>
            <w:proofErr w:type="spellStart"/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>Хвощеватка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1.3.32.5 Ремонт воинского захоронения в с.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F517CC" w:rsidRDefault="00D428E0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«</w:t>
            </w:r>
            <w:r w:rsidR="006C0E0D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жизнедеятельности населения Рамонского городского поселения Рамонского муниципального района Воронежской области на 2014-2021 годы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Рамонского городского поселения</w:t>
            </w: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9F6A0F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F6A0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1.3.32.6 Ремонт воинского захоронения в с. Горожанка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9F6A0F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6A0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F517CC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F517CC" w:rsidRDefault="009F6A0F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  <w:r w:rsidR="002500D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</w:p>
        </w:tc>
      </w:tr>
      <w:tr w:rsidR="006762A9" w:rsidRPr="007C5FB0" w:rsidTr="005C5EF6">
        <w:trPr>
          <w:trHeight w:val="997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F517CC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3169C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>1.3.32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.7</w:t>
            </w:r>
            <w:r w:rsidRPr="003169C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Ремонт воинского захоронения в с. Ямное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3169C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сельских территорий Рамонского района»</w:t>
            </w:r>
          </w:p>
        </w:tc>
      </w:tr>
      <w:tr w:rsidR="006762A9" w:rsidRPr="007C5FB0" w:rsidTr="005C5EF6">
        <w:trPr>
          <w:trHeight w:val="699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1.4.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6762A9" w:rsidRPr="007C5FB0" w:rsidTr="005C5EF6">
        <w:trPr>
          <w:trHeight w:val="144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1.4.1. Создание условий для строительства в населенных пунктах района линий широкопол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сного и мобильного интернета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к 2035 году широкополосного доступа к сети "Интернет" во всех населенных пунктах района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ПАО «Ростелеком»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762A9" w:rsidRPr="007C5FB0" w:rsidTr="005C5EF6">
        <w:trPr>
          <w:trHeight w:val="1731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1.4.2. Внедрение современных информацио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ных и коммуникационных технологий в сфере образования, медицинского обслуживания, науки, социальной защиты населения, культуры и средств массовой информации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Рамонского муниципального района Воронежской области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762A9" w:rsidRPr="007C5FB0" w:rsidTr="005C5EF6">
        <w:trPr>
          <w:trHeight w:val="151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0DF">
              <w:rPr>
                <w:rFonts w:ascii="Times New Roman" w:eastAsia="Times New Roman" w:hAnsi="Times New Roman" w:cs="Times New Roman"/>
                <w:color w:val="000000" w:themeColor="text1"/>
              </w:rPr>
              <w:t>1.4.3. Создание условий для повышения качества предоставления муниципальных услуг в электронной форме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получения жителями района муниципальных услуг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6762A9" w:rsidRPr="007C5FB0" w:rsidTr="005C5EF6">
        <w:trPr>
          <w:trHeight w:val="558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7332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2.1.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7332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структуры промышленного и сельскохозяйственного производства</w:t>
            </w:r>
          </w:p>
        </w:tc>
      </w:tr>
      <w:tr w:rsidR="006762A9" w:rsidRPr="007C5FB0" w:rsidTr="005C5EF6">
        <w:trPr>
          <w:trHeight w:val="1687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  <w:r w:rsidRPr="00BA79E7">
              <w:rPr>
                <w:rFonts w:ascii="Times New Roman" w:eastAsia="Times New Roman" w:hAnsi="Times New Roman" w:cs="Times New Roman"/>
                <w:color w:val="000000"/>
              </w:rPr>
              <w:t>. Увеличение мощности Кондитерской фабрики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ООО "КДВ Воронеж"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проектной деятельности и прогнозирования</w:t>
            </w:r>
          </w:p>
        </w:tc>
      </w:tr>
      <w:tr w:rsidR="006762A9" w:rsidRPr="007C5FB0" w:rsidTr="005C5EF6">
        <w:trPr>
          <w:trHeight w:val="1800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AC1DC1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AC1DC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</w:rPr>
              <w:t xml:space="preserve">2.1.2. Строительство завода по производству листового пенополистирола и несъемной опалубки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AC1DC1" w:rsidRDefault="006762A9" w:rsidP="00F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015">
              <w:rPr>
                <w:rFonts w:ascii="Times New Roman" w:eastAsia="Times New Roman" w:hAnsi="Times New Roman" w:cs="Times New Roman"/>
                <w:color w:val="000000"/>
              </w:rPr>
              <w:t>2019-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A70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AC1DC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AC1DC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br/>
              <w:t>ООО "Пенопласт Центр"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AC1DC1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C1DC1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455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 Установлено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271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2.1.3. Создание инфраструктуры для развития на территории с. Новоживотинное предприятий малого и среднего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Стимулирование развития предприятий малого и среднего бизнеса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97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2.1.4. Строительство 4 магазинов в Айдаровском с/п и предприятия общественного питания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с/п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общественного питания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981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4145" w:type="dxa"/>
            <w:shd w:val="clear" w:color="auto" w:fill="auto"/>
            <w:hideMark/>
          </w:tcPr>
          <w:p w:rsidR="006762A9" w:rsidRPr="00934E90" w:rsidRDefault="006762A9" w:rsidP="00676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</w:t>
            </w:r>
            <w:r w:rsidRPr="00934E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Проект «</w:t>
            </w:r>
            <w:r w:rsidRPr="00934E90">
              <w:rPr>
                <w:rFonts w:ascii="Times New Roman" w:hAnsi="Times New Roman" w:cs="Times New Roman"/>
              </w:rPr>
              <w:t>Строительство птицефабрики с цехом глубокой переработки мяса утки "</w:t>
            </w:r>
            <w:proofErr w:type="spellStart"/>
            <w:r w:rsidRPr="00934E90">
              <w:rPr>
                <w:rFonts w:ascii="Times New Roman" w:hAnsi="Times New Roman" w:cs="Times New Roman"/>
              </w:rPr>
              <w:t>Мулард</w:t>
            </w:r>
            <w:proofErr w:type="spellEnd"/>
            <w:r w:rsidRPr="00934E90">
              <w:rPr>
                <w:rFonts w:ascii="Times New Roman" w:hAnsi="Times New Roman" w:cs="Times New Roman"/>
              </w:rPr>
              <w:t xml:space="preserve">" и печени </w:t>
            </w:r>
            <w:proofErr w:type="spellStart"/>
            <w:r w:rsidRPr="00934E90">
              <w:rPr>
                <w:rFonts w:ascii="Times New Roman" w:hAnsi="Times New Roman" w:cs="Times New Roman"/>
              </w:rPr>
              <w:t>Фуа-гра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6762A9" w:rsidRPr="009932BE" w:rsidRDefault="006762A9" w:rsidP="006762A9">
            <w:pPr>
              <w:jc w:val="center"/>
            </w:pPr>
            <w:r w:rsidRPr="009932BE">
              <w:t>2019-2026</w:t>
            </w:r>
          </w:p>
        </w:tc>
        <w:tc>
          <w:tcPr>
            <w:tcW w:w="2592" w:type="dxa"/>
            <w:vMerge w:val="restart"/>
            <w:shd w:val="clear" w:color="auto" w:fill="auto"/>
            <w:hideMark/>
          </w:tcPr>
          <w:p w:rsidR="006762A9" w:rsidRPr="00CC4362" w:rsidRDefault="006762A9" w:rsidP="006762A9">
            <w:pPr>
              <w:rPr>
                <w:rFonts w:ascii="Times New Roman" w:hAnsi="Times New Roman" w:cs="Times New Roman"/>
              </w:rPr>
            </w:pPr>
            <w:r w:rsidRPr="00CC4362">
              <w:rPr>
                <w:rFonts w:ascii="Times New Roman" w:hAnsi="Times New Roman" w:cs="Times New Roman"/>
              </w:rPr>
              <w:t>Развитие импортозамещающих отраслей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762A9" w:rsidRPr="00CC4362" w:rsidRDefault="006762A9" w:rsidP="00676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"Агрохолдинг Рамонская индейка"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528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0B633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2.1.5.1. Разработан бизнес- план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B6337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9A401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56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0B633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2.1.5.2.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B6337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9A401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2.1.5.3. Закуплено основное и вспомогательное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55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Завершено строительство основного производства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694D12" w:rsidRDefault="006762A9" w:rsidP="006544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Завершено строительство </w:t>
            </w:r>
            <w:r w:rsidR="006544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завода по убою и глубокой переработки мяса птицы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694D12" w:rsidRDefault="00654471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6762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2021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C0739A" w:rsidRDefault="006762A9" w:rsidP="006544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739A">
              <w:rPr>
                <w:rFonts w:ascii="Times New Roman" w:eastAsia="Times New Roman" w:hAnsi="Times New Roman" w:cs="Times New Roman"/>
                <w:i/>
                <w:iCs/>
              </w:rPr>
              <w:t xml:space="preserve">2.1.5.6. Завершено строительство </w:t>
            </w:r>
            <w:r w:rsidR="00654471" w:rsidRPr="00C0739A">
              <w:rPr>
                <w:rFonts w:ascii="Times New Roman" w:eastAsia="Times New Roman" w:hAnsi="Times New Roman" w:cs="Times New Roman"/>
                <w:i/>
                <w:iCs/>
              </w:rPr>
              <w:t>завода</w:t>
            </w:r>
            <w:r w:rsidRPr="00C0739A">
              <w:rPr>
                <w:rFonts w:ascii="Times New Roman" w:eastAsia="Times New Roman" w:hAnsi="Times New Roman" w:cs="Times New Roman"/>
                <w:i/>
                <w:iCs/>
              </w:rPr>
              <w:t xml:space="preserve"> по приготовлению комбикормов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C0739A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739A">
              <w:rPr>
                <w:rFonts w:ascii="Times New Roman" w:eastAsia="Times New Roman" w:hAnsi="Times New Roman" w:cs="Times New Roman"/>
                <w:i/>
                <w:iCs/>
              </w:rPr>
              <w:t>4 кв. 2022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2.1.5.7</w:t>
            </w: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00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СЗ 2.1.2.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2.1.6. Строительство производственного здания. ООО Молочный комбинат "Богдановский"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новых рабочих мест;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ООО Молочный комбинат "Богдановский"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844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0071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00718">
              <w:rPr>
                <w:rFonts w:ascii="Times New Roman" w:eastAsia="Times New Roman" w:hAnsi="Times New Roman" w:cs="Times New Roman"/>
                <w:i/>
                <w:color w:val="000000"/>
              </w:rPr>
              <w:t>2.1.6.1.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0718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00718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67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2.1.7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. Создание эффективного сельскохозяйственного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создание новых рабочих мест;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1157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2.1.8.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Проект «</w:t>
            </w:r>
            <w:r w:rsidRPr="009A4014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производственной площадки по производству </w:t>
            </w:r>
            <w:proofErr w:type="spellStart"/>
            <w:r w:rsidRPr="009A4014">
              <w:rPr>
                <w:rFonts w:ascii="Times New Roman" w:eastAsia="Times New Roman" w:hAnsi="Times New Roman" w:cs="Times New Roman"/>
                <w:color w:val="000000"/>
              </w:rPr>
              <w:t>фритюрного</w:t>
            </w:r>
            <w:proofErr w:type="spellEnd"/>
            <w:r w:rsidRPr="009A4014">
              <w:rPr>
                <w:rFonts w:ascii="Times New Roman" w:eastAsia="Times New Roman" w:hAnsi="Times New Roman" w:cs="Times New Roman"/>
                <w:color w:val="000000"/>
              </w:rPr>
              <w:t xml:space="preserve"> масла для сетей общественного питания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694D1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создание новых рабочих мест;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АПК "Чистая Поляна"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9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Запуск 2-ой линии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2.1.8.2. Строительство инженерной инфраструктуры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702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8.3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Запуск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3-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й линии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 </w:t>
            </w:r>
            <w:r w:rsidRPr="009A401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рафинации и дезодорации растительных масел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9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="00920B0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986"/>
        </w:trPr>
        <w:tc>
          <w:tcPr>
            <w:tcW w:w="1911" w:type="dxa"/>
            <w:shd w:val="clear" w:color="auto" w:fill="FFFFFF" w:themeFill="background1"/>
            <w:noWrap/>
            <w:vAlign w:val="center"/>
          </w:tcPr>
          <w:p w:rsidR="006762A9" w:rsidRPr="00116816" w:rsidRDefault="006762A9" w:rsidP="006762A9">
            <w:pPr>
              <w:jc w:val="center"/>
            </w:pPr>
            <w:r w:rsidRPr="00A5041E">
              <w:t>СЗ 2.1.2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2.1.9</w:t>
            </w:r>
            <w:r w:rsidRPr="00E6142B">
              <w:rPr>
                <w:rFonts w:ascii="Times New Roman" w:hAnsi="Times New Roman" w:cs="Times New Roman"/>
                <w:iCs/>
              </w:rPr>
              <w:t xml:space="preserve">. Строительство производственного корпуса №2 ООО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E6142B">
              <w:rPr>
                <w:rFonts w:ascii="Times New Roman" w:hAnsi="Times New Roman" w:cs="Times New Roman"/>
                <w:iCs/>
              </w:rPr>
              <w:t>УНИПАК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  <w:iCs/>
              </w:rPr>
            </w:pPr>
            <w:r w:rsidRPr="00E6142B">
              <w:rPr>
                <w:rFonts w:ascii="Times New Roman" w:hAnsi="Times New Roman" w:cs="Times New Roman"/>
                <w:iCs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>Привлечение инвесторов в район;</w:t>
            </w:r>
            <w:r w:rsidRPr="00E6142B">
              <w:rPr>
                <w:rFonts w:ascii="Times New Roman" w:hAnsi="Times New Roman" w:cs="Times New Roman"/>
              </w:rPr>
              <w:br/>
              <w:t>создание новых рабочих мест;</w:t>
            </w:r>
            <w:r w:rsidRPr="00E6142B">
              <w:rPr>
                <w:rFonts w:ascii="Times New Roman" w:hAnsi="Times New Roman" w:cs="Times New Roman"/>
              </w:rPr>
              <w:br/>
              <w:t>увеличение поступлений налогов в бюджет района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>ВБ средства ООО «УНИПАК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 xml:space="preserve">Отдел </w:t>
            </w:r>
            <w:r w:rsidRPr="00E6142B">
              <w:rPr>
                <w:rFonts w:ascii="Times New Roman" w:hAnsi="Times New Roman" w:cs="Times New Roman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844"/>
        </w:trPr>
        <w:tc>
          <w:tcPr>
            <w:tcW w:w="1911" w:type="dxa"/>
            <w:shd w:val="clear" w:color="auto" w:fill="FFFFFF" w:themeFill="background1"/>
            <w:noWrap/>
            <w:vAlign w:val="center"/>
          </w:tcPr>
          <w:p w:rsidR="006762A9" w:rsidRPr="00A5041E" w:rsidRDefault="006762A9" w:rsidP="006762A9"/>
        </w:tc>
        <w:tc>
          <w:tcPr>
            <w:tcW w:w="4145" w:type="dxa"/>
            <w:shd w:val="clear" w:color="auto" w:fill="auto"/>
            <w:vAlign w:val="center"/>
          </w:tcPr>
          <w:p w:rsidR="006762A9" w:rsidRPr="00E0071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2.1.9</w:t>
            </w:r>
            <w:r w:rsidRPr="00E00718">
              <w:rPr>
                <w:rFonts w:ascii="Times New Roman" w:eastAsia="Times New Roman" w:hAnsi="Times New Roman" w:cs="Times New Roman"/>
                <w:i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0718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00718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E6142B" w:rsidRDefault="006762A9" w:rsidP="006762A9">
            <w:pPr>
              <w:rPr>
                <w:rFonts w:ascii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720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2.2.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6762A9" w:rsidRPr="007C5FB0" w:rsidTr="005C5EF6">
        <w:trPr>
          <w:trHeight w:val="191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СЗ 2.2.1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2.2.1. Создание реестра инвестиционных площадок для развития малого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33088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330883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137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2.2.2. Расширение перечня услуг объектов инфраструктуры объектов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АНО "РРЦПП"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Филиал АУ «МФЦ»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197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2.2.3. Развитие информационно-консультационной, организационной, финансовой и имущественной поддержки СМСП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9F03B3">
        <w:trPr>
          <w:trHeight w:val="98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9F03B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9F03B3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9F03B3" w:rsidRDefault="006762A9" w:rsidP="007B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9F03B3">
              <w:rPr>
                <w:rFonts w:ascii="Times New Roman" w:eastAsia="Times New Roman" w:hAnsi="Times New Roman" w:cs="Times New Roman"/>
                <w:color w:val="262626" w:themeColor="text1" w:themeTint="D9"/>
              </w:rPr>
              <w:t>2.2.4 Предоставлены субсидии</w:t>
            </w:r>
            <w:r w:rsidR="007B01C9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субъектам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7C5FB0" w:rsidRDefault="007B01C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7C5FB0" w:rsidRDefault="007B01C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1C9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62A9" w:rsidRPr="007C5FB0" w:rsidRDefault="007B01C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1C9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B01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B01C9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2A9" w:rsidRPr="00A750D4" w:rsidRDefault="007B01C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1C9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B01C9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558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2.3.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современной транспортно-логистической инфраструктуры</w:t>
            </w:r>
          </w:p>
        </w:tc>
      </w:tr>
      <w:tr w:rsidR="006762A9" w:rsidRPr="007C5FB0" w:rsidTr="005C5EF6">
        <w:trPr>
          <w:trHeight w:val="1136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2.3.1. Строительство производственно-технического комплекса с автосервисом и автомойкой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Григорьева В.И.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54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633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2.3.1.1. Построена автомойка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6337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63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2.3.1.2. Приобретено и установлено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DEEAF6" w:themeFill="accent1" w:themeFillTint="33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2592" w:type="dxa"/>
            <w:vMerge/>
            <w:shd w:val="clear" w:color="auto" w:fill="DEEAF6" w:themeFill="accent1" w:themeFillTint="33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8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2.3.2. Строительство ангара для ремонта автотранспортных средств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ООО "Старт"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93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2.3.3. Строительство базы обслуживания грузового транспорта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ООО «Лидер Авто»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9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2.3.3.1.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8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2.3.4. Строительство придорожного автосервиса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"Международный транспортный сервис"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 Разработка бизнес-плана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2021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93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2.3.5. Строительство складского помещения для хранения с/х продукции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потребителя и повышение качества услуг</w:t>
            </w:r>
          </w:p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Сошникова</w:t>
            </w:r>
            <w:proofErr w:type="spellEnd"/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 Е.Г.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2.3.5.1. Введено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2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2.3.6. Строительство склада готовой продукции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потребителя и повышение качества услуг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ООО "СП "Дон"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B3BC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21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0B3BC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2.3.6</w:t>
            </w: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B3BC4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9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046C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color w:val="000000"/>
              </w:rPr>
              <w:t>2.3.7. Строительство логистического комплекса СЛК-5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46C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091BD5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9512C7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br/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Фирма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t xml:space="preserve"> "С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тарт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C7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9512C7">
              <w:rPr>
                <w:rFonts w:ascii="Times New Roman" w:eastAsia="Times New Roman" w:hAnsi="Times New Roman" w:cs="Times New Roman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472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046C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2.3.7.1.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46C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i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7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2.3.4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046C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color w:val="000000"/>
              </w:rPr>
              <w:t>2.3.8. Строительство логистического комплекса СЛК-4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46C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091BD5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9512C7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br/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Фирма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t xml:space="preserve"> "С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тарт</w:t>
            </w:r>
            <w:r w:rsidRPr="009512C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C7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9512C7">
              <w:rPr>
                <w:rFonts w:ascii="Times New Roman" w:eastAsia="Times New Roman" w:hAnsi="Times New Roman" w:cs="Times New Roman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7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E046C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2.3.8.1.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E046C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046C3">
              <w:rPr>
                <w:rFonts w:ascii="Times New Roman" w:eastAsia="Times New Roman" w:hAnsi="Times New Roman" w:cs="Times New Roman"/>
                <w:i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091BD5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7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2.3.5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0E653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530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E6530">
              <w:rPr>
                <w:rFonts w:ascii="Times New Roman" w:eastAsia="Times New Roman" w:hAnsi="Times New Roman" w:cs="Times New Roman"/>
                <w:color w:val="000000"/>
              </w:rPr>
              <w:t xml:space="preserve">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здания для производства органических удобрений и комбикорма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0E653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653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:rsidR="006762A9" w:rsidRPr="00091BD5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Ошевнев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C7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9512C7">
              <w:rPr>
                <w:rFonts w:ascii="Times New Roman" w:eastAsia="Times New Roman" w:hAnsi="Times New Roman" w:cs="Times New Roman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58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9F03B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2.3.9.1. Завершено строительство производственного здания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9F03B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92" w:type="dxa"/>
            <w:vMerge/>
            <w:shd w:val="clear" w:color="auto" w:fill="DEEAF6" w:themeFill="accent1" w:themeFillTint="33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7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9F03B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2.3.9.2. Приобретено оборудование по производству удобрений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9F03B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color w:val="000000"/>
              </w:rPr>
              <w:t>4 кв. 2020</w:t>
            </w:r>
          </w:p>
        </w:tc>
        <w:tc>
          <w:tcPr>
            <w:tcW w:w="2592" w:type="dxa"/>
            <w:vMerge/>
            <w:shd w:val="clear" w:color="auto" w:fill="DEEAF6" w:themeFill="accent1" w:themeFillTint="33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736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9F03B3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2.3.9.3.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9F03B3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F03B3">
              <w:rPr>
                <w:rFonts w:ascii="Times New Roman" w:eastAsia="Times New Roman" w:hAnsi="Times New Roman" w:cs="Times New Roman"/>
                <w:i/>
                <w:color w:val="000000"/>
              </w:rPr>
              <w:t>2 кв. 2021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92D050"/>
            <w:vAlign w:val="center"/>
          </w:tcPr>
          <w:p w:rsidR="006762A9" w:rsidRPr="009512C7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62A9" w:rsidRPr="007C5FB0" w:rsidTr="005C5EF6">
        <w:trPr>
          <w:trHeight w:val="699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2.3.7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Строительс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 автомобильной дороги от земельного участка, расположенного по адресу: р.п. Рамонь, ул. Фридриха Энгельса, примерно в 500 м по направлению юго- запад от ориентира жилого дома №10, расположенного за пределами участка до автомобильной дороги М-4 «Дон» </w:t>
            </w:r>
            <w:r w:rsidRPr="00AD5F59">
              <w:rPr>
                <w:rFonts w:ascii="Times New Roman" w:eastAsia="Times New Roman" w:hAnsi="Times New Roman" w:cs="Times New Roman"/>
                <w:color w:val="000000"/>
              </w:rPr>
              <w:t>Рамонь в Айдаровском сельском поселении Рамонского муниципального района Воронежской области» протяженностью 2,3 км.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кв.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142B">
              <w:rPr>
                <w:rFonts w:ascii="Times New Roman" w:eastAsia="Times New Roman" w:hAnsi="Times New Roman" w:cs="Times New Roman"/>
                <w:color w:val="000000"/>
              </w:rPr>
              <w:t>Средства дорожного фонда Воронежской области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762A9" w:rsidRPr="007C5FB0" w:rsidTr="005C5EF6">
        <w:trPr>
          <w:trHeight w:val="630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2.4.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Рамонском муниципальном районе туристско-рекреационного кластера</w:t>
            </w:r>
          </w:p>
        </w:tc>
      </w:tr>
      <w:tr w:rsidR="006762A9" w:rsidRPr="007C5FB0" w:rsidTr="005C5EF6">
        <w:trPr>
          <w:trHeight w:val="1247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2.4.1. Создание Рамонского туристического кластера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500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694D1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2.4.1.1. Разработка туристического паспорта Рамонского муниципального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694D1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4 кв. 2019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AA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AAC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830AAC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15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2.4.2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2.4.2. Создание Музея ремесел в 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6762A9" w:rsidRPr="007C5FB0" w:rsidTr="005C5EF6">
        <w:trPr>
          <w:trHeight w:val="151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2.4.3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2.4.3. Создание краеведческого музея Рамонского муниципального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6762A9" w:rsidRPr="007C5FB0" w:rsidTr="005C5EF6">
        <w:trPr>
          <w:trHeight w:val="870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3.1.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6762A9" w:rsidRPr="007C5FB0" w:rsidTr="005C5EF6">
        <w:trPr>
          <w:trHeight w:val="1403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3.1.1.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животноводческого комплекса по выращиванию телят крупного рогатого скота и открытой площадки для откорма №2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"Заречное"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6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3.1.1.1.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676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 Строительств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 завода по сборке с/х техники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"КУН Восток"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6762A9" w:rsidRPr="007C5FB0" w:rsidTr="005C5EF6">
        <w:trPr>
          <w:trHeight w:val="558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A46A3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3.1.2.1. Разработан бизнес- план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A46A38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A750D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425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A46A38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3.1.2.2.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A46A38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A750D4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416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3.1.2.3. Построено здание завода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3 кв. 2021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408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3.1.2.4.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4 кв. 2021</w:t>
            </w: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41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3.1.2.5.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9B311B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311B">
              <w:rPr>
                <w:rFonts w:ascii="Times New Roman" w:eastAsia="Times New Roman" w:hAnsi="Times New Roman" w:cs="Times New Roman"/>
                <w:i/>
                <w:iCs/>
              </w:rPr>
              <w:t>2021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585"/>
        </w:trPr>
        <w:tc>
          <w:tcPr>
            <w:tcW w:w="1911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3.2.</w:t>
            </w:r>
          </w:p>
        </w:tc>
        <w:tc>
          <w:tcPr>
            <w:tcW w:w="13234" w:type="dxa"/>
            <w:gridSpan w:val="5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местного самоуправления</w:t>
            </w:r>
          </w:p>
        </w:tc>
      </w:tr>
      <w:tr w:rsidR="000F17D6" w:rsidRPr="007C5FB0" w:rsidTr="005C5EF6">
        <w:trPr>
          <w:trHeight w:val="150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3.2.1. Привлечение населения к участию в реализации проектов инициативного бюджетирования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0F17D6" w:rsidRPr="007C5FB0" w:rsidTr="005C5EF6">
        <w:trPr>
          <w:trHeight w:val="1500"/>
        </w:trPr>
        <w:tc>
          <w:tcPr>
            <w:tcW w:w="1911" w:type="dxa"/>
            <w:shd w:val="clear" w:color="auto" w:fill="auto"/>
            <w:noWrap/>
            <w:vAlign w:val="center"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F17D6" w:rsidRPr="000F17D6" w:rsidRDefault="000F17D6" w:rsidP="0067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3.2.1.1. </w:t>
            </w:r>
            <w:r w:rsidRPr="00DD4D4D">
              <w:rPr>
                <w:rFonts w:ascii="Times New Roman" w:hAnsi="Times New Roman" w:cs="Times New Roman"/>
                <w:i/>
              </w:rPr>
              <w:t xml:space="preserve">Инициативное бюджетирование: гражданские инициативы: сквер в Бору: </w:t>
            </w:r>
          </w:p>
          <w:p w:rsidR="000F17D6" w:rsidRPr="000F17D6" w:rsidRDefault="000F17D6" w:rsidP="00676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4D4D">
              <w:rPr>
                <w:rFonts w:ascii="Times New Roman" w:hAnsi="Times New Roman" w:cs="Times New Roman"/>
                <w:i/>
              </w:rPr>
              <w:t>Название «Обустройство сквера в п. Бор»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7D6" w:rsidRPr="00B622C6" w:rsidRDefault="000F17D6" w:rsidP="00DA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FB2">
              <w:rPr>
                <w:rFonts w:ascii="Times New Roman" w:hAnsi="Times New Roman" w:cs="Times New Roman"/>
              </w:rPr>
              <w:t xml:space="preserve"> 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7D6" w:rsidRPr="007C5FB0" w:rsidTr="000F17D6">
        <w:trPr>
          <w:trHeight w:val="1269"/>
        </w:trPr>
        <w:tc>
          <w:tcPr>
            <w:tcW w:w="1911" w:type="dxa"/>
            <w:shd w:val="clear" w:color="auto" w:fill="auto"/>
            <w:noWrap/>
            <w:vAlign w:val="center"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F17D6" w:rsidRPr="00DD4D4D" w:rsidRDefault="000F17D6" w:rsidP="00676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>3.2.1.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DD4D4D">
              <w:rPr>
                <w:rFonts w:ascii="Times New Roman" w:hAnsi="Times New Roman" w:cs="Times New Roman"/>
                <w:i/>
              </w:rPr>
              <w:t xml:space="preserve"> Инициативное бюджетирование: местные инициативы: </w:t>
            </w:r>
          </w:p>
          <w:p w:rsidR="000F17D6" w:rsidRPr="00DD4D4D" w:rsidRDefault="000F17D6" w:rsidP="0067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D4D4D">
              <w:rPr>
                <w:rFonts w:ascii="Times New Roman" w:hAnsi="Times New Roman" w:cs="Times New Roman"/>
                <w:i/>
                <w:color w:val="000000"/>
              </w:rPr>
              <w:t>Текущий ремонт системы водоснабжени</w:t>
            </w:r>
            <w:r>
              <w:rPr>
                <w:rFonts w:ascii="Times New Roman" w:hAnsi="Times New Roman" w:cs="Times New Roman"/>
                <w:i/>
                <w:color w:val="000000"/>
              </w:rPr>
              <w:t>я в х. Красное (Северная сторона</w:t>
            </w:r>
            <w:r w:rsidRPr="00DD4D4D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7D6" w:rsidRPr="00B622C6" w:rsidRDefault="000F17D6" w:rsidP="00676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FB2">
              <w:rPr>
                <w:rFonts w:ascii="Times New Roman" w:hAnsi="Times New Roman" w:cs="Times New Roman"/>
              </w:rPr>
              <w:t>4 кв. 2020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7D6" w:rsidRPr="007C5FB0" w:rsidTr="008C20B6">
        <w:trPr>
          <w:trHeight w:val="1278"/>
        </w:trPr>
        <w:tc>
          <w:tcPr>
            <w:tcW w:w="1911" w:type="dxa"/>
            <w:shd w:val="clear" w:color="auto" w:fill="auto"/>
            <w:noWrap/>
            <w:vAlign w:val="center"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F17D6" w:rsidRPr="00DD4D4D" w:rsidRDefault="000F17D6" w:rsidP="00676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3.2.1.3.</w:t>
            </w:r>
            <w:r w:rsidRPr="00DD4D4D">
              <w:rPr>
                <w:rFonts w:ascii="Times New Roman" w:hAnsi="Times New Roman" w:cs="Times New Roman"/>
                <w:i/>
              </w:rPr>
              <w:t>.Текущий ремонт сети водоснабжения от д. 1 до д. 22/1 по ул. Центральная в д. Богданово Рамонского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7D6" w:rsidRPr="00B622C6" w:rsidRDefault="000F17D6" w:rsidP="00676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2C6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17D6" w:rsidRPr="007C5FB0" w:rsidTr="008C20B6">
        <w:trPr>
          <w:trHeight w:val="888"/>
        </w:trPr>
        <w:tc>
          <w:tcPr>
            <w:tcW w:w="1911" w:type="dxa"/>
            <w:shd w:val="clear" w:color="auto" w:fill="auto"/>
            <w:noWrap/>
            <w:vAlign w:val="center"/>
          </w:tcPr>
          <w:p w:rsidR="000F17D6" w:rsidRPr="007C5FB0" w:rsidRDefault="000F17D6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F17D6" w:rsidRPr="000F17D6" w:rsidRDefault="000F17D6" w:rsidP="00676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3.2.1.4</w:t>
            </w:r>
            <w:r w:rsidRPr="00D244DF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244DF">
              <w:rPr>
                <w:rFonts w:ascii="Times New Roman" w:hAnsi="Times New Roman" w:cs="Times New Roman"/>
                <w:i/>
                <w:color w:val="000000"/>
              </w:rPr>
              <w:t xml:space="preserve">Устройство тротуара по ул. Шоссейная в с. Новоживотинное </w:t>
            </w:r>
            <w:r w:rsidRPr="00D244DF">
              <w:rPr>
                <w:rFonts w:ascii="Times New Roman" w:hAnsi="Times New Roman" w:cs="Times New Roman"/>
                <w:i/>
                <w:iCs/>
                <w:color w:val="000000"/>
              </w:rPr>
              <w:t>(в числе лучших проектов по итогам 2020 года)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F17D6" w:rsidRPr="009406D9" w:rsidRDefault="000F17D6" w:rsidP="006762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44DF">
              <w:rPr>
                <w:rFonts w:ascii="Times New Roman" w:hAnsi="Times New Roman" w:cs="Times New Roman"/>
              </w:rPr>
              <w:t>3 кв. 2020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0F17D6" w:rsidRPr="007C5FB0" w:rsidRDefault="000F17D6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2A9" w:rsidRPr="007C5FB0" w:rsidTr="005C5EF6">
        <w:trPr>
          <w:trHeight w:val="1305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3.2.2. Поддержка администрацией муниципального района инициатив жителей по решению социально-бытовых проблем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6762A9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ТОС</w:t>
            </w:r>
          </w:p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730B2">
              <w:rPr>
                <w:rFonts w:ascii="Times New Roman" w:eastAsia="Times New Roman" w:hAnsi="Times New Roman" w:cs="Times New Roman"/>
                <w:color w:val="000000"/>
              </w:rPr>
              <w:t>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674C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МБ</w:t>
            </w:r>
            <w:r w:rsidRPr="00CB674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Муниципальное управление Рамонского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6762A9" w:rsidRPr="007C5FB0" w:rsidTr="005C5EF6">
        <w:trPr>
          <w:trHeight w:val="1277"/>
        </w:trPr>
        <w:tc>
          <w:tcPr>
            <w:tcW w:w="1911" w:type="dxa"/>
            <w:shd w:val="clear" w:color="auto" w:fill="auto"/>
            <w:noWrap/>
            <w:vAlign w:val="center"/>
          </w:tcPr>
          <w:p w:rsidR="006762A9" w:rsidRPr="007C5FB0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6762A9" w:rsidRPr="006730B2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3.2.2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.1.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62A9" w:rsidRPr="006730B2" w:rsidRDefault="006762A9" w:rsidP="0067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 кв. 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6762A9" w:rsidRPr="007C5FB0" w:rsidRDefault="006762A9" w:rsidP="0067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5FB0" w:rsidRDefault="006730B2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sectPr w:rsidR="007C5FB0" w:rsidSect="00823FF6">
      <w:headerReference w:type="default" r:id="rId10"/>
      <w:headerReference w:type="first" r:id="rId11"/>
      <w:pgSz w:w="16838" w:h="11906" w:orient="landscape"/>
      <w:pgMar w:top="170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95" w:rsidRDefault="00AB4C95" w:rsidP="00A71019">
      <w:pPr>
        <w:spacing w:after="0" w:line="240" w:lineRule="auto"/>
      </w:pPr>
      <w:r>
        <w:separator/>
      </w:r>
    </w:p>
  </w:endnote>
  <w:endnote w:type="continuationSeparator" w:id="0">
    <w:p w:rsidR="00AB4C95" w:rsidRDefault="00AB4C95" w:rsidP="00A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95" w:rsidRDefault="00AB4C95" w:rsidP="00A71019">
      <w:pPr>
        <w:spacing w:after="0" w:line="240" w:lineRule="auto"/>
      </w:pPr>
      <w:r>
        <w:separator/>
      </w:r>
    </w:p>
  </w:footnote>
  <w:footnote w:type="continuationSeparator" w:id="0">
    <w:p w:rsidR="00AB4C95" w:rsidRDefault="00AB4C95" w:rsidP="00A7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4171"/>
      <w:docPartObj>
        <w:docPartGallery w:val="Page Numbers (Top of Page)"/>
        <w:docPartUnique/>
      </w:docPartObj>
    </w:sdtPr>
    <w:sdtEndPr/>
    <w:sdtContent>
      <w:p w:rsidR="00FA7015" w:rsidRDefault="00FA70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42">
          <w:rPr>
            <w:noProof/>
          </w:rPr>
          <w:t>2</w:t>
        </w:r>
        <w:r>
          <w:fldChar w:fldCharType="end"/>
        </w:r>
      </w:p>
    </w:sdtContent>
  </w:sdt>
  <w:p w:rsidR="00FA7015" w:rsidRPr="00A80B43" w:rsidRDefault="00FA701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35662"/>
      <w:docPartObj>
        <w:docPartGallery w:val="Page Numbers (Top of Page)"/>
        <w:docPartUnique/>
      </w:docPartObj>
    </w:sdtPr>
    <w:sdtEndPr/>
    <w:sdtContent>
      <w:p w:rsidR="00FA7015" w:rsidRDefault="00FA70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42">
          <w:rPr>
            <w:noProof/>
          </w:rPr>
          <w:t>21</w:t>
        </w:r>
        <w:r>
          <w:fldChar w:fldCharType="end"/>
        </w:r>
      </w:p>
    </w:sdtContent>
  </w:sdt>
  <w:p w:rsidR="00FA7015" w:rsidRDefault="00FA70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15" w:rsidRPr="00A80B43" w:rsidRDefault="00FA7015" w:rsidP="00A80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860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14CA1"/>
    <w:rsid w:val="00020DEE"/>
    <w:rsid w:val="00025004"/>
    <w:rsid w:val="000373A3"/>
    <w:rsid w:val="00044678"/>
    <w:rsid w:val="00046292"/>
    <w:rsid w:val="00064C72"/>
    <w:rsid w:val="00091A2C"/>
    <w:rsid w:val="00091BD5"/>
    <w:rsid w:val="00091C19"/>
    <w:rsid w:val="000A52CF"/>
    <w:rsid w:val="000B01A0"/>
    <w:rsid w:val="000B3BC4"/>
    <w:rsid w:val="000B557C"/>
    <w:rsid w:val="000B6337"/>
    <w:rsid w:val="000C0B30"/>
    <w:rsid w:val="000C68D7"/>
    <w:rsid w:val="000D3EC2"/>
    <w:rsid w:val="000D5B06"/>
    <w:rsid w:val="000E5293"/>
    <w:rsid w:val="000E6530"/>
    <w:rsid w:val="000F0A69"/>
    <w:rsid w:val="000F0D08"/>
    <w:rsid w:val="000F17D6"/>
    <w:rsid w:val="000F1BEE"/>
    <w:rsid w:val="000F3FF1"/>
    <w:rsid w:val="00114DAB"/>
    <w:rsid w:val="00124222"/>
    <w:rsid w:val="00134A6A"/>
    <w:rsid w:val="00135D50"/>
    <w:rsid w:val="0014203D"/>
    <w:rsid w:val="00142457"/>
    <w:rsid w:val="0014642A"/>
    <w:rsid w:val="00150D9C"/>
    <w:rsid w:val="00154977"/>
    <w:rsid w:val="001614FD"/>
    <w:rsid w:val="001632FD"/>
    <w:rsid w:val="00174376"/>
    <w:rsid w:val="001947CA"/>
    <w:rsid w:val="00196178"/>
    <w:rsid w:val="00197F55"/>
    <w:rsid w:val="001A1B22"/>
    <w:rsid w:val="001A36F5"/>
    <w:rsid w:val="001D7B26"/>
    <w:rsid w:val="001E17F4"/>
    <w:rsid w:val="001E2385"/>
    <w:rsid w:val="001E5C25"/>
    <w:rsid w:val="001F4750"/>
    <w:rsid w:val="001F6D6A"/>
    <w:rsid w:val="00202580"/>
    <w:rsid w:val="00206295"/>
    <w:rsid w:val="00206515"/>
    <w:rsid w:val="00217146"/>
    <w:rsid w:val="00221C17"/>
    <w:rsid w:val="002308EA"/>
    <w:rsid w:val="00237919"/>
    <w:rsid w:val="002500DF"/>
    <w:rsid w:val="00262EEC"/>
    <w:rsid w:val="002806F6"/>
    <w:rsid w:val="0028407C"/>
    <w:rsid w:val="00285F5F"/>
    <w:rsid w:val="002903E7"/>
    <w:rsid w:val="00290B70"/>
    <w:rsid w:val="00293599"/>
    <w:rsid w:val="00296E4E"/>
    <w:rsid w:val="00297024"/>
    <w:rsid w:val="002B36A8"/>
    <w:rsid w:val="002B5B05"/>
    <w:rsid w:val="002B5E11"/>
    <w:rsid w:val="002C5333"/>
    <w:rsid w:val="002D0BFE"/>
    <w:rsid w:val="002D3ECD"/>
    <w:rsid w:val="002D4727"/>
    <w:rsid w:val="002E49C4"/>
    <w:rsid w:val="002E4EC0"/>
    <w:rsid w:val="002E50B3"/>
    <w:rsid w:val="002E7435"/>
    <w:rsid w:val="003006DE"/>
    <w:rsid w:val="0031067F"/>
    <w:rsid w:val="0031540D"/>
    <w:rsid w:val="003169C2"/>
    <w:rsid w:val="00321BE5"/>
    <w:rsid w:val="00330883"/>
    <w:rsid w:val="00350601"/>
    <w:rsid w:val="00351BCB"/>
    <w:rsid w:val="00362A00"/>
    <w:rsid w:val="00366E50"/>
    <w:rsid w:val="00370D42"/>
    <w:rsid w:val="00375409"/>
    <w:rsid w:val="0039119A"/>
    <w:rsid w:val="003A4664"/>
    <w:rsid w:val="003B09AC"/>
    <w:rsid w:val="003C7B98"/>
    <w:rsid w:val="003D6DB5"/>
    <w:rsid w:val="003F70E8"/>
    <w:rsid w:val="00403D7A"/>
    <w:rsid w:val="00421DD8"/>
    <w:rsid w:val="004262F4"/>
    <w:rsid w:val="00431B87"/>
    <w:rsid w:val="004417CE"/>
    <w:rsid w:val="0045153D"/>
    <w:rsid w:val="0045573C"/>
    <w:rsid w:val="00467D40"/>
    <w:rsid w:val="00470913"/>
    <w:rsid w:val="004B3922"/>
    <w:rsid w:val="004B7EB9"/>
    <w:rsid w:val="004C41B9"/>
    <w:rsid w:val="004F21AE"/>
    <w:rsid w:val="00510A2B"/>
    <w:rsid w:val="00512361"/>
    <w:rsid w:val="00514AA3"/>
    <w:rsid w:val="00531832"/>
    <w:rsid w:val="00540045"/>
    <w:rsid w:val="005558C6"/>
    <w:rsid w:val="00556F46"/>
    <w:rsid w:val="00560271"/>
    <w:rsid w:val="00564D79"/>
    <w:rsid w:val="00576618"/>
    <w:rsid w:val="00576CC6"/>
    <w:rsid w:val="00595DEA"/>
    <w:rsid w:val="005C5EF6"/>
    <w:rsid w:val="005C6F09"/>
    <w:rsid w:val="005D65C7"/>
    <w:rsid w:val="005E346F"/>
    <w:rsid w:val="005F0F1A"/>
    <w:rsid w:val="005F1736"/>
    <w:rsid w:val="005F50B4"/>
    <w:rsid w:val="005F5495"/>
    <w:rsid w:val="006124DC"/>
    <w:rsid w:val="00616633"/>
    <w:rsid w:val="00632D4D"/>
    <w:rsid w:val="006379AA"/>
    <w:rsid w:val="00641553"/>
    <w:rsid w:val="00646DBC"/>
    <w:rsid w:val="00653F2E"/>
    <w:rsid w:val="00654471"/>
    <w:rsid w:val="00656A36"/>
    <w:rsid w:val="006730B2"/>
    <w:rsid w:val="006762A9"/>
    <w:rsid w:val="00677E28"/>
    <w:rsid w:val="006877DF"/>
    <w:rsid w:val="006946BD"/>
    <w:rsid w:val="00694D12"/>
    <w:rsid w:val="00694FEC"/>
    <w:rsid w:val="006B55E9"/>
    <w:rsid w:val="006C05A1"/>
    <w:rsid w:val="006C0707"/>
    <w:rsid w:val="006C0E0D"/>
    <w:rsid w:val="006D3239"/>
    <w:rsid w:val="006D3A75"/>
    <w:rsid w:val="006E0326"/>
    <w:rsid w:val="006E7F3D"/>
    <w:rsid w:val="007266F0"/>
    <w:rsid w:val="0072685F"/>
    <w:rsid w:val="007324CA"/>
    <w:rsid w:val="00734853"/>
    <w:rsid w:val="00735B88"/>
    <w:rsid w:val="00740284"/>
    <w:rsid w:val="007404DB"/>
    <w:rsid w:val="007427BB"/>
    <w:rsid w:val="00742965"/>
    <w:rsid w:val="007448F5"/>
    <w:rsid w:val="0074570C"/>
    <w:rsid w:val="00757BF7"/>
    <w:rsid w:val="00773320"/>
    <w:rsid w:val="007A23B5"/>
    <w:rsid w:val="007B01C9"/>
    <w:rsid w:val="007B16F7"/>
    <w:rsid w:val="007C0320"/>
    <w:rsid w:val="007C5FB0"/>
    <w:rsid w:val="007D0DCC"/>
    <w:rsid w:val="007E537B"/>
    <w:rsid w:val="007E6E2D"/>
    <w:rsid w:val="007E70BA"/>
    <w:rsid w:val="007F3581"/>
    <w:rsid w:val="007F7C1F"/>
    <w:rsid w:val="008177B1"/>
    <w:rsid w:val="00823FF6"/>
    <w:rsid w:val="00824B6A"/>
    <w:rsid w:val="00830AAC"/>
    <w:rsid w:val="00832D21"/>
    <w:rsid w:val="00834C1F"/>
    <w:rsid w:val="00843BB0"/>
    <w:rsid w:val="00862CD6"/>
    <w:rsid w:val="00886D89"/>
    <w:rsid w:val="008A492B"/>
    <w:rsid w:val="008B20B4"/>
    <w:rsid w:val="008B47DD"/>
    <w:rsid w:val="008B4D37"/>
    <w:rsid w:val="008C20B6"/>
    <w:rsid w:val="008C3908"/>
    <w:rsid w:val="008D0A7F"/>
    <w:rsid w:val="008D4EE0"/>
    <w:rsid w:val="008D641E"/>
    <w:rsid w:val="008F7164"/>
    <w:rsid w:val="00902CE7"/>
    <w:rsid w:val="00920B0F"/>
    <w:rsid w:val="0092168A"/>
    <w:rsid w:val="00934E90"/>
    <w:rsid w:val="009379FC"/>
    <w:rsid w:val="009406D9"/>
    <w:rsid w:val="009512C7"/>
    <w:rsid w:val="00980119"/>
    <w:rsid w:val="009809CF"/>
    <w:rsid w:val="00982EC8"/>
    <w:rsid w:val="00994180"/>
    <w:rsid w:val="009A4014"/>
    <w:rsid w:val="009B026E"/>
    <w:rsid w:val="009B311B"/>
    <w:rsid w:val="009B5150"/>
    <w:rsid w:val="009B595E"/>
    <w:rsid w:val="009B797D"/>
    <w:rsid w:val="009C2D1E"/>
    <w:rsid w:val="009E5DF9"/>
    <w:rsid w:val="009F03B3"/>
    <w:rsid w:val="009F11BB"/>
    <w:rsid w:val="009F6A0F"/>
    <w:rsid w:val="00A01D5A"/>
    <w:rsid w:val="00A11B90"/>
    <w:rsid w:val="00A35D5C"/>
    <w:rsid w:val="00A40BD0"/>
    <w:rsid w:val="00A46A38"/>
    <w:rsid w:val="00A54565"/>
    <w:rsid w:val="00A56D84"/>
    <w:rsid w:val="00A64CD7"/>
    <w:rsid w:val="00A71019"/>
    <w:rsid w:val="00A750D4"/>
    <w:rsid w:val="00A7518A"/>
    <w:rsid w:val="00A76A6B"/>
    <w:rsid w:val="00A80234"/>
    <w:rsid w:val="00A80B43"/>
    <w:rsid w:val="00A818AF"/>
    <w:rsid w:val="00A85847"/>
    <w:rsid w:val="00A90A65"/>
    <w:rsid w:val="00AA7ECE"/>
    <w:rsid w:val="00AB4C95"/>
    <w:rsid w:val="00AC0C1D"/>
    <w:rsid w:val="00AC1DC1"/>
    <w:rsid w:val="00AC7329"/>
    <w:rsid w:val="00AD0227"/>
    <w:rsid w:val="00AD103A"/>
    <w:rsid w:val="00AD2D8B"/>
    <w:rsid w:val="00AD5F59"/>
    <w:rsid w:val="00AF7854"/>
    <w:rsid w:val="00B00115"/>
    <w:rsid w:val="00B0366E"/>
    <w:rsid w:val="00B125AC"/>
    <w:rsid w:val="00B2784B"/>
    <w:rsid w:val="00B31C56"/>
    <w:rsid w:val="00B37809"/>
    <w:rsid w:val="00B43E5F"/>
    <w:rsid w:val="00B51D33"/>
    <w:rsid w:val="00B558BF"/>
    <w:rsid w:val="00B63BE2"/>
    <w:rsid w:val="00B70A58"/>
    <w:rsid w:val="00B7744B"/>
    <w:rsid w:val="00B93F5B"/>
    <w:rsid w:val="00B95C55"/>
    <w:rsid w:val="00BA79E7"/>
    <w:rsid w:val="00BA7FE9"/>
    <w:rsid w:val="00BB17A0"/>
    <w:rsid w:val="00BB58B7"/>
    <w:rsid w:val="00BB5FDF"/>
    <w:rsid w:val="00BC1659"/>
    <w:rsid w:val="00BE5FC1"/>
    <w:rsid w:val="00C0010F"/>
    <w:rsid w:val="00C01366"/>
    <w:rsid w:val="00C0739A"/>
    <w:rsid w:val="00C24ABC"/>
    <w:rsid w:val="00C277E4"/>
    <w:rsid w:val="00C367DE"/>
    <w:rsid w:val="00C42A81"/>
    <w:rsid w:val="00C452C2"/>
    <w:rsid w:val="00C47191"/>
    <w:rsid w:val="00C507FA"/>
    <w:rsid w:val="00C51219"/>
    <w:rsid w:val="00C80043"/>
    <w:rsid w:val="00C842DB"/>
    <w:rsid w:val="00C860CC"/>
    <w:rsid w:val="00C860E2"/>
    <w:rsid w:val="00C91110"/>
    <w:rsid w:val="00CB5045"/>
    <w:rsid w:val="00CB5DE6"/>
    <w:rsid w:val="00CB674C"/>
    <w:rsid w:val="00CC15B7"/>
    <w:rsid w:val="00CC4362"/>
    <w:rsid w:val="00CD4265"/>
    <w:rsid w:val="00CD68C2"/>
    <w:rsid w:val="00CD7106"/>
    <w:rsid w:val="00D16757"/>
    <w:rsid w:val="00D2112A"/>
    <w:rsid w:val="00D23264"/>
    <w:rsid w:val="00D244DF"/>
    <w:rsid w:val="00D428E0"/>
    <w:rsid w:val="00D52F19"/>
    <w:rsid w:val="00D70A03"/>
    <w:rsid w:val="00D8022B"/>
    <w:rsid w:val="00D9463B"/>
    <w:rsid w:val="00DA3FB2"/>
    <w:rsid w:val="00DA422B"/>
    <w:rsid w:val="00DA645A"/>
    <w:rsid w:val="00DB70A4"/>
    <w:rsid w:val="00DD389C"/>
    <w:rsid w:val="00DD4D4D"/>
    <w:rsid w:val="00DE6523"/>
    <w:rsid w:val="00E00718"/>
    <w:rsid w:val="00E01CB9"/>
    <w:rsid w:val="00E03635"/>
    <w:rsid w:val="00E046C3"/>
    <w:rsid w:val="00E13056"/>
    <w:rsid w:val="00E25C6C"/>
    <w:rsid w:val="00E301A4"/>
    <w:rsid w:val="00E35859"/>
    <w:rsid w:val="00E515D8"/>
    <w:rsid w:val="00E6142B"/>
    <w:rsid w:val="00E65875"/>
    <w:rsid w:val="00E72802"/>
    <w:rsid w:val="00EA5C6F"/>
    <w:rsid w:val="00EB1CD5"/>
    <w:rsid w:val="00EB708B"/>
    <w:rsid w:val="00ED15AB"/>
    <w:rsid w:val="00EE0ECB"/>
    <w:rsid w:val="00EF787C"/>
    <w:rsid w:val="00F24C41"/>
    <w:rsid w:val="00F446B4"/>
    <w:rsid w:val="00F517CC"/>
    <w:rsid w:val="00F575C8"/>
    <w:rsid w:val="00F6656B"/>
    <w:rsid w:val="00F817B2"/>
    <w:rsid w:val="00F81FA8"/>
    <w:rsid w:val="00F83F08"/>
    <w:rsid w:val="00FA7015"/>
    <w:rsid w:val="00FC20BF"/>
    <w:rsid w:val="00FC2DD6"/>
    <w:rsid w:val="00FE25BA"/>
    <w:rsid w:val="00FE3FD8"/>
    <w:rsid w:val="00FF2729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5B27"/>
  <w15:chartTrackingRefBased/>
  <w15:docId w15:val="{3FCDA838-2ECC-4759-AC26-BA18DE1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0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F3B1-FB42-4ABD-80C8-616B6939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30</Pages>
  <Words>6555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Мария Бородина</cp:lastModifiedBy>
  <cp:revision>18</cp:revision>
  <cp:lastPrinted>2021-01-22T12:12:00Z</cp:lastPrinted>
  <dcterms:created xsi:type="dcterms:W3CDTF">2020-12-01T10:45:00Z</dcterms:created>
  <dcterms:modified xsi:type="dcterms:W3CDTF">2021-01-28T08:41:00Z</dcterms:modified>
</cp:coreProperties>
</file>