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E6" w:rsidRDefault="009B12E6" w:rsidP="003F7885">
      <w:pPr>
        <w:rPr>
          <w:rFonts w:ascii="Times New Roman" w:hAnsi="Times New Roman"/>
          <w:b/>
          <w:sz w:val="28"/>
          <w:szCs w:val="28"/>
        </w:rPr>
      </w:pPr>
    </w:p>
    <w:p w:rsidR="00B7182C" w:rsidRDefault="00B7182C" w:rsidP="001C01D7">
      <w:pPr>
        <w:ind w:firstLine="709"/>
        <w:jc w:val="center"/>
        <w:rPr>
          <w:rFonts w:ascii="Times New Roman" w:hAnsi="Times New Roman"/>
          <w:b/>
          <w:sz w:val="28"/>
          <w:szCs w:val="28"/>
        </w:rPr>
      </w:pPr>
    </w:p>
    <w:p w:rsidR="00B7182C" w:rsidRDefault="00B7182C" w:rsidP="001C01D7">
      <w:pPr>
        <w:ind w:firstLine="709"/>
        <w:jc w:val="center"/>
        <w:rPr>
          <w:rFonts w:ascii="Times New Roman" w:hAnsi="Times New Roman"/>
          <w:b/>
          <w:sz w:val="28"/>
          <w:szCs w:val="28"/>
        </w:rPr>
      </w:pPr>
    </w:p>
    <w:p w:rsidR="00B7182C" w:rsidRDefault="00B7182C" w:rsidP="001C01D7">
      <w:pPr>
        <w:ind w:firstLine="709"/>
        <w:jc w:val="center"/>
        <w:rPr>
          <w:rFonts w:ascii="Times New Roman" w:hAnsi="Times New Roman"/>
          <w:b/>
          <w:sz w:val="28"/>
          <w:szCs w:val="28"/>
        </w:rPr>
      </w:pPr>
    </w:p>
    <w:p w:rsidR="00B7182C" w:rsidRPr="00B7182C" w:rsidRDefault="00FA2909" w:rsidP="00B7182C">
      <w:pPr>
        <w:widowControl w:val="0"/>
        <w:autoSpaceDE w:val="0"/>
        <w:autoSpaceDN w:val="0"/>
        <w:adjustRightInd w:val="0"/>
        <w:ind w:left="4395" w:right="4320"/>
        <w:jc w:val="center"/>
        <w:rPr>
          <w:rFonts w:ascii="Times New Roman" w:hAnsi="Times New Roman"/>
          <w:b/>
          <w:sz w:val="22"/>
          <w:szCs w:val="22"/>
        </w:rPr>
      </w:pPr>
      <w:r>
        <w:rPr>
          <w:rFonts w:ascii="Times New Roman" w:hAnsi="Times New Roman"/>
          <w:b/>
          <w:sz w:val="22"/>
          <w:szCs w:val="22"/>
        </w:rPr>
        <w:pict>
          <v:shape id="_x0000_i1025" type="#_x0000_t75" style="width:34.7pt;height:43.05pt">
            <v:imagedata r:id="rId9" o:title="Рамонский герб чб-2" gain="546133f" blacklevel="-5898f"/>
          </v:shape>
        </w:pict>
      </w:r>
    </w:p>
    <w:p w:rsidR="00B7182C" w:rsidRPr="00B7182C" w:rsidRDefault="00B7182C" w:rsidP="00B7182C">
      <w:pPr>
        <w:widowControl w:val="0"/>
        <w:autoSpaceDE w:val="0"/>
        <w:autoSpaceDN w:val="0"/>
        <w:adjustRightInd w:val="0"/>
        <w:jc w:val="center"/>
        <w:rPr>
          <w:rFonts w:ascii="Times New Roman" w:hAnsi="Times New Roman"/>
          <w:b/>
          <w:sz w:val="28"/>
          <w:szCs w:val="28"/>
        </w:rPr>
      </w:pPr>
      <w:r w:rsidRPr="00B7182C">
        <w:rPr>
          <w:rFonts w:ascii="Times New Roman" w:hAnsi="Times New Roman"/>
          <w:b/>
          <w:sz w:val="28"/>
          <w:szCs w:val="28"/>
        </w:rPr>
        <w:t xml:space="preserve">      АДМИНИСТРАЦИЯ </w:t>
      </w:r>
    </w:p>
    <w:p w:rsidR="00B7182C" w:rsidRPr="00B7182C" w:rsidRDefault="00B7182C" w:rsidP="00B7182C">
      <w:pPr>
        <w:widowControl w:val="0"/>
        <w:autoSpaceDE w:val="0"/>
        <w:autoSpaceDN w:val="0"/>
        <w:adjustRightInd w:val="0"/>
        <w:jc w:val="center"/>
        <w:rPr>
          <w:rFonts w:ascii="Times New Roman" w:hAnsi="Times New Roman"/>
          <w:b/>
          <w:sz w:val="28"/>
          <w:szCs w:val="28"/>
        </w:rPr>
      </w:pPr>
      <w:r w:rsidRPr="00B7182C">
        <w:rPr>
          <w:rFonts w:ascii="Times New Roman" w:hAnsi="Times New Roman"/>
          <w:b/>
          <w:sz w:val="28"/>
          <w:szCs w:val="28"/>
        </w:rPr>
        <w:t xml:space="preserve">       РАМОНСКОГО МУНИЦИПАЛЬНОГО РАЙОНА </w:t>
      </w:r>
    </w:p>
    <w:p w:rsidR="00B7182C" w:rsidRPr="00B7182C" w:rsidRDefault="00B7182C" w:rsidP="00B7182C">
      <w:pPr>
        <w:widowControl w:val="0"/>
        <w:autoSpaceDE w:val="0"/>
        <w:autoSpaceDN w:val="0"/>
        <w:adjustRightInd w:val="0"/>
        <w:jc w:val="center"/>
        <w:rPr>
          <w:rFonts w:ascii="Times New Roman" w:hAnsi="Times New Roman"/>
          <w:b/>
          <w:sz w:val="28"/>
          <w:szCs w:val="28"/>
        </w:rPr>
      </w:pPr>
      <w:r w:rsidRPr="00B7182C">
        <w:rPr>
          <w:rFonts w:ascii="Times New Roman" w:hAnsi="Times New Roman"/>
          <w:b/>
          <w:sz w:val="28"/>
          <w:szCs w:val="28"/>
        </w:rPr>
        <w:t xml:space="preserve">      ВОРОНЕЖСКОЙ ОБЛАСТИ</w:t>
      </w:r>
    </w:p>
    <w:p w:rsidR="00B7182C" w:rsidRPr="00B7182C" w:rsidRDefault="00B7182C" w:rsidP="00B7182C">
      <w:pPr>
        <w:widowControl w:val="0"/>
        <w:autoSpaceDE w:val="0"/>
        <w:autoSpaceDN w:val="0"/>
        <w:adjustRightInd w:val="0"/>
        <w:jc w:val="left"/>
        <w:rPr>
          <w:rFonts w:ascii="Times New Roman" w:hAnsi="Times New Roman"/>
          <w:b/>
          <w:sz w:val="28"/>
          <w:szCs w:val="28"/>
        </w:rPr>
      </w:pPr>
    </w:p>
    <w:p w:rsidR="00B7182C" w:rsidRPr="00B7182C" w:rsidRDefault="00B7182C" w:rsidP="00B7182C">
      <w:pPr>
        <w:widowControl w:val="0"/>
        <w:autoSpaceDE w:val="0"/>
        <w:autoSpaceDN w:val="0"/>
        <w:adjustRightInd w:val="0"/>
        <w:jc w:val="center"/>
        <w:rPr>
          <w:rFonts w:ascii="Times New Roman" w:hAnsi="Times New Roman"/>
          <w:b/>
          <w:sz w:val="32"/>
          <w:szCs w:val="32"/>
        </w:rPr>
      </w:pPr>
      <w:r w:rsidRPr="00B7182C">
        <w:rPr>
          <w:rFonts w:ascii="Times New Roman" w:hAnsi="Times New Roman"/>
          <w:b/>
          <w:sz w:val="32"/>
          <w:szCs w:val="32"/>
        </w:rPr>
        <w:t xml:space="preserve">       </w:t>
      </w:r>
      <w:proofErr w:type="gramStart"/>
      <w:r w:rsidRPr="00B7182C">
        <w:rPr>
          <w:rFonts w:ascii="Times New Roman" w:hAnsi="Times New Roman"/>
          <w:b/>
          <w:sz w:val="32"/>
          <w:szCs w:val="32"/>
        </w:rPr>
        <w:t>Р</w:t>
      </w:r>
      <w:proofErr w:type="gramEnd"/>
      <w:r w:rsidRPr="00B7182C">
        <w:rPr>
          <w:rFonts w:ascii="Times New Roman" w:hAnsi="Times New Roman"/>
          <w:b/>
          <w:sz w:val="32"/>
          <w:szCs w:val="32"/>
        </w:rPr>
        <w:t xml:space="preserve"> А С П О Р Я Ж Е Н И Е</w:t>
      </w:r>
    </w:p>
    <w:p w:rsidR="00B7182C" w:rsidRPr="00376CB0" w:rsidRDefault="00B7182C" w:rsidP="00B7182C">
      <w:pPr>
        <w:widowControl w:val="0"/>
        <w:shd w:val="clear" w:color="auto" w:fill="FFFFFF"/>
        <w:tabs>
          <w:tab w:val="left" w:leader="underscore" w:pos="1992"/>
        </w:tabs>
        <w:autoSpaceDE w:val="0"/>
        <w:autoSpaceDN w:val="0"/>
        <w:adjustRightInd w:val="0"/>
        <w:spacing w:before="600"/>
        <w:jc w:val="left"/>
        <w:rPr>
          <w:rFonts w:ascii="Times New Roman" w:hAnsi="Times New Roman"/>
          <w:sz w:val="20"/>
          <w:szCs w:val="20"/>
          <w:u w:val="single"/>
        </w:rPr>
      </w:pPr>
      <w:r w:rsidRPr="00376CB0">
        <w:rPr>
          <w:rFonts w:ascii="Times New Roman" w:hAnsi="Times New Roman"/>
          <w:color w:val="000000"/>
          <w:spacing w:val="-11"/>
          <w:sz w:val="26"/>
          <w:szCs w:val="26"/>
          <w:u w:val="single"/>
        </w:rPr>
        <w:t xml:space="preserve">от  </w:t>
      </w:r>
      <w:r w:rsidR="00376CB0" w:rsidRPr="00376CB0">
        <w:rPr>
          <w:rFonts w:ascii="Times New Roman" w:hAnsi="Times New Roman"/>
          <w:color w:val="000000"/>
          <w:spacing w:val="-11"/>
          <w:sz w:val="26"/>
          <w:szCs w:val="26"/>
          <w:u w:val="single"/>
        </w:rPr>
        <w:t>19.12.2013г.</w:t>
      </w:r>
      <w:r w:rsidRPr="00B7182C">
        <w:rPr>
          <w:rFonts w:ascii="Times New Roman" w:hAnsi="Times New Roman"/>
          <w:color w:val="000000"/>
          <w:spacing w:val="-11"/>
          <w:sz w:val="26"/>
          <w:szCs w:val="26"/>
        </w:rPr>
        <w:t xml:space="preserve"> </w:t>
      </w:r>
      <w:r w:rsidRPr="00B7182C">
        <w:rPr>
          <w:rFonts w:ascii="Times New Roman" w:hAnsi="Times New Roman"/>
          <w:color w:val="000000"/>
          <w:spacing w:val="-4"/>
          <w:sz w:val="26"/>
          <w:szCs w:val="26"/>
        </w:rPr>
        <w:t>№</w:t>
      </w:r>
      <w:r w:rsidR="00376CB0" w:rsidRPr="00376CB0">
        <w:rPr>
          <w:rFonts w:ascii="Times New Roman" w:hAnsi="Times New Roman"/>
          <w:color w:val="000000"/>
          <w:spacing w:val="-4"/>
          <w:sz w:val="26"/>
          <w:szCs w:val="26"/>
          <w:u w:val="single"/>
        </w:rPr>
        <w:t>241-р</w:t>
      </w:r>
    </w:p>
    <w:p w:rsidR="00B7182C" w:rsidRPr="00B7182C" w:rsidRDefault="00B7182C" w:rsidP="00B7182C">
      <w:pPr>
        <w:widowControl w:val="0"/>
        <w:shd w:val="clear" w:color="auto" w:fill="FFFFFF"/>
        <w:tabs>
          <w:tab w:val="left" w:pos="4678"/>
        </w:tabs>
        <w:autoSpaceDE w:val="0"/>
        <w:autoSpaceDN w:val="0"/>
        <w:adjustRightInd w:val="0"/>
        <w:spacing w:after="100" w:afterAutospacing="1" w:line="240" w:lineRule="exact"/>
        <w:ind w:right="5528"/>
        <w:rPr>
          <w:rFonts w:ascii="Times New Roman" w:hAnsi="Times New Roman"/>
          <w:color w:val="000000"/>
          <w:sz w:val="20"/>
          <w:szCs w:val="20"/>
        </w:rPr>
      </w:pPr>
      <w:r w:rsidRPr="00B7182C">
        <w:rPr>
          <w:rFonts w:ascii="Times New Roman" w:hAnsi="Times New Roman"/>
          <w:color w:val="000000"/>
          <w:sz w:val="20"/>
          <w:szCs w:val="20"/>
        </w:rPr>
        <w:t xml:space="preserve">               </w:t>
      </w:r>
      <w:proofErr w:type="spellStart"/>
      <w:r w:rsidRPr="00B7182C">
        <w:rPr>
          <w:rFonts w:ascii="Times New Roman" w:hAnsi="Times New Roman"/>
          <w:color w:val="000000"/>
          <w:sz w:val="20"/>
          <w:szCs w:val="20"/>
        </w:rPr>
        <w:t>р.п</w:t>
      </w:r>
      <w:proofErr w:type="spellEnd"/>
      <w:r w:rsidRPr="00B7182C">
        <w:rPr>
          <w:rFonts w:ascii="Times New Roman" w:hAnsi="Times New Roman"/>
          <w:color w:val="000000"/>
          <w:sz w:val="20"/>
          <w:szCs w:val="20"/>
        </w:rPr>
        <w:t>. Рамонь</w:t>
      </w:r>
    </w:p>
    <w:p w:rsidR="00B7182C" w:rsidRPr="00245829" w:rsidRDefault="00B7182C" w:rsidP="00776A9F">
      <w:pPr>
        <w:widowControl w:val="0"/>
        <w:shd w:val="clear" w:color="auto" w:fill="FFFFFF"/>
        <w:tabs>
          <w:tab w:val="left" w:pos="4395"/>
        </w:tabs>
        <w:autoSpaceDE w:val="0"/>
        <w:autoSpaceDN w:val="0"/>
        <w:adjustRightInd w:val="0"/>
        <w:ind w:right="5102"/>
        <w:rPr>
          <w:rFonts w:ascii="Times New Roman" w:hAnsi="Times New Roman"/>
          <w:b/>
          <w:color w:val="000000"/>
        </w:rPr>
      </w:pPr>
      <w:r w:rsidRPr="00B7182C">
        <w:rPr>
          <w:rFonts w:ascii="Times New Roman" w:hAnsi="Times New Roman"/>
          <w:b/>
          <w:color w:val="000000"/>
        </w:rPr>
        <w:t xml:space="preserve">Об утверждении </w:t>
      </w:r>
      <w:r w:rsidR="00733B01">
        <w:rPr>
          <w:rFonts w:ascii="Times New Roman" w:hAnsi="Times New Roman"/>
          <w:b/>
          <w:color w:val="000000"/>
        </w:rPr>
        <w:t>Р</w:t>
      </w:r>
      <w:r w:rsidRPr="00245829">
        <w:rPr>
          <w:rFonts w:ascii="Times New Roman" w:hAnsi="Times New Roman"/>
          <w:b/>
          <w:color w:val="000000"/>
        </w:rPr>
        <w:t xml:space="preserve">егламента </w:t>
      </w:r>
      <w:r w:rsidR="00C62AA2">
        <w:rPr>
          <w:rFonts w:ascii="Times New Roman" w:hAnsi="Times New Roman"/>
          <w:b/>
          <w:color w:val="000000"/>
        </w:rPr>
        <w:t>сопровождения</w:t>
      </w:r>
      <w:r w:rsidR="00733B01">
        <w:rPr>
          <w:rFonts w:ascii="Times New Roman" w:hAnsi="Times New Roman"/>
          <w:b/>
          <w:color w:val="000000"/>
        </w:rPr>
        <w:t xml:space="preserve"> инвестиционных проектов по принцип</w:t>
      </w:r>
      <w:r w:rsidR="00D76814">
        <w:rPr>
          <w:rFonts w:ascii="Times New Roman" w:hAnsi="Times New Roman"/>
          <w:b/>
          <w:color w:val="000000"/>
        </w:rPr>
        <w:t>у</w:t>
      </w:r>
      <w:r w:rsidR="00733B01">
        <w:rPr>
          <w:rFonts w:ascii="Times New Roman" w:hAnsi="Times New Roman"/>
          <w:b/>
          <w:color w:val="000000"/>
        </w:rPr>
        <w:t xml:space="preserve"> «одного окна»</w:t>
      </w:r>
      <w:r w:rsidR="00C62AA2">
        <w:rPr>
          <w:rFonts w:ascii="Times New Roman" w:hAnsi="Times New Roman"/>
          <w:b/>
          <w:color w:val="000000"/>
        </w:rPr>
        <w:t xml:space="preserve"> </w:t>
      </w:r>
      <w:r w:rsidR="00733B01">
        <w:rPr>
          <w:rFonts w:ascii="Times New Roman" w:hAnsi="Times New Roman"/>
          <w:b/>
          <w:color w:val="000000"/>
        </w:rPr>
        <w:t>на территории</w:t>
      </w:r>
      <w:r w:rsidRPr="00245829">
        <w:rPr>
          <w:rFonts w:ascii="Times New Roman" w:hAnsi="Times New Roman"/>
          <w:b/>
          <w:color w:val="000000"/>
        </w:rPr>
        <w:t xml:space="preserve"> </w:t>
      </w:r>
      <w:proofErr w:type="spellStart"/>
      <w:r w:rsidRPr="00B7182C">
        <w:rPr>
          <w:rFonts w:ascii="Times New Roman" w:hAnsi="Times New Roman"/>
          <w:b/>
          <w:color w:val="000000"/>
        </w:rPr>
        <w:t>Рамонского</w:t>
      </w:r>
      <w:proofErr w:type="spellEnd"/>
      <w:r w:rsidRPr="00B7182C">
        <w:rPr>
          <w:rFonts w:ascii="Times New Roman" w:hAnsi="Times New Roman"/>
          <w:b/>
          <w:color w:val="000000"/>
        </w:rPr>
        <w:t xml:space="preserve"> муниципального района Воронежской области</w:t>
      </w:r>
      <w:r w:rsidR="00245829" w:rsidRPr="00245829">
        <w:rPr>
          <w:rFonts w:ascii="Times New Roman" w:hAnsi="Times New Roman"/>
          <w:b/>
          <w:color w:val="000000"/>
        </w:rPr>
        <w:t xml:space="preserve"> </w:t>
      </w:r>
    </w:p>
    <w:p w:rsidR="00B7182C" w:rsidRPr="00245829" w:rsidRDefault="00B7182C" w:rsidP="001C01D7">
      <w:pPr>
        <w:ind w:firstLine="709"/>
        <w:jc w:val="center"/>
        <w:rPr>
          <w:rFonts w:ascii="Times New Roman" w:hAnsi="Times New Roman"/>
          <w:b/>
        </w:rPr>
      </w:pPr>
    </w:p>
    <w:p w:rsidR="00B7182C" w:rsidRPr="00245829" w:rsidRDefault="00B7182C" w:rsidP="00B7182C">
      <w:pPr>
        <w:ind w:firstLine="709"/>
        <w:rPr>
          <w:rFonts w:ascii="Times New Roman" w:hAnsi="Times New Roman"/>
        </w:rPr>
      </w:pPr>
    </w:p>
    <w:p w:rsidR="00F70FC5" w:rsidRDefault="002E1578" w:rsidP="00B7182C">
      <w:pPr>
        <w:ind w:firstLine="709"/>
        <w:rPr>
          <w:rFonts w:ascii="Times New Roman" w:hAnsi="Times New Roman"/>
        </w:rPr>
      </w:pPr>
      <w:proofErr w:type="gramStart"/>
      <w:r>
        <w:rPr>
          <w:rFonts w:ascii="Times New Roman" w:hAnsi="Times New Roman"/>
        </w:rPr>
        <w:t>В</w:t>
      </w:r>
      <w:r w:rsidRPr="002E1578">
        <w:rPr>
          <w:rFonts w:ascii="Times New Roman" w:hAnsi="Times New Roman"/>
        </w:rPr>
        <w:t xml:space="preserve"> соответствии с постановлением правительства Воронежской области от 11 февраля 2010 года № 79 «Об организации подготовки и реализации инвестиционных проектов на территории Воронежской области»,  п.4.4 вопроса I протокола заседания правительства Воронежской области от 21.08.2013 №6 «О результатах инвестиционной деятельности в 2012 году и перспективных направлениях»</w:t>
      </w:r>
      <w:r>
        <w:rPr>
          <w:rFonts w:ascii="Times New Roman" w:hAnsi="Times New Roman"/>
        </w:rPr>
        <w:t xml:space="preserve"> и  в</w:t>
      </w:r>
      <w:r w:rsidR="00B7182C" w:rsidRPr="00245829">
        <w:rPr>
          <w:rFonts w:ascii="Times New Roman" w:hAnsi="Times New Roman"/>
        </w:rPr>
        <w:t xml:space="preserve"> целях активизации процесса привлечения инвестиций в экономику </w:t>
      </w:r>
      <w:proofErr w:type="spellStart"/>
      <w:r w:rsidR="00B7182C" w:rsidRPr="00245829">
        <w:rPr>
          <w:rFonts w:ascii="Times New Roman" w:hAnsi="Times New Roman"/>
        </w:rPr>
        <w:t>Рамонского</w:t>
      </w:r>
      <w:proofErr w:type="spellEnd"/>
      <w:r w:rsidR="00B7182C" w:rsidRPr="00245829">
        <w:rPr>
          <w:rFonts w:ascii="Times New Roman" w:hAnsi="Times New Roman"/>
        </w:rPr>
        <w:t xml:space="preserve"> муниципального района Воронежской области</w:t>
      </w:r>
      <w:proofErr w:type="gramEnd"/>
      <w:r w:rsidR="00B7182C" w:rsidRPr="00245829">
        <w:rPr>
          <w:rFonts w:ascii="Times New Roman" w:hAnsi="Times New Roman"/>
        </w:rPr>
        <w:t>, создания благоприятных условий для субъектов инвестиционной деятельности, сокращения сроков проведения подготовительных, согласительных и разрешительных процедур при подготовке и реализации инвестиционных проектов на территории муниципального района</w:t>
      </w:r>
      <w:r w:rsidR="00F70FC5">
        <w:rPr>
          <w:rFonts w:ascii="Times New Roman" w:hAnsi="Times New Roman"/>
        </w:rPr>
        <w:t>:</w:t>
      </w:r>
      <w:r w:rsidR="00B7182C" w:rsidRPr="00245829">
        <w:rPr>
          <w:rFonts w:ascii="Times New Roman" w:hAnsi="Times New Roman"/>
        </w:rPr>
        <w:t xml:space="preserve"> </w:t>
      </w:r>
    </w:p>
    <w:p w:rsidR="00B7182C" w:rsidRPr="00245829" w:rsidRDefault="00B7182C" w:rsidP="00B7182C">
      <w:pPr>
        <w:ind w:firstLine="709"/>
        <w:rPr>
          <w:rFonts w:ascii="Times New Roman" w:hAnsi="Times New Roman"/>
        </w:rPr>
      </w:pPr>
      <w:r w:rsidRPr="00245829">
        <w:rPr>
          <w:rFonts w:ascii="Times New Roman" w:hAnsi="Times New Roman"/>
        </w:rPr>
        <w:t xml:space="preserve">1. Утвердить </w:t>
      </w:r>
      <w:r w:rsidR="00DF2F6C">
        <w:rPr>
          <w:rFonts w:ascii="Times New Roman" w:hAnsi="Times New Roman"/>
        </w:rPr>
        <w:t>Регламент</w:t>
      </w:r>
      <w:r w:rsidR="00D76814" w:rsidRPr="00D76814">
        <w:rPr>
          <w:rFonts w:ascii="Times New Roman" w:hAnsi="Times New Roman"/>
        </w:rPr>
        <w:t xml:space="preserve"> сопровождения инвестиционных проектов по принципу «одного окна» на территории </w:t>
      </w:r>
      <w:proofErr w:type="spellStart"/>
      <w:r w:rsidR="00D76814" w:rsidRPr="00D76814">
        <w:rPr>
          <w:rFonts w:ascii="Times New Roman" w:hAnsi="Times New Roman"/>
        </w:rPr>
        <w:t>Рамонского</w:t>
      </w:r>
      <w:proofErr w:type="spellEnd"/>
      <w:r w:rsidR="00D76814" w:rsidRPr="00D76814">
        <w:rPr>
          <w:rFonts w:ascii="Times New Roman" w:hAnsi="Times New Roman"/>
        </w:rPr>
        <w:t xml:space="preserve"> муниципального района Воронежской области </w:t>
      </w:r>
      <w:r w:rsidR="00F70FC5">
        <w:rPr>
          <w:rFonts w:ascii="Times New Roman" w:hAnsi="Times New Roman"/>
        </w:rPr>
        <w:t>согласно Приложению</w:t>
      </w:r>
      <w:r w:rsidRPr="00245829">
        <w:rPr>
          <w:rFonts w:ascii="Times New Roman" w:hAnsi="Times New Roman"/>
        </w:rPr>
        <w:t>.</w:t>
      </w:r>
    </w:p>
    <w:p w:rsidR="00B7182C" w:rsidRPr="00245829" w:rsidRDefault="00B7182C" w:rsidP="00B7182C">
      <w:pPr>
        <w:ind w:firstLine="709"/>
        <w:rPr>
          <w:rFonts w:ascii="Times New Roman" w:hAnsi="Times New Roman"/>
        </w:rPr>
      </w:pPr>
      <w:r w:rsidRPr="00245829">
        <w:rPr>
          <w:rFonts w:ascii="Times New Roman" w:hAnsi="Times New Roman"/>
        </w:rPr>
        <w:t xml:space="preserve">2. Контроль исполнения настоящего </w:t>
      </w:r>
      <w:r w:rsidR="00D76814">
        <w:rPr>
          <w:rFonts w:ascii="Times New Roman" w:hAnsi="Times New Roman"/>
        </w:rPr>
        <w:t>распоряжения</w:t>
      </w:r>
      <w:r w:rsidRPr="00245829">
        <w:rPr>
          <w:rFonts w:ascii="Times New Roman" w:hAnsi="Times New Roman"/>
        </w:rPr>
        <w:t xml:space="preserve"> возложить на заместителя главы администрации муниципального района – начальника отдела дорожной   деятельности,  ЖКХ,  промышленности  и  транспорта Коновалова Г.А.</w:t>
      </w:r>
    </w:p>
    <w:p w:rsidR="00B7182C" w:rsidRPr="00245829" w:rsidRDefault="00B7182C" w:rsidP="00B7182C">
      <w:pPr>
        <w:ind w:firstLine="709"/>
        <w:rPr>
          <w:rFonts w:ascii="Times New Roman" w:hAnsi="Times New Roman"/>
        </w:rPr>
      </w:pPr>
    </w:p>
    <w:p w:rsidR="00B7182C" w:rsidRPr="00245829" w:rsidRDefault="00B7182C" w:rsidP="00245829">
      <w:pPr>
        <w:rPr>
          <w:rFonts w:ascii="Times New Roman" w:hAnsi="Times New Roman"/>
        </w:rPr>
      </w:pPr>
    </w:p>
    <w:p w:rsidR="00B7182C" w:rsidRPr="00245829" w:rsidRDefault="00B7182C" w:rsidP="00B7182C">
      <w:pPr>
        <w:ind w:firstLine="709"/>
        <w:rPr>
          <w:rFonts w:ascii="Times New Roman" w:hAnsi="Times New Roman"/>
        </w:rPr>
      </w:pPr>
      <w:r w:rsidRPr="00245829">
        <w:rPr>
          <w:rFonts w:ascii="Times New Roman" w:hAnsi="Times New Roman"/>
        </w:rPr>
        <w:t>Глава администрации</w:t>
      </w:r>
    </w:p>
    <w:p w:rsidR="00245829" w:rsidRPr="00245829" w:rsidRDefault="00B7182C" w:rsidP="00245829">
      <w:pPr>
        <w:ind w:firstLine="709"/>
        <w:rPr>
          <w:rFonts w:ascii="Times New Roman" w:hAnsi="Times New Roman"/>
        </w:rPr>
      </w:pPr>
      <w:r w:rsidRPr="00245829">
        <w:rPr>
          <w:rFonts w:ascii="Times New Roman" w:hAnsi="Times New Roman"/>
        </w:rPr>
        <w:t xml:space="preserve">муниципального района                                                     </w:t>
      </w:r>
      <w:r w:rsidR="00776A9F" w:rsidRPr="00245829">
        <w:rPr>
          <w:rFonts w:ascii="Times New Roman" w:hAnsi="Times New Roman"/>
        </w:rPr>
        <w:t xml:space="preserve">              </w:t>
      </w:r>
      <w:r w:rsidR="00245829">
        <w:rPr>
          <w:rFonts w:ascii="Times New Roman" w:hAnsi="Times New Roman"/>
        </w:rPr>
        <w:t xml:space="preserve">         </w:t>
      </w:r>
      <w:r w:rsidR="00776A9F" w:rsidRPr="00245829">
        <w:rPr>
          <w:rFonts w:ascii="Times New Roman" w:hAnsi="Times New Roman"/>
        </w:rPr>
        <w:t xml:space="preserve"> </w:t>
      </w:r>
      <w:r w:rsidR="00245829">
        <w:rPr>
          <w:rFonts w:ascii="Times New Roman" w:hAnsi="Times New Roman"/>
        </w:rPr>
        <w:t xml:space="preserve"> В.И. </w:t>
      </w:r>
      <w:proofErr w:type="spellStart"/>
      <w:r w:rsidR="00245829">
        <w:rPr>
          <w:rFonts w:ascii="Times New Roman" w:hAnsi="Times New Roman"/>
        </w:rPr>
        <w:t>Логвинов</w:t>
      </w:r>
      <w:proofErr w:type="spellEnd"/>
    </w:p>
    <w:p w:rsidR="00F70FC5" w:rsidRDefault="00F70FC5" w:rsidP="00F70FC5">
      <w:pPr>
        <w:pStyle w:val="ConsPlusTitle"/>
        <w:rPr>
          <w:rFonts w:ascii="Times New Roman" w:hAnsi="Times New Roman" w:cs="Times New Roman"/>
          <w:b w:val="0"/>
          <w:bCs w:val="0"/>
          <w:sz w:val="24"/>
          <w:szCs w:val="24"/>
          <w:lang w:eastAsia="en-US"/>
        </w:rPr>
      </w:pPr>
    </w:p>
    <w:p w:rsidR="00D76814" w:rsidRDefault="00D76814" w:rsidP="00245829">
      <w:pPr>
        <w:pStyle w:val="ConsPlusTitle"/>
        <w:jc w:val="right"/>
        <w:rPr>
          <w:rFonts w:ascii="Times New Roman" w:hAnsi="Times New Roman" w:cs="Times New Roman"/>
          <w:b w:val="0"/>
          <w:bCs w:val="0"/>
          <w:sz w:val="24"/>
          <w:szCs w:val="24"/>
          <w:lang w:eastAsia="en-US"/>
        </w:rPr>
      </w:pPr>
    </w:p>
    <w:p w:rsidR="00D76814" w:rsidRDefault="00D76814" w:rsidP="00245829">
      <w:pPr>
        <w:pStyle w:val="ConsPlusTitle"/>
        <w:jc w:val="right"/>
        <w:rPr>
          <w:rFonts w:ascii="Times New Roman" w:hAnsi="Times New Roman" w:cs="Times New Roman"/>
          <w:b w:val="0"/>
          <w:bCs w:val="0"/>
          <w:sz w:val="24"/>
          <w:szCs w:val="24"/>
          <w:lang w:eastAsia="en-US"/>
        </w:rPr>
      </w:pPr>
    </w:p>
    <w:p w:rsidR="00D76814" w:rsidRDefault="00D76814" w:rsidP="00245829">
      <w:pPr>
        <w:pStyle w:val="ConsPlusTitle"/>
        <w:jc w:val="right"/>
        <w:rPr>
          <w:rFonts w:ascii="Times New Roman" w:hAnsi="Times New Roman" w:cs="Times New Roman"/>
          <w:b w:val="0"/>
          <w:bCs w:val="0"/>
          <w:sz w:val="24"/>
          <w:szCs w:val="24"/>
          <w:lang w:eastAsia="en-US"/>
        </w:rPr>
      </w:pPr>
    </w:p>
    <w:p w:rsidR="00D76814" w:rsidRDefault="00D76814" w:rsidP="00245829">
      <w:pPr>
        <w:pStyle w:val="ConsPlusTitle"/>
        <w:jc w:val="right"/>
        <w:rPr>
          <w:rFonts w:ascii="Times New Roman" w:hAnsi="Times New Roman" w:cs="Times New Roman"/>
          <w:b w:val="0"/>
          <w:bCs w:val="0"/>
          <w:sz w:val="24"/>
          <w:szCs w:val="24"/>
          <w:lang w:eastAsia="en-US"/>
        </w:rPr>
      </w:pPr>
    </w:p>
    <w:p w:rsidR="00D76814" w:rsidRDefault="00D76814" w:rsidP="00245829">
      <w:pPr>
        <w:pStyle w:val="ConsPlusTitle"/>
        <w:jc w:val="right"/>
        <w:rPr>
          <w:rFonts w:ascii="Times New Roman" w:hAnsi="Times New Roman" w:cs="Times New Roman"/>
          <w:b w:val="0"/>
          <w:bCs w:val="0"/>
          <w:sz w:val="24"/>
          <w:szCs w:val="24"/>
          <w:lang w:eastAsia="en-US"/>
        </w:rPr>
      </w:pPr>
    </w:p>
    <w:p w:rsidR="00B0665F" w:rsidRDefault="00B0665F" w:rsidP="00245829">
      <w:pPr>
        <w:pStyle w:val="ConsPlusTitle"/>
        <w:jc w:val="right"/>
        <w:rPr>
          <w:rFonts w:ascii="Times New Roman" w:hAnsi="Times New Roman" w:cs="Times New Roman"/>
          <w:b w:val="0"/>
          <w:bCs w:val="0"/>
          <w:sz w:val="24"/>
          <w:szCs w:val="24"/>
          <w:lang w:eastAsia="en-US"/>
        </w:rPr>
      </w:pPr>
    </w:p>
    <w:p w:rsidR="002A3D4C" w:rsidRDefault="002A3D4C" w:rsidP="00245829">
      <w:pPr>
        <w:pStyle w:val="ConsPlusTitle"/>
        <w:jc w:val="right"/>
        <w:rPr>
          <w:rFonts w:ascii="Times New Roman" w:hAnsi="Times New Roman" w:cs="Times New Roman"/>
          <w:b w:val="0"/>
          <w:bCs w:val="0"/>
          <w:sz w:val="24"/>
          <w:szCs w:val="24"/>
          <w:lang w:eastAsia="en-US"/>
        </w:rPr>
      </w:pPr>
    </w:p>
    <w:p w:rsidR="00B7182C" w:rsidRPr="00245829" w:rsidRDefault="00B7182C" w:rsidP="00245829">
      <w:pPr>
        <w:pStyle w:val="ConsPlusTitle"/>
        <w:jc w:val="right"/>
        <w:rPr>
          <w:rFonts w:ascii="Times New Roman" w:hAnsi="Times New Roman" w:cs="Times New Roman"/>
          <w:b w:val="0"/>
          <w:bCs w:val="0"/>
          <w:sz w:val="24"/>
          <w:szCs w:val="24"/>
          <w:lang w:eastAsia="en-US"/>
        </w:rPr>
      </w:pPr>
      <w:r w:rsidRPr="00245829">
        <w:rPr>
          <w:rFonts w:ascii="Times New Roman" w:hAnsi="Times New Roman" w:cs="Times New Roman"/>
          <w:b w:val="0"/>
          <w:bCs w:val="0"/>
          <w:sz w:val="24"/>
          <w:szCs w:val="24"/>
          <w:lang w:eastAsia="en-US"/>
        </w:rPr>
        <w:lastRenderedPageBreak/>
        <w:t>Приложение</w:t>
      </w:r>
    </w:p>
    <w:p w:rsidR="00B7182C" w:rsidRPr="00245829" w:rsidRDefault="00B7182C" w:rsidP="00245829">
      <w:pPr>
        <w:pStyle w:val="ConsPlusTitle"/>
        <w:jc w:val="right"/>
        <w:rPr>
          <w:rFonts w:ascii="Times New Roman" w:hAnsi="Times New Roman" w:cs="Times New Roman"/>
          <w:b w:val="0"/>
          <w:bCs w:val="0"/>
          <w:sz w:val="24"/>
          <w:szCs w:val="24"/>
          <w:lang w:eastAsia="en-US"/>
        </w:rPr>
      </w:pPr>
      <w:r w:rsidRPr="00245829">
        <w:rPr>
          <w:rFonts w:ascii="Times New Roman" w:hAnsi="Times New Roman" w:cs="Times New Roman"/>
          <w:b w:val="0"/>
          <w:bCs w:val="0"/>
          <w:sz w:val="24"/>
          <w:szCs w:val="24"/>
          <w:lang w:eastAsia="en-US"/>
        </w:rPr>
        <w:t>к распоряжению администрации</w:t>
      </w:r>
    </w:p>
    <w:p w:rsidR="00B7182C" w:rsidRPr="00245829" w:rsidRDefault="00B7182C" w:rsidP="00245829">
      <w:pPr>
        <w:pStyle w:val="ConsPlusTitle"/>
        <w:jc w:val="right"/>
        <w:rPr>
          <w:rFonts w:ascii="Times New Roman" w:hAnsi="Times New Roman" w:cs="Times New Roman"/>
          <w:b w:val="0"/>
          <w:bCs w:val="0"/>
          <w:sz w:val="24"/>
          <w:szCs w:val="24"/>
          <w:lang w:eastAsia="en-US"/>
        </w:rPr>
      </w:pPr>
      <w:proofErr w:type="spellStart"/>
      <w:r w:rsidRPr="00245829">
        <w:rPr>
          <w:rFonts w:ascii="Times New Roman" w:hAnsi="Times New Roman" w:cs="Times New Roman"/>
          <w:b w:val="0"/>
          <w:bCs w:val="0"/>
          <w:sz w:val="24"/>
          <w:szCs w:val="24"/>
          <w:lang w:eastAsia="en-US"/>
        </w:rPr>
        <w:t>Рамонского</w:t>
      </w:r>
      <w:proofErr w:type="spellEnd"/>
      <w:r w:rsidRPr="00245829">
        <w:rPr>
          <w:rFonts w:ascii="Times New Roman" w:hAnsi="Times New Roman" w:cs="Times New Roman"/>
          <w:b w:val="0"/>
          <w:bCs w:val="0"/>
          <w:sz w:val="24"/>
          <w:szCs w:val="24"/>
          <w:lang w:eastAsia="en-US"/>
        </w:rPr>
        <w:t xml:space="preserve"> муниципального района </w:t>
      </w:r>
    </w:p>
    <w:p w:rsidR="00B7182C" w:rsidRPr="00245829" w:rsidRDefault="00B7182C" w:rsidP="00245829">
      <w:pPr>
        <w:pStyle w:val="ConsPlusTitle"/>
        <w:jc w:val="right"/>
        <w:rPr>
          <w:rFonts w:ascii="Times New Roman" w:hAnsi="Times New Roman" w:cs="Times New Roman"/>
          <w:b w:val="0"/>
          <w:bCs w:val="0"/>
          <w:sz w:val="24"/>
          <w:szCs w:val="24"/>
          <w:lang w:eastAsia="en-US"/>
        </w:rPr>
      </w:pPr>
      <w:r w:rsidRPr="00245829">
        <w:rPr>
          <w:rFonts w:ascii="Times New Roman" w:hAnsi="Times New Roman" w:cs="Times New Roman"/>
          <w:b w:val="0"/>
          <w:bCs w:val="0"/>
          <w:sz w:val="24"/>
          <w:szCs w:val="24"/>
          <w:lang w:eastAsia="en-US"/>
        </w:rPr>
        <w:t>Воронежской области</w:t>
      </w:r>
    </w:p>
    <w:p w:rsidR="00B7182C" w:rsidRPr="00245829" w:rsidRDefault="00B7182C" w:rsidP="00245829">
      <w:pPr>
        <w:pStyle w:val="ConsPlusTitle"/>
        <w:jc w:val="right"/>
        <w:rPr>
          <w:rFonts w:ascii="Times New Roman" w:hAnsi="Times New Roman" w:cs="Times New Roman"/>
          <w:sz w:val="24"/>
          <w:szCs w:val="24"/>
        </w:rPr>
      </w:pPr>
      <w:r w:rsidRPr="00245829">
        <w:rPr>
          <w:rFonts w:ascii="Times New Roman" w:hAnsi="Times New Roman" w:cs="Times New Roman"/>
          <w:b w:val="0"/>
          <w:bCs w:val="0"/>
          <w:sz w:val="24"/>
          <w:szCs w:val="24"/>
          <w:lang w:eastAsia="en-US"/>
        </w:rPr>
        <w:t xml:space="preserve">от </w:t>
      </w:r>
      <w:r w:rsidR="00376CB0">
        <w:rPr>
          <w:rFonts w:ascii="Times New Roman" w:hAnsi="Times New Roman" w:cs="Times New Roman"/>
          <w:b w:val="0"/>
          <w:bCs w:val="0"/>
          <w:sz w:val="24"/>
          <w:szCs w:val="24"/>
          <w:lang w:eastAsia="en-US"/>
        </w:rPr>
        <w:t>19.12.2013г.</w:t>
      </w:r>
      <w:r w:rsidRPr="00245829">
        <w:rPr>
          <w:rFonts w:ascii="Times New Roman" w:hAnsi="Times New Roman" w:cs="Times New Roman"/>
          <w:b w:val="0"/>
          <w:bCs w:val="0"/>
          <w:sz w:val="24"/>
          <w:szCs w:val="24"/>
          <w:lang w:eastAsia="en-US"/>
        </w:rPr>
        <w:t xml:space="preserve"> № </w:t>
      </w:r>
      <w:r w:rsidR="00376CB0">
        <w:rPr>
          <w:rFonts w:ascii="Times New Roman" w:hAnsi="Times New Roman" w:cs="Times New Roman"/>
          <w:b w:val="0"/>
          <w:bCs w:val="0"/>
          <w:sz w:val="24"/>
          <w:szCs w:val="24"/>
          <w:lang w:eastAsia="en-US"/>
        </w:rPr>
        <w:t>241-р</w:t>
      </w:r>
    </w:p>
    <w:p w:rsidR="00B7182C" w:rsidRPr="00245829" w:rsidRDefault="00B7182C" w:rsidP="00245829">
      <w:pPr>
        <w:jc w:val="center"/>
        <w:rPr>
          <w:rFonts w:ascii="Times New Roman" w:hAnsi="Times New Roman"/>
          <w:b/>
        </w:rPr>
      </w:pPr>
    </w:p>
    <w:p w:rsidR="00B7182C" w:rsidRPr="00245829" w:rsidRDefault="00B7182C" w:rsidP="00245829">
      <w:pPr>
        <w:jc w:val="center"/>
        <w:rPr>
          <w:rFonts w:ascii="Times New Roman" w:hAnsi="Times New Roman"/>
          <w:b/>
        </w:rPr>
      </w:pPr>
    </w:p>
    <w:p w:rsidR="00B7182C" w:rsidRPr="00245829" w:rsidRDefault="00B7182C" w:rsidP="00245829">
      <w:pPr>
        <w:jc w:val="center"/>
        <w:rPr>
          <w:rFonts w:ascii="Times New Roman" w:hAnsi="Times New Roman"/>
          <w:b/>
        </w:rPr>
      </w:pPr>
    </w:p>
    <w:p w:rsidR="002E1578" w:rsidRDefault="004E46C5" w:rsidP="00245829">
      <w:pPr>
        <w:jc w:val="center"/>
        <w:rPr>
          <w:rFonts w:ascii="Times New Roman" w:hAnsi="Times New Roman"/>
          <w:b/>
        </w:rPr>
      </w:pPr>
      <w:r w:rsidRPr="00245829">
        <w:rPr>
          <w:rFonts w:ascii="Times New Roman" w:hAnsi="Times New Roman"/>
          <w:b/>
        </w:rPr>
        <w:t>РЕГЛАМЕНТ</w:t>
      </w:r>
    </w:p>
    <w:p w:rsidR="004508E8" w:rsidRDefault="002E1578" w:rsidP="002E1578">
      <w:pPr>
        <w:jc w:val="center"/>
        <w:rPr>
          <w:rFonts w:ascii="Times New Roman" w:hAnsi="Times New Roman"/>
          <w:b/>
        </w:rPr>
      </w:pPr>
      <w:r w:rsidRPr="002E1578">
        <w:rPr>
          <w:rFonts w:ascii="Times New Roman" w:hAnsi="Times New Roman"/>
          <w:b/>
        </w:rPr>
        <w:t xml:space="preserve">сопровождения инвестиционных проектов по принципу «одного окна» на территории </w:t>
      </w:r>
      <w:proofErr w:type="spellStart"/>
      <w:r w:rsidRPr="002E1578">
        <w:rPr>
          <w:rFonts w:ascii="Times New Roman" w:hAnsi="Times New Roman"/>
          <w:b/>
        </w:rPr>
        <w:t>Рамонского</w:t>
      </w:r>
      <w:proofErr w:type="spellEnd"/>
      <w:r w:rsidRPr="002E1578">
        <w:rPr>
          <w:rFonts w:ascii="Times New Roman" w:hAnsi="Times New Roman"/>
          <w:b/>
        </w:rPr>
        <w:t xml:space="preserve"> муниципального района Воронежской области</w:t>
      </w:r>
      <w:r w:rsidR="000776D8" w:rsidRPr="00245829">
        <w:rPr>
          <w:rFonts w:ascii="Times New Roman" w:hAnsi="Times New Roman"/>
          <w:b/>
        </w:rPr>
        <w:t xml:space="preserve"> </w:t>
      </w:r>
    </w:p>
    <w:p w:rsidR="002E1578" w:rsidRDefault="002E1578" w:rsidP="002E1578">
      <w:pPr>
        <w:jc w:val="center"/>
        <w:rPr>
          <w:rFonts w:ascii="Times New Roman" w:hAnsi="Times New Roman"/>
          <w:b/>
        </w:rPr>
      </w:pPr>
    </w:p>
    <w:p w:rsidR="00375547" w:rsidRPr="00245829" w:rsidRDefault="005B51F6" w:rsidP="00245829">
      <w:pPr>
        <w:pStyle w:val="ConsPlusNormal"/>
        <w:spacing w:after="240"/>
        <w:ind w:firstLine="0"/>
        <w:jc w:val="center"/>
        <w:outlineLvl w:val="1"/>
        <w:rPr>
          <w:rFonts w:ascii="Times New Roman" w:hAnsi="Times New Roman" w:cs="Times New Roman"/>
          <w:b/>
          <w:sz w:val="24"/>
          <w:szCs w:val="24"/>
        </w:rPr>
      </w:pPr>
      <w:r w:rsidRPr="00245829">
        <w:rPr>
          <w:rFonts w:ascii="Times New Roman" w:hAnsi="Times New Roman" w:cs="Times New Roman"/>
          <w:b/>
          <w:sz w:val="24"/>
          <w:szCs w:val="24"/>
          <w:lang w:val="en-US"/>
        </w:rPr>
        <w:t>I</w:t>
      </w:r>
      <w:r w:rsidRPr="00245829">
        <w:rPr>
          <w:rFonts w:ascii="Times New Roman" w:hAnsi="Times New Roman" w:cs="Times New Roman"/>
          <w:b/>
          <w:sz w:val="24"/>
          <w:szCs w:val="24"/>
        </w:rPr>
        <w:t xml:space="preserve">. </w:t>
      </w:r>
      <w:r w:rsidR="00A15C77" w:rsidRPr="00245829">
        <w:rPr>
          <w:rFonts w:ascii="Times New Roman" w:hAnsi="Times New Roman" w:cs="Times New Roman"/>
          <w:b/>
          <w:sz w:val="24"/>
          <w:szCs w:val="24"/>
        </w:rPr>
        <w:t>ОБЩИЕ ПОЛОЖЕНИЯ</w:t>
      </w:r>
    </w:p>
    <w:p w:rsidR="005B51F6" w:rsidRPr="00245829" w:rsidRDefault="005B51F6" w:rsidP="00433469">
      <w:pPr>
        <w:pStyle w:val="ConsPlusNormal"/>
        <w:ind w:firstLine="709"/>
        <w:jc w:val="both"/>
        <w:outlineLvl w:val="1"/>
        <w:rPr>
          <w:rFonts w:ascii="Times New Roman" w:hAnsi="Times New Roman" w:cs="Times New Roman"/>
          <w:sz w:val="24"/>
          <w:szCs w:val="24"/>
        </w:rPr>
      </w:pPr>
      <w:r w:rsidRPr="00245829">
        <w:rPr>
          <w:rFonts w:ascii="Times New Roman" w:hAnsi="Times New Roman" w:cs="Times New Roman"/>
          <w:sz w:val="24"/>
          <w:szCs w:val="24"/>
        </w:rPr>
        <w:t>1.</w:t>
      </w:r>
      <w:r w:rsidR="0050668D" w:rsidRPr="00245829">
        <w:rPr>
          <w:rFonts w:ascii="Times New Roman" w:hAnsi="Times New Roman" w:cs="Times New Roman"/>
          <w:sz w:val="24"/>
          <w:szCs w:val="24"/>
        </w:rPr>
        <w:t>1.</w:t>
      </w:r>
      <w:r w:rsidRPr="00245829">
        <w:rPr>
          <w:rFonts w:ascii="Times New Roman" w:hAnsi="Times New Roman" w:cs="Times New Roman"/>
          <w:sz w:val="24"/>
          <w:szCs w:val="24"/>
        </w:rPr>
        <w:t xml:space="preserve"> Настоящий Регламент </w:t>
      </w:r>
      <w:r w:rsidR="00433469" w:rsidRPr="00433469">
        <w:rPr>
          <w:rFonts w:ascii="Times New Roman" w:hAnsi="Times New Roman" w:cs="Times New Roman"/>
          <w:sz w:val="24"/>
          <w:szCs w:val="24"/>
        </w:rPr>
        <w:t xml:space="preserve">сопровождения инвестиционных проектов по принципу «одного окна» на территории </w:t>
      </w:r>
      <w:proofErr w:type="spellStart"/>
      <w:r w:rsidR="00433469" w:rsidRPr="00433469">
        <w:rPr>
          <w:rFonts w:ascii="Times New Roman" w:hAnsi="Times New Roman" w:cs="Times New Roman"/>
          <w:sz w:val="24"/>
          <w:szCs w:val="24"/>
        </w:rPr>
        <w:t>Рамонского</w:t>
      </w:r>
      <w:proofErr w:type="spellEnd"/>
      <w:r w:rsidR="00433469" w:rsidRPr="00433469">
        <w:rPr>
          <w:rFonts w:ascii="Times New Roman" w:hAnsi="Times New Roman" w:cs="Times New Roman"/>
          <w:sz w:val="24"/>
          <w:szCs w:val="24"/>
        </w:rPr>
        <w:t xml:space="preserve"> муниципального района Воронежской области</w:t>
      </w:r>
      <w:r w:rsidR="00433469">
        <w:rPr>
          <w:rFonts w:ascii="Times New Roman" w:hAnsi="Times New Roman" w:cs="Times New Roman"/>
          <w:sz w:val="24"/>
          <w:szCs w:val="24"/>
        </w:rPr>
        <w:t xml:space="preserve"> (далее - Регламент) устанавливает порядок и </w:t>
      </w:r>
      <w:r w:rsidRPr="00245829">
        <w:rPr>
          <w:rFonts w:ascii="Times New Roman" w:hAnsi="Times New Roman" w:cs="Times New Roman"/>
          <w:sz w:val="24"/>
          <w:szCs w:val="24"/>
        </w:rPr>
        <w:t>регулиру</w:t>
      </w:r>
      <w:r w:rsidR="00433469">
        <w:rPr>
          <w:rFonts w:ascii="Times New Roman" w:hAnsi="Times New Roman" w:cs="Times New Roman"/>
          <w:sz w:val="24"/>
          <w:szCs w:val="24"/>
        </w:rPr>
        <w:t>е</w:t>
      </w:r>
      <w:r w:rsidRPr="00245829">
        <w:rPr>
          <w:rFonts w:ascii="Times New Roman" w:hAnsi="Times New Roman" w:cs="Times New Roman"/>
          <w:sz w:val="24"/>
          <w:szCs w:val="24"/>
        </w:rPr>
        <w:t xml:space="preserve">т отношения, возникающие в ходе подготовки и реализации инвестиционных проектов на территории </w:t>
      </w:r>
      <w:proofErr w:type="spellStart"/>
      <w:r w:rsidR="00254088">
        <w:rPr>
          <w:rFonts w:ascii="Times New Roman" w:hAnsi="Times New Roman" w:cs="Times New Roman"/>
          <w:sz w:val="24"/>
          <w:szCs w:val="24"/>
        </w:rPr>
        <w:t>Рамонского</w:t>
      </w:r>
      <w:proofErr w:type="spellEnd"/>
      <w:r w:rsidR="00254088">
        <w:rPr>
          <w:rFonts w:ascii="Times New Roman" w:hAnsi="Times New Roman" w:cs="Times New Roman"/>
          <w:sz w:val="24"/>
          <w:szCs w:val="24"/>
        </w:rPr>
        <w:t xml:space="preserve"> муниципального района </w:t>
      </w:r>
      <w:r w:rsidRPr="00245829">
        <w:rPr>
          <w:rFonts w:ascii="Times New Roman" w:hAnsi="Times New Roman" w:cs="Times New Roman"/>
          <w:sz w:val="24"/>
          <w:szCs w:val="24"/>
        </w:rPr>
        <w:t>Воронежской области</w:t>
      </w:r>
      <w:r w:rsidR="00254088">
        <w:rPr>
          <w:rFonts w:ascii="Times New Roman" w:hAnsi="Times New Roman" w:cs="Times New Roman"/>
          <w:sz w:val="24"/>
          <w:szCs w:val="24"/>
        </w:rPr>
        <w:t xml:space="preserve"> </w:t>
      </w:r>
      <w:r w:rsidR="00254088" w:rsidRPr="00254088">
        <w:rPr>
          <w:rFonts w:ascii="Times New Roman" w:hAnsi="Times New Roman" w:cs="Times New Roman"/>
          <w:sz w:val="24"/>
          <w:szCs w:val="24"/>
        </w:rPr>
        <w:t>(далее – район</w:t>
      </w:r>
      <w:r w:rsidR="00254088">
        <w:rPr>
          <w:rFonts w:ascii="Times New Roman" w:hAnsi="Times New Roman" w:cs="Times New Roman"/>
          <w:sz w:val="24"/>
          <w:szCs w:val="24"/>
        </w:rPr>
        <w:t>)</w:t>
      </w:r>
      <w:r w:rsidRPr="00245829">
        <w:rPr>
          <w:rFonts w:ascii="Times New Roman" w:hAnsi="Times New Roman" w:cs="Times New Roman"/>
          <w:sz w:val="24"/>
          <w:szCs w:val="24"/>
        </w:rPr>
        <w:t>.</w:t>
      </w:r>
    </w:p>
    <w:p w:rsidR="005B51F6" w:rsidRPr="00245829" w:rsidRDefault="0050668D" w:rsidP="00245829">
      <w:pPr>
        <w:pStyle w:val="ConsPlusNormal"/>
        <w:ind w:firstLine="709"/>
        <w:jc w:val="both"/>
        <w:outlineLvl w:val="1"/>
        <w:rPr>
          <w:rFonts w:ascii="Times New Roman" w:hAnsi="Times New Roman" w:cs="Times New Roman"/>
          <w:sz w:val="24"/>
          <w:szCs w:val="24"/>
        </w:rPr>
      </w:pPr>
      <w:r w:rsidRPr="00245829">
        <w:rPr>
          <w:rFonts w:ascii="Times New Roman" w:hAnsi="Times New Roman" w:cs="Times New Roman"/>
          <w:sz w:val="24"/>
          <w:szCs w:val="24"/>
        </w:rPr>
        <w:t>1.</w:t>
      </w:r>
      <w:r w:rsidR="00433469">
        <w:rPr>
          <w:rFonts w:ascii="Times New Roman" w:hAnsi="Times New Roman" w:cs="Times New Roman"/>
          <w:sz w:val="24"/>
          <w:szCs w:val="24"/>
        </w:rPr>
        <w:t>2</w:t>
      </w:r>
      <w:r w:rsidR="005B51F6" w:rsidRPr="00245829">
        <w:rPr>
          <w:rFonts w:ascii="Times New Roman" w:hAnsi="Times New Roman" w:cs="Times New Roman"/>
          <w:sz w:val="24"/>
          <w:szCs w:val="24"/>
        </w:rPr>
        <w:t xml:space="preserve">. </w:t>
      </w:r>
      <w:r w:rsidR="00433469">
        <w:rPr>
          <w:rFonts w:ascii="Times New Roman" w:hAnsi="Times New Roman" w:cs="Times New Roman"/>
          <w:sz w:val="24"/>
          <w:szCs w:val="24"/>
        </w:rPr>
        <w:t>В</w:t>
      </w:r>
      <w:r w:rsidR="005B51F6" w:rsidRPr="00245829">
        <w:rPr>
          <w:rFonts w:ascii="Times New Roman" w:hAnsi="Times New Roman" w:cs="Times New Roman"/>
          <w:sz w:val="24"/>
          <w:szCs w:val="24"/>
        </w:rPr>
        <w:t xml:space="preserve"> настояще</w:t>
      </w:r>
      <w:r w:rsidR="00433469">
        <w:rPr>
          <w:rFonts w:ascii="Times New Roman" w:hAnsi="Times New Roman" w:cs="Times New Roman"/>
          <w:sz w:val="24"/>
          <w:szCs w:val="24"/>
        </w:rPr>
        <w:t>м</w:t>
      </w:r>
      <w:r w:rsidR="005B51F6" w:rsidRPr="00245829">
        <w:rPr>
          <w:rFonts w:ascii="Times New Roman" w:hAnsi="Times New Roman" w:cs="Times New Roman"/>
          <w:sz w:val="24"/>
          <w:szCs w:val="24"/>
        </w:rPr>
        <w:t xml:space="preserve"> Регламент</w:t>
      </w:r>
      <w:r w:rsidR="00433469">
        <w:rPr>
          <w:rFonts w:ascii="Times New Roman" w:hAnsi="Times New Roman" w:cs="Times New Roman"/>
          <w:sz w:val="24"/>
          <w:szCs w:val="24"/>
        </w:rPr>
        <w:t>е</w:t>
      </w:r>
      <w:r w:rsidR="005B51F6" w:rsidRPr="00245829">
        <w:rPr>
          <w:rFonts w:ascii="Times New Roman" w:hAnsi="Times New Roman" w:cs="Times New Roman"/>
          <w:sz w:val="24"/>
          <w:szCs w:val="24"/>
        </w:rPr>
        <w:t xml:space="preserve"> используются </w:t>
      </w:r>
      <w:r w:rsidR="00433469">
        <w:rPr>
          <w:rFonts w:ascii="Times New Roman" w:hAnsi="Times New Roman" w:cs="Times New Roman"/>
          <w:sz w:val="24"/>
          <w:szCs w:val="24"/>
        </w:rPr>
        <w:t xml:space="preserve">следующие </w:t>
      </w:r>
      <w:r w:rsidR="005B51F6" w:rsidRPr="00245829">
        <w:rPr>
          <w:rFonts w:ascii="Times New Roman" w:hAnsi="Times New Roman" w:cs="Times New Roman"/>
          <w:sz w:val="24"/>
          <w:szCs w:val="24"/>
        </w:rPr>
        <w:t>термины и понятия</w:t>
      </w:r>
      <w:r w:rsidR="00433469">
        <w:rPr>
          <w:rFonts w:ascii="Times New Roman" w:hAnsi="Times New Roman" w:cs="Times New Roman"/>
          <w:sz w:val="24"/>
          <w:szCs w:val="24"/>
        </w:rPr>
        <w:t>:</w:t>
      </w:r>
      <w:r w:rsidR="005B51F6" w:rsidRPr="00245829">
        <w:rPr>
          <w:rFonts w:ascii="Times New Roman" w:hAnsi="Times New Roman" w:cs="Times New Roman"/>
          <w:sz w:val="24"/>
          <w:szCs w:val="24"/>
        </w:rPr>
        <w:t xml:space="preserve"> </w:t>
      </w:r>
    </w:p>
    <w:p w:rsidR="00064B2E" w:rsidRDefault="0050668D" w:rsidP="00064B2E">
      <w:pPr>
        <w:pStyle w:val="ConsPlusNormal"/>
        <w:ind w:firstLine="709"/>
        <w:jc w:val="both"/>
        <w:outlineLvl w:val="1"/>
        <w:rPr>
          <w:rFonts w:ascii="Times New Roman" w:hAnsi="Times New Roman" w:cs="Times New Roman"/>
          <w:sz w:val="24"/>
          <w:szCs w:val="24"/>
        </w:rPr>
      </w:pPr>
      <w:r w:rsidRPr="00245829">
        <w:rPr>
          <w:rFonts w:ascii="Times New Roman" w:hAnsi="Times New Roman" w:cs="Times New Roman"/>
          <w:sz w:val="24"/>
          <w:szCs w:val="24"/>
        </w:rPr>
        <w:t>1.</w:t>
      </w:r>
      <w:r w:rsidR="00433469">
        <w:rPr>
          <w:rFonts w:ascii="Times New Roman" w:hAnsi="Times New Roman" w:cs="Times New Roman"/>
          <w:sz w:val="24"/>
          <w:szCs w:val="24"/>
        </w:rPr>
        <w:t>2</w:t>
      </w:r>
      <w:r w:rsidR="005B51F6" w:rsidRPr="00245829">
        <w:rPr>
          <w:rFonts w:ascii="Times New Roman" w:hAnsi="Times New Roman" w:cs="Times New Roman"/>
          <w:sz w:val="24"/>
          <w:szCs w:val="24"/>
        </w:rPr>
        <w:t>.1.</w:t>
      </w:r>
      <w:r w:rsidR="00064B2E" w:rsidRPr="00064B2E">
        <w:t xml:space="preserve"> </w:t>
      </w:r>
      <w:r w:rsidR="00064B2E" w:rsidRPr="00433469">
        <w:rPr>
          <w:rFonts w:ascii="Times New Roman" w:hAnsi="Times New Roman" w:cs="Times New Roman"/>
          <w:b/>
          <w:sz w:val="24"/>
          <w:szCs w:val="24"/>
        </w:rPr>
        <w:t>Инвестиционная деятельность</w:t>
      </w:r>
      <w:r w:rsidR="00064B2E" w:rsidRPr="00064B2E">
        <w:rPr>
          <w:rFonts w:ascii="Times New Roman" w:hAnsi="Times New Roman" w:cs="Times New Roman"/>
          <w:sz w:val="24"/>
          <w:szCs w:val="24"/>
        </w:rPr>
        <w:t xml:space="preserve"> – вложение инвестиций и осуществление практических действий в целях получения прибыли и (или) дос</w:t>
      </w:r>
      <w:r w:rsidR="00064B2E">
        <w:rPr>
          <w:rFonts w:ascii="Times New Roman" w:hAnsi="Times New Roman" w:cs="Times New Roman"/>
          <w:sz w:val="24"/>
          <w:szCs w:val="24"/>
        </w:rPr>
        <w:t>тижения иного полезного эффекта.</w:t>
      </w:r>
    </w:p>
    <w:p w:rsidR="00E608B9" w:rsidRDefault="00064B2E" w:rsidP="00245829">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1.</w:t>
      </w:r>
      <w:r w:rsidR="00433469">
        <w:rPr>
          <w:rFonts w:ascii="Times New Roman" w:hAnsi="Times New Roman" w:cs="Times New Roman"/>
          <w:sz w:val="24"/>
          <w:szCs w:val="24"/>
        </w:rPr>
        <w:t>2</w:t>
      </w:r>
      <w:r>
        <w:rPr>
          <w:rFonts w:ascii="Times New Roman" w:hAnsi="Times New Roman" w:cs="Times New Roman"/>
          <w:sz w:val="24"/>
          <w:szCs w:val="24"/>
        </w:rPr>
        <w:t xml:space="preserve">.2. </w:t>
      </w:r>
      <w:r w:rsidRPr="00433469">
        <w:rPr>
          <w:rFonts w:ascii="Times New Roman" w:hAnsi="Times New Roman" w:cs="Times New Roman"/>
          <w:b/>
          <w:sz w:val="24"/>
          <w:szCs w:val="24"/>
        </w:rPr>
        <w:t>Инвестиционный проект</w:t>
      </w:r>
      <w:r w:rsidRPr="00064B2E">
        <w:rPr>
          <w:rFonts w:ascii="Times New Roman" w:hAnsi="Times New Roman" w:cs="Times New Roman"/>
          <w:sz w:val="24"/>
          <w:szCs w:val="24"/>
        </w:rPr>
        <w:t xml:space="preserve">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w:t>
      </w:r>
      <w:r w:rsidR="001E2CDB">
        <w:rPr>
          <w:rFonts w:ascii="Times New Roman" w:hAnsi="Times New Roman" w:cs="Times New Roman"/>
          <w:sz w:val="24"/>
          <w:szCs w:val="24"/>
        </w:rPr>
        <w:t xml:space="preserve">оответствии   </w:t>
      </w:r>
      <w:r w:rsidRPr="00064B2E">
        <w:rPr>
          <w:rFonts w:ascii="Times New Roman" w:hAnsi="Times New Roman" w:cs="Times New Roman"/>
          <w:sz w:val="24"/>
          <w:szCs w:val="24"/>
        </w:rPr>
        <w:t>с законодательством Российской Федерации</w:t>
      </w:r>
      <w:r w:rsidR="001E2CDB">
        <w:rPr>
          <w:rFonts w:ascii="Times New Roman" w:hAnsi="Times New Roman" w:cs="Times New Roman"/>
          <w:sz w:val="24"/>
          <w:szCs w:val="24"/>
        </w:rPr>
        <w:t>,</w:t>
      </w:r>
      <w:r w:rsidRPr="00064B2E">
        <w:rPr>
          <w:rFonts w:ascii="Times New Roman" w:hAnsi="Times New Roman" w:cs="Times New Roman"/>
          <w:sz w:val="24"/>
          <w:szCs w:val="24"/>
        </w:rPr>
        <w:t xml:space="preserve"> а также описание практических действий по осущест</w:t>
      </w:r>
      <w:r>
        <w:rPr>
          <w:rFonts w:ascii="Times New Roman" w:hAnsi="Times New Roman" w:cs="Times New Roman"/>
          <w:sz w:val="24"/>
          <w:szCs w:val="24"/>
        </w:rPr>
        <w:t>влению инвестиций (бизнес-план).</w:t>
      </w:r>
    </w:p>
    <w:p w:rsidR="00B0665F" w:rsidRDefault="00B0665F" w:rsidP="00B0665F">
      <w:pPr>
        <w:pStyle w:val="ConsPlusNormal"/>
        <w:ind w:firstLine="709"/>
        <w:jc w:val="both"/>
        <w:outlineLvl w:val="1"/>
        <w:rPr>
          <w:rFonts w:ascii="Times New Roman" w:hAnsi="Times New Roman" w:cs="Times New Roman"/>
          <w:sz w:val="24"/>
          <w:szCs w:val="24"/>
        </w:rPr>
      </w:pPr>
      <w:r w:rsidRPr="00B0665F">
        <w:rPr>
          <w:rFonts w:ascii="Times New Roman" w:hAnsi="Times New Roman" w:cs="Times New Roman"/>
          <w:sz w:val="24"/>
          <w:szCs w:val="24"/>
        </w:rPr>
        <w:t>1.2.3.</w:t>
      </w:r>
      <w:r>
        <w:rPr>
          <w:rFonts w:ascii="Times New Roman" w:hAnsi="Times New Roman" w:cs="Times New Roman"/>
          <w:b/>
          <w:sz w:val="24"/>
          <w:szCs w:val="24"/>
        </w:rPr>
        <w:t xml:space="preserve"> </w:t>
      </w:r>
      <w:r w:rsidRPr="00433469">
        <w:rPr>
          <w:rFonts w:ascii="Times New Roman" w:hAnsi="Times New Roman" w:cs="Times New Roman"/>
          <w:b/>
          <w:sz w:val="24"/>
          <w:szCs w:val="24"/>
        </w:rPr>
        <w:t>Инициатор инвестиционного проекта</w:t>
      </w:r>
      <w:r w:rsidRPr="00245829">
        <w:rPr>
          <w:rFonts w:ascii="Times New Roman" w:hAnsi="Times New Roman" w:cs="Times New Roman"/>
          <w:sz w:val="24"/>
          <w:szCs w:val="24"/>
        </w:rPr>
        <w:t xml:space="preserve"> - субъект инвестиционной деятельности, обратившийся с предложением о реализации инвестиционного проекта на территории </w:t>
      </w:r>
      <w:r>
        <w:rPr>
          <w:rFonts w:ascii="Times New Roman" w:hAnsi="Times New Roman" w:cs="Times New Roman"/>
          <w:sz w:val="24"/>
          <w:szCs w:val="24"/>
        </w:rPr>
        <w:t>района</w:t>
      </w:r>
      <w:r w:rsidRPr="00245829">
        <w:rPr>
          <w:rFonts w:ascii="Times New Roman" w:hAnsi="Times New Roman" w:cs="Times New Roman"/>
          <w:sz w:val="24"/>
          <w:szCs w:val="24"/>
        </w:rPr>
        <w:t>.</w:t>
      </w:r>
    </w:p>
    <w:p w:rsidR="001E2CDB" w:rsidRDefault="001E2CDB" w:rsidP="00245829">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1.</w:t>
      </w:r>
      <w:r w:rsidR="00433469">
        <w:rPr>
          <w:rFonts w:ascii="Times New Roman" w:hAnsi="Times New Roman" w:cs="Times New Roman"/>
          <w:sz w:val="24"/>
          <w:szCs w:val="24"/>
        </w:rPr>
        <w:t>2</w:t>
      </w:r>
      <w:r>
        <w:rPr>
          <w:rFonts w:ascii="Times New Roman" w:hAnsi="Times New Roman" w:cs="Times New Roman"/>
          <w:sz w:val="24"/>
          <w:szCs w:val="24"/>
        </w:rPr>
        <w:t>.</w:t>
      </w:r>
      <w:r w:rsidR="00B0665F">
        <w:rPr>
          <w:rFonts w:ascii="Times New Roman" w:hAnsi="Times New Roman" w:cs="Times New Roman"/>
          <w:sz w:val="24"/>
          <w:szCs w:val="24"/>
        </w:rPr>
        <w:t>4</w:t>
      </w:r>
      <w:r>
        <w:rPr>
          <w:rFonts w:ascii="Times New Roman" w:hAnsi="Times New Roman" w:cs="Times New Roman"/>
          <w:sz w:val="24"/>
          <w:szCs w:val="24"/>
        </w:rPr>
        <w:t xml:space="preserve">. </w:t>
      </w:r>
      <w:r w:rsidRPr="00433469">
        <w:rPr>
          <w:rFonts w:ascii="Times New Roman" w:hAnsi="Times New Roman" w:cs="Times New Roman"/>
          <w:b/>
          <w:sz w:val="24"/>
          <w:szCs w:val="24"/>
        </w:rPr>
        <w:t>Инвестор</w:t>
      </w:r>
      <w:r w:rsidRPr="001E2CDB">
        <w:rPr>
          <w:rFonts w:ascii="Times New Roman" w:hAnsi="Times New Roman" w:cs="Times New Roman"/>
          <w:sz w:val="24"/>
          <w:szCs w:val="24"/>
        </w:rPr>
        <w:t xml:space="preserve"> – субъект инвестиционной деятельности, осуществляющий вложение собственных, заёмных или привлечённых средств, в соответствии   с законодательством Российской Федерации и обеспечивающий целевое испо</w:t>
      </w:r>
      <w:r>
        <w:rPr>
          <w:rFonts w:ascii="Times New Roman" w:hAnsi="Times New Roman" w:cs="Times New Roman"/>
          <w:sz w:val="24"/>
          <w:szCs w:val="24"/>
        </w:rPr>
        <w:t>льзование вышеуказанных средств.</w:t>
      </w:r>
    </w:p>
    <w:p w:rsidR="00B0665F" w:rsidRDefault="0050668D" w:rsidP="00F67D32">
      <w:pPr>
        <w:pStyle w:val="ConsPlusNormal"/>
        <w:ind w:firstLine="709"/>
        <w:jc w:val="both"/>
        <w:outlineLvl w:val="1"/>
        <w:rPr>
          <w:rFonts w:ascii="Times New Roman" w:hAnsi="Times New Roman" w:cs="Times New Roman"/>
          <w:sz w:val="24"/>
          <w:szCs w:val="24"/>
        </w:rPr>
      </w:pPr>
      <w:r w:rsidRPr="00245829">
        <w:rPr>
          <w:rFonts w:ascii="Times New Roman" w:hAnsi="Times New Roman" w:cs="Times New Roman"/>
          <w:sz w:val="24"/>
          <w:szCs w:val="24"/>
        </w:rPr>
        <w:t>1.</w:t>
      </w:r>
      <w:r w:rsidR="00433469">
        <w:rPr>
          <w:rFonts w:ascii="Times New Roman" w:hAnsi="Times New Roman" w:cs="Times New Roman"/>
          <w:sz w:val="24"/>
          <w:szCs w:val="24"/>
        </w:rPr>
        <w:t>2</w:t>
      </w:r>
      <w:r w:rsidR="005B51F6" w:rsidRPr="00245829">
        <w:rPr>
          <w:rFonts w:ascii="Times New Roman" w:hAnsi="Times New Roman" w:cs="Times New Roman"/>
          <w:sz w:val="24"/>
          <w:szCs w:val="24"/>
        </w:rPr>
        <w:t>.</w:t>
      </w:r>
      <w:r w:rsidR="00433469">
        <w:rPr>
          <w:rFonts w:ascii="Times New Roman" w:hAnsi="Times New Roman" w:cs="Times New Roman"/>
          <w:sz w:val="24"/>
          <w:szCs w:val="24"/>
        </w:rPr>
        <w:t>5</w:t>
      </w:r>
      <w:r w:rsidR="005B51F6" w:rsidRPr="00245829">
        <w:rPr>
          <w:rFonts w:ascii="Times New Roman" w:hAnsi="Times New Roman" w:cs="Times New Roman"/>
          <w:sz w:val="24"/>
          <w:szCs w:val="24"/>
        </w:rPr>
        <w:t>.</w:t>
      </w:r>
      <w:r w:rsidR="00B0665F" w:rsidRPr="00B0665F">
        <w:rPr>
          <w:rFonts w:ascii="Times New Roman" w:hAnsi="Times New Roman"/>
          <w:szCs w:val="24"/>
        </w:rPr>
        <w:t xml:space="preserve"> </w:t>
      </w:r>
      <w:r w:rsidR="00B0665F">
        <w:rPr>
          <w:rFonts w:ascii="Times New Roman" w:hAnsi="Times New Roman" w:cs="Times New Roman"/>
          <w:b/>
          <w:sz w:val="24"/>
          <w:szCs w:val="24"/>
        </w:rPr>
        <w:t xml:space="preserve">Исполнитель от муниципального образования </w:t>
      </w:r>
      <w:r w:rsidR="00B0665F" w:rsidRPr="007409DD">
        <w:rPr>
          <w:rFonts w:ascii="Times New Roman" w:hAnsi="Times New Roman" w:cs="Times New Roman"/>
          <w:sz w:val="24"/>
          <w:szCs w:val="24"/>
        </w:rPr>
        <w:t>–</w:t>
      </w:r>
      <w:r w:rsidR="00F67D32">
        <w:rPr>
          <w:rFonts w:ascii="Times New Roman" w:hAnsi="Times New Roman" w:cs="Times New Roman"/>
          <w:sz w:val="24"/>
          <w:szCs w:val="24"/>
        </w:rPr>
        <w:t xml:space="preserve"> </w:t>
      </w:r>
      <w:r w:rsidR="00B0665F">
        <w:rPr>
          <w:rFonts w:ascii="Times New Roman" w:hAnsi="Times New Roman" w:cs="Times New Roman"/>
          <w:sz w:val="24"/>
          <w:szCs w:val="24"/>
        </w:rPr>
        <w:t>о</w:t>
      </w:r>
      <w:r w:rsidR="00F67D32">
        <w:rPr>
          <w:rFonts w:ascii="Times New Roman" w:hAnsi="Times New Roman" w:cs="Times New Roman"/>
          <w:sz w:val="24"/>
          <w:szCs w:val="24"/>
        </w:rPr>
        <w:t>тдел по экономике и инвестициям</w:t>
      </w:r>
      <w:r w:rsidR="002E1578">
        <w:rPr>
          <w:rFonts w:ascii="Times New Roman" w:hAnsi="Times New Roman" w:cs="Times New Roman"/>
          <w:sz w:val="24"/>
          <w:szCs w:val="24"/>
        </w:rPr>
        <w:t xml:space="preserve"> администрации </w:t>
      </w:r>
      <w:proofErr w:type="spellStart"/>
      <w:r w:rsidR="002E1578">
        <w:rPr>
          <w:rFonts w:ascii="Times New Roman" w:hAnsi="Times New Roman" w:cs="Times New Roman"/>
          <w:sz w:val="24"/>
          <w:szCs w:val="24"/>
        </w:rPr>
        <w:t>Рамонского</w:t>
      </w:r>
      <w:proofErr w:type="spellEnd"/>
      <w:r w:rsidR="002E1578">
        <w:rPr>
          <w:rFonts w:ascii="Times New Roman" w:hAnsi="Times New Roman" w:cs="Times New Roman"/>
          <w:sz w:val="24"/>
          <w:szCs w:val="24"/>
        </w:rPr>
        <w:t xml:space="preserve"> муниципального района Воронежской области</w:t>
      </w:r>
      <w:r w:rsidR="00B0665F" w:rsidRPr="007409DD">
        <w:rPr>
          <w:rFonts w:ascii="Times New Roman" w:hAnsi="Times New Roman" w:cs="Times New Roman"/>
          <w:sz w:val="24"/>
          <w:szCs w:val="24"/>
        </w:rPr>
        <w:t xml:space="preserve">, </w:t>
      </w:r>
      <w:r w:rsidR="00780B7B">
        <w:rPr>
          <w:rFonts w:ascii="Times New Roman" w:hAnsi="Times New Roman" w:cs="Times New Roman"/>
          <w:sz w:val="24"/>
          <w:szCs w:val="24"/>
        </w:rPr>
        <w:t>осуществляющий сопровождение</w:t>
      </w:r>
      <w:r w:rsidR="00B0665F">
        <w:rPr>
          <w:rFonts w:ascii="Times New Roman" w:hAnsi="Times New Roman" w:cs="Times New Roman"/>
          <w:sz w:val="24"/>
          <w:szCs w:val="24"/>
        </w:rPr>
        <w:t>.</w:t>
      </w:r>
    </w:p>
    <w:p w:rsidR="005B51F6" w:rsidRPr="00245829" w:rsidRDefault="00F67D32" w:rsidP="00245829">
      <w:pPr>
        <w:pStyle w:val="ConsPlusNormal"/>
        <w:ind w:firstLine="709"/>
        <w:jc w:val="both"/>
        <w:outlineLvl w:val="1"/>
        <w:rPr>
          <w:rFonts w:ascii="Times New Roman" w:hAnsi="Times New Roman" w:cs="Times New Roman"/>
          <w:sz w:val="24"/>
          <w:szCs w:val="24"/>
        </w:rPr>
      </w:pPr>
      <w:r w:rsidRPr="00F67D32">
        <w:rPr>
          <w:rFonts w:ascii="Times New Roman" w:hAnsi="Times New Roman" w:cs="Times New Roman"/>
          <w:sz w:val="24"/>
          <w:szCs w:val="24"/>
        </w:rPr>
        <w:t xml:space="preserve">1.2.6. </w:t>
      </w:r>
      <w:r w:rsidR="005B51F6" w:rsidRPr="00433469">
        <w:rPr>
          <w:rFonts w:ascii="Times New Roman" w:hAnsi="Times New Roman" w:cs="Times New Roman"/>
          <w:b/>
          <w:sz w:val="24"/>
          <w:szCs w:val="24"/>
        </w:rPr>
        <w:t>Куратор инвестиционного проекта</w:t>
      </w:r>
      <w:r w:rsidR="005B51F6" w:rsidRPr="00245829">
        <w:rPr>
          <w:rFonts w:ascii="Times New Roman" w:hAnsi="Times New Roman" w:cs="Times New Roman"/>
          <w:sz w:val="24"/>
          <w:szCs w:val="24"/>
        </w:rPr>
        <w:t xml:space="preserve"> </w:t>
      </w:r>
      <w:r w:rsidR="00356630">
        <w:rPr>
          <w:rFonts w:ascii="Times New Roman" w:hAnsi="Times New Roman" w:cs="Times New Roman"/>
          <w:sz w:val="24"/>
          <w:szCs w:val="24"/>
        </w:rPr>
        <w:t>–</w:t>
      </w:r>
      <w:r w:rsidR="005B51F6" w:rsidRPr="00245829">
        <w:rPr>
          <w:rFonts w:ascii="Times New Roman" w:hAnsi="Times New Roman" w:cs="Times New Roman"/>
          <w:sz w:val="24"/>
          <w:szCs w:val="24"/>
        </w:rPr>
        <w:t xml:space="preserve"> </w:t>
      </w:r>
      <w:r w:rsidR="00356630" w:rsidRPr="00356630">
        <w:rPr>
          <w:rFonts w:ascii="Times New Roman" w:hAnsi="Times New Roman" w:cs="Times New Roman"/>
          <w:sz w:val="24"/>
          <w:szCs w:val="24"/>
        </w:rPr>
        <w:t>должностное лицо</w:t>
      </w:r>
      <w:r w:rsidR="005B51F6" w:rsidRPr="00356630">
        <w:rPr>
          <w:rFonts w:ascii="Times New Roman" w:hAnsi="Times New Roman" w:cs="Times New Roman"/>
          <w:sz w:val="24"/>
          <w:szCs w:val="24"/>
        </w:rPr>
        <w:t xml:space="preserve"> </w:t>
      </w:r>
      <w:r w:rsidR="002E1578" w:rsidRPr="002E1578">
        <w:rPr>
          <w:rFonts w:ascii="Times New Roman" w:hAnsi="Times New Roman" w:cs="Times New Roman"/>
          <w:sz w:val="24"/>
          <w:szCs w:val="24"/>
        </w:rPr>
        <w:t>исполнительного-распорядительного органа</w:t>
      </w:r>
      <w:r w:rsidR="00254088" w:rsidRPr="00356630">
        <w:rPr>
          <w:rFonts w:ascii="Times New Roman" w:hAnsi="Times New Roman" w:cs="Times New Roman"/>
          <w:sz w:val="24"/>
          <w:szCs w:val="24"/>
        </w:rPr>
        <w:t xml:space="preserve"> местного самоуправления </w:t>
      </w:r>
      <w:proofErr w:type="spellStart"/>
      <w:r w:rsidR="002E1578" w:rsidRPr="002E1578">
        <w:rPr>
          <w:rFonts w:ascii="Times New Roman" w:hAnsi="Times New Roman" w:cs="Times New Roman"/>
          <w:sz w:val="24"/>
          <w:szCs w:val="24"/>
        </w:rPr>
        <w:t>Рамонского</w:t>
      </w:r>
      <w:proofErr w:type="spellEnd"/>
      <w:r w:rsidR="002E1578" w:rsidRPr="002E1578">
        <w:rPr>
          <w:rFonts w:ascii="Times New Roman" w:hAnsi="Times New Roman" w:cs="Times New Roman"/>
          <w:sz w:val="24"/>
          <w:szCs w:val="24"/>
        </w:rPr>
        <w:t xml:space="preserve"> муниципального района Воронежской области </w:t>
      </w:r>
      <w:r w:rsidR="00254088" w:rsidRPr="00356630">
        <w:rPr>
          <w:rFonts w:ascii="Times New Roman" w:hAnsi="Times New Roman" w:cs="Times New Roman"/>
          <w:sz w:val="24"/>
          <w:szCs w:val="24"/>
        </w:rPr>
        <w:t>района</w:t>
      </w:r>
      <w:r w:rsidR="005B51F6" w:rsidRPr="00356630">
        <w:rPr>
          <w:rFonts w:ascii="Times New Roman" w:hAnsi="Times New Roman" w:cs="Times New Roman"/>
          <w:sz w:val="24"/>
          <w:szCs w:val="24"/>
        </w:rPr>
        <w:t>, ответственный за сопровождение</w:t>
      </w:r>
      <w:r w:rsidR="005B51F6" w:rsidRPr="00245829">
        <w:rPr>
          <w:rFonts w:ascii="Times New Roman" w:hAnsi="Times New Roman" w:cs="Times New Roman"/>
          <w:sz w:val="24"/>
          <w:szCs w:val="24"/>
        </w:rPr>
        <w:t xml:space="preserve"> инвестиционного проекта.</w:t>
      </w:r>
    </w:p>
    <w:p w:rsidR="00C4079A" w:rsidRDefault="00F67D32" w:rsidP="00245829">
      <w:pPr>
        <w:pStyle w:val="ConsPlusNormal"/>
        <w:ind w:firstLine="709"/>
        <w:jc w:val="both"/>
        <w:outlineLvl w:val="1"/>
        <w:rPr>
          <w:rFonts w:ascii="Times New Roman" w:hAnsi="Times New Roman" w:cs="Times New Roman"/>
          <w:sz w:val="24"/>
          <w:szCs w:val="24"/>
        </w:rPr>
      </w:pPr>
      <w:r w:rsidRPr="00F67D32">
        <w:rPr>
          <w:rFonts w:ascii="Times New Roman" w:hAnsi="Times New Roman" w:cs="Times New Roman"/>
          <w:sz w:val="24"/>
          <w:szCs w:val="24"/>
        </w:rPr>
        <w:t>1.2.7.</w:t>
      </w:r>
      <w:r w:rsidRPr="00F67D32">
        <w:rPr>
          <w:rFonts w:ascii="Times New Roman" w:hAnsi="Times New Roman" w:cs="Times New Roman"/>
          <w:b/>
          <w:sz w:val="24"/>
          <w:szCs w:val="24"/>
        </w:rPr>
        <w:t xml:space="preserve"> </w:t>
      </w:r>
      <w:r w:rsidR="00C4079A" w:rsidRPr="00433469">
        <w:rPr>
          <w:rFonts w:ascii="Times New Roman" w:hAnsi="Times New Roman" w:cs="Times New Roman"/>
          <w:b/>
          <w:sz w:val="24"/>
          <w:szCs w:val="24"/>
        </w:rPr>
        <w:t>Сопровождение инвестиционного проекта</w:t>
      </w:r>
      <w:r w:rsidR="00C4079A" w:rsidRPr="00245829">
        <w:rPr>
          <w:rFonts w:ascii="Times New Roman" w:hAnsi="Times New Roman" w:cs="Times New Roman"/>
          <w:sz w:val="24"/>
          <w:szCs w:val="24"/>
        </w:rPr>
        <w:t xml:space="preserve"> - деятельность, направленная на организацию </w:t>
      </w:r>
      <w:r w:rsidR="00E608B9" w:rsidRPr="00245829">
        <w:rPr>
          <w:rFonts w:ascii="Times New Roman" w:hAnsi="Times New Roman" w:cs="Times New Roman"/>
          <w:sz w:val="24"/>
          <w:szCs w:val="24"/>
        </w:rPr>
        <w:t>успешной реализации инициатором инвестиционного проекта</w:t>
      </w:r>
      <w:r w:rsidR="001E2CDB" w:rsidRPr="001E2CDB">
        <w:t xml:space="preserve"> </w:t>
      </w:r>
      <w:r w:rsidR="001E2CDB" w:rsidRPr="001E2CDB">
        <w:rPr>
          <w:rFonts w:ascii="Times New Roman" w:hAnsi="Times New Roman" w:cs="Times New Roman"/>
          <w:sz w:val="24"/>
          <w:szCs w:val="24"/>
        </w:rPr>
        <w:t xml:space="preserve">на протяжении всего срока реализации инвестиционного проекта (до начала осуществления коммерческой деятельности в </w:t>
      </w:r>
      <w:r w:rsidR="001E2CDB">
        <w:rPr>
          <w:rFonts w:ascii="Times New Roman" w:hAnsi="Times New Roman" w:cs="Times New Roman"/>
          <w:sz w:val="24"/>
          <w:szCs w:val="24"/>
        </w:rPr>
        <w:t>рамках инвестиционного проекта)</w:t>
      </w:r>
      <w:r w:rsidR="00C4079A" w:rsidRPr="00245829">
        <w:rPr>
          <w:rFonts w:ascii="Times New Roman" w:hAnsi="Times New Roman" w:cs="Times New Roman"/>
          <w:sz w:val="24"/>
          <w:szCs w:val="24"/>
        </w:rPr>
        <w:t>.</w:t>
      </w:r>
    </w:p>
    <w:p w:rsidR="00064B2E" w:rsidRDefault="00064B2E" w:rsidP="001E2CDB">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1.</w:t>
      </w:r>
      <w:r w:rsidR="00433469">
        <w:rPr>
          <w:rFonts w:ascii="Times New Roman" w:hAnsi="Times New Roman" w:cs="Times New Roman"/>
          <w:sz w:val="24"/>
          <w:szCs w:val="24"/>
        </w:rPr>
        <w:t>2</w:t>
      </w:r>
      <w:r>
        <w:rPr>
          <w:rFonts w:ascii="Times New Roman" w:hAnsi="Times New Roman" w:cs="Times New Roman"/>
          <w:sz w:val="24"/>
          <w:szCs w:val="24"/>
        </w:rPr>
        <w:t>.</w:t>
      </w:r>
      <w:r w:rsidR="00433469">
        <w:rPr>
          <w:rFonts w:ascii="Times New Roman" w:hAnsi="Times New Roman" w:cs="Times New Roman"/>
          <w:sz w:val="24"/>
          <w:szCs w:val="24"/>
        </w:rPr>
        <w:t>8</w:t>
      </w:r>
      <w:r>
        <w:rPr>
          <w:rFonts w:ascii="Times New Roman" w:hAnsi="Times New Roman" w:cs="Times New Roman"/>
          <w:sz w:val="24"/>
          <w:szCs w:val="24"/>
        </w:rPr>
        <w:t xml:space="preserve">. </w:t>
      </w:r>
      <w:r w:rsidRPr="00433469">
        <w:rPr>
          <w:rFonts w:ascii="Times New Roman" w:hAnsi="Times New Roman" w:cs="Times New Roman"/>
          <w:b/>
          <w:sz w:val="24"/>
          <w:szCs w:val="24"/>
        </w:rPr>
        <w:t>Резюме инвестиционного проекта</w:t>
      </w:r>
      <w:r w:rsidR="001E2CDB">
        <w:rPr>
          <w:rFonts w:ascii="Times New Roman" w:hAnsi="Times New Roman" w:cs="Times New Roman"/>
          <w:sz w:val="24"/>
          <w:szCs w:val="24"/>
        </w:rPr>
        <w:t xml:space="preserve"> </w:t>
      </w:r>
      <w:r w:rsidR="00F67D32">
        <w:rPr>
          <w:rFonts w:ascii="Times New Roman" w:hAnsi="Times New Roman" w:cs="Times New Roman"/>
          <w:sz w:val="24"/>
          <w:szCs w:val="24"/>
        </w:rPr>
        <w:t xml:space="preserve">– </w:t>
      </w:r>
      <w:r>
        <w:rPr>
          <w:rFonts w:ascii="Times New Roman" w:hAnsi="Times New Roman" w:cs="Times New Roman"/>
          <w:sz w:val="24"/>
          <w:szCs w:val="24"/>
        </w:rPr>
        <w:t xml:space="preserve">краткая информация  </w:t>
      </w:r>
      <w:r w:rsidR="001E2CDB">
        <w:rPr>
          <w:rFonts w:ascii="Times New Roman" w:hAnsi="Times New Roman" w:cs="Times New Roman"/>
          <w:sz w:val="24"/>
          <w:szCs w:val="24"/>
        </w:rPr>
        <w:t xml:space="preserve">об инвестиционном </w:t>
      </w:r>
      <w:r w:rsidRPr="00064B2E">
        <w:rPr>
          <w:rFonts w:ascii="Times New Roman" w:hAnsi="Times New Roman" w:cs="Times New Roman"/>
          <w:sz w:val="24"/>
          <w:szCs w:val="24"/>
        </w:rPr>
        <w:t>проекте, представляемая инициатором проекта согласно установленной форме на русском языке</w:t>
      </w:r>
      <w:r>
        <w:rPr>
          <w:rFonts w:ascii="Times New Roman" w:hAnsi="Times New Roman" w:cs="Times New Roman"/>
          <w:sz w:val="24"/>
          <w:szCs w:val="24"/>
        </w:rPr>
        <w:t>.</w:t>
      </w:r>
    </w:p>
    <w:p w:rsidR="00356630" w:rsidRDefault="00356630" w:rsidP="001E2CDB">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1.</w:t>
      </w:r>
      <w:r w:rsidR="00433469">
        <w:rPr>
          <w:rFonts w:ascii="Times New Roman" w:hAnsi="Times New Roman" w:cs="Times New Roman"/>
          <w:sz w:val="24"/>
          <w:szCs w:val="24"/>
        </w:rPr>
        <w:t>2.9</w:t>
      </w:r>
      <w:r>
        <w:rPr>
          <w:rFonts w:ascii="Times New Roman" w:hAnsi="Times New Roman" w:cs="Times New Roman"/>
          <w:sz w:val="24"/>
          <w:szCs w:val="24"/>
        </w:rPr>
        <w:t>.</w:t>
      </w:r>
      <w:r w:rsidR="00512084" w:rsidRPr="00512084">
        <w:t xml:space="preserve"> </w:t>
      </w:r>
      <w:r w:rsidR="00512084" w:rsidRPr="00433469">
        <w:rPr>
          <w:rFonts w:ascii="Times New Roman" w:hAnsi="Times New Roman" w:cs="Times New Roman"/>
          <w:b/>
          <w:sz w:val="24"/>
          <w:szCs w:val="24"/>
        </w:rPr>
        <w:t>Площадка</w:t>
      </w:r>
      <w:r w:rsidR="00512084" w:rsidRPr="00512084">
        <w:rPr>
          <w:rFonts w:ascii="Times New Roman" w:hAnsi="Times New Roman" w:cs="Times New Roman"/>
          <w:sz w:val="24"/>
          <w:szCs w:val="24"/>
        </w:rPr>
        <w:t xml:space="preserve"> – земельный участок, потенциально являющийся местом реа</w:t>
      </w:r>
      <w:r w:rsidR="00512084">
        <w:rPr>
          <w:rFonts w:ascii="Times New Roman" w:hAnsi="Times New Roman" w:cs="Times New Roman"/>
          <w:sz w:val="24"/>
          <w:szCs w:val="24"/>
        </w:rPr>
        <w:t>лизации инвестиционного проекта.</w:t>
      </w:r>
    </w:p>
    <w:p w:rsidR="004E11EC" w:rsidRPr="00245829" w:rsidRDefault="004E11EC" w:rsidP="001E2CDB">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1.</w:t>
      </w:r>
      <w:r w:rsidR="00433469">
        <w:rPr>
          <w:rFonts w:ascii="Times New Roman" w:hAnsi="Times New Roman" w:cs="Times New Roman"/>
          <w:sz w:val="24"/>
          <w:szCs w:val="24"/>
        </w:rPr>
        <w:t>2</w:t>
      </w:r>
      <w:r>
        <w:rPr>
          <w:rFonts w:ascii="Times New Roman" w:hAnsi="Times New Roman" w:cs="Times New Roman"/>
          <w:sz w:val="24"/>
          <w:szCs w:val="24"/>
        </w:rPr>
        <w:t>.</w:t>
      </w:r>
      <w:r w:rsidR="00433469">
        <w:rPr>
          <w:rFonts w:ascii="Times New Roman" w:hAnsi="Times New Roman" w:cs="Times New Roman"/>
          <w:sz w:val="24"/>
          <w:szCs w:val="24"/>
        </w:rPr>
        <w:t>10</w:t>
      </w:r>
      <w:r>
        <w:rPr>
          <w:rFonts w:ascii="Times New Roman" w:hAnsi="Times New Roman" w:cs="Times New Roman"/>
          <w:sz w:val="24"/>
          <w:szCs w:val="24"/>
        </w:rPr>
        <w:t xml:space="preserve">. </w:t>
      </w:r>
      <w:r w:rsidRPr="00433469">
        <w:rPr>
          <w:rFonts w:ascii="Times New Roman" w:hAnsi="Times New Roman" w:cs="Times New Roman"/>
          <w:b/>
          <w:sz w:val="24"/>
          <w:szCs w:val="24"/>
        </w:rPr>
        <w:t>Перечень инвестиционных проектов</w:t>
      </w:r>
      <w:r w:rsidRPr="004E11EC">
        <w:rPr>
          <w:rFonts w:ascii="Times New Roman" w:hAnsi="Times New Roman" w:cs="Times New Roman"/>
          <w:sz w:val="24"/>
          <w:szCs w:val="24"/>
        </w:rPr>
        <w:t xml:space="preserve"> –</w:t>
      </w:r>
      <w:r>
        <w:rPr>
          <w:rFonts w:ascii="Times New Roman" w:hAnsi="Times New Roman" w:cs="Times New Roman"/>
          <w:sz w:val="24"/>
          <w:szCs w:val="24"/>
        </w:rPr>
        <w:t xml:space="preserve"> реестр </w:t>
      </w:r>
      <w:r w:rsidRPr="004E11EC">
        <w:rPr>
          <w:rFonts w:ascii="Times New Roman" w:hAnsi="Times New Roman" w:cs="Times New Roman"/>
          <w:sz w:val="24"/>
          <w:szCs w:val="24"/>
        </w:rPr>
        <w:t>реализуемых и (или) предложенных к реализации на территории района инвестиционных проектов</w:t>
      </w:r>
      <w:r>
        <w:rPr>
          <w:rFonts w:ascii="Times New Roman" w:hAnsi="Times New Roman" w:cs="Times New Roman"/>
          <w:sz w:val="24"/>
          <w:szCs w:val="24"/>
        </w:rPr>
        <w:t>.</w:t>
      </w:r>
    </w:p>
    <w:p w:rsidR="007409DD" w:rsidRPr="007409DD" w:rsidRDefault="0050668D" w:rsidP="007409DD">
      <w:pPr>
        <w:pStyle w:val="ConsPlusNormal"/>
        <w:ind w:firstLine="709"/>
        <w:jc w:val="both"/>
        <w:outlineLvl w:val="1"/>
        <w:rPr>
          <w:rFonts w:ascii="Times New Roman" w:hAnsi="Times New Roman" w:cs="Times New Roman"/>
          <w:sz w:val="24"/>
          <w:szCs w:val="24"/>
        </w:rPr>
      </w:pPr>
      <w:r w:rsidRPr="00245829">
        <w:rPr>
          <w:rFonts w:ascii="Times New Roman" w:hAnsi="Times New Roman" w:cs="Times New Roman"/>
          <w:sz w:val="24"/>
          <w:szCs w:val="24"/>
        </w:rPr>
        <w:t>1</w:t>
      </w:r>
      <w:r w:rsidR="00B75F81">
        <w:rPr>
          <w:rFonts w:ascii="Times New Roman" w:hAnsi="Times New Roman" w:cs="Times New Roman"/>
          <w:sz w:val="24"/>
          <w:szCs w:val="24"/>
        </w:rPr>
        <w:t>.3</w:t>
      </w:r>
      <w:r w:rsidR="007409DD">
        <w:rPr>
          <w:rFonts w:ascii="Times New Roman" w:hAnsi="Times New Roman" w:cs="Times New Roman"/>
          <w:sz w:val="24"/>
          <w:szCs w:val="24"/>
        </w:rPr>
        <w:t xml:space="preserve">. </w:t>
      </w:r>
      <w:r w:rsidR="007409DD" w:rsidRPr="007409DD">
        <w:t xml:space="preserve"> </w:t>
      </w:r>
      <w:r w:rsidR="007409DD" w:rsidRPr="007409DD">
        <w:rPr>
          <w:rFonts w:ascii="Times New Roman" w:hAnsi="Times New Roman" w:cs="Times New Roman"/>
          <w:sz w:val="24"/>
          <w:szCs w:val="24"/>
        </w:rPr>
        <w:t xml:space="preserve">Исполнитель от муниципального образования осуществляет консультирование инвестора по необходимым действиям для получения мер </w:t>
      </w:r>
      <w:r w:rsidR="00B75F81">
        <w:rPr>
          <w:rFonts w:ascii="Times New Roman" w:hAnsi="Times New Roman" w:cs="Times New Roman"/>
          <w:sz w:val="24"/>
          <w:szCs w:val="24"/>
        </w:rPr>
        <w:t>муниципальной</w:t>
      </w:r>
      <w:r w:rsidR="007409DD" w:rsidRPr="007409DD">
        <w:rPr>
          <w:rFonts w:ascii="Times New Roman" w:hAnsi="Times New Roman" w:cs="Times New Roman"/>
          <w:sz w:val="24"/>
          <w:szCs w:val="24"/>
        </w:rPr>
        <w:t xml:space="preserve"> поддержки. </w:t>
      </w:r>
    </w:p>
    <w:p w:rsidR="0075513C" w:rsidRPr="007409DD" w:rsidRDefault="007409DD" w:rsidP="007409DD">
      <w:pPr>
        <w:pStyle w:val="ConsPlusNormal"/>
        <w:ind w:firstLine="709"/>
        <w:jc w:val="both"/>
        <w:outlineLvl w:val="1"/>
        <w:rPr>
          <w:rFonts w:ascii="Times New Roman" w:hAnsi="Times New Roman" w:cs="Times New Roman"/>
          <w:sz w:val="24"/>
          <w:szCs w:val="24"/>
        </w:rPr>
      </w:pPr>
      <w:r w:rsidRPr="007409DD">
        <w:rPr>
          <w:rFonts w:ascii="Times New Roman" w:hAnsi="Times New Roman" w:cs="Times New Roman"/>
          <w:sz w:val="24"/>
          <w:szCs w:val="24"/>
        </w:rPr>
        <w:t>1.</w:t>
      </w:r>
      <w:r w:rsidR="00B75F81">
        <w:rPr>
          <w:rFonts w:ascii="Times New Roman" w:hAnsi="Times New Roman" w:cs="Times New Roman"/>
          <w:sz w:val="24"/>
          <w:szCs w:val="24"/>
        </w:rPr>
        <w:t>4</w:t>
      </w:r>
      <w:r w:rsidRPr="007409DD">
        <w:rPr>
          <w:rFonts w:ascii="Times New Roman" w:hAnsi="Times New Roman" w:cs="Times New Roman"/>
          <w:sz w:val="24"/>
          <w:szCs w:val="24"/>
        </w:rPr>
        <w:t>. Для реализации инвестиционного проекта инвестор</w:t>
      </w:r>
      <w:r w:rsidR="002E1578">
        <w:rPr>
          <w:rFonts w:ascii="Times New Roman" w:hAnsi="Times New Roman" w:cs="Times New Roman"/>
          <w:sz w:val="24"/>
          <w:szCs w:val="24"/>
        </w:rPr>
        <w:t>у</w:t>
      </w:r>
      <w:r w:rsidRPr="007409DD">
        <w:rPr>
          <w:rFonts w:ascii="Times New Roman" w:hAnsi="Times New Roman" w:cs="Times New Roman"/>
          <w:sz w:val="24"/>
          <w:szCs w:val="24"/>
        </w:rPr>
        <w:t xml:space="preserve"> </w:t>
      </w:r>
      <w:r w:rsidR="002E1578">
        <w:rPr>
          <w:rFonts w:ascii="Times New Roman" w:hAnsi="Times New Roman" w:cs="Times New Roman"/>
          <w:sz w:val="24"/>
          <w:szCs w:val="24"/>
        </w:rPr>
        <w:t>необходимо</w:t>
      </w:r>
      <w:r w:rsidRPr="007409DD">
        <w:rPr>
          <w:rFonts w:ascii="Times New Roman" w:hAnsi="Times New Roman" w:cs="Times New Roman"/>
          <w:sz w:val="24"/>
          <w:szCs w:val="24"/>
        </w:rPr>
        <w:t xml:space="preserve"> зарегистрироваться на территории </w:t>
      </w:r>
      <w:proofErr w:type="spellStart"/>
      <w:r w:rsidRPr="007409DD">
        <w:rPr>
          <w:rFonts w:ascii="Times New Roman" w:hAnsi="Times New Roman" w:cs="Times New Roman"/>
          <w:sz w:val="24"/>
          <w:szCs w:val="24"/>
        </w:rPr>
        <w:t>Рамонского</w:t>
      </w:r>
      <w:proofErr w:type="spellEnd"/>
      <w:r w:rsidRPr="007409DD">
        <w:rPr>
          <w:rFonts w:ascii="Times New Roman" w:hAnsi="Times New Roman" w:cs="Times New Roman"/>
          <w:sz w:val="24"/>
          <w:szCs w:val="24"/>
        </w:rPr>
        <w:t xml:space="preserve"> </w:t>
      </w:r>
      <w:r w:rsidR="001E2CDB">
        <w:rPr>
          <w:rFonts w:ascii="Times New Roman" w:hAnsi="Times New Roman" w:cs="Times New Roman"/>
          <w:sz w:val="24"/>
          <w:szCs w:val="24"/>
        </w:rPr>
        <w:t xml:space="preserve">муниципального </w:t>
      </w:r>
      <w:r w:rsidRPr="007409DD">
        <w:rPr>
          <w:rFonts w:ascii="Times New Roman" w:hAnsi="Times New Roman" w:cs="Times New Roman"/>
          <w:sz w:val="24"/>
          <w:szCs w:val="24"/>
        </w:rPr>
        <w:t>района</w:t>
      </w:r>
      <w:r w:rsidR="001E2CDB">
        <w:rPr>
          <w:rFonts w:ascii="Times New Roman" w:hAnsi="Times New Roman" w:cs="Times New Roman"/>
          <w:sz w:val="24"/>
          <w:szCs w:val="24"/>
        </w:rPr>
        <w:t xml:space="preserve"> Воронежской области</w:t>
      </w:r>
      <w:r w:rsidRPr="007409DD">
        <w:rPr>
          <w:rFonts w:ascii="Times New Roman" w:hAnsi="Times New Roman" w:cs="Times New Roman"/>
          <w:sz w:val="24"/>
          <w:szCs w:val="24"/>
        </w:rPr>
        <w:t>.</w:t>
      </w:r>
    </w:p>
    <w:p w:rsidR="00356630" w:rsidRDefault="00356630" w:rsidP="00245829">
      <w:pPr>
        <w:spacing w:after="240"/>
        <w:ind w:firstLine="709"/>
        <w:jc w:val="center"/>
        <w:rPr>
          <w:rFonts w:ascii="Times New Roman" w:hAnsi="Times New Roman"/>
          <w:b/>
        </w:rPr>
      </w:pPr>
    </w:p>
    <w:p w:rsidR="00780B7B" w:rsidRDefault="00780B7B" w:rsidP="00245829">
      <w:pPr>
        <w:spacing w:after="240"/>
        <w:ind w:firstLine="709"/>
        <w:jc w:val="center"/>
        <w:rPr>
          <w:rFonts w:ascii="Times New Roman" w:hAnsi="Times New Roman"/>
          <w:b/>
        </w:rPr>
      </w:pPr>
    </w:p>
    <w:p w:rsidR="001855FA" w:rsidRPr="00245829" w:rsidRDefault="004E46C5" w:rsidP="00245829">
      <w:pPr>
        <w:spacing w:after="240"/>
        <w:ind w:firstLine="709"/>
        <w:jc w:val="center"/>
        <w:rPr>
          <w:rFonts w:ascii="Times New Roman" w:hAnsi="Times New Roman"/>
          <w:b/>
        </w:rPr>
      </w:pPr>
      <w:r w:rsidRPr="00245829">
        <w:rPr>
          <w:rFonts w:ascii="Times New Roman" w:hAnsi="Times New Roman"/>
          <w:b/>
          <w:lang w:val="en-US"/>
        </w:rPr>
        <w:t>I</w:t>
      </w:r>
      <w:r w:rsidR="000C62F7" w:rsidRPr="00245829">
        <w:rPr>
          <w:rFonts w:ascii="Times New Roman" w:hAnsi="Times New Roman"/>
          <w:b/>
          <w:lang w:val="en-US"/>
        </w:rPr>
        <w:t>I</w:t>
      </w:r>
      <w:r w:rsidRPr="00245829">
        <w:rPr>
          <w:rFonts w:ascii="Times New Roman" w:hAnsi="Times New Roman"/>
          <w:b/>
        </w:rPr>
        <w:t>. ПЛАНИ</w:t>
      </w:r>
      <w:r w:rsidR="00B75F81">
        <w:rPr>
          <w:rFonts w:ascii="Times New Roman" w:hAnsi="Times New Roman"/>
          <w:b/>
        </w:rPr>
        <w:t>РОВАНИЕ ИНВЕСТИЦИОННОГО ПРОЕКТА</w:t>
      </w:r>
    </w:p>
    <w:p w:rsidR="00356630" w:rsidRDefault="00ED1FAB" w:rsidP="00245829">
      <w:pPr>
        <w:ind w:firstLine="709"/>
        <w:rPr>
          <w:rFonts w:ascii="Times New Roman" w:hAnsi="Times New Roman"/>
        </w:rPr>
      </w:pPr>
      <w:r w:rsidRPr="00245829">
        <w:rPr>
          <w:rFonts w:ascii="Times New Roman" w:hAnsi="Times New Roman"/>
        </w:rPr>
        <w:t>2.</w:t>
      </w:r>
      <w:r w:rsidR="00055D12" w:rsidRPr="00245829">
        <w:rPr>
          <w:rFonts w:ascii="Times New Roman" w:hAnsi="Times New Roman"/>
        </w:rPr>
        <w:t>1.</w:t>
      </w:r>
      <w:r w:rsidR="0035019C" w:rsidRPr="00245829">
        <w:rPr>
          <w:rFonts w:ascii="Times New Roman" w:hAnsi="Times New Roman"/>
        </w:rPr>
        <w:t xml:space="preserve"> </w:t>
      </w:r>
      <w:r w:rsidR="00350938" w:rsidRPr="00245829">
        <w:rPr>
          <w:rFonts w:ascii="Times New Roman" w:hAnsi="Times New Roman"/>
        </w:rPr>
        <w:t>Инициатор инвестиционного проекта может обратиться в</w:t>
      </w:r>
      <w:r w:rsidR="00356630">
        <w:rPr>
          <w:rFonts w:ascii="Times New Roman" w:hAnsi="Times New Roman"/>
        </w:rPr>
        <w:t xml:space="preserve"> </w:t>
      </w:r>
      <w:r w:rsidR="00B75F81">
        <w:rPr>
          <w:rFonts w:ascii="Times New Roman" w:hAnsi="Times New Roman"/>
        </w:rPr>
        <w:t>администрацию</w:t>
      </w:r>
      <w:r w:rsidR="002E1578" w:rsidRPr="002E1578">
        <w:t xml:space="preserve"> </w:t>
      </w:r>
      <w:proofErr w:type="spellStart"/>
      <w:r w:rsidR="002E1578" w:rsidRPr="002E1578">
        <w:rPr>
          <w:rFonts w:ascii="Times New Roman" w:hAnsi="Times New Roman"/>
        </w:rPr>
        <w:t>Рамонского</w:t>
      </w:r>
      <w:proofErr w:type="spellEnd"/>
      <w:r w:rsidR="002E1578" w:rsidRPr="002E1578">
        <w:rPr>
          <w:rFonts w:ascii="Times New Roman" w:hAnsi="Times New Roman"/>
        </w:rPr>
        <w:t xml:space="preserve"> муниципального района Воронежской области </w:t>
      </w:r>
      <w:r w:rsidR="002E1578">
        <w:rPr>
          <w:rFonts w:ascii="Times New Roman" w:hAnsi="Times New Roman"/>
        </w:rPr>
        <w:t xml:space="preserve">(далее - администрация муниципального района) </w:t>
      </w:r>
      <w:r w:rsidR="00350938" w:rsidRPr="00245829">
        <w:rPr>
          <w:rFonts w:ascii="Times New Roman" w:hAnsi="Times New Roman"/>
        </w:rPr>
        <w:t>для оказания ему на бесплатной основе практической и методической</w:t>
      </w:r>
      <w:r w:rsidR="00DE0D11" w:rsidRPr="00245829">
        <w:rPr>
          <w:rFonts w:ascii="Times New Roman" w:hAnsi="Times New Roman"/>
        </w:rPr>
        <w:t xml:space="preserve"> (консультационной)</w:t>
      </w:r>
      <w:r w:rsidR="00350938" w:rsidRPr="00245829">
        <w:rPr>
          <w:rFonts w:ascii="Times New Roman" w:hAnsi="Times New Roman"/>
        </w:rPr>
        <w:t xml:space="preserve"> помощи в реализации инвестиционного проекта (выборе инвестиционной площадки, оказании содействия в оформлении подготовительной, согласительной и разрешительной документации</w:t>
      </w:r>
      <w:r w:rsidR="00B65B4C" w:rsidRPr="00245829">
        <w:rPr>
          <w:rFonts w:ascii="Times New Roman" w:hAnsi="Times New Roman"/>
        </w:rPr>
        <w:t xml:space="preserve"> и пр.</w:t>
      </w:r>
      <w:r w:rsidR="00350938" w:rsidRPr="00245829">
        <w:rPr>
          <w:rFonts w:ascii="Times New Roman" w:hAnsi="Times New Roman"/>
        </w:rPr>
        <w:t>)</w:t>
      </w:r>
      <w:r w:rsidR="00356630">
        <w:rPr>
          <w:rFonts w:ascii="Times New Roman" w:hAnsi="Times New Roman"/>
        </w:rPr>
        <w:t>.</w:t>
      </w:r>
    </w:p>
    <w:p w:rsidR="0064121E" w:rsidRPr="00245829" w:rsidRDefault="00D42B71" w:rsidP="00AC52C9">
      <w:pPr>
        <w:ind w:firstLine="709"/>
        <w:rPr>
          <w:rFonts w:ascii="Times New Roman" w:hAnsi="Times New Roman"/>
        </w:rPr>
      </w:pPr>
      <w:r w:rsidRPr="00245829">
        <w:rPr>
          <w:rFonts w:ascii="Times New Roman" w:hAnsi="Times New Roman"/>
        </w:rPr>
        <w:t xml:space="preserve">2.2. </w:t>
      </w:r>
      <w:r w:rsidR="00D31AE2" w:rsidRPr="00245829">
        <w:rPr>
          <w:rFonts w:ascii="Times New Roman" w:hAnsi="Times New Roman"/>
        </w:rPr>
        <w:t>Инициатор инве</w:t>
      </w:r>
      <w:r w:rsidR="002B7A70" w:rsidRPr="00245829">
        <w:rPr>
          <w:rFonts w:ascii="Times New Roman" w:hAnsi="Times New Roman"/>
        </w:rPr>
        <w:t>стиционного проекта</w:t>
      </w:r>
      <w:r w:rsidR="00B75F81">
        <w:rPr>
          <w:rFonts w:ascii="Times New Roman" w:hAnsi="Times New Roman"/>
        </w:rPr>
        <w:t xml:space="preserve"> </w:t>
      </w:r>
      <w:r w:rsidR="00F67D32">
        <w:rPr>
          <w:rFonts w:ascii="Times New Roman" w:hAnsi="Times New Roman"/>
        </w:rPr>
        <w:t xml:space="preserve">направляет в администрацию муниципального района или </w:t>
      </w:r>
      <w:r w:rsidR="004E46C5" w:rsidRPr="00245829">
        <w:rPr>
          <w:rFonts w:ascii="Times New Roman" w:hAnsi="Times New Roman"/>
        </w:rPr>
        <w:t xml:space="preserve"> </w:t>
      </w:r>
      <w:r w:rsidR="00B65B4C" w:rsidRPr="00245829">
        <w:rPr>
          <w:rFonts w:ascii="Times New Roman" w:hAnsi="Times New Roman"/>
        </w:rPr>
        <w:t xml:space="preserve">в электронном виде </w:t>
      </w:r>
      <w:r w:rsidR="00AC52C9" w:rsidRPr="00AC52C9">
        <w:rPr>
          <w:rFonts w:ascii="Times New Roman" w:hAnsi="Times New Roman"/>
        </w:rPr>
        <w:t>на официальн</w:t>
      </w:r>
      <w:r w:rsidR="00AC52C9">
        <w:rPr>
          <w:rFonts w:ascii="Times New Roman" w:hAnsi="Times New Roman"/>
        </w:rPr>
        <w:t>ый сайт</w:t>
      </w:r>
      <w:r w:rsidR="00AC52C9" w:rsidRPr="00AC52C9">
        <w:rPr>
          <w:rFonts w:ascii="Times New Roman" w:hAnsi="Times New Roman"/>
        </w:rPr>
        <w:t xml:space="preserve"> органов местного самоуправ</w:t>
      </w:r>
      <w:r w:rsidR="00F67D32">
        <w:rPr>
          <w:rFonts w:ascii="Times New Roman" w:hAnsi="Times New Roman"/>
        </w:rPr>
        <w:t xml:space="preserve">ления </w:t>
      </w:r>
      <w:proofErr w:type="spellStart"/>
      <w:r w:rsidR="00F67D32">
        <w:rPr>
          <w:rFonts w:ascii="Times New Roman" w:hAnsi="Times New Roman"/>
        </w:rPr>
        <w:t>Рамонского</w:t>
      </w:r>
      <w:proofErr w:type="spellEnd"/>
      <w:r w:rsidR="00F67D32">
        <w:rPr>
          <w:rFonts w:ascii="Times New Roman" w:hAnsi="Times New Roman"/>
        </w:rPr>
        <w:t xml:space="preserve"> муниципального</w:t>
      </w:r>
      <w:r w:rsidR="00AC52C9" w:rsidRPr="00AC52C9">
        <w:rPr>
          <w:rFonts w:ascii="Times New Roman" w:hAnsi="Times New Roman"/>
        </w:rPr>
        <w:t xml:space="preserve"> района Воронежской области в информационно-телек</w:t>
      </w:r>
      <w:r w:rsidR="00AC52C9">
        <w:rPr>
          <w:rFonts w:ascii="Times New Roman" w:hAnsi="Times New Roman"/>
        </w:rPr>
        <w:t xml:space="preserve">оммуникационной  сети Интернет </w:t>
      </w:r>
      <w:r w:rsidR="004E46C5" w:rsidRPr="00245829">
        <w:rPr>
          <w:rFonts w:ascii="Times New Roman" w:hAnsi="Times New Roman"/>
        </w:rPr>
        <w:t>обращение</w:t>
      </w:r>
      <w:r w:rsidR="00D31AE2" w:rsidRPr="00245829">
        <w:rPr>
          <w:rFonts w:ascii="Times New Roman" w:hAnsi="Times New Roman"/>
        </w:rPr>
        <w:t xml:space="preserve"> о намерении ре</w:t>
      </w:r>
      <w:r w:rsidR="00B27501" w:rsidRPr="00245829">
        <w:rPr>
          <w:rFonts w:ascii="Times New Roman" w:hAnsi="Times New Roman"/>
        </w:rPr>
        <w:t xml:space="preserve">ализовать инвестиционный проект или обращение о предоставлении мер поддержки инвестиционной деятельности </w:t>
      </w:r>
      <w:r w:rsidR="009C7C60" w:rsidRPr="00245829">
        <w:rPr>
          <w:rFonts w:ascii="Times New Roman" w:hAnsi="Times New Roman"/>
        </w:rPr>
        <w:t>(далее – Обращение)</w:t>
      </w:r>
      <w:r w:rsidR="00A06DE0">
        <w:rPr>
          <w:rFonts w:ascii="Times New Roman" w:hAnsi="Times New Roman"/>
        </w:rPr>
        <w:t xml:space="preserve"> согласно Приложению 1</w:t>
      </w:r>
      <w:r w:rsidR="00B27501" w:rsidRPr="00245829">
        <w:rPr>
          <w:rFonts w:ascii="Times New Roman" w:hAnsi="Times New Roman"/>
        </w:rPr>
        <w:t xml:space="preserve">. </w:t>
      </w:r>
    </w:p>
    <w:p w:rsidR="00FE4CBD" w:rsidRDefault="0035019C" w:rsidP="00245829">
      <w:pPr>
        <w:autoSpaceDE w:val="0"/>
        <w:autoSpaceDN w:val="0"/>
        <w:adjustRightInd w:val="0"/>
        <w:ind w:firstLine="709"/>
        <w:outlineLvl w:val="1"/>
        <w:rPr>
          <w:rFonts w:ascii="Times New Roman" w:eastAsia="Calibri" w:hAnsi="Times New Roman"/>
        </w:rPr>
      </w:pPr>
      <w:r w:rsidRPr="00BD4EC0">
        <w:rPr>
          <w:rFonts w:ascii="Times New Roman" w:hAnsi="Times New Roman"/>
        </w:rPr>
        <w:t>2.</w:t>
      </w:r>
      <w:r w:rsidR="009E1CA3">
        <w:rPr>
          <w:rFonts w:ascii="Times New Roman" w:hAnsi="Times New Roman"/>
        </w:rPr>
        <w:t>3</w:t>
      </w:r>
      <w:r w:rsidR="00D30DC4" w:rsidRPr="00BD4EC0">
        <w:rPr>
          <w:rFonts w:ascii="Times New Roman" w:hAnsi="Times New Roman"/>
        </w:rPr>
        <w:t>.</w:t>
      </w:r>
      <w:r w:rsidR="009C7C60" w:rsidRPr="00BD4EC0">
        <w:rPr>
          <w:rFonts w:ascii="Times New Roman" w:eastAsia="Calibri" w:hAnsi="Times New Roman"/>
        </w:rPr>
        <w:t xml:space="preserve"> </w:t>
      </w:r>
      <w:r w:rsidR="00BD4EC0" w:rsidRPr="00BD4EC0">
        <w:rPr>
          <w:rFonts w:ascii="Times New Roman" w:eastAsia="Calibri" w:hAnsi="Times New Roman"/>
        </w:rPr>
        <w:t>При поступлении</w:t>
      </w:r>
      <w:r w:rsidR="009C7C60" w:rsidRPr="00BD4EC0">
        <w:rPr>
          <w:rFonts w:ascii="Times New Roman" w:eastAsia="Calibri" w:hAnsi="Times New Roman"/>
        </w:rPr>
        <w:t xml:space="preserve"> О</w:t>
      </w:r>
      <w:r w:rsidR="00B27501" w:rsidRPr="00BD4EC0">
        <w:rPr>
          <w:rFonts w:ascii="Times New Roman" w:eastAsia="Calibri" w:hAnsi="Times New Roman"/>
        </w:rPr>
        <w:t>бращени</w:t>
      </w:r>
      <w:r w:rsidR="00BD4EC0" w:rsidRPr="00BD4EC0">
        <w:rPr>
          <w:rFonts w:ascii="Times New Roman" w:eastAsia="Calibri" w:hAnsi="Times New Roman"/>
        </w:rPr>
        <w:t>я</w:t>
      </w:r>
      <w:r w:rsidR="00FE4CBD">
        <w:rPr>
          <w:rFonts w:ascii="Times New Roman" w:eastAsia="Calibri" w:hAnsi="Times New Roman"/>
        </w:rPr>
        <w:t xml:space="preserve"> от инициатора инвестиционного проекта</w:t>
      </w:r>
      <w:r w:rsidR="00780B7B">
        <w:rPr>
          <w:rFonts w:ascii="Times New Roman" w:eastAsia="Calibri" w:hAnsi="Times New Roman"/>
        </w:rPr>
        <w:t>,</w:t>
      </w:r>
      <w:r w:rsidR="00FE4CBD">
        <w:rPr>
          <w:rFonts w:ascii="Times New Roman" w:eastAsia="Calibri" w:hAnsi="Times New Roman"/>
        </w:rPr>
        <w:t xml:space="preserve"> </w:t>
      </w:r>
      <w:r w:rsidR="00B27501" w:rsidRPr="00BD4EC0">
        <w:rPr>
          <w:rFonts w:ascii="Times New Roman" w:eastAsia="Calibri" w:hAnsi="Times New Roman"/>
        </w:rPr>
        <w:t xml:space="preserve"> </w:t>
      </w:r>
      <w:r w:rsidR="00BD4EC0" w:rsidRPr="00BD4EC0">
        <w:rPr>
          <w:rFonts w:ascii="Times New Roman" w:eastAsia="Calibri" w:hAnsi="Times New Roman"/>
        </w:rPr>
        <w:t>исполнитель от муниципального образования</w:t>
      </w:r>
      <w:r w:rsidR="002E1578">
        <w:rPr>
          <w:rFonts w:ascii="Times New Roman" w:eastAsia="Calibri" w:hAnsi="Times New Roman"/>
        </w:rPr>
        <w:t xml:space="preserve"> </w:t>
      </w:r>
      <w:r w:rsidR="00F67D32">
        <w:rPr>
          <w:rFonts w:ascii="Times New Roman" w:eastAsia="Calibri" w:hAnsi="Times New Roman"/>
        </w:rPr>
        <w:t xml:space="preserve">в течение 3-х дней </w:t>
      </w:r>
      <w:r w:rsidR="00FE4CBD">
        <w:rPr>
          <w:rFonts w:ascii="Times New Roman" w:eastAsia="Calibri" w:hAnsi="Times New Roman"/>
        </w:rPr>
        <w:t>запрашивает следующ</w:t>
      </w:r>
      <w:r w:rsidR="00F67D32">
        <w:rPr>
          <w:rFonts w:ascii="Times New Roman" w:eastAsia="Calibri" w:hAnsi="Times New Roman"/>
        </w:rPr>
        <w:t>ую</w:t>
      </w:r>
      <w:r w:rsidR="00FE4CBD">
        <w:rPr>
          <w:rFonts w:ascii="Times New Roman" w:eastAsia="Calibri" w:hAnsi="Times New Roman"/>
        </w:rPr>
        <w:t xml:space="preserve"> информацию: </w:t>
      </w:r>
    </w:p>
    <w:p w:rsidR="00BD4EC0" w:rsidRDefault="00FE4CBD" w:rsidP="00245829">
      <w:pPr>
        <w:autoSpaceDE w:val="0"/>
        <w:autoSpaceDN w:val="0"/>
        <w:adjustRightInd w:val="0"/>
        <w:ind w:firstLine="709"/>
        <w:outlineLvl w:val="1"/>
        <w:rPr>
          <w:rFonts w:ascii="Times New Roman" w:eastAsia="Calibri" w:hAnsi="Times New Roman"/>
        </w:rPr>
      </w:pPr>
      <w:r>
        <w:rPr>
          <w:rFonts w:ascii="Times New Roman" w:eastAsia="Calibri" w:hAnsi="Times New Roman"/>
        </w:rPr>
        <w:t>- резюме инвестиционного проекта;</w:t>
      </w:r>
    </w:p>
    <w:p w:rsidR="00FE4CBD" w:rsidRDefault="00FE4CBD" w:rsidP="00245829">
      <w:pPr>
        <w:autoSpaceDE w:val="0"/>
        <w:autoSpaceDN w:val="0"/>
        <w:adjustRightInd w:val="0"/>
        <w:ind w:firstLine="709"/>
        <w:outlineLvl w:val="1"/>
        <w:rPr>
          <w:rFonts w:ascii="Times New Roman" w:eastAsia="Calibri" w:hAnsi="Times New Roman"/>
        </w:rPr>
      </w:pPr>
      <w:r>
        <w:rPr>
          <w:rFonts w:ascii="Times New Roman" w:eastAsia="Calibri" w:hAnsi="Times New Roman"/>
        </w:rPr>
        <w:t>- бизнес-план инвестиционного проекта;</w:t>
      </w:r>
    </w:p>
    <w:p w:rsidR="00FE4CBD" w:rsidRDefault="00FE4CBD" w:rsidP="00245829">
      <w:pPr>
        <w:autoSpaceDE w:val="0"/>
        <w:autoSpaceDN w:val="0"/>
        <w:adjustRightInd w:val="0"/>
        <w:ind w:firstLine="709"/>
        <w:outlineLvl w:val="1"/>
        <w:rPr>
          <w:rFonts w:ascii="Times New Roman" w:eastAsia="Calibri" w:hAnsi="Times New Roman"/>
        </w:rPr>
      </w:pPr>
      <w:r>
        <w:rPr>
          <w:rFonts w:ascii="Times New Roman" w:eastAsia="Calibri" w:hAnsi="Times New Roman"/>
        </w:rPr>
        <w:t>- презентацию инвестиционного проекта;</w:t>
      </w:r>
    </w:p>
    <w:p w:rsidR="00FE4CBD" w:rsidRDefault="00FE4CBD" w:rsidP="007E15BA">
      <w:pPr>
        <w:autoSpaceDE w:val="0"/>
        <w:autoSpaceDN w:val="0"/>
        <w:adjustRightInd w:val="0"/>
        <w:ind w:firstLine="709"/>
        <w:outlineLvl w:val="1"/>
        <w:rPr>
          <w:rFonts w:ascii="Times New Roman" w:eastAsia="Calibri" w:hAnsi="Times New Roman"/>
        </w:rPr>
      </w:pPr>
      <w:r>
        <w:rPr>
          <w:rFonts w:ascii="Times New Roman" w:eastAsia="Calibri" w:hAnsi="Times New Roman"/>
        </w:rPr>
        <w:t>- условия и необходимые требования для реализации инвестиционного проекта.</w:t>
      </w:r>
    </w:p>
    <w:p w:rsidR="00A06DE0" w:rsidRDefault="00ED1FAB" w:rsidP="00245829">
      <w:pPr>
        <w:autoSpaceDE w:val="0"/>
        <w:autoSpaceDN w:val="0"/>
        <w:adjustRightInd w:val="0"/>
        <w:ind w:firstLine="709"/>
        <w:outlineLvl w:val="1"/>
        <w:rPr>
          <w:rFonts w:ascii="Times New Roman" w:eastAsia="Calibri" w:hAnsi="Times New Roman"/>
        </w:rPr>
      </w:pPr>
      <w:r w:rsidRPr="00332CD6">
        <w:rPr>
          <w:rFonts w:ascii="Times New Roman" w:eastAsia="Calibri" w:hAnsi="Times New Roman"/>
        </w:rPr>
        <w:t>2.</w:t>
      </w:r>
      <w:r w:rsidR="009E1CA3">
        <w:rPr>
          <w:rFonts w:ascii="Times New Roman" w:eastAsia="Calibri" w:hAnsi="Times New Roman"/>
        </w:rPr>
        <w:t>4</w:t>
      </w:r>
      <w:r w:rsidR="00055D12" w:rsidRPr="005E4102">
        <w:rPr>
          <w:rFonts w:ascii="Times New Roman" w:eastAsia="Calibri" w:hAnsi="Times New Roman"/>
        </w:rPr>
        <w:t xml:space="preserve">. </w:t>
      </w:r>
      <w:r w:rsidR="00A06DE0" w:rsidRPr="005E4102">
        <w:rPr>
          <w:rFonts w:ascii="Times New Roman" w:eastAsia="Calibri" w:hAnsi="Times New Roman"/>
        </w:rPr>
        <w:t>Вопросы, связанные с реализацией инвест</w:t>
      </w:r>
      <w:r w:rsidR="00F44641" w:rsidRPr="005E4102">
        <w:rPr>
          <w:rFonts w:ascii="Times New Roman" w:eastAsia="Calibri" w:hAnsi="Times New Roman"/>
        </w:rPr>
        <w:t xml:space="preserve">иционного проекта на территории </w:t>
      </w:r>
      <w:r w:rsidR="00A06DE0" w:rsidRPr="005E4102">
        <w:rPr>
          <w:rFonts w:ascii="Times New Roman" w:eastAsia="Calibri" w:hAnsi="Times New Roman"/>
        </w:rPr>
        <w:t xml:space="preserve"> </w:t>
      </w:r>
      <w:proofErr w:type="spellStart"/>
      <w:r w:rsidR="005E4102" w:rsidRPr="005E4102">
        <w:rPr>
          <w:rFonts w:ascii="Times New Roman" w:eastAsia="Calibri" w:hAnsi="Times New Roman"/>
        </w:rPr>
        <w:t>Рамонского</w:t>
      </w:r>
      <w:proofErr w:type="spellEnd"/>
      <w:r w:rsidR="005E4102" w:rsidRPr="005E4102">
        <w:rPr>
          <w:rFonts w:ascii="Times New Roman" w:eastAsia="Calibri" w:hAnsi="Times New Roman"/>
        </w:rPr>
        <w:t xml:space="preserve">  муниципального </w:t>
      </w:r>
      <w:r w:rsidR="00A06DE0" w:rsidRPr="005E4102">
        <w:rPr>
          <w:rFonts w:ascii="Times New Roman" w:eastAsia="Calibri" w:hAnsi="Times New Roman"/>
        </w:rPr>
        <w:t>района</w:t>
      </w:r>
      <w:r w:rsidR="005E4102" w:rsidRPr="005E4102">
        <w:rPr>
          <w:rFonts w:ascii="Times New Roman" w:eastAsia="Calibri" w:hAnsi="Times New Roman"/>
        </w:rPr>
        <w:t xml:space="preserve"> Воронежской области</w:t>
      </w:r>
      <w:r w:rsidR="00780B7B" w:rsidRPr="005E4102">
        <w:rPr>
          <w:rFonts w:ascii="Times New Roman" w:eastAsia="Calibri" w:hAnsi="Times New Roman"/>
        </w:rPr>
        <w:t>,</w:t>
      </w:r>
      <w:r w:rsidR="00A06DE0" w:rsidRPr="005E4102">
        <w:rPr>
          <w:rFonts w:ascii="Times New Roman" w:eastAsia="Calibri" w:hAnsi="Times New Roman"/>
        </w:rPr>
        <w:t xml:space="preserve"> выносятся для рассмотрения на заседание Градостроительного Совета, в случае если принимается решение о необходимости внесения</w:t>
      </w:r>
      <w:r w:rsidR="00A06DE0" w:rsidRPr="00A06DE0">
        <w:rPr>
          <w:rFonts w:ascii="Times New Roman" w:eastAsia="Calibri" w:hAnsi="Times New Roman"/>
        </w:rPr>
        <w:t xml:space="preserve"> корректировок в бизнес-план проекта, проект отправляется на доработку инвестору.</w:t>
      </w:r>
    </w:p>
    <w:p w:rsidR="00F44641" w:rsidRDefault="00F44641" w:rsidP="00245829">
      <w:pPr>
        <w:autoSpaceDE w:val="0"/>
        <w:autoSpaceDN w:val="0"/>
        <w:adjustRightInd w:val="0"/>
        <w:ind w:firstLine="709"/>
        <w:outlineLvl w:val="1"/>
        <w:rPr>
          <w:rFonts w:ascii="Times New Roman" w:eastAsia="Calibri" w:hAnsi="Times New Roman"/>
        </w:rPr>
      </w:pPr>
      <w:r>
        <w:rPr>
          <w:rFonts w:ascii="Times New Roman" w:eastAsia="Calibri" w:hAnsi="Times New Roman"/>
        </w:rPr>
        <w:t>2.</w:t>
      </w:r>
      <w:r w:rsidR="009E1CA3">
        <w:rPr>
          <w:rFonts w:ascii="Times New Roman" w:eastAsia="Calibri" w:hAnsi="Times New Roman"/>
        </w:rPr>
        <w:t>5</w:t>
      </w:r>
      <w:r>
        <w:rPr>
          <w:rFonts w:ascii="Times New Roman" w:eastAsia="Calibri" w:hAnsi="Times New Roman"/>
        </w:rPr>
        <w:t>.</w:t>
      </w:r>
      <w:r w:rsidRPr="00F44641">
        <w:t xml:space="preserve"> </w:t>
      </w:r>
      <w:r w:rsidRPr="00F44641">
        <w:rPr>
          <w:rFonts w:ascii="Times New Roman" w:eastAsia="Calibri" w:hAnsi="Times New Roman"/>
        </w:rPr>
        <w:t>При возникновении необходимости уточнения параметров реа</w:t>
      </w:r>
      <w:r w:rsidR="00CA5730">
        <w:rPr>
          <w:rFonts w:ascii="Times New Roman" w:eastAsia="Calibri" w:hAnsi="Times New Roman"/>
        </w:rPr>
        <w:t>лизации инвестиционного проекта</w:t>
      </w:r>
      <w:r w:rsidR="00780B7B">
        <w:rPr>
          <w:rFonts w:ascii="Times New Roman" w:eastAsia="Calibri" w:hAnsi="Times New Roman"/>
        </w:rPr>
        <w:t>,</w:t>
      </w:r>
      <w:r w:rsidRPr="00F44641">
        <w:rPr>
          <w:rFonts w:ascii="Times New Roman" w:eastAsia="Calibri" w:hAnsi="Times New Roman"/>
        </w:rPr>
        <w:t xml:space="preserve"> </w:t>
      </w:r>
      <w:r w:rsidR="002E1578">
        <w:rPr>
          <w:rFonts w:ascii="Times New Roman" w:eastAsia="Calibri" w:hAnsi="Times New Roman"/>
        </w:rPr>
        <w:t>исполнитель от муниципального образования</w:t>
      </w:r>
      <w:r>
        <w:rPr>
          <w:rFonts w:ascii="Times New Roman" w:eastAsia="Calibri" w:hAnsi="Times New Roman"/>
        </w:rPr>
        <w:t xml:space="preserve"> </w:t>
      </w:r>
      <w:r w:rsidRPr="00F44641">
        <w:rPr>
          <w:rFonts w:ascii="Times New Roman" w:eastAsia="Calibri" w:hAnsi="Times New Roman"/>
        </w:rPr>
        <w:t xml:space="preserve"> вправе запросить дополнительную информацию и документы по проекту у соответствующего субъекта инвестиционной деятельности.</w:t>
      </w:r>
    </w:p>
    <w:p w:rsidR="00055D12" w:rsidRPr="00332CD6" w:rsidRDefault="00A06DE0" w:rsidP="00245829">
      <w:pPr>
        <w:autoSpaceDE w:val="0"/>
        <w:autoSpaceDN w:val="0"/>
        <w:adjustRightInd w:val="0"/>
        <w:ind w:firstLine="709"/>
        <w:outlineLvl w:val="1"/>
        <w:rPr>
          <w:rFonts w:ascii="Times New Roman" w:eastAsia="Calibri" w:hAnsi="Times New Roman"/>
        </w:rPr>
      </w:pPr>
      <w:r>
        <w:rPr>
          <w:rFonts w:ascii="Times New Roman" w:eastAsia="Calibri" w:hAnsi="Times New Roman"/>
        </w:rPr>
        <w:t>2.</w:t>
      </w:r>
      <w:r w:rsidR="009E1CA3">
        <w:rPr>
          <w:rFonts w:ascii="Times New Roman" w:eastAsia="Calibri" w:hAnsi="Times New Roman"/>
        </w:rPr>
        <w:t>6</w:t>
      </w:r>
      <w:r>
        <w:rPr>
          <w:rFonts w:ascii="Times New Roman" w:eastAsia="Calibri" w:hAnsi="Times New Roman"/>
        </w:rPr>
        <w:t xml:space="preserve">. </w:t>
      </w:r>
      <w:r w:rsidR="002E1578">
        <w:rPr>
          <w:rFonts w:ascii="Times New Roman" w:eastAsia="Calibri" w:hAnsi="Times New Roman"/>
        </w:rPr>
        <w:t>И</w:t>
      </w:r>
      <w:r w:rsidR="002E1578" w:rsidRPr="002E1578">
        <w:rPr>
          <w:rFonts w:ascii="Times New Roman" w:eastAsia="Calibri" w:hAnsi="Times New Roman"/>
        </w:rPr>
        <w:t xml:space="preserve">сполнитель от муниципального образования  </w:t>
      </w:r>
      <w:r w:rsidR="00055D12" w:rsidRPr="00332CD6">
        <w:rPr>
          <w:rFonts w:ascii="Times New Roman" w:eastAsia="Calibri" w:hAnsi="Times New Roman"/>
        </w:rPr>
        <w:t xml:space="preserve">в течение 5 рабочих дней с момента получения </w:t>
      </w:r>
      <w:r w:rsidR="00D521D0">
        <w:rPr>
          <w:rFonts w:ascii="Times New Roman" w:eastAsia="Calibri" w:hAnsi="Times New Roman"/>
        </w:rPr>
        <w:t>полной информации о проекте</w:t>
      </w:r>
      <w:r w:rsidR="00055D12" w:rsidRPr="00332CD6">
        <w:rPr>
          <w:rFonts w:ascii="Times New Roman" w:eastAsia="Calibri" w:hAnsi="Times New Roman"/>
        </w:rPr>
        <w:t xml:space="preserve"> осуществляет классификацию инвестиционного проекта и определяет куратора инвестиционного проекта. </w:t>
      </w:r>
    </w:p>
    <w:p w:rsidR="00D31AE2" w:rsidRPr="006C2F27" w:rsidRDefault="00D31AE2" w:rsidP="00245829">
      <w:pPr>
        <w:ind w:firstLine="709"/>
        <w:rPr>
          <w:rFonts w:ascii="Times New Roman" w:hAnsi="Times New Roman"/>
        </w:rPr>
      </w:pPr>
      <w:r w:rsidRPr="006C2F27">
        <w:rPr>
          <w:rFonts w:ascii="Times New Roman" w:hAnsi="Times New Roman"/>
        </w:rPr>
        <w:t xml:space="preserve">Для </w:t>
      </w:r>
      <w:r w:rsidR="003712AD" w:rsidRPr="006C2F27">
        <w:rPr>
          <w:rFonts w:ascii="Times New Roman" w:hAnsi="Times New Roman"/>
        </w:rPr>
        <w:t xml:space="preserve">проведения классификации </w:t>
      </w:r>
      <w:r w:rsidR="00055D12" w:rsidRPr="006C2F27">
        <w:rPr>
          <w:rFonts w:ascii="Times New Roman" w:hAnsi="Times New Roman"/>
        </w:rPr>
        <w:t xml:space="preserve">инвестиционных проектов </w:t>
      </w:r>
      <w:r w:rsidR="0074744F" w:rsidRPr="006C2F27">
        <w:rPr>
          <w:rFonts w:ascii="Times New Roman" w:hAnsi="Times New Roman"/>
        </w:rPr>
        <w:t>учитываются следующие критерии</w:t>
      </w:r>
      <w:r w:rsidRPr="006C2F27">
        <w:rPr>
          <w:rFonts w:ascii="Times New Roman" w:hAnsi="Times New Roman"/>
        </w:rPr>
        <w:t>:</w:t>
      </w:r>
    </w:p>
    <w:p w:rsidR="00D31AE2" w:rsidRPr="00B75F81" w:rsidRDefault="00ED1FAB" w:rsidP="00B75F81">
      <w:pPr>
        <w:tabs>
          <w:tab w:val="center" w:pos="0"/>
        </w:tabs>
        <w:ind w:firstLine="709"/>
        <w:rPr>
          <w:rFonts w:ascii="Times New Roman" w:hAnsi="Times New Roman"/>
        </w:rPr>
      </w:pPr>
      <w:r w:rsidRPr="006C2F27">
        <w:rPr>
          <w:rFonts w:ascii="Times New Roman" w:hAnsi="Times New Roman"/>
        </w:rPr>
        <w:t>2.</w:t>
      </w:r>
      <w:r w:rsidR="009E1CA3">
        <w:rPr>
          <w:rFonts w:ascii="Times New Roman" w:hAnsi="Times New Roman"/>
        </w:rPr>
        <w:t>6</w:t>
      </w:r>
      <w:r w:rsidR="00055D12" w:rsidRPr="006C2F27">
        <w:rPr>
          <w:rFonts w:ascii="Times New Roman" w:hAnsi="Times New Roman"/>
        </w:rPr>
        <w:t xml:space="preserve">.1. </w:t>
      </w:r>
      <w:r w:rsidR="0035019C" w:rsidRPr="006C2F27">
        <w:rPr>
          <w:rFonts w:ascii="Times New Roman" w:hAnsi="Times New Roman"/>
        </w:rPr>
        <w:t>Инвестиционные проекты</w:t>
      </w:r>
      <w:r w:rsidR="00D31AE2" w:rsidRPr="006C2F27">
        <w:rPr>
          <w:rFonts w:ascii="Times New Roman" w:hAnsi="Times New Roman"/>
        </w:rPr>
        <w:t xml:space="preserve"> 1 категории – </w:t>
      </w:r>
      <w:r w:rsidR="0035019C" w:rsidRPr="006C2F27">
        <w:rPr>
          <w:rFonts w:ascii="Times New Roman" w:hAnsi="Times New Roman"/>
        </w:rPr>
        <w:t>инвестиционные проекты</w:t>
      </w:r>
      <w:r w:rsidR="00D31AE2" w:rsidRPr="006C2F27">
        <w:rPr>
          <w:rFonts w:ascii="Times New Roman" w:hAnsi="Times New Roman"/>
        </w:rPr>
        <w:t>, удовлетворяющие критериям особо значимых инвестиционных проектов с предполагаемым объемом инвестиций более 1 млрд. рублей.</w:t>
      </w:r>
    </w:p>
    <w:p w:rsidR="00D31AE2" w:rsidRPr="00245829" w:rsidRDefault="00ED1FAB" w:rsidP="00245829">
      <w:pPr>
        <w:tabs>
          <w:tab w:val="center" w:pos="0"/>
        </w:tabs>
        <w:ind w:firstLine="709"/>
        <w:rPr>
          <w:rFonts w:ascii="Times New Roman" w:hAnsi="Times New Roman"/>
        </w:rPr>
      </w:pPr>
      <w:r w:rsidRPr="00245829">
        <w:rPr>
          <w:rFonts w:ascii="Times New Roman" w:hAnsi="Times New Roman"/>
        </w:rPr>
        <w:t>2.</w:t>
      </w:r>
      <w:r w:rsidR="009E1CA3">
        <w:rPr>
          <w:rFonts w:ascii="Times New Roman" w:hAnsi="Times New Roman"/>
        </w:rPr>
        <w:t>6</w:t>
      </w:r>
      <w:r w:rsidR="00055D12" w:rsidRPr="00245829">
        <w:rPr>
          <w:rFonts w:ascii="Times New Roman" w:hAnsi="Times New Roman"/>
        </w:rPr>
        <w:t>.</w:t>
      </w:r>
      <w:r w:rsidR="00D31AE2" w:rsidRPr="00245829">
        <w:rPr>
          <w:rFonts w:ascii="Times New Roman" w:hAnsi="Times New Roman"/>
        </w:rPr>
        <w:t xml:space="preserve">2. </w:t>
      </w:r>
      <w:proofErr w:type="gramStart"/>
      <w:r w:rsidR="0035019C" w:rsidRPr="00245829">
        <w:rPr>
          <w:rFonts w:ascii="Times New Roman" w:hAnsi="Times New Roman"/>
        </w:rPr>
        <w:t xml:space="preserve">Инвестиционные проекты </w:t>
      </w:r>
      <w:r w:rsidR="00D31AE2" w:rsidRPr="00245829">
        <w:rPr>
          <w:rFonts w:ascii="Times New Roman" w:hAnsi="Times New Roman"/>
        </w:rPr>
        <w:t xml:space="preserve">2 категории – </w:t>
      </w:r>
      <w:r w:rsidR="0035019C" w:rsidRPr="00245829">
        <w:rPr>
          <w:rFonts w:ascii="Times New Roman" w:hAnsi="Times New Roman"/>
        </w:rPr>
        <w:t>инвестиционные проекты</w:t>
      </w:r>
      <w:r w:rsidR="00D31AE2" w:rsidRPr="00245829">
        <w:rPr>
          <w:rFonts w:ascii="Times New Roman" w:hAnsi="Times New Roman"/>
        </w:rPr>
        <w:t>, удовлетворяющи</w:t>
      </w:r>
      <w:r w:rsidR="001B49EA" w:rsidRPr="00245829">
        <w:rPr>
          <w:rFonts w:ascii="Times New Roman" w:hAnsi="Times New Roman"/>
        </w:rPr>
        <w:t>е в соответствии с положениями З</w:t>
      </w:r>
      <w:r w:rsidR="00D31AE2" w:rsidRPr="00245829">
        <w:rPr>
          <w:rFonts w:ascii="Times New Roman" w:hAnsi="Times New Roman"/>
        </w:rPr>
        <w:t>акона Воронежской области от 07.07.2006</w:t>
      </w:r>
      <w:r w:rsidR="000776D8" w:rsidRPr="00245829">
        <w:rPr>
          <w:rFonts w:ascii="Times New Roman" w:hAnsi="Times New Roman"/>
        </w:rPr>
        <w:t xml:space="preserve"> </w:t>
      </w:r>
      <w:r w:rsidR="00D31AE2" w:rsidRPr="00245829">
        <w:rPr>
          <w:rFonts w:ascii="Times New Roman" w:hAnsi="Times New Roman"/>
        </w:rPr>
        <w:t>г. №</w:t>
      </w:r>
      <w:r w:rsidR="0074744F" w:rsidRPr="00245829">
        <w:rPr>
          <w:rFonts w:ascii="Times New Roman" w:hAnsi="Times New Roman"/>
        </w:rPr>
        <w:t xml:space="preserve"> </w:t>
      </w:r>
      <w:r w:rsidR="003B06FB" w:rsidRPr="00245829">
        <w:rPr>
          <w:rFonts w:ascii="Times New Roman" w:hAnsi="Times New Roman"/>
        </w:rPr>
        <w:t>67-</w:t>
      </w:r>
      <w:r w:rsidR="00D31AE2" w:rsidRPr="00245829">
        <w:rPr>
          <w:rFonts w:ascii="Times New Roman" w:hAnsi="Times New Roman"/>
        </w:rPr>
        <w:t xml:space="preserve">ОЗ «О государственной областной поддержке инвестиционной деятельности на территории Воронежской области» критериям особо значимых инвестиционных проектов с предполагаемым объемом инвестиций менее 1 млрд. рублей, а также прочие </w:t>
      </w:r>
      <w:r w:rsidR="0035019C" w:rsidRPr="00245829">
        <w:rPr>
          <w:rFonts w:ascii="Times New Roman" w:hAnsi="Times New Roman"/>
        </w:rPr>
        <w:t>инвестиционные проекты</w:t>
      </w:r>
      <w:r w:rsidR="00D31AE2" w:rsidRPr="00245829">
        <w:rPr>
          <w:rFonts w:ascii="Times New Roman" w:hAnsi="Times New Roman"/>
        </w:rPr>
        <w:t xml:space="preserve"> с предполагаемым объемом инвестиций более 50 млн. рублей.</w:t>
      </w:r>
      <w:proofErr w:type="gramEnd"/>
    </w:p>
    <w:p w:rsidR="00D31AE2" w:rsidRPr="00245829" w:rsidRDefault="00ED1FAB" w:rsidP="00245829">
      <w:pPr>
        <w:tabs>
          <w:tab w:val="center" w:pos="0"/>
        </w:tabs>
        <w:ind w:firstLine="709"/>
        <w:rPr>
          <w:rFonts w:ascii="Times New Roman" w:hAnsi="Times New Roman"/>
        </w:rPr>
      </w:pPr>
      <w:r w:rsidRPr="00245829">
        <w:rPr>
          <w:rFonts w:ascii="Times New Roman" w:hAnsi="Times New Roman"/>
        </w:rPr>
        <w:t>2.</w:t>
      </w:r>
      <w:r w:rsidR="009E1CA3">
        <w:rPr>
          <w:rFonts w:ascii="Times New Roman" w:hAnsi="Times New Roman"/>
        </w:rPr>
        <w:t>6</w:t>
      </w:r>
      <w:r w:rsidR="00055D12" w:rsidRPr="00245829">
        <w:rPr>
          <w:rFonts w:ascii="Times New Roman" w:hAnsi="Times New Roman"/>
        </w:rPr>
        <w:t>.</w:t>
      </w:r>
      <w:r w:rsidR="00D31AE2" w:rsidRPr="00245829">
        <w:rPr>
          <w:rFonts w:ascii="Times New Roman" w:hAnsi="Times New Roman"/>
        </w:rPr>
        <w:t xml:space="preserve">3. </w:t>
      </w:r>
      <w:r w:rsidR="0035019C" w:rsidRPr="00245829">
        <w:rPr>
          <w:rFonts w:ascii="Times New Roman" w:hAnsi="Times New Roman"/>
        </w:rPr>
        <w:t xml:space="preserve">Инвестиционные проекты </w:t>
      </w:r>
      <w:r w:rsidR="00D31AE2" w:rsidRPr="00245829">
        <w:rPr>
          <w:rFonts w:ascii="Times New Roman" w:hAnsi="Times New Roman"/>
        </w:rPr>
        <w:t xml:space="preserve">3 категории – прочие </w:t>
      </w:r>
      <w:r w:rsidR="0035019C" w:rsidRPr="00245829">
        <w:rPr>
          <w:rFonts w:ascii="Times New Roman" w:hAnsi="Times New Roman"/>
        </w:rPr>
        <w:t>инвестиционные проекты</w:t>
      </w:r>
      <w:r w:rsidR="00D31AE2" w:rsidRPr="00245829">
        <w:rPr>
          <w:rFonts w:ascii="Times New Roman" w:hAnsi="Times New Roman"/>
        </w:rPr>
        <w:t>, с предполагаемым объемом инвестиций менее 50 млн. рублей.</w:t>
      </w:r>
    </w:p>
    <w:p w:rsidR="003A3033" w:rsidRPr="00245829" w:rsidRDefault="003A3033" w:rsidP="00245829">
      <w:pPr>
        <w:pStyle w:val="ConsPlusNormal"/>
        <w:ind w:firstLine="709"/>
        <w:jc w:val="both"/>
        <w:outlineLvl w:val="1"/>
        <w:rPr>
          <w:rFonts w:ascii="Times New Roman" w:hAnsi="Times New Roman" w:cs="Times New Roman"/>
          <w:sz w:val="24"/>
          <w:szCs w:val="24"/>
        </w:rPr>
      </w:pPr>
      <w:r w:rsidRPr="00B75F81">
        <w:rPr>
          <w:rFonts w:ascii="Times New Roman" w:hAnsi="Times New Roman" w:cs="Times New Roman"/>
          <w:sz w:val="24"/>
          <w:szCs w:val="24"/>
        </w:rPr>
        <w:t xml:space="preserve">Кураторами инвестиционных проектов являются </w:t>
      </w:r>
      <w:r w:rsidR="007F2193" w:rsidRPr="00B75F81">
        <w:rPr>
          <w:rFonts w:ascii="Times New Roman" w:hAnsi="Times New Roman" w:cs="Times New Roman"/>
          <w:sz w:val="24"/>
          <w:szCs w:val="24"/>
        </w:rPr>
        <w:t xml:space="preserve">заместители главы администрации </w:t>
      </w:r>
      <w:proofErr w:type="spellStart"/>
      <w:r w:rsidR="007F2193" w:rsidRPr="00B75F81">
        <w:rPr>
          <w:rFonts w:ascii="Times New Roman" w:hAnsi="Times New Roman" w:cs="Times New Roman"/>
          <w:sz w:val="24"/>
          <w:szCs w:val="24"/>
        </w:rPr>
        <w:t>Рамонского</w:t>
      </w:r>
      <w:proofErr w:type="spellEnd"/>
      <w:r w:rsidR="007F2193" w:rsidRPr="00B75F81">
        <w:rPr>
          <w:rFonts w:ascii="Times New Roman" w:hAnsi="Times New Roman" w:cs="Times New Roman"/>
          <w:sz w:val="24"/>
          <w:szCs w:val="24"/>
        </w:rPr>
        <w:t xml:space="preserve"> муниципального района Воронежской области</w:t>
      </w:r>
      <w:r w:rsidRPr="00B75F81">
        <w:rPr>
          <w:rFonts w:ascii="Times New Roman" w:hAnsi="Times New Roman" w:cs="Times New Roman"/>
          <w:sz w:val="24"/>
          <w:szCs w:val="24"/>
        </w:rPr>
        <w:t xml:space="preserve"> в соответствии с отраслевой сферой деятельности.</w:t>
      </w:r>
    </w:p>
    <w:p w:rsidR="006C2F27" w:rsidRDefault="00D80AB0" w:rsidP="00245829">
      <w:pPr>
        <w:ind w:firstLine="709"/>
        <w:rPr>
          <w:rFonts w:ascii="Times New Roman" w:eastAsia="Calibri" w:hAnsi="Times New Roman"/>
        </w:rPr>
      </w:pPr>
      <w:r w:rsidRPr="00245829">
        <w:rPr>
          <w:rFonts w:ascii="Times New Roman" w:hAnsi="Times New Roman"/>
        </w:rPr>
        <w:t>2.</w:t>
      </w:r>
      <w:r w:rsidR="009E1CA3">
        <w:rPr>
          <w:rFonts w:ascii="Times New Roman" w:hAnsi="Times New Roman"/>
        </w:rPr>
        <w:t>7</w:t>
      </w:r>
      <w:r w:rsidRPr="00245829">
        <w:rPr>
          <w:rFonts w:ascii="Times New Roman" w:hAnsi="Times New Roman"/>
        </w:rPr>
        <w:t xml:space="preserve">. </w:t>
      </w:r>
      <w:r w:rsidR="002E1578" w:rsidRPr="002E1578">
        <w:rPr>
          <w:rFonts w:ascii="Times New Roman" w:eastAsia="Calibri" w:hAnsi="Times New Roman"/>
        </w:rPr>
        <w:t xml:space="preserve">Исполнитель от муниципального образования  </w:t>
      </w:r>
      <w:r w:rsidRPr="00245829">
        <w:rPr>
          <w:rFonts w:ascii="Times New Roman" w:hAnsi="Times New Roman"/>
        </w:rPr>
        <w:t xml:space="preserve">направляет уведомление об определении куратора инициатору инвестиционного проекта в течение </w:t>
      </w:r>
      <w:r w:rsidR="00641CDD" w:rsidRPr="00245829">
        <w:rPr>
          <w:rFonts w:ascii="Times New Roman" w:hAnsi="Times New Roman"/>
        </w:rPr>
        <w:t>5</w:t>
      </w:r>
      <w:r w:rsidRPr="00245829">
        <w:rPr>
          <w:rFonts w:ascii="Times New Roman" w:hAnsi="Times New Roman"/>
        </w:rPr>
        <w:t xml:space="preserve"> дней после </w:t>
      </w:r>
      <w:r w:rsidRPr="00245829">
        <w:rPr>
          <w:rFonts w:ascii="Times New Roman" w:hAnsi="Times New Roman"/>
        </w:rPr>
        <w:lastRenderedPageBreak/>
        <w:t>осуществления соответствующих процедур, а также</w:t>
      </w:r>
      <w:r w:rsidR="00D521D0">
        <w:rPr>
          <w:rFonts w:ascii="Times New Roman" w:hAnsi="Times New Roman"/>
        </w:rPr>
        <w:t xml:space="preserve"> уведомляет куратора.</w:t>
      </w:r>
      <w:r w:rsidRPr="00245829">
        <w:rPr>
          <w:rFonts w:ascii="Times New Roman" w:hAnsi="Times New Roman"/>
        </w:rPr>
        <w:t xml:space="preserve"> </w:t>
      </w:r>
      <w:r w:rsidR="00CA5730">
        <w:rPr>
          <w:rFonts w:ascii="Times New Roman" w:eastAsia="Calibri" w:hAnsi="Times New Roman"/>
        </w:rPr>
        <w:t>И</w:t>
      </w:r>
      <w:r w:rsidRPr="00245829">
        <w:rPr>
          <w:rFonts w:ascii="Times New Roman" w:eastAsia="Calibri" w:hAnsi="Times New Roman"/>
        </w:rPr>
        <w:t>нвестиционный прое</w:t>
      </w:r>
      <w:proofErr w:type="gramStart"/>
      <w:r w:rsidRPr="00245829">
        <w:rPr>
          <w:rFonts w:ascii="Times New Roman" w:eastAsia="Calibri" w:hAnsi="Times New Roman"/>
        </w:rPr>
        <w:t>кт</w:t>
      </w:r>
      <w:r w:rsidR="00CA5730">
        <w:rPr>
          <w:rFonts w:ascii="Times New Roman" w:eastAsia="Calibri" w:hAnsi="Times New Roman"/>
        </w:rPr>
        <w:t xml:space="preserve"> вкл</w:t>
      </w:r>
      <w:proofErr w:type="gramEnd"/>
      <w:r w:rsidR="00CA5730">
        <w:rPr>
          <w:rFonts w:ascii="Times New Roman" w:eastAsia="Calibri" w:hAnsi="Times New Roman"/>
        </w:rPr>
        <w:t>ючатся</w:t>
      </w:r>
      <w:r w:rsidRPr="00245829">
        <w:rPr>
          <w:rFonts w:ascii="Times New Roman" w:eastAsia="Calibri" w:hAnsi="Times New Roman"/>
        </w:rPr>
        <w:t xml:space="preserve"> в перечень инвестиционных проектов </w:t>
      </w:r>
      <w:r w:rsidR="006C2F27">
        <w:rPr>
          <w:rFonts w:ascii="Times New Roman" w:eastAsia="Calibri" w:hAnsi="Times New Roman"/>
        </w:rPr>
        <w:t>района</w:t>
      </w:r>
      <w:r w:rsidR="00D521D0">
        <w:rPr>
          <w:rFonts w:ascii="Times New Roman" w:eastAsia="Calibri" w:hAnsi="Times New Roman"/>
        </w:rPr>
        <w:t xml:space="preserve"> и </w:t>
      </w:r>
      <w:r w:rsidR="00780B7B">
        <w:rPr>
          <w:rFonts w:ascii="Times New Roman" w:eastAsia="Calibri" w:hAnsi="Times New Roman"/>
        </w:rPr>
        <w:t>в П</w:t>
      </w:r>
      <w:r w:rsidR="00D521D0">
        <w:rPr>
          <w:rFonts w:ascii="Times New Roman" w:eastAsia="Calibri" w:hAnsi="Times New Roman"/>
        </w:rPr>
        <w:t xml:space="preserve">рограмму комплексного социально-экономического развития </w:t>
      </w:r>
      <w:proofErr w:type="spellStart"/>
      <w:r w:rsidR="00D521D0">
        <w:rPr>
          <w:rFonts w:ascii="Times New Roman" w:eastAsia="Calibri" w:hAnsi="Times New Roman"/>
        </w:rPr>
        <w:t>Рамонского</w:t>
      </w:r>
      <w:proofErr w:type="spellEnd"/>
      <w:r w:rsidR="00D521D0">
        <w:rPr>
          <w:rFonts w:ascii="Times New Roman" w:eastAsia="Calibri" w:hAnsi="Times New Roman"/>
        </w:rPr>
        <w:t xml:space="preserve"> муниципального района Воронежской области</w:t>
      </w:r>
      <w:r w:rsidR="006C2F27">
        <w:rPr>
          <w:rFonts w:ascii="Times New Roman" w:eastAsia="Calibri" w:hAnsi="Times New Roman"/>
        </w:rPr>
        <w:t>.</w:t>
      </w:r>
      <w:r w:rsidRPr="00245829">
        <w:rPr>
          <w:rFonts w:ascii="Times New Roman" w:eastAsia="Calibri" w:hAnsi="Times New Roman"/>
        </w:rPr>
        <w:t xml:space="preserve"> </w:t>
      </w:r>
    </w:p>
    <w:p w:rsidR="00CA5730" w:rsidRPr="00CA5730" w:rsidRDefault="002E1578" w:rsidP="00CA5730">
      <w:pPr>
        <w:ind w:firstLine="709"/>
        <w:rPr>
          <w:rFonts w:ascii="Times New Roman" w:eastAsia="Calibri" w:hAnsi="Times New Roman"/>
        </w:rPr>
      </w:pPr>
      <w:r w:rsidRPr="002E1578">
        <w:rPr>
          <w:rFonts w:ascii="Times New Roman" w:eastAsia="Calibri" w:hAnsi="Times New Roman"/>
        </w:rPr>
        <w:t xml:space="preserve">Исполнитель от муниципального образования  </w:t>
      </w:r>
      <w:r w:rsidR="00CA5730" w:rsidRPr="00CA5730">
        <w:rPr>
          <w:rFonts w:ascii="Times New Roman" w:eastAsia="Calibri" w:hAnsi="Times New Roman"/>
        </w:rPr>
        <w:t xml:space="preserve">осуществляет </w:t>
      </w:r>
      <w:r w:rsidR="00CA5730">
        <w:rPr>
          <w:rFonts w:ascii="Times New Roman" w:eastAsia="Calibri" w:hAnsi="Times New Roman"/>
        </w:rPr>
        <w:t>заключение инвестиционного</w:t>
      </w:r>
      <w:r w:rsidR="00CA5730" w:rsidRPr="00CA5730">
        <w:rPr>
          <w:rFonts w:ascii="Times New Roman" w:eastAsia="Calibri" w:hAnsi="Times New Roman"/>
        </w:rPr>
        <w:t xml:space="preserve"> соглашения, между администрацией муниципального района </w:t>
      </w:r>
      <w:r w:rsidR="00780B7B">
        <w:rPr>
          <w:rFonts w:ascii="Times New Roman" w:eastAsia="Calibri" w:hAnsi="Times New Roman"/>
        </w:rPr>
        <w:t>и  инвестором</w:t>
      </w:r>
      <w:r w:rsidR="00CA5730" w:rsidRPr="00CA5730">
        <w:rPr>
          <w:rFonts w:ascii="Times New Roman" w:eastAsia="Calibri" w:hAnsi="Times New Roman"/>
        </w:rPr>
        <w:t xml:space="preserve"> согласно Приложению 2.</w:t>
      </w:r>
    </w:p>
    <w:p w:rsidR="00055D12" w:rsidRPr="00245829" w:rsidRDefault="00034838" w:rsidP="00245829">
      <w:pPr>
        <w:autoSpaceDE w:val="0"/>
        <w:autoSpaceDN w:val="0"/>
        <w:adjustRightInd w:val="0"/>
        <w:ind w:firstLine="709"/>
        <w:outlineLvl w:val="1"/>
        <w:rPr>
          <w:rFonts w:ascii="Times New Roman" w:eastAsia="Calibri" w:hAnsi="Times New Roman"/>
        </w:rPr>
      </w:pPr>
      <w:r w:rsidRPr="00245829">
        <w:rPr>
          <w:rFonts w:ascii="Times New Roman" w:hAnsi="Times New Roman"/>
        </w:rPr>
        <w:t>2</w:t>
      </w:r>
      <w:r w:rsidR="00F44641">
        <w:rPr>
          <w:rFonts w:ascii="Times New Roman" w:hAnsi="Times New Roman"/>
        </w:rPr>
        <w:t>.</w:t>
      </w:r>
      <w:r w:rsidR="009E1CA3">
        <w:rPr>
          <w:rFonts w:ascii="Times New Roman" w:hAnsi="Times New Roman"/>
        </w:rPr>
        <w:t>8</w:t>
      </w:r>
      <w:r w:rsidR="00055D12" w:rsidRPr="00245829">
        <w:rPr>
          <w:rFonts w:ascii="Times New Roman" w:hAnsi="Times New Roman"/>
        </w:rPr>
        <w:t>. Кураторы</w:t>
      </w:r>
      <w:r w:rsidR="00780B7B">
        <w:rPr>
          <w:rFonts w:ascii="Times New Roman" w:hAnsi="Times New Roman"/>
        </w:rPr>
        <w:t>,</w:t>
      </w:r>
      <w:r w:rsidR="00055D12" w:rsidRPr="00245829">
        <w:rPr>
          <w:rFonts w:ascii="Times New Roman" w:hAnsi="Times New Roman"/>
        </w:rPr>
        <w:t xml:space="preserve"> </w:t>
      </w:r>
      <w:r w:rsidR="006C2F27" w:rsidRPr="006C2F27">
        <w:rPr>
          <w:rFonts w:ascii="Times New Roman" w:hAnsi="Times New Roman"/>
        </w:rPr>
        <w:t xml:space="preserve">после получения уведомления об определении куратора </w:t>
      </w:r>
      <w:r w:rsidR="00055D12" w:rsidRPr="00245829">
        <w:rPr>
          <w:rFonts w:ascii="Times New Roman" w:hAnsi="Times New Roman"/>
        </w:rPr>
        <w:t>инвестиционных проектов</w:t>
      </w:r>
      <w:r w:rsidR="00780B7B">
        <w:rPr>
          <w:rFonts w:ascii="Times New Roman" w:hAnsi="Times New Roman"/>
        </w:rPr>
        <w:t>,</w:t>
      </w:r>
      <w:r w:rsidR="00055D12" w:rsidRPr="00245829">
        <w:rPr>
          <w:rFonts w:ascii="Times New Roman" w:hAnsi="Times New Roman"/>
        </w:rPr>
        <w:t xml:space="preserve"> осуществляют их сопровождение. </w:t>
      </w:r>
      <w:r w:rsidR="00055D12" w:rsidRPr="00245829">
        <w:rPr>
          <w:rFonts w:ascii="Times New Roman" w:eastAsia="Calibri" w:hAnsi="Times New Roman"/>
        </w:rPr>
        <w:t>К функциям кураторов инвестиционных проектов по сопровождению относятся:</w:t>
      </w:r>
    </w:p>
    <w:p w:rsidR="006C2F27" w:rsidRPr="00367DBE" w:rsidRDefault="006C2F27" w:rsidP="006C2F27">
      <w:pPr>
        <w:autoSpaceDE w:val="0"/>
        <w:autoSpaceDN w:val="0"/>
        <w:adjustRightInd w:val="0"/>
        <w:ind w:firstLine="709"/>
        <w:outlineLvl w:val="1"/>
        <w:rPr>
          <w:rFonts w:ascii="Times New Roman" w:eastAsia="Calibri" w:hAnsi="Times New Roman"/>
        </w:rPr>
      </w:pPr>
      <w:r w:rsidRPr="00367DBE">
        <w:rPr>
          <w:rFonts w:ascii="Times New Roman" w:eastAsia="Calibri" w:hAnsi="Times New Roman"/>
        </w:rPr>
        <w:t>- организаци</w:t>
      </w:r>
      <w:r w:rsidR="00B75F81">
        <w:rPr>
          <w:rFonts w:ascii="Times New Roman" w:eastAsia="Calibri" w:hAnsi="Times New Roman"/>
        </w:rPr>
        <w:t>я</w:t>
      </w:r>
      <w:r w:rsidRPr="00367DBE">
        <w:rPr>
          <w:rFonts w:ascii="Times New Roman" w:eastAsia="Calibri" w:hAnsi="Times New Roman"/>
        </w:rPr>
        <w:t xml:space="preserve"> взаимодействия инвестора с финансовыми институтами (банками, фондами и пр.) по вопросу финансирования инвестиционного проекта; </w:t>
      </w:r>
    </w:p>
    <w:p w:rsidR="006C2F27" w:rsidRPr="00367DBE" w:rsidRDefault="006C2F27" w:rsidP="006C2F27">
      <w:pPr>
        <w:autoSpaceDE w:val="0"/>
        <w:autoSpaceDN w:val="0"/>
        <w:adjustRightInd w:val="0"/>
        <w:ind w:firstLine="709"/>
        <w:outlineLvl w:val="1"/>
        <w:rPr>
          <w:rFonts w:ascii="Times New Roman" w:eastAsia="Calibri" w:hAnsi="Times New Roman"/>
        </w:rPr>
      </w:pPr>
      <w:r w:rsidRPr="00367DBE">
        <w:rPr>
          <w:rFonts w:ascii="Times New Roman" w:eastAsia="Calibri" w:hAnsi="Times New Roman"/>
        </w:rPr>
        <w:t>- организаци</w:t>
      </w:r>
      <w:r w:rsidR="00B75F81">
        <w:rPr>
          <w:rFonts w:ascii="Times New Roman" w:eastAsia="Calibri" w:hAnsi="Times New Roman"/>
        </w:rPr>
        <w:t>я</w:t>
      </w:r>
      <w:r w:rsidRPr="00367DBE">
        <w:rPr>
          <w:rFonts w:ascii="Times New Roman" w:eastAsia="Calibri" w:hAnsi="Times New Roman"/>
        </w:rPr>
        <w:t xml:space="preserve"> взаимодействия субъектов инвестиционной деятельности, территориальных органов федеральных органов власти, исполнительных органов государственной власти Воронежской области, органов местного самоуправления </w:t>
      </w:r>
      <w:proofErr w:type="spellStart"/>
      <w:r w:rsidRPr="00367DBE">
        <w:rPr>
          <w:rFonts w:ascii="Times New Roman" w:eastAsia="Calibri" w:hAnsi="Times New Roman"/>
        </w:rPr>
        <w:t>Рамонского</w:t>
      </w:r>
      <w:proofErr w:type="spellEnd"/>
      <w:r w:rsidRPr="00367DBE">
        <w:rPr>
          <w:rFonts w:ascii="Times New Roman" w:eastAsia="Calibri" w:hAnsi="Times New Roman"/>
        </w:rPr>
        <w:t xml:space="preserve"> района</w:t>
      </w:r>
      <w:r w:rsidR="00EB3470">
        <w:rPr>
          <w:rFonts w:ascii="Times New Roman" w:eastAsia="Calibri" w:hAnsi="Times New Roman"/>
        </w:rPr>
        <w:t xml:space="preserve"> Воронежской области</w:t>
      </w:r>
      <w:r w:rsidRPr="00367DBE">
        <w:rPr>
          <w:rFonts w:ascii="Times New Roman" w:eastAsia="Calibri" w:hAnsi="Times New Roman"/>
        </w:rPr>
        <w:t xml:space="preserve">, подведомственных организаций по вопросам проведения подготовительных, согласительных и разрешительных процедур в ходе подготовки и реализации инвестиционных проектов; </w:t>
      </w:r>
    </w:p>
    <w:p w:rsidR="006C2F27" w:rsidRPr="00367DBE" w:rsidRDefault="006C2F27" w:rsidP="006C2F27">
      <w:pPr>
        <w:autoSpaceDE w:val="0"/>
        <w:autoSpaceDN w:val="0"/>
        <w:adjustRightInd w:val="0"/>
        <w:ind w:firstLine="709"/>
        <w:outlineLvl w:val="1"/>
        <w:rPr>
          <w:rFonts w:ascii="Times New Roman" w:eastAsia="Calibri" w:hAnsi="Times New Roman"/>
        </w:rPr>
      </w:pPr>
      <w:r w:rsidRPr="00367DBE">
        <w:rPr>
          <w:rFonts w:ascii="Times New Roman" w:eastAsia="Calibri" w:hAnsi="Times New Roman"/>
        </w:rPr>
        <w:t>- подготовк</w:t>
      </w:r>
      <w:r w:rsidR="00B75F81">
        <w:rPr>
          <w:rFonts w:ascii="Times New Roman" w:eastAsia="Calibri" w:hAnsi="Times New Roman"/>
        </w:rPr>
        <w:t>а</w:t>
      </w:r>
      <w:r w:rsidRPr="00367DBE">
        <w:rPr>
          <w:rFonts w:ascii="Times New Roman" w:eastAsia="Calibri" w:hAnsi="Times New Roman"/>
        </w:rPr>
        <w:t xml:space="preserve"> предложений и организаци</w:t>
      </w:r>
      <w:r w:rsidR="00B75F81">
        <w:rPr>
          <w:rFonts w:ascii="Times New Roman" w:eastAsia="Calibri" w:hAnsi="Times New Roman"/>
        </w:rPr>
        <w:t>я</w:t>
      </w:r>
      <w:r w:rsidRPr="00367DBE">
        <w:rPr>
          <w:rFonts w:ascii="Times New Roman" w:eastAsia="Calibri" w:hAnsi="Times New Roman"/>
        </w:rPr>
        <w:t xml:space="preserve"> предоставления мер поддержки;</w:t>
      </w:r>
    </w:p>
    <w:p w:rsidR="006C2F27" w:rsidRPr="00367DBE" w:rsidRDefault="006C2F27" w:rsidP="006C2F27">
      <w:pPr>
        <w:autoSpaceDE w:val="0"/>
        <w:autoSpaceDN w:val="0"/>
        <w:adjustRightInd w:val="0"/>
        <w:ind w:firstLine="709"/>
        <w:outlineLvl w:val="1"/>
        <w:rPr>
          <w:rFonts w:ascii="Times New Roman" w:eastAsia="Calibri" w:hAnsi="Times New Roman"/>
        </w:rPr>
      </w:pPr>
      <w:r w:rsidRPr="00367DBE">
        <w:rPr>
          <w:rFonts w:ascii="Times New Roman" w:eastAsia="Calibri" w:hAnsi="Times New Roman"/>
        </w:rPr>
        <w:t xml:space="preserve">- определение списка согласительных и разрешительных процедур, необходимых конкретному инвестору; </w:t>
      </w:r>
    </w:p>
    <w:p w:rsidR="00112514" w:rsidRDefault="00112514" w:rsidP="00245829">
      <w:pPr>
        <w:autoSpaceDE w:val="0"/>
        <w:autoSpaceDN w:val="0"/>
        <w:adjustRightInd w:val="0"/>
        <w:ind w:firstLine="709"/>
        <w:outlineLvl w:val="1"/>
        <w:rPr>
          <w:rFonts w:ascii="Times New Roman" w:hAnsi="Times New Roman"/>
        </w:rPr>
      </w:pPr>
      <w:r w:rsidRPr="00367DBE">
        <w:rPr>
          <w:rFonts w:ascii="Times New Roman" w:eastAsia="Calibri" w:hAnsi="Times New Roman"/>
        </w:rPr>
        <w:t>- информирование субъектов инвестиционной деятельности</w:t>
      </w:r>
      <w:r w:rsidRPr="00367DBE">
        <w:rPr>
          <w:rFonts w:ascii="Times New Roman" w:hAnsi="Times New Roman"/>
        </w:rPr>
        <w:t xml:space="preserve"> о возможности включения</w:t>
      </w:r>
      <w:r w:rsidRPr="00367DBE">
        <w:rPr>
          <w:rFonts w:ascii="Times New Roman" w:eastAsia="Calibri" w:hAnsi="Times New Roman"/>
        </w:rPr>
        <w:t xml:space="preserve"> </w:t>
      </w:r>
      <w:r w:rsidRPr="00367DBE">
        <w:rPr>
          <w:rFonts w:ascii="Times New Roman" w:hAnsi="Times New Roman"/>
        </w:rPr>
        <w:t>планируемого к реализации инвестиционного проекта в международные, государственные и региональные програм</w:t>
      </w:r>
      <w:r w:rsidR="00367DBE" w:rsidRPr="00367DBE">
        <w:rPr>
          <w:rFonts w:ascii="Times New Roman" w:hAnsi="Times New Roman"/>
        </w:rPr>
        <w:t>мы развития предпринимательства.</w:t>
      </w:r>
    </w:p>
    <w:p w:rsidR="00187EBA" w:rsidRDefault="009E1CA3" w:rsidP="00BB4546">
      <w:pPr>
        <w:ind w:firstLine="709"/>
        <w:rPr>
          <w:rFonts w:ascii="Times New Roman" w:eastAsia="Calibri" w:hAnsi="Times New Roman"/>
        </w:rPr>
      </w:pPr>
      <w:r>
        <w:rPr>
          <w:rFonts w:ascii="Times New Roman" w:eastAsia="Calibri" w:hAnsi="Times New Roman"/>
        </w:rPr>
        <w:t xml:space="preserve">2.9. </w:t>
      </w:r>
      <w:r w:rsidR="00CA5730" w:rsidRPr="00CA5730">
        <w:rPr>
          <w:rFonts w:ascii="Times New Roman" w:eastAsia="Calibri" w:hAnsi="Times New Roman"/>
        </w:rPr>
        <w:t>Проведение подготовительных, согласительных и разрешительных процедур</w:t>
      </w:r>
      <w:r w:rsidR="00CA5730">
        <w:rPr>
          <w:rFonts w:ascii="Times New Roman" w:eastAsia="Calibri" w:hAnsi="Times New Roman"/>
        </w:rPr>
        <w:t xml:space="preserve"> </w:t>
      </w:r>
      <w:r w:rsidR="00B75F81">
        <w:rPr>
          <w:rFonts w:ascii="Times New Roman" w:eastAsia="Calibri" w:hAnsi="Times New Roman"/>
        </w:rPr>
        <w:t>осуществляется в соответствии</w:t>
      </w:r>
      <w:r w:rsidR="00BD4EC0">
        <w:rPr>
          <w:rFonts w:ascii="Times New Roman" w:eastAsia="Calibri" w:hAnsi="Times New Roman"/>
        </w:rPr>
        <w:t xml:space="preserve"> с административными регламентами, утвержденными постановлени</w:t>
      </w:r>
      <w:r w:rsidR="00D521D0">
        <w:rPr>
          <w:rFonts w:ascii="Times New Roman" w:eastAsia="Calibri" w:hAnsi="Times New Roman"/>
        </w:rPr>
        <w:t>ями</w:t>
      </w:r>
      <w:r w:rsidR="00BD4EC0">
        <w:rPr>
          <w:rFonts w:ascii="Times New Roman" w:eastAsia="Calibri" w:hAnsi="Times New Roman"/>
        </w:rPr>
        <w:t xml:space="preserve"> администрации </w:t>
      </w:r>
      <w:proofErr w:type="spellStart"/>
      <w:r w:rsidR="00BD4EC0">
        <w:rPr>
          <w:rFonts w:ascii="Times New Roman" w:eastAsia="Calibri" w:hAnsi="Times New Roman"/>
        </w:rPr>
        <w:t>Рамонского</w:t>
      </w:r>
      <w:proofErr w:type="spellEnd"/>
      <w:r w:rsidR="00BD4EC0">
        <w:rPr>
          <w:rFonts w:ascii="Times New Roman" w:eastAsia="Calibri" w:hAnsi="Times New Roman"/>
        </w:rPr>
        <w:t xml:space="preserve"> муниципаль</w:t>
      </w:r>
      <w:r w:rsidR="00CA5730">
        <w:rPr>
          <w:rFonts w:ascii="Times New Roman" w:eastAsia="Calibri" w:hAnsi="Times New Roman"/>
        </w:rPr>
        <w:t>ного района Воронежской области:</w:t>
      </w:r>
    </w:p>
    <w:p w:rsidR="00187EBA" w:rsidRDefault="0045674C" w:rsidP="00187EBA">
      <w:pPr>
        <w:rPr>
          <w:rFonts w:ascii="Times New Roman" w:eastAsia="Calibri" w:hAnsi="Times New Roman"/>
        </w:rPr>
      </w:pPr>
      <w:r>
        <w:rPr>
          <w:rFonts w:ascii="Times New Roman" w:eastAsia="Calibri" w:hAnsi="Times New Roman"/>
        </w:rPr>
        <w:t>-</w:t>
      </w:r>
      <w:r w:rsidRPr="0045674C">
        <w:t xml:space="preserve"> </w:t>
      </w:r>
      <w:r w:rsidR="00BB4546">
        <w:rPr>
          <w:rFonts w:ascii="Times New Roman" w:eastAsia="Calibri" w:hAnsi="Times New Roman"/>
        </w:rPr>
        <w:t>от</w:t>
      </w:r>
      <w:r>
        <w:rPr>
          <w:rFonts w:ascii="Times New Roman" w:eastAsia="Calibri" w:hAnsi="Times New Roman"/>
        </w:rPr>
        <w:t xml:space="preserve"> 07.03.2012 г. № </w:t>
      </w:r>
      <w:r w:rsidRPr="0045674C">
        <w:rPr>
          <w:rFonts w:ascii="Times New Roman" w:eastAsia="Calibri" w:hAnsi="Times New Roman"/>
        </w:rPr>
        <w:t>83</w:t>
      </w:r>
      <w:r>
        <w:rPr>
          <w:rFonts w:ascii="Times New Roman" w:eastAsia="Calibri" w:hAnsi="Times New Roman"/>
        </w:rPr>
        <w:t xml:space="preserve"> «Об утверждении административно</w:t>
      </w:r>
      <w:r w:rsidRPr="0045674C">
        <w:rPr>
          <w:rFonts w:ascii="Times New Roman" w:eastAsia="Calibri" w:hAnsi="Times New Roman"/>
        </w:rPr>
        <w:t>го регламе</w:t>
      </w:r>
      <w:r>
        <w:rPr>
          <w:rFonts w:ascii="Times New Roman" w:eastAsia="Calibri" w:hAnsi="Times New Roman"/>
        </w:rPr>
        <w:t xml:space="preserve">нта администрации </w:t>
      </w:r>
      <w:proofErr w:type="spellStart"/>
      <w:r>
        <w:rPr>
          <w:rFonts w:ascii="Times New Roman" w:eastAsia="Calibri" w:hAnsi="Times New Roman"/>
        </w:rPr>
        <w:t>Ра</w:t>
      </w:r>
      <w:r w:rsidRPr="0045674C">
        <w:rPr>
          <w:rFonts w:ascii="Times New Roman" w:eastAsia="Calibri" w:hAnsi="Times New Roman"/>
        </w:rPr>
        <w:t>монского</w:t>
      </w:r>
      <w:proofErr w:type="spellEnd"/>
      <w:r w:rsidRPr="0045674C">
        <w:rPr>
          <w:rFonts w:ascii="Times New Roman" w:eastAsia="Calibri" w:hAnsi="Times New Roman"/>
        </w:rPr>
        <w:t xml:space="preserve"> муниципального райо</w:t>
      </w:r>
      <w:r>
        <w:rPr>
          <w:rFonts w:ascii="Times New Roman" w:eastAsia="Calibri" w:hAnsi="Times New Roman"/>
        </w:rPr>
        <w:t>на Воронежской области по предо</w:t>
      </w:r>
      <w:r w:rsidRPr="0045674C">
        <w:rPr>
          <w:rFonts w:ascii="Times New Roman" w:eastAsia="Calibri" w:hAnsi="Times New Roman"/>
        </w:rPr>
        <w:t xml:space="preserve">ставлению муниципальной услуги </w:t>
      </w:r>
      <w:r>
        <w:rPr>
          <w:rFonts w:ascii="Times New Roman" w:eastAsia="Calibri" w:hAnsi="Times New Roman"/>
        </w:rPr>
        <w:t>«Предоставление земельных участ</w:t>
      </w:r>
      <w:r w:rsidRPr="0045674C">
        <w:rPr>
          <w:rFonts w:ascii="Times New Roman" w:eastAsia="Calibri" w:hAnsi="Times New Roman"/>
        </w:rPr>
        <w:t xml:space="preserve">ков, находящихся в собственности </w:t>
      </w:r>
      <w:r>
        <w:rPr>
          <w:rFonts w:ascii="Times New Roman" w:eastAsia="Calibri" w:hAnsi="Times New Roman"/>
        </w:rPr>
        <w:t>муниципального района, и земель</w:t>
      </w:r>
      <w:r w:rsidRPr="0045674C">
        <w:rPr>
          <w:rFonts w:ascii="Times New Roman" w:eastAsia="Calibri" w:hAnsi="Times New Roman"/>
        </w:rPr>
        <w:t xml:space="preserve">ных участков, государственная собственность на </w:t>
      </w:r>
      <w:r>
        <w:rPr>
          <w:rFonts w:ascii="Times New Roman" w:eastAsia="Calibri" w:hAnsi="Times New Roman"/>
        </w:rPr>
        <w:t>которые не разграничена, на которых расположе</w:t>
      </w:r>
      <w:r w:rsidRPr="0045674C">
        <w:rPr>
          <w:rFonts w:ascii="Times New Roman" w:eastAsia="Calibri" w:hAnsi="Times New Roman"/>
        </w:rPr>
        <w:t>ны здания, строения, сооружения»</w:t>
      </w:r>
      <w:r>
        <w:rPr>
          <w:rFonts w:ascii="Times New Roman" w:eastAsia="Calibri" w:hAnsi="Times New Roman"/>
        </w:rPr>
        <w:t>;</w:t>
      </w:r>
    </w:p>
    <w:p w:rsidR="0045674C" w:rsidRDefault="0045674C" w:rsidP="00187EBA">
      <w:pPr>
        <w:rPr>
          <w:rFonts w:ascii="Times New Roman" w:eastAsia="Calibri" w:hAnsi="Times New Roman"/>
        </w:rPr>
      </w:pPr>
      <w:r>
        <w:rPr>
          <w:rFonts w:ascii="Times New Roman" w:eastAsia="Calibri" w:hAnsi="Times New Roman"/>
        </w:rPr>
        <w:t xml:space="preserve">- от 16.02.2012 г. № </w:t>
      </w:r>
      <w:r w:rsidRPr="0045674C">
        <w:rPr>
          <w:rFonts w:ascii="Times New Roman" w:eastAsia="Calibri" w:hAnsi="Times New Roman"/>
        </w:rPr>
        <w:t xml:space="preserve">38 </w:t>
      </w:r>
      <w:r>
        <w:rPr>
          <w:rFonts w:ascii="Times New Roman" w:eastAsia="Calibri" w:hAnsi="Times New Roman"/>
        </w:rPr>
        <w:t>«</w:t>
      </w:r>
      <w:r w:rsidRPr="0045674C">
        <w:rPr>
          <w:rFonts w:ascii="Times New Roman" w:eastAsia="Calibri" w:hAnsi="Times New Roman"/>
        </w:rPr>
        <w:t xml:space="preserve">Об утверждении административного регламента администрации </w:t>
      </w:r>
      <w:proofErr w:type="spellStart"/>
      <w:r w:rsidRPr="0045674C">
        <w:rPr>
          <w:rFonts w:ascii="Times New Roman" w:eastAsia="Calibri" w:hAnsi="Times New Roman"/>
        </w:rPr>
        <w:t>Рамонского</w:t>
      </w:r>
      <w:proofErr w:type="spellEnd"/>
      <w:r w:rsidRPr="0045674C">
        <w:rPr>
          <w:rFonts w:ascii="Times New Roman" w:eastAsia="Calibri" w:hAnsi="Times New Roman"/>
        </w:rPr>
        <w:t xml:space="preserve"> муниципального района Воронежской области по предоставлению муниципальной услуги «Раздел и объединение земельных участков»</w:t>
      </w:r>
      <w:r>
        <w:rPr>
          <w:rFonts w:ascii="Times New Roman" w:eastAsia="Calibri" w:hAnsi="Times New Roman"/>
        </w:rPr>
        <w:t>;</w:t>
      </w:r>
    </w:p>
    <w:p w:rsidR="0045674C" w:rsidRDefault="0045674C" w:rsidP="00187EBA">
      <w:pPr>
        <w:rPr>
          <w:rFonts w:ascii="Times New Roman" w:hAnsi="Times New Roman"/>
        </w:rPr>
      </w:pPr>
      <w:r>
        <w:rPr>
          <w:rFonts w:ascii="Times New Roman" w:hAnsi="Times New Roman"/>
        </w:rPr>
        <w:t>-</w:t>
      </w:r>
      <w:r w:rsidRPr="0045674C">
        <w:t xml:space="preserve"> </w:t>
      </w:r>
      <w:r>
        <w:rPr>
          <w:rFonts w:ascii="Times New Roman" w:hAnsi="Times New Roman"/>
        </w:rPr>
        <w:t xml:space="preserve">от 17.02.2012г. № </w:t>
      </w:r>
      <w:r w:rsidRPr="0045674C">
        <w:rPr>
          <w:rFonts w:ascii="Times New Roman" w:hAnsi="Times New Roman"/>
        </w:rPr>
        <w:t>44</w:t>
      </w:r>
      <w:r>
        <w:rPr>
          <w:rFonts w:ascii="Times New Roman" w:hAnsi="Times New Roman"/>
        </w:rPr>
        <w:t xml:space="preserve"> «</w:t>
      </w:r>
      <w:r w:rsidRPr="0045674C">
        <w:rPr>
          <w:rFonts w:ascii="Times New Roman" w:hAnsi="Times New Roman"/>
        </w:rPr>
        <w:t>Об утверждении административного</w:t>
      </w:r>
      <w:r>
        <w:rPr>
          <w:rFonts w:ascii="Times New Roman" w:hAnsi="Times New Roman"/>
        </w:rPr>
        <w:t xml:space="preserve"> регламента администрации </w:t>
      </w:r>
      <w:proofErr w:type="spellStart"/>
      <w:r>
        <w:rPr>
          <w:rFonts w:ascii="Times New Roman" w:hAnsi="Times New Roman"/>
        </w:rPr>
        <w:t>Рамон</w:t>
      </w:r>
      <w:r w:rsidRPr="0045674C">
        <w:rPr>
          <w:rFonts w:ascii="Times New Roman" w:hAnsi="Times New Roman"/>
        </w:rPr>
        <w:t>с</w:t>
      </w:r>
      <w:r>
        <w:rPr>
          <w:rFonts w:ascii="Times New Roman" w:hAnsi="Times New Roman"/>
        </w:rPr>
        <w:t>кого</w:t>
      </w:r>
      <w:proofErr w:type="spellEnd"/>
      <w:r>
        <w:rPr>
          <w:rFonts w:ascii="Times New Roman" w:hAnsi="Times New Roman"/>
        </w:rPr>
        <w:t xml:space="preserve"> муниципального района Воро</w:t>
      </w:r>
      <w:r w:rsidRPr="0045674C">
        <w:rPr>
          <w:rFonts w:ascii="Times New Roman" w:hAnsi="Times New Roman"/>
        </w:rPr>
        <w:t>нежской области по предоставлению муниципальной услуги «П</w:t>
      </w:r>
      <w:r>
        <w:rPr>
          <w:rFonts w:ascii="Times New Roman" w:hAnsi="Times New Roman"/>
        </w:rPr>
        <w:t>редостав</w:t>
      </w:r>
      <w:r w:rsidRPr="0045674C">
        <w:rPr>
          <w:rFonts w:ascii="Times New Roman" w:hAnsi="Times New Roman"/>
        </w:rPr>
        <w:t>л</w:t>
      </w:r>
      <w:r>
        <w:rPr>
          <w:rFonts w:ascii="Times New Roman" w:hAnsi="Times New Roman"/>
        </w:rPr>
        <w:t>ение земельных участков, находя</w:t>
      </w:r>
      <w:r w:rsidRPr="0045674C">
        <w:rPr>
          <w:rFonts w:ascii="Times New Roman" w:hAnsi="Times New Roman"/>
        </w:rPr>
        <w:t>щ</w:t>
      </w:r>
      <w:r>
        <w:rPr>
          <w:rFonts w:ascii="Times New Roman" w:hAnsi="Times New Roman"/>
        </w:rPr>
        <w:t>ихся в собственности муниципаль</w:t>
      </w:r>
      <w:r w:rsidRPr="0045674C">
        <w:rPr>
          <w:rFonts w:ascii="Times New Roman" w:hAnsi="Times New Roman"/>
        </w:rPr>
        <w:t>ного района, и земельных участков, государственная собственность на которые не разграничена, для их к</w:t>
      </w:r>
      <w:r>
        <w:rPr>
          <w:rFonts w:ascii="Times New Roman" w:hAnsi="Times New Roman"/>
        </w:rPr>
        <w:t>омплексного освоения в целях жи</w:t>
      </w:r>
      <w:r w:rsidRPr="0045674C">
        <w:rPr>
          <w:rFonts w:ascii="Times New Roman" w:hAnsi="Times New Roman"/>
        </w:rPr>
        <w:t>лищного строительства»</w:t>
      </w:r>
      <w:r>
        <w:rPr>
          <w:rFonts w:ascii="Times New Roman" w:hAnsi="Times New Roman"/>
        </w:rPr>
        <w:t>;</w:t>
      </w:r>
    </w:p>
    <w:p w:rsidR="0045674C" w:rsidRDefault="00BB4546" w:rsidP="0045674C">
      <w:pPr>
        <w:rPr>
          <w:rFonts w:ascii="Times New Roman" w:hAnsi="Times New Roman"/>
        </w:rPr>
      </w:pPr>
      <w:r>
        <w:rPr>
          <w:rFonts w:ascii="Times New Roman" w:hAnsi="Times New Roman"/>
        </w:rPr>
        <w:t xml:space="preserve">- от 17.02.2012 г. № </w:t>
      </w:r>
      <w:r w:rsidRPr="00BB4546">
        <w:rPr>
          <w:rFonts w:ascii="Times New Roman" w:hAnsi="Times New Roman"/>
        </w:rPr>
        <w:t>46</w:t>
      </w:r>
      <w:r w:rsidR="0045674C" w:rsidRPr="0045674C">
        <w:rPr>
          <w:rFonts w:ascii="Times New Roman" w:hAnsi="Times New Roman"/>
        </w:rPr>
        <w:t xml:space="preserve"> </w:t>
      </w:r>
      <w:r w:rsidR="0045674C">
        <w:rPr>
          <w:rFonts w:ascii="Times New Roman" w:hAnsi="Times New Roman"/>
        </w:rPr>
        <w:t>«Об утверждении административ</w:t>
      </w:r>
      <w:r w:rsidR="0045674C" w:rsidRPr="0045674C">
        <w:rPr>
          <w:rFonts w:ascii="Times New Roman" w:hAnsi="Times New Roman"/>
        </w:rPr>
        <w:t>ного регламента администраци</w:t>
      </w:r>
      <w:r>
        <w:rPr>
          <w:rFonts w:ascii="Times New Roman" w:hAnsi="Times New Roman"/>
        </w:rPr>
        <w:t xml:space="preserve">и </w:t>
      </w:r>
      <w:proofErr w:type="spellStart"/>
      <w:r>
        <w:rPr>
          <w:rFonts w:ascii="Times New Roman" w:hAnsi="Times New Roman"/>
        </w:rPr>
        <w:t>Рамонского</w:t>
      </w:r>
      <w:proofErr w:type="spellEnd"/>
      <w:r>
        <w:rPr>
          <w:rFonts w:ascii="Times New Roman" w:hAnsi="Times New Roman"/>
        </w:rPr>
        <w:t xml:space="preserve"> муниципального рай</w:t>
      </w:r>
      <w:r w:rsidR="0045674C" w:rsidRPr="0045674C">
        <w:rPr>
          <w:rFonts w:ascii="Times New Roman" w:hAnsi="Times New Roman"/>
        </w:rPr>
        <w:t>она Воронежской области по предоставлению муниципально</w:t>
      </w:r>
      <w:r w:rsidR="0045674C">
        <w:rPr>
          <w:rFonts w:ascii="Times New Roman" w:hAnsi="Times New Roman"/>
        </w:rPr>
        <w:t>й услуги «Предоставление земельных участков, находящихся в соб</w:t>
      </w:r>
      <w:r w:rsidR="0045674C" w:rsidRPr="0045674C">
        <w:rPr>
          <w:rFonts w:ascii="Times New Roman" w:hAnsi="Times New Roman"/>
        </w:rPr>
        <w:t>ственности муниципального райо</w:t>
      </w:r>
      <w:r w:rsidR="0045674C">
        <w:rPr>
          <w:rFonts w:ascii="Times New Roman" w:hAnsi="Times New Roman"/>
        </w:rPr>
        <w:t>на, и земельных участков, госу</w:t>
      </w:r>
      <w:r w:rsidR="0045674C" w:rsidRPr="0045674C">
        <w:rPr>
          <w:rFonts w:ascii="Times New Roman" w:hAnsi="Times New Roman"/>
        </w:rPr>
        <w:t>дарственная собственность на к</w:t>
      </w:r>
      <w:r w:rsidR="0045674C">
        <w:rPr>
          <w:rFonts w:ascii="Times New Roman" w:hAnsi="Times New Roman"/>
        </w:rPr>
        <w:t>оторые не разграничена, для жи</w:t>
      </w:r>
      <w:r w:rsidR="0045674C" w:rsidRPr="0045674C">
        <w:rPr>
          <w:rFonts w:ascii="Times New Roman" w:hAnsi="Times New Roman"/>
        </w:rPr>
        <w:t>лищного строительства»</w:t>
      </w:r>
      <w:r w:rsidR="0045674C">
        <w:rPr>
          <w:rFonts w:ascii="Times New Roman" w:hAnsi="Times New Roman"/>
        </w:rPr>
        <w:t>;</w:t>
      </w:r>
    </w:p>
    <w:p w:rsidR="00BB4546" w:rsidRDefault="00BB4546" w:rsidP="0045674C">
      <w:pPr>
        <w:rPr>
          <w:rFonts w:ascii="Times New Roman" w:hAnsi="Times New Roman"/>
        </w:rPr>
      </w:pPr>
      <w:r>
        <w:rPr>
          <w:rFonts w:ascii="Times New Roman" w:hAnsi="Times New Roman"/>
        </w:rPr>
        <w:t>- «</w:t>
      </w:r>
      <w:r w:rsidRPr="00BB4546">
        <w:rPr>
          <w:rFonts w:ascii="Times New Roman" w:hAnsi="Times New Roman"/>
        </w:rPr>
        <w:t xml:space="preserve">Об утверждении административного регламента администрации </w:t>
      </w:r>
      <w:proofErr w:type="spellStart"/>
      <w:r w:rsidRPr="00BB4546">
        <w:rPr>
          <w:rFonts w:ascii="Times New Roman" w:hAnsi="Times New Roman"/>
        </w:rPr>
        <w:t>Рамонского</w:t>
      </w:r>
      <w:proofErr w:type="spellEnd"/>
      <w:r w:rsidRPr="00BB4546">
        <w:rPr>
          <w:rFonts w:ascii="Times New Roman" w:hAnsi="Times New Roman"/>
        </w:rPr>
        <w:t xml:space="preserve"> муниципального района Воронежской области по предоставлению муниципальной услуги </w:t>
      </w:r>
    </w:p>
    <w:p w:rsidR="00BB4546" w:rsidRDefault="00BB4546" w:rsidP="0045674C">
      <w:pPr>
        <w:rPr>
          <w:rFonts w:ascii="Times New Roman" w:hAnsi="Times New Roman"/>
        </w:rPr>
      </w:pPr>
      <w:r>
        <w:rPr>
          <w:rFonts w:ascii="Times New Roman" w:hAnsi="Times New Roman"/>
        </w:rPr>
        <w:t>-</w:t>
      </w:r>
      <w:r w:rsidRPr="00BB4546">
        <w:t xml:space="preserve"> </w:t>
      </w:r>
      <w:r>
        <w:rPr>
          <w:rFonts w:ascii="Times New Roman" w:hAnsi="Times New Roman"/>
        </w:rPr>
        <w:t xml:space="preserve">от 29.02.2012 г. №72 </w:t>
      </w:r>
      <w:r w:rsidRPr="00BB4546">
        <w:rPr>
          <w:rFonts w:ascii="Times New Roman" w:hAnsi="Times New Roman"/>
        </w:rPr>
        <w:t>«Предоставление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для строительства (без предварительного согласования мест размещения объектов)»</w:t>
      </w:r>
      <w:r>
        <w:rPr>
          <w:rFonts w:ascii="Times New Roman" w:hAnsi="Times New Roman"/>
        </w:rPr>
        <w:t>;</w:t>
      </w:r>
    </w:p>
    <w:p w:rsidR="00BB4546" w:rsidRDefault="00BB4546" w:rsidP="0045674C">
      <w:pPr>
        <w:rPr>
          <w:rFonts w:ascii="Times New Roman" w:hAnsi="Times New Roman"/>
        </w:rPr>
      </w:pPr>
      <w:r w:rsidRPr="00BB4546">
        <w:rPr>
          <w:rFonts w:ascii="Times New Roman" w:hAnsi="Times New Roman"/>
        </w:rPr>
        <w:lastRenderedPageBreak/>
        <w:t xml:space="preserve">- от  24.02.2012 г.  № 55 «Об утверждении административного регламента администрации </w:t>
      </w:r>
      <w:proofErr w:type="spellStart"/>
      <w:r w:rsidRPr="00BB4546">
        <w:rPr>
          <w:rFonts w:ascii="Times New Roman" w:hAnsi="Times New Roman"/>
        </w:rPr>
        <w:t>Рамонского</w:t>
      </w:r>
      <w:proofErr w:type="spellEnd"/>
      <w:r w:rsidRPr="00BB4546">
        <w:rPr>
          <w:rFonts w:ascii="Times New Roman" w:hAnsi="Times New Roman"/>
        </w:rPr>
        <w:t xml:space="preserve"> муниципального района Воронежской области по предоставлению муниципальной услуги «Выда</w:t>
      </w:r>
      <w:r w:rsidR="00780B7B">
        <w:rPr>
          <w:rFonts w:ascii="Times New Roman" w:hAnsi="Times New Roman"/>
        </w:rPr>
        <w:t>ча разрешения на строительство»</w:t>
      </w:r>
      <w:r w:rsidRPr="00BB4546">
        <w:rPr>
          <w:rFonts w:ascii="Times New Roman" w:hAnsi="Times New Roman"/>
        </w:rPr>
        <w:t>;</w:t>
      </w:r>
    </w:p>
    <w:p w:rsidR="00BB4546" w:rsidRPr="00BB4546" w:rsidRDefault="00BB4546" w:rsidP="0045674C">
      <w:pPr>
        <w:rPr>
          <w:rFonts w:ascii="Times New Roman" w:eastAsia="Calibri" w:hAnsi="Times New Roman"/>
        </w:rPr>
      </w:pPr>
      <w:r>
        <w:rPr>
          <w:rFonts w:ascii="Times New Roman" w:eastAsia="Calibri" w:hAnsi="Times New Roman"/>
        </w:rPr>
        <w:t>-</w:t>
      </w:r>
      <w:r w:rsidRPr="00187EBA">
        <w:t xml:space="preserve"> </w:t>
      </w:r>
      <w:r w:rsidRPr="00187EBA">
        <w:rPr>
          <w:rFonts w:ascii="Times New Roman" w:hAnsi="Times New Roman"/>
        </w:rPr>
        <w:t>от 23.11.2012 г. № 488</w:t>
      </w:r>
      <w:r>
        <w:rPr>
          <w:rFonts w:ascii="Times New Roman" w:hAnsi="Times New Roman"/>
        </w:rPr>
        <w:t xml:space="preserve"> </w:t>
      </w:r>
      <w:r>
        <w:t>«</w:t>
      </w:r>
      <w:r w:rsidRPr="00187EBA">
        <w:rPr>
          <w:rFonts w:ascii="Times New Roman" w:eastAsia="Calibri" w:hAnsi="Times New Roman"/>
        </w:rPr>
        <w:t xml:space="preserve">О внесении изменений и дополнений в постановление администрации </w:t>
      </w:r>
      <w:proofErr w:type="spellStart"/>
      <w:r w:rsidRPr="00187EBA">
        <w:rPr>
          <w:rFonts w:ascii="Times New Roman" w:eastAsia="Calibri" w:hAnsi="Times New Roman"/>
        </w:rPr>
        <w:t>Рамонского</w:t>
      </w:r>
      <w:proofErr w:type="spellEnd"/>
      <w:r w:rsidRPr="00187EBA">
        <w:rPr>
          <w:rFonts w:ascii="Times New Roman" w:eastAsia="Calibri" w:hAnsi="Times New Roman"/>
        </w:rPr>
        <w:t xml:space="preserve"> муниципального района Воронежской области от 24.02.2012 г. №55 «Об утверждении административного регламента администрации </w:t>
      </w:r>
      <w:proofErr w:type="spellStart"/>
      <w:r w:rsidRPr="00187EBA">
        <w:rPr>
          <w:rFonts w:ascii="Times New Roman" w:eastAsia="Calibri" w:hAnsi="Times New Roman"/>
        </w:rPr>
        <w:t>Рамонского</w:t>
      </w:r>
      <w:proofErr w:type="spellEnd"/>
      <w:r w:rsidRPr="00187EBA">
        <w:rPr>
          <w:rFonts w:ascii="Times New Roman" w:eastAsia="Calibri" w:hAnsi="Times New Roman"/>
        </w:rPr>
        <w:t xml:space="preserve"> муниципального района Воронежской области по предоставлению муниципальной услуги «Выда</w:t>
      </w:r>
      <w:r w:rsidR="00780B7B">
        <w:rPr>
          <w:rFonts w:ascii="Times New Roman" w:eastAsia="Calibri" w:hAnsi="Times New Roman"/>
        </w:rPr>
        <w:t>ча разрешения на строительство»</w:t>
      </w:r>
      <w:r>
        <w:rPr>
          <w:rFonts w:ascii="Times New Roman" w:eastAsia="Calibri" w:hAnsi="Times New Roman"/>
        </w:rPr>
        <w:t>;</w:t>
      </w:r>
    </w:p>
    <w:p w:rsidR="00BB4546" w:rsidRDefault="00BB4546" w:rsidP="0045674C">
      <w:pPr>
        <w:rPr>
          <w:rFonts w:ascii="Times New Roman" w:hAnsi="Times New Roman"/>
        </w:rPr>
      </w:pPr>
      <w:r>
        <w:rPr>
          <w:rFonts w:ascii="Times New Roman" w:hAnsi="Times New Roman"/>
        </w:rPr>
        <w:t>- от 02.03.2012 г.№</w:t>
      </w:r>
      <w:r w:rsidRPr="00BB4546">
        <w:rPr>
          <w:rFonts w:ascii="Times New Roman" w:hAnsi="Times New Roman"/>
        </w:rPr>
        <w:t>75</w:t>
      </w:r>
      <w:r>
        <w:rPr>
          <w:rFonts w:ascii="Times New Roman" w:hAnsi="Times New Roman"/>
        </w:rPr>
        <w:t xml:space="preserve"> «</w:t>
      </w:r>
      <w:r w:rsidRPr="00BB4546">
        <w:rPr>
          <w:rFonts w:ascii="Times New Roman" w:hAnsi="Times New Roman"/>
        </w:rPr>
        <w:t xml:space="preserve">Об утверждении административного регламента администрации </w:t>
      </w:r>
      <w:proofErr w:type="spellStart"/>
      <w:r w:rsidRPr="00BB4546">
        <w:rPr>
          <w:rFonts w:ascii="Times New Roman" w:hAnsi="Times New Roman"/>
        </w:rPr>
        <w:t>Рамонского</w:t>
      </w:r>
      <w:proofErr w:type="spellEnd"/>
      <w:r w:rsidRPr="00BB4546">
        <w:rPr>
          <w:rFonts w:ascii="Times New Roman" w:hAnsi="Times New Roman"/>
        </w:rPr>
        <w:t xml:space="preserve"> муниципального района Воронежской области по предоставлению муниципальной услуги «Выдача разрешения на ввод объекта в эксплуатацию»</w:t>
      </w:r>
      <w:r>
        <w:rPr>
          <w:rFonts w:ascii="Times New Roman" w:hAnsi="Times New Roman"/>
        </w:rPr>
        <w:t>.</w:t>
      </w:r>
    </w:p>
    <w:p w:rsidR="0045674C" w:rsidRPr="00187EBA" w:rsidRDefault="0045674C" w:rsidP="00187EBA">
      <w:pPr>
        <w:rPr>
          <w:rFonts w:ascii="Times New Roman" w:hAnsi="Times New Roman"/>
        </w:rPr>
      </w:pPr>
    </w:p>
    <w:p w:rsidR="00CA5730" w:rsidRDefault="00CA573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A06DE0" w:rsidRPr="00A06DE0" w:rsidRDefault="00A06DE0" w:rsidP="00A06DE0">
      <w:pPr>
        <w:pageBreakBefore/>
        <w:suppressAutoHyphens/>
        <w:autoSpaceDE w:val="0"/>
        <w:ind w:left="709"/>
        <w:jc w:val="right"/>
        <w:outlineLvl w:val="1"/>
        <w:rPr>
          <w:rFonts w:ascii="Times New Roman" w:eastAsia="Calibri" w:hAnsi="Times New Roman"/>
          <w:lang w:eastAsia="ar-SA"/>
        </w:rPr>
      </w:pPr>
      <w:r w:rsidRPr="00943B64">
        <w:rPr>
          <w:rFonts w:ascii="Times New Roman" w:eastAsia="Calibri" w:hAnsi="Times New Roman"/>
          <w:lang w:eastAsia="ar-SA"/>
        </w:rPr>
        <w:lastRenderedPageBreak/>
        <w:t xml:space="preserve">Приложение </w:t>
      </w:r>
      <w:r w:rsidRPr="00A06DE0">
        <w:rPr>
          <w:rFonts w:ascii="Times New Roman" w:eastAsia="Calibri" w:hAnsi="Times New Roman"/>
          <w:lang w:eastAsia="ar-SA"/>
        </w:rPr>
        <w:t xml:space="preserve"> 1</w:t>
      </w:r>
    </w:p>
    <w:p w:rsidR="007C10BD" w:rsidRDefault="00A06DE0" w:rsidP="007C10BD">
      <w:pPr>
        <w:suppressAutoHyphens/>
        <w:autoSpaceDE w:val="0"/>
        <w:jc w:val="right"/>
        <w:rPr>
          <w:rFonts w:ascii="Times New Roman" w:eastAsia="Calibri" w:hAnsi="Times New Roman"/>
          <w:lang w:eastAsia="ar-SA"/>
        </w:rPr>
      </w:pPr>
      <w:r w:rsidRPr="00A06DE0">
        <w:rPr>
          <w:rFonts w:ascii="Times New Roman" w:eastAsia="Calibri" w:hAnsi="Times New Roman"/>
          <w:lang w:eastAsia="ar-SA"/>
        </w:rPr>
        <w:t xml:space="preserve">к </w:t>
      </w:r>
      <w:r w:rsidR="007C10BD">
        <w:rPr>
          <w:rFonts w:ascii="Times New Roman" w:eastAsia="Calibri" w:hAnsi="Times New Roman"/>
          <w:lang w:eastAsia="ar-SA"/>
        </w:rPr>
        <w:t xml:space="preserve">регламенту </w:t>
      </w:r>
      <w:r w:rsidR="007C10BD" w:rsidRPr="007C10BD">
        <w:rPr>
          <w:rFonts w:ascii="Times New Roman" w:eastAsia="Calibri" w:hAnsi="Times New Roman"/>
          <w:lang w:eastAsia="ar-SA"/>
        </w:rPr>
        <w:t xml:space="preserve">сопровождения </w:t>
      </w:r>
    </w:p>
    <w:p w:rsidR="007C10BD" w:rsidRDefault="007C10BD" w:rsidP="007C10BD">
      <w:pPr>
        <w:suppressAutoHyphens/>
        <w:autoSpaceDE w:val="0"/>
        <w:jc w:val="right"/>
        <w:rPr>
          <w:rFonts w:ascii="Times New Roman" w:eastAsia="Calibri" w:hAnsi="Times New Roman"/>
          <w:lang w:eastAsia="ar-SA"/>
        </w:rPr>
      </w:pPr>
      <w:r w:rsidRPr="007C10BD">
        <w:rPr>
          <w:rFonts w:ascii="Times New Roman" w:eastAsia="Calibri" w:hAnsi="Times New Roman"/>
          <w:lang w:eastAsia="ar-SA"/>
        </w:rPr>
        <w:t xml:space="preserve">инвестиционных проектов </w:t>
      </w:r>
    </w:p>
    <w:p w:rsidR="007C10BD" w:rsidRPr="007C10BD" w:rsidRDefault="007C10BD" w:rsidP="007C10BD">
      <w:pPr>
        <w:suppressAutoHyphens/>
        <w:autoSpaceDE w:val="0"/>
        <w:jc w:val="right"/>
        <w:rPr>
          <w:rFonts w:ascii="Times New Roman" w:eastAsia="Calibri" w:hAnsi="Times New Roman"/>
          <w:lang w:eastAsia="ar-SA"/>
        </w:rPr>
      </w:pPr>
      <w:r w:rsidRPr="007C10BD">
        <w:rPr>
          <w:rFonts w:ascii="Times New Roman" w:eastAsia="Calibri" w:hAnsi="Times New Roman"/>
          <w:lang w:eastAsia="ar-SA"/>
        </w:rPr>
        <w:t>по принципу «одного окна»</w:t>
      </w:r>
    </w:p>
    <w:p w:rsidR="007C10BD" w:rsidRDefault="007C10BD" w:rsidP="007C10BD">
      <w:pPr>
        <w:suppressAutoHyphens/>
        <w:autoSpaceDE w:val="0"/>
        <w:jc w:val="right"/>
        <w:rPr>
          <w:rFonts w:ascii="Times New Roman" w:eastAsia="Calibri" w:hAnsi="Times New Roman"/>
          <w:lang w:eastAsia="ar-SA"/>
        </w:rPr>
      </w:pPr>
      <w:r w:rsidRPr="007C10BD">
        <w:rPr>
          <w:rFonts w:ascii="Times New Roman" w:eastAsia="Calibri" w:hAnsi="Times New Roman"/>
          <w:lang w:eastAsia="ar-SA"/>
        </w:rPr>
        <w:t>на территории</w:t>
      </w:r>
    </w:p>
    <w:p w:rsidR="007C10BD" w:rsidRDefault="007C10BD" w:rsidP="007C10BD">
      <w:pPr>
        <w:suppressAutoHyphens/>
        <w:autoSpaceDE w:val="0"/>
        <w:jc w:val="right"/>
        <w:rPr>
          <w:rFonts w:ascii="Times New Roman" w:eastAsia="Calibri" w:hAnsi="Times New Roman"/>
          <w:lang w:eastAsia="ar-SA"/>
        </w:rPr>
      </w:pPr>
      <w:r w:rsidRPr="007C10BD">
        <w:rPr>
          <w:rFonts w:ascii="Times New Roman" w:eastAsia="Calibri" w:hAnsi="Times New Roman"/>
          <w:lang w:eastAsia="ar-SA"/>
        </w:rPr>
        <w:t xml:space="preserve"> </w:t>
      </w:r>
      <w:proofErr w:type="spellStart"/>
      <w:r w:rsidRPr="007C10BD">
        <w:rPr>
          <w:rFonts w:ascii="Times New Roman" w:eastAsia="Calibri" w:hAnsi="Times New Roman"/>
          <w:lang w:eastAsia="ar-SA"/>
        </w:rPr>
        <w:t>Рамонского</w:t>
      </w:r>
      <w:proofErr w:type="spellEnd"/>
      <w:r w:rsidRPr="007C10BD">
        <w:rPr>
          <w:rFonts w:ascii="Times New Roman" w:eastAsia="Calibri" w:hAnsi="Times New Roman"/>
          <w:lang w:eastAsia="ar-SA"/>
        </w:rPr>
        <w:t xml:space="preserve"> муниципального района</w:t>
      </w:r>
    </w:p>
    <w:p w:rsidR="007C10BD" w:rsidRDefault="007C10BD" w:rsidP="007C10BD">
      <w:pPr>
        <w:suppressAutoHyphens/>
        <w:autoSpaceDE w:val="0"/>
        <w:jc w:val="right"/>
        <w:rPr>
          <w:rFonts w:ascii="Times New Roman" w:eastAsia="Calibri" w:hAnsi="Times New Roman"/>
          <w:lang w:eastAsia="ar-SA"/>
        </w:rPr>
      </w:pPr>
      <w:r w:rsidRPr="007C10BD">
        <w:rPr>
          <w:rFonts w:ascii="Times New Roman" w:eastAsia="Calibri" w:hAnsi="Times New Roman"/>
          <w:lang w:eastAsia="ar-SA"/>
        </w:rPr>
        <w:t xml:space="preserve"> Воронежской области</w:t>
      </w:r>
    </w:p>
    <w:p w:rsidR="007C10BD" w:rsidRDefault="007C10BD" w:rsidP="007C10BD">
      <w:pPr>
        <w:suppressAutoHyphens/>
        <w:autoSpaceDE w:val="0"/>
        <w:jc w:val="right"/>
        <w:rPr>
          <w:rFonts w:ascii="Times New Roman" w:eastAsia="Calibri" w:hAnsi="Times New Roman"/>
          <w:lang w:eastAsia="ar-SA"/>
        </w:rPr>
      </w:pPr>
    </w:p>
    <w:p w:rsidR="007C10BD" w:rsidRPr="00A06DE0" w:rsidRDefault="007C10BD" w:rsidP="007C10BD">
      <w:pPr>
        <w:suppressAutoHyphens/>
        <w:autoSpaceDE w:val="0"/>
        <w:jc w:val="right"/>
        <w:rPr>
          <w:rFonts w:ascii="Times New Roman" w:eastAsia="Calibri" w:hAnsi="Times New Roman"/>
          <w:lang w:eastAsia="ar-SA"/>
        </w:rPr>
      </w:pPr>
    </w:p>
    <w:p w:rsidR="00A06DE0" w:rsidRPr="00A06DE0" w:rsidRDefault="00A06DE0" w:rsidP="00A06DE0">
      <w:pPr>
        <w:jc w:val="right"/>
        <w:rPr>
          <w:rFonts w:ascii="Times New Roman" w:eastAsia="Calibri" w:hAnsi="Times New Roman"/>
          <w:lang w:eastAsia="en-US"/>
        </w:rPr>
      </w:pPr>
      <w:r w:rsidRPr="00A06DE0">
        <w:rPr>
          <w:rFonts w:ascii="Times New Roman" w:eastAsia="Calibri" w:hAnsi="Times New Roman"/>
          <w:lang w:eastAsia="en-US"/>
        </w:rPr>
        <w:t xml:space="preserve">                                           Главе администрации </w:t>
      </w:r>
      <w:proofErr w:type="spellStart"/>
      <w:r w:rsidRPr="00A06DE0">
        <w:rPr>
          <w:rFonts w:ascii="Times New Roman" w:eastAsia="Calibri" w:hAnsi="Times New Roman"/>
          <w:lang w:eastAsia="en-US"/>
        </w:rPr>
        <w:t>Рамонского</w:t>
      </w:r>
      <w:proofErr w:type="spellEnd"/>
      <w:r w:rsidRPr="00A06DE0">
        <w:rPr>
          <w:rFonts w:ascii="Times New Roman" w:eastAsia="Calibri" w:hAnsi="Times New Roman"/>
          <w:lang w:eastAsia="en-US"/>
        </w:rPr>
        <w:t xml:space="preserve"> </w:t>
      </w:r>
    </w:p>
    <w:p w:rsidR="00A06DE0" w:rsidRPr="00A06DE0" w:rsidRDefault="00A06DE0" w:rsidP="00A06DE0">
      <w:pPr>
        <w:jc w:val="right"/>
        <w:rPr>
          <w:rFonts w:ascii="Times New Roman" w:eastAsia="Calibri" w:hAnsi="Times New Roman"/>
          <w:lang w:eastAsia="en-US"/>
        </w:rPr>
      </w:pPr>
      <w:r w:rsidRPr="00A06DE0">
        <w:rPr>
          <w:rFonts w:ascii="Times New Roman" w:eastAsia="Calibri" w:hAnsi="Times New Roman"/>
          <w:lang w:eastAsia="en-US"/>
        </w:rPr>
        <w:t xml:space="preserve">муниципального района Воронежской  области </w:t>
      </w:r>
    </w:p>
    <w:p w:rsidR="00A06DE0" w:rsidRPr="00A06DE0" w:rsidRDefault="00A06DE0" w:rsidP="007C10BD">
      <w:pPr>
        <w:jc w:val="right"/>
        <w:rPr>
          <w:rFonts w:ascii="Times New Roman" w:eastAsia="Calibri" w:hAnsi="Times New Roman"/>
          <w:lang w:eastAsia="en-US"/>
        </w:rPr>
      </w:pPr>
      <w:r w:rsidRPr="00A06DE0">
        <w:rPr>
          <w:rFonts w:ascii="Times New Roman" w:eastAsia="Calibri" w:hAnsi="Times New Roman"/>
          <w:lang w:eastAsia="en-US"/>
        </w:rPr>
        <w:t xml:space="preserve">                                            _______________________________________</w:t>
      </w:r>
    </w:p>
    <w:p w:rsidR="00A06DE0" w:rsidRPr="00A06DE0" w:rsidRDefault="00A06DE0" w:rsidP="007C10BD">
      <w:pPr>
        <w:jc w:val="center"/>
        <w:rPr>
          <w:rFonts w:ascii="Times New Roman" w:eastAsia="Calibri" w:hAnsi="Times New Roman"/>
          <w:sz w:val="20"/>
          <w:szCs w:val="20"/>
          <w:lang w:eastAsia="en-US"/>
        </w:rPr>
      </w:pPr>
      <w:r w:rsidRPr="00A06DE0">
        <w:rPr>
          <w:rFonts w:ascii="Times New Roman" w:eastAsia="Calibri" w:hAnsi="Times New Roman"/>
          <w:lang w:eastAsia="en-US"/>
        </w:rPr>
        <w:t xml:space="preserve">                                                                       </w:t>
      </w:r>
      <w:r w:rsidRPr="00A06DE0">
        <w:rPr>
          <w:rFonts w:ascii="Times New Roman" w:eastAsia="Calibri" w:hAnsi="Times New Roman"/>
          <w:sz w:val="20"/>
          <w:szCs w:val="20"/>
          <w:lang w:eastAsia="en-US"/>
        </w:rPr>
        <w:t>(Ф.И.О.)</w:t>
      </w:r>
    </w:p>
    <w:p w:rsidR="00A06DE0" w:rsidRPr="00A06DE0" w:rsidRDefault="00A06DE0" w:rsidP="007C10BD">
      <w:pPr>
        <w:tabs>
          <w:tab w:val="left" w:pos="6011"/>
        </w:tabs>
        <w:jc w:val="right"/>
        <w:rPr>
          <w:rFonts w:ascii="Times New Roman" w:hAnsi="Times New Roman"/>
          <w:b/>
          <w:sz w:val="22"/>
          <w:szCs w:val="22"/>
        </w:rPr>
      </w:pPr>
      <w:r w:rsidRPr="00A06DE0">
        <w:rPr>
          <w:rFonts w:ascii="Times New Roman" w:hAnsi="Times New Roman"/>
        </w:rPr>
        <w:t>от</w:t>
      </w:r>
      <w:r w:rsidRPr="00A06DE0">
        <w:rPr>
          <w:rFonts w:ascii="Times New Roman" w:hAnsi="Times New Roman"/>
          <w:b/>
          <w:sz w:val="28"/>
          <w:szCs w:val="28"/>
        </w:rPr>
        <w:t xml:space="preserve"> </w:t>
      </w:r>
      <w:r w:rsidR="000E461C">
        <w:rPr>
          <w:rFonts w:ascii="Times New Roman" w:hAnsi="Times New Roman"/>
          <w:b/>
          <w:sz w:val="22"/>
          <w:szCs w:val="22"/>
        </w:rPr>
        <w:t>_____________________________________________</w:t>
      </w:r>
    </w:p>
    <w:p w:rsidR="00A06DE0" w:rsidRPr="00A06DE0" w:rsidRDefault="00A06DE0" w:rsidP="007C10BD">
      <w:pPr>
        <w:tabs>
          <w:tab w:val="left" w:pos="6011"/>
        </w:tabs>
        <w:jc w:val="center"/>
        <w:rPr>
          <w:rFonts w:ascii="Times New Roman" w:hAnsi="Times New Roman"/>
          <w:b/>
          <w:sz w:val="20"/>
          <w:szCs w:val="20"/>
        </w:rPr>
      </w:pPr>
      <w:r w:rsidRPr="00A06DE0">
        <w:rPr>
          <w:rFonts w:ascii="Times New Roman" w:hAnsi="Times New Roman"/>
          <w:sz w:val="20"/>
          <w:szCs w:val="20"/>
        </w:rPr>
        <w:t xml:space="preserve">                                                                                </w:t>
      </w:r>
      <w:r w:rsidR="007C10BD">
        <w:rPr>
          <w:rFonts w:ascii="Times New Roman" w:hAnsi="Times New Roman"/>
          <w:sz w:val="20"/>
          <w:szCs w:val="20"/>
        </w:rPr>
        <w:t xml:space="preserve">               </w:t>
      </w:r>
      <w:r w:rsidRPr="00A06DE0">
        <w:rPr>
          <w:rFonts w:ascii="Times New Roman" w:hAnsi="Times New Roman"/>
          <w:sz w:val="20"/>
          <w:szCs w:val="20"/>
        </w:rPr>
        <w:t xml:space="preserve"> </w:t>
      </w:r>
      <w:r w:rsidR="007C10BD">
        <w:rPr>
          <w:rFonts w:ascii="Times New Roman" w:hAnsi="Times New Roman"/>
          <w:sz w:val="20"/>
          <w:szCs w:val="20"/>
        </w:rPr>
        <w:t xml:space="preserve">  </w:t>
      </w:r>
      <w:r w:rsidR="000E461C">
        <w:rPr>
          <w:rFonts w:ascii="Times New Roman" w:hAnsi="Times New Roman"/>
          <w:sz w:val="20"/>
          <w:szCs w:val="20"/>
        </w:rPr>
        <w:t xml:space="preserve"> </w:t>
      </w:r>
      <w:r w:rsidRPr="00A06DE0">
        <w:rPr>
          <w:rFonts w:ascii="Times New Roman" w:hAnsi="Times New Roman"/>
          <w:sz w:val="20"/>
          <w:szCs w:val="20"/>
        </w:rPr>
        <w:t>(Ф.И.О., наименование  заявителя, паспортные данные</w:t>
      </w:r>
      <w:r w:rsidR="000E461C">
        <w:rPr>
          <w:rFonts w:ascii="Times New Roman" w:hAnsi="Times New Roman"/>
          <w:sz w:val="20"/>
          <w:szCs w:val="20"/>
        </w:rPr>
        <w:t>)</w:t>
      </w:r>
    </w:p>
    <w:p w:rsidR="00A06DE0" w:rsidRPr="00A06DE0" w:rsidRDefault="00A06DE0" w:rsidP="007C10BD">
      <w:pPr>
        <w:tabs>
          <w:tab w:val="left" w:pos="6011"/>
        </w:tabs>
        <w:jc w:val="center"/>
        <w:rPr>
          <w:rFonts w:ascii="Times New Roman" w:hAnsi="Times New Roman"/>
          <w:sz w:val="20"/>
          <w:szCs w:val="20"/>
        </w:rPr>
      </w:pPr>
      <w:r w:rsidRPr="00A06DE0">
        <w:rPr>
          <w:rFonts w:ascii="Times New Roman" w:hAnsi="Times New Roman"/>
          <w:sz w:val="20"/>
          <w:szCs w:val="20"/>
        </w:rPr>
        <w:t xml:space="preserve">                                          </w:t>
      </w:r>
      <w:r w:rsidR="007C10BD">
        <w:rPr>
          <w:rFonts w:ascii="Times New Roman" w:hAnsi="Times New Roman"/>
          <w:sz w:val="20"/>
          <w:szCs w:val="20"/>
        </w:rPr>
        <w:t xml:space="preserve">                                                       </w:t>
      </w:r>
      <w:r w:rsidRPr="00A06DE0">
        <w:rPr>
          <w:rFonts w:ascii="Times New Roman" w:hAnsi="Times New Roman"/>
          <w:sz w:val="20"/>
          <w:szCs w:val="20"/>
        </w:rPr>
        <w:t xml:space="preserve">  </w:t>
      </w:r>
    </w:p>
    <w:p w:rsidR="00A06DE0" w:rsidRPr="00A06DE0" w:rsidRDefault="00A06DE0" w:rsidP="007C10BD">
      <w:pPr>
        <w:tabs>
          <w:tab w:val="left" w:pos="5580"/>
        </w:tabs>
        <w:ind w:firstLine="709"/>
        <w:jc w:val="right"/>
        <w:rPr>
          <w:rFonts w:ascii="Times New Roman" w:hAnsi="Times New Roman"/>
        </w:rPr>
      </w:pPr>
      <w:r w:rsidRPr="00A06DE0">
        <w:rPr>
          <w:rFonts w:ascii="Times New Roman" w:hAnsi="Times New Roman"/>
        </w:rPr>
        <w:t>_______________________________________</w:t>
      </w:r>
    </w:p>
    <w:p w:rsidR="00A06DE0" w:rsidRPr="00A06DE0" w:rsidRDefault="00A06DE0" w:rsidP="007C10BD">
      <w:pPr>
        <w:tabs>
          <w:tab w:val="left" w:pos="5580"/>
        </w:tabs>
        <w:ind w:firstLine="709"/>
        <w:jc w:val="right"/>
        <w:rPr>
          <w:rFonts w:ascii="Times New Roman" w:hAnsi="Times New Roman"/>
          <w:sz w:val="28"/>
          <w:szCs w:val="28"/>
        </w:rPr>
      </w:pPr>
      <w:r w:rsidRPr="00A06DE0">
        <w:rPr>
          <w:rFonts w:ascii="Times New Roman" w:hAnsi="Times New Roman"/>
          <w:sz w:val="28"/>
          <w:szCs w:val="28"/>
        </w:rPr>
        <w:t xml:space="preserve">                                                                    </w:t>
      </w:r>
      <w:r w:rsidR="00780B7B">
        <w:rPr>
          <w:rFonts w:ascii="Times New Roman" w:hAnsi="Times New Roman"/>
          <w:sz w:val="20"/>
          <w:szCs w:val="20"/>
        </w:rPr>
        <w:t>(адрес  регистрации  заявителя</w:t>
      </w:r>
      <w:r w:rsidRPr="00A06DE0">
        <w:rPr>
          <w:rFonts w:ascii="Times New Roman" w:hAnsi="Times New Roman"/>
          <w:sz w:val="20"/>
          <w:szCs w:val="20"/>
        </w:rPr>
        <w:t>)</w:t>
      </w:r>
      <w:r w:rsidRPr="00A06DE0">
        <w:rPr>
          <w:rFonts w:ascii="Times New Roman" w:hAnsi="Times New Roman"/>
          <w:sz w:val="28"/>
          <w:szCs w:val="28"/>
        </w:rPr>
        <w:t xml:space="preserve">                                                                                    </w:t>
      </w:r>
    </w:p>
    <w:p w:rsidR="00A06DE0" w:rsidRPr="00A06DE0" w:rsidRDefault="00A06DE0" w:rsidP="007C10BD">
      <w:pPr>
        <w:tabs>
          <w:tab w:val="left" w:pos="5580"/>
        </w:tabs>
        <w:ind w:firstLine="709"/>
        <w:jc w:val="right"/>
        <w:rPr>
          <w:rFonts w:ascii="Times New Roman" w:hAnsi="Times New Roman"/>
          <w:sz w:val="20"/>
          <w:szCs w:val="20"/>
        </w:rPr>
      </w:pPr>
      <w:r w:rsidRPr="00A06DE0">
        <w:rPr>
          <w:rFonts w:ascii="Times New Roman" w:hAnsi="Times New Roman"/>
          <w:sz w:val="28"/>
          <w:szCs w:val="28"/>
        </w:rPr>
        <w:t xml:space="preserve">                                                                                                                                               </w:t>
      </w:r>
      <w:r w:rsidRPr="00A06DE0">
        <w:rPr>
          <w:rFonts w:ascii="Times New Roman" w:hAnsi="Times New Roman"/>
          <w:sz w:val="20"/>
          <w:szCs w:val="20"/>
        </w:rPr>
        <w:t>_______________________________________</w:t>
      </w:r>
    </w:p>
    <w:p w:rsidR="00A06DE0" w:rsidRPr="00A06DE0" w:rsidRDefault="00A06DE0" w:rsidP="007C10BD">
      <w:pPr>
        <w:keepNext/>
        <w:keepLines/>
        <w:jc w:val="right"/>
        <w:outlineLvl w:val="1"/>
        <w:rPr>
          <w:rFonts w:ascii="Times New Roman" w:hAnsi="Times New Roman"/>
          <w:bCs/>
        </w:rPr>
      </w:pPr>
      <w:r w:rsidRPr="00A06DE0">
        <w:rPr>
          <w:rFonts w:ascii="Times New Roman" w:hAnsi="Times New Roman"/>
          <w:bCs/>
          <w:color w:val="4F81BD"/>
          <w:sz w:val="20"/>
          <w:szCs w:val="20"/>
        </w:rPr>
        <w:t xml:space="preserve">                                                                                                                          </w:t>
      </w:r>
      <w:r w:rsidRPr="00A06DE0">
        <w:rPr>
          <w:rFonts w:ascii="Times New Roman" w:hAnsi="Times New Roman"/>
          <w:bCs/>
          <w:sz w:val="20"/>
          <w:szCs w:val="20"/>
        </w:rPr>
        <w:t>(по доверенности в интересах)</w:t>
      </w:r>
      <w:r w:rsidRPr="00A06DE0">
        <w:rPr>
          <w:rFonts w:ascii="Times New Roman" w:hAnsi="Times New Roman"/>
          <w:bCs/>
          <w:sz w:val="28"/>
          <w:szCs w:val="28"/>
        </w:rPr>
        <w:t xml:space="preserve">                                                          </w:t>
      </w:r>
    </w:p>
    <w:p w:rsidR="00A06DE0" w:rsidRPr="00A06DE0" w:rsidRDefault="00A06DE0" w:rsidP="007C10BD">
      <w:pPr>
        <w:jc w:val="right"/>
        <w:rPr>
          <w:rFonts w:ascii="Times New Roman" w:hAnsi="Times New Roman"/>
        </w:rPr>
      </w:pPr>
      <w:r w:rsidRPr="00A06DE0">
        <w:rPr>
          <w:rFonts w:ascii="Times New Roman" w:hAnsi="Times New Roman"/>
        </w:rPr>
        <w:t xml:space="preserve">тел.___________________                                                                                            </w:t>
      </w:r>
    </w:p>
    <w:p w:rsidR="00A06DE0" w:rsidRPr="00A06DE0" w:rsidRDefault="00A06DE0" w:rsidP="00A06DE0">
      <w:pPr>
        <w:ind w:left="3960"/>
        <w:rPr>
          <w:rFonts w:ascii="Times New Roman" w:hAnsi="Times New Roman"/>
        </w:rPr>
      </w:pPr>
    </w:p>
    <w:p w:rsidR="00A06DE0" w:rsidRPr="00A06DE0" w:rsidRDefault="00F44641" w:rsidP="00A06DE0">
      <w:pPr>
        <w:spacing w:before="150" w:after="150"/>
        <w:jc w:val="center"/>
        <w:outlineLvl w:val="3"/>
        <w:rPr>
          <w:rFonts w:ascii="Times New Roman" w:hAnsi="Times New Roman"/>
          <w:b/>
          <w:bCs/>
          <w:color w:val="333300"/>
        </w:rPr>
      </w:pPr>
      <w:r>
        <w:rPr>
          <w:rFonts w:ascii="Times New Roman" w:hAnsi="Times New Roman"/>
          <w:b/>
          <w:bCs/>
          <w:color w:val="333300"/>
        </w:rPr>
        <w:t>ОБРАЩЕНИЕ</w:t>
      </w:r>
    </w:p>
    <w:p w:rsidR="00A06DE0" w:rsidRPr="00A06DE0" w:rsidRDefault="00A06DE0" w:rsidP="00A06DE0">
      <w:pPr>
        <w:ind w:firstLine="567"/>
        <w:rPr>
          <w:rFonts w:ascii="Times New Roman" w:hAnsi="Times New Roman"/>
          <w:b/>
          <w:bCs/>
        </w:rPr>
      </w:pPr>
    </w:p>
    <w:p w:rsidR="00780B7B" w:rsidRDefault="00A06DE0" w:rsidP="00780B7B">
      <w:pPr>
        <w:spacing w:after="120"/>
        <w:ind w:left="283" w:firstLine="709"/>
        <w:rPr>
          <w:rFonts w:ascii="Times New Roman" w:hAnsi="Times New Roman"/>
        </w:rPr>
      </w:pPr>
      <w:r w:rsidRPr="00A06DE0">
        <w:rPr>
          <w:rFonts w:ascii="Times New Roman" w:hAnsi="Times New Roman"/>
        </w:rPr>
        <w:t xml:space="preserve">Прошу </w:t>
      </w:r>
      <w:r w:rsidR="00943B64" w:rsidRPr="00943B64">
        <w:rPr>
          <w:rFonts w:ascii="Times New Roman" w:hAnsi="Times New Roman"/>
        </w:rPr>
        <w:t>оказать</w:t>
      </w:r>
      <w:r w:rsidR="00780B7B">
        <w:rPr>
          <w:rFonts w:ascii="Times New Roman" w:hAnsi="Times New Roman"/>
        </w:rPr>
        <w:t xml:space="preserve"> ________________________________________________________</w:t>
      </w:r>
    </w:p>
    <w:p w:rsidR="00943B64" w:rsidRDefault="00780B7B" w:rsidP="00780B7B">
      <w:pPr>
        <w:jc w:val="center"/>
        <w:rPr>
          <w:rFonts w:ascii="Times New Roman" w:hAnsi="Times New Roman"/>
        </w:rPr>
      </w:pPr>
      <w:r>
        <w:rPr>
          <w:rFonts w:ascii="Times New Roman" w:hAnsi="Times New Roman"/>
          <w:sz w:val="20"/>
          <w:szCs w:val="20"/>
        </w:rPr>
        <w:t xml:space="preserve">                                                   </w:t>
      </w:r>
      <w:proofErr w:type="gramStart"/>
      <w:r>
        <w:rPr>
          <w:rFonts w:ascii="Times New Roman" w:hAnsi="Times New Roman"/>
          <w:sz w:val="20"/>
          <w:szCs w:val="20"/>
        </w:rPr>
        <w:t>(</w:t>
      </w:r>
      <w:r w:rsidRPr="00780B7B">
        <w:rPr>
          <w:rFonts w:ascii="Times New Roman" w:hAnsi="Times New Roman"/>
          <w:sz w:val="20"/>
          <w:szCs w:val="20"/>
        </w:rPr>
        <w:t>практическую или методическую (консультационную)</w:t>
      </w:r>
      <w:r>
        <w:rPr>
          <w:rFonts w:ascii="Times New Roman" w:hAnsi="Times New Roman"/>
          <w:sz w:val="20"/>
          <w:szCs w:val="20"/>
        </w:rPr>
        <w:t xml:space="preserve">           </w:t>
      </w:r>
      <w:r w:rsidRPr="00780B7B">
        <w:rPr>
          <w:rFonts w:ascii="Times New Roman" w:hAnsi="Times New Roman"/>
        </w:rPr>
        <w:t xml:space="preserve"> </w:t>
      </w:r>
      <w:r w:rsidR="00F94B16">
        <w:rPr>
          <w:rFonts w:ascii="Times New Roman" w:hAnsi="Times New Roman"/>
        </w:rPr>
        <w:t>_____________________________________________________________________</w:t>
      </w:r>
      <w:r>
        <w:rPr>
          <w:rFonts w:ascii="Times New Roman" w:hAnsi="Times New Roman"/>
        </w:rPr>
        <w:t>____________</w:t>
      </w:r>
      <w:r w:rsidRPr="00780B7B">
        <w:rPr>
          <w:rFonts w:ascii="Times New Roman" w:hAnsi="Times New Roman"/>
        </w:rPr>
        <w:t xml:space="preserve">помощь </w:t>
      </w:r>
      <w:r w:rsidR="00943B64" w:rsidRPr="00943B64">
        <w:rPr>
          <w:rFonts w:ascii="Times New Roman" w:hAnsi="Times New Roman"/>
        </w:rPr>
        <w:t xml:space="preserve">в реализации инвестиционного проекта </w:t>
      </w:r>
      <w:r w:rsidR="00F94B16">
        <w:rPr>
          <w:rFonts w:ascii="Times New Roman" w:hAnsi="Times New Roman"/>
        </w:rPr>
        <w:t xml:space="preserve"> </w:t>
      </w:r>
      <w:r w:rsidR="00943B64" w:rsidRPr="00943B64">
        <w:rPr>
          <w:rFonts w:ascii="Times New Roman" w:hAnsi="Times New Roman"/>
        </w:rPr>
        <w:t xml:space="preserve">в </w:t>
      </w:r>
      <w:r w:rsidR="00F94B16">
        <w:rPr>
          <w:rFonts w:ascii="Times New Roman" w:hAnsi="Times New Roman"/>
        </w:rPr>
        <w:t xml:space="preserve"> </w:t>
      </w:r>
      <w:proofErr w:type="spellStart"/>
      <w:r w:rsidR="00943B64" w:rsidRPr="00943B64">
        <w:rPr>
          <w:rFonts w:ascii="Times New Roman" w:hAnsi="Times New Roman"/>
        </w:rPr>
        <w:t>Рамонском</w:t>
      </w:r>
      <w:proofErr w:type="spellEnd"/>
      <w:r w:rsidR="00943B64" w:rsidRPr="00943B64">
        <w:rPr>
          <w:rFonts w:ascii="Times New Roman" w:hAnsi="Times New Roman"/>
        </w:rPr>
        <w:t xml:space="preserve"> муниципальном районе Воронежской области</w:t>
      </w:r>
      <w:r w:rsidR="00BB4BA1">
        <w:rPr>
          <w:rFonts w:ascii="Times New Roman" w:hAnsi="Times New Roman"/>
        </w:rPr>
        <w:t xml:space="preserve"> _________________________________________________________</w:t>
      </w:r>
      <w:proofErr w:type="gramEnd"/>
    </w:p>
    <w:p w:rsidR="00A06DE0" w:rsidRPr="00A06DE0" w:rsidRDefault="00BB4BA1" w:rsidP="00A06DE0">
      <w:pPr>
        <w:spacing w:after="120"/>
        <w:ind w:left="283"/>
        <w:jc w:val="center"/>
        <w:rPr>
          <w:rFonts w:ascii="Times New Roman" w:hAnsi="Times New Roman"/>
          <w:sz w:val="20"/>
          <w:szCs w:val="28"/>
        </w:rPr>
      </w:pPr>
      <w:r w:rsidRPr="00A06DE0">
        <w:rPr>
          <w:rFonts w:ascii="Times New Roman" w:hAnsi="Times New Roman"/>
          <w:sz w:val="20"/>
          <w:szCs w:val="28"/>
        </w:rPr>
        <w:t xml:space="preserve"> </w:t>
      </w:r>
      <w:r w:rsidR="00A06DE0" w:rsidRPr="00A06DE0">
        <w:rPr>
          <w:rFonts w:ascii="Times New Roman" w:hAnsi="Times New Roman"/>
          <w:sz w:val="20"/>
          <w:szCs w:val="28"/>
        </w:rPr>
        <w:t xml:space="preserve">(наименование </w:t>
      </w:r>
      <w:r w:rsidR="00CA5730">
        <w:rPr>
          <w:rFonts w:ascii="Times New Roman" w:hAnsi="Times New Roman"/>
          <w:sz w:val="20"/>
          <w:szCs w:val="28"/>
        </w:rPr>
        <w:t>проекта</w:t>
      </w:r>
      <w:r w:rsidR="00A06DE0" w:rsidRPr="00A06DE0">
        <w:rPr>
          <w:rFonts w:ascii="Times New Roman" w:hAnsi="Times New Roman"/>
          <w:sz w:val="20"/>
          <w:szCs w:val="28"/>
        </w:rPr>
        <w:t>)</w:t>
      </w:r>
    </w:p>
    <w:p w:rsidR="00A06DE0" w:rsidRPr="00A06DE0" w:rsidRDefault="00A06DE0" w:rsidP="00A06DE0">
      <w:pPr>
        <w:spacing w:after="120"/>
        <w:ind w:left="283"/>
        <w:jc w:val="left"/>
        <w:rPr>
          <w:rFonts w:ascii="Times New Roman" w:hAnsi="Times New Roman"/>
          <w:sz w:val="28"/>
          <w:szCs w:val="28"/>
        </w:rPr>
      </w:pPr>
      <w:r w:rsidRPr="00A06DE0">
        <w:rPr>
          <w:rFonts w:ascii="Times New Roman" w:hAnsi="Times New Roman"/>
          <w:sz w:val="28"/>
          <w:szCs w:val="28"/>
        </w:rPr>
        <w:t>________________________________________________________________</w:t>
      </w:r>
      <w:r w:rsidR="00943B64">
        <w:rPr>
          <w:rFonts w:ascii="Times New Roman" w:hAnsi="Times New Roman"/>
          <w:sz w:val="28"/>
          <w:szCs w:val="28"/>
        </w:rPr>
        <w:t>__</w:t>
      </w:r>
    </w:p>
    <w:p w:rsidR="00A06DE0" w:rsidRPr="00A06DE0" w:rsidRDefault="00943B64" w:rsidP="00A06DE0">
      <w:pPr>
        <w:spacing w:after="120"/>
        <w:ind w:left="283"/>
        <w:jc w:val="center"/>
        <w:rPr>
          <w:rFonts w:ascii="Times New Roman" w:hAnsi="Times New Roman"/>
          <w:sz w:val="20"/>
          <w:szCs w:val="28"/>
        </w:rPr>
      </w:pPr>
      <w:r>
        <w:rPr>
          <w:rFonts w:ascii="Times New Roman" w:hAnsi="Times New Roman"/>
          <w:sz w:val="20"/>
          <w:szCs w:val="28"/>
        </w:rPr>
        <w:t xml:space="preserve">(полный адрес </w:t>
      </w:r>
      <w:r w:rsidR="00A06DE0" w:rsidRPr="00A06DE0">
        <w:rPr>
          <w:rFonts w:ascii="Times New Roman" w:hAnsi="Times New Roman"/>
          <w:sz w:val="20"/>
          <w:szCs w:val="28"/>
        </w:rPr>
        <w:t xml:space="preserve"> </w:t>
      </w:r>
      <w:r w:rsidR="00CA5730">
        <w:rPr>
          <w:rFonts w:ascii="Times New Roman" w:hAnsi="Times New Roman"/>
          <w:sz w:val="20"/>
          <w:szCs w:val="28"/>
        </w:rPr>
        <w:t>проекта</w:t>
      </w:r>
      <w:r w:rsidR="00A06DE0" w:rsidRPr="00A06DE0">
        <w:rPr>
          <w:rFonts w:ascii="Times New Roman" w:hAnsi="Times New Roman"/>
          <w:sz w:val="20"/>
          <w:szCs w:val="28"/>
        </w:rPr>
        <w:t>, с указанием населенного пункта)</w:t>
      </w:r>
    </w:p>
    <w:p w:rsidR="00A06DE0" w:rsidRPr="00A06DE0" w:rsidRDefault="00A06DE0" w:rsidP="00A06DE0">
      <w:pPr>
        <w:spacing w:after="120"/>
        <w:ind w:left="283"/>
        <w:jc w:val="left"/>
        <w:rPr>
          <w:rFonts w:ascii="Times New Roman" w:hAnsi="Times New Roman"/>
          <w:sz w:val="28"/>
          <w:szCs w:val="28"/>
        </w:rPr>
      </w:pPr>
      <w:r w:rsidRPr="00A06DE0">
        <w:rPr>
          <w:rFonts w:ascii="Times New Roman" w:hAnsi="Times New Roman"/>
          <w:sz w:val="28"/>
          <w:szCs w:val="28"/>
        </w:rPr>
        <w:t>________________________________________________________________</w:t>
      </w:r>
      <w:r w:rsidR="00943B64">
        <w:rPr>
          <w:rFonts w:ascii="Times New Roman" w:hAnsi="Times New Roman"/>
          <w:sz w:val="28"/>
          <w:szCs w:val="28"/>
        </w:rPr>
        <w:t>__</w:t>
      </w:r>
    </w:p>
    <w:p w:rsidR="00A06DE0" w:rsidRPr="00A06DE0" w:rsidRDefault="00A06DE0" w:rsidP="00A06DE0">
      <w:pPr>
        <w:spacing w:after="120"/>
        <w:ind w:left="283"/>
        <w:jc w:val="left"/>
        <w:rPr>
          <w:rFonts w:ascii="Times New Roman" w:hAnsi="Times New Roman"/>
          <w:sz w:val="28"/>
          <w:szCs w:val="28"/>
        </w:rPr>
      </w:pPr>
    </w:p>
    <w:p w:rsidR="00A06DE0" w:rsidRPr="00A06DE0" w:rsidRDefault="00A06DE0" w:rsidP="00A06DE0">
      <w:pPr>
        <w:rPr>
          <w:rFonts w:ascii="Times New Roman" w:hAnsi="Times New Roman"/>
        </w:rPr>
      </w:pPr>
    </w:p>
    <w:p w:rsidR="00A06DE0" w:rsidRPr="00A06DE0" w:rsidRDefault="00A06DE0" w:rsidP="00A06DE0">
      <w:pPr>
        <w:rPr>
          <w:rFonts w:ascii="Times New Roman" w:eastAsia="TimesNewRoman" w:hAnsi="Times New Roman"/>
        </w:rPr>
      </w:pPr>
    </w:p>
    <w:p w:rsidR="00A06DE0" w:rsidRPr="00A06DE0" w:rsidRDefault="00A06DE0" w:rsidP="00A06DE0">
      <w:pPr>
        <w:rPr>
          <w:rFonts w:ascii="Times New Roman" w:eastAsia="TimesNewRoman" w:hAnsi="Times New Roman"/>
        </w:rPr>
      </w:pPr>
      <w:r w:rsidRPr="00A06DE0">
        <w:rPr>
          <w:rFonts w:ascii="Times New Roman" w:eastAsia="TimesNewRoman" w:hAnsi="Times New Roman"/>
        </w:rPr>
        <w:t>Руководитель организации     ____________________</w:t>
      </w:r>
      <w:r w:rsidR="00943B64">
        <w:rPr>
          <w:rFonts w:ascii="Times New Roman" w:eastAsia="TimesNewRoman" w:hAnsi="Times New Roman"/>
        </w:rPr>
        <w:t>_</w:t>
      </w:r>
      <w:r w:rsidRPr="00A06DE0">
        <w:rPr>
          <w:rFonts w:ascii="Times New Roman" w:eastAsia="TimesNewRoman" w:hAnsi="Times New Roman"/>
        </w:rPr>
        <w:t xml:space="preserve"> Ф. И. О</w:t>
      </w:r>
      <w:r w:rsidR="00943B64">
        <w:rPr>
          <w:rFonts w:ascii="Times New Roman" w:eastAsia="TimesNewRoman" w:hAnsi="Times New Roman"/>
        </w:rPr>
        <w:t>___________________</w:t>
      </w:r>
    </w:p>
    <w:p w:rsidR="00A06DE0" w:rsidRPr="00A06DE0" w:rsidRDefault="00A06DE0" w:rsidP="00A06DE0">
      <w:pPr>
        <w:jc w:val="center"/>
        <w:rPr>
          <w:rFonts w:ascii="Times New Roman" w:hAnsi="Times New Roman"/>
          <w:sz w:val="20"/>
          <w:szCs w:val="20"/>
        </w:rPr>
      </w:pPr>
      <w:r w:rsidRPr="00A06DE0">
        <w:rPr>
          <w:rFonts w:ascii="Times New Roman" w:eastAsia="TimesNewRoman" w:hAnsi="Times New Roman"/>
          <w:sz w:val="20"/>
          <w:szCs w:val="20"/>
        </w:rPr>
        <w:t xml:space="preserve"> (подпись) </w:t>
      </w:r>
    </w:p>
    <w:p w:rsidR="00943B64" w:rsidRDefault="00943B64" w:rsidP="00A06DE0">
      <w:pPr>
        <w:shd w:val="clear" w:color="auto" w:fill="FFFFFF"/>
        <w:jc w:val="left"/>
        <w:rPr>
          <w:rFonts w:ascii="Times New Roman" w:hAnsi="Times New Roman"/>
          <w:spacing w:val="-22"/>
        </w:rPr>
      </w:pPr>
    </w:p>
    <w:p w:rsidR="00A06DE0" w:rsidRPr="00A06DE0" w:rsidRDefault="00A06DE0" w:rsidP="00A06DE0">
      <w:pPr>
        <w:shd w:val="clear" w:color="auto" w:fill="FFFFFF"/>
        <w:jc w:val="left"/>
        <w:rPr>
          <w:rFonts w:ascii="Times New Roman" w:hAnsi="Times New Roman"/>
          <w:spacing w:val="-22"/>
        </w:rPr>
      </w:pPr>
      <w:r w:rsidRPr="00A06DE0">
        <w:rPr>
          <w:rFonts w:ascii="Times New Roman" w:hAnsi="Times New Roman"/>
          <w:spacing w:val="-22"/>
        </w:rPr>
        <w:t>«___»______________20__ г.</w:t>
      </w:r>
    </w:p>
    <w:p w:rsidR="00A06DE0" w:rsidRPr="00A06DE0" w:rsidRDefault="00A06DE0" w:rsidP="00A06DE0">
      <w:pPr>
        <w:shd w:val="clear" w:color="auto" w:fill="FFFFFF"/>
        <w:jc w:val="right"/>
        <w:rPr>
          <w:rFonts w:ascii="Times New Roman" w:hAnsi="Times New Roman"/>
          <w:spacing w:val="-22"/>
        </w:rPr>
      </w:pPr>
    </w:p>
    <w:p w:rsidR="00A06DE0" w:rsidRDefault="00A06DE0" w:rsidP="00B75F81">
      <w:pPr>
        <w:ind w:firstLine="709"/>
        <w:rPr>
          <w:rFonts w:ascii="Times New Roman" w:eastAsia="Calibri" w:hAnsi="Times New Roman"/>
        </w:rPr>
      </w:pPr>
    </w:p>
    <w:p w:rsidR="00A06DE0" w:rsidRDefault="00A06DE0" w:rsidP="00B75F81">
      <w:pPr>
        <w:ind w:firstLine="709"/>
        <w:rPr>
          <w:rFonts w:ascii="Times New Roman" w:eastAsia="Calibri" w:hAnsi="Times New Roman"/>
        </w:rPr>
      </w:pPr>
    </w:p>
    <w:p w:rsidR="007C10BD" w:rsidRPr="00A06DE0" w:rsidRDefault="007C10BD" w:rsidP="007C10BD">
      <w:pPr>
        <w:pageBreakBefore/>
        <w:suppressAutoHyphens/>
        <w:autoSpaceDE w:val="0"/>
        <w:ind w:left="709"/>
        <w:jc w:val="right"/>
        <w:outlineLvl w:val="1"/>
        <w:rPr>
          <w:rFonts w:ascii="Times New Roman" w:eastAsia="Calibri" w:hAnsi="Times New Roman"/>
          <w:lang w:eastAsia="ar-SA"/>
        </w:rPr>
      </w:pPr>
      <w:r w:rsidRPr="00943B64">
        <w:rPr>
          <w:rFonts w:ascii="Times New Roman" w:eastAsia="Calibri" w:hAnsi="Times New Roman"/>
          <w:lang w:eastAsia="ar-SA"/>
        </w:rPr>
        <w:lastRenderedPageBreak/>
        <w:t xml:space="preserve">Приложение </w:t>
      </w:r>
      <w:r w:rsidRPr="00A06DE0">
        <w:rPr>
          <w:rFonts w:ascii="Times New Roman" w:eastAsia="Calibri" w:hAnsi="Times New Roman"/>
          <w:lang w:eastAsia="ar-SA"/>
        </w:rPr>
        <w:t xml:space="preserve"> </w:t>
      </w:r>
      <w:r>
        <w:rPr>
          <w:rFonts w:ascii="Times New Roman" w:eastAsia="Calibri" w:hAnsi="Times New Roman"/>
          <w:lang w:eastAsia="ar-SA"/>
        </w:rPr>
        <w:t>2</w:t>
      </w:r>
    </w:p>
    <w:p w:rsidR="007C10BD" w:rsidRDefault="007C10BD" w:rsidP="007C10BD">
      <w:pPr>
        <w:suppressAutoHyphens/>
        <w:autoSpaceDE w:val="0"/>
        <w:jc w:val="right"/>
        <w:rPr>
          <w:rFonts w:ascii="Times New Roman" w:eastAsia="Calibri" w:hAnsi="Times New Roman"/>
          <w:lang w:eastAsia="ar-SA"/>
        </w:rPr>
      </w:pPr>
      <w:r w:rsidRPr="00A06DE0">
        <w:rPr>
          <w:rFonts w:ascii="Times New Roman" w:eastAsia="Calibri" w:hAnsi="Times New Roman"/>
          <w:lang w:eastAsia="ar-SA"/>
        </w:rPr>
        <w:t xml:space="preserve">к </w:t>
      </w:r>
      <w:r>
        <w:rPr>
          <w:rFonts w:ascii="Times New Roman" w:eastAsia="Calibri" w:hAnsi="Times New Roman"/>
          <w:lang w:eastAsia="ar-SA"/>
        </w:rPr>
        <w:t xml:space="preserve">регламенту </w:t>
      </w:r>
      <w:r w:rsidRPr="007C10BD">
        <w:rPr>
          <w:rFonts w:ascii="Times New Roman" w:eastAsia="Calibri" w:hAnsi="Times New Roman"/>
          <w:lang w:eastAsia="ar-SA"/>
        </w:rPr>
        <w:t xml:space="preserve">сопровождения </w:t>
      </w:r>
    </w:p>
    <w:p w:rsidR="007C10BD" w:rsidRDefault="007C10BD" w:rsidP="007C10BD">
      <w:pPr>
        <w:suppressAutoHyphens/>
        <w:autoSpaceDE w:val="0"/>
        <w:jc w:val="right"/>
        <w:rPr>
          <w:rFonts w:ascii="Times New Roman" w:eastAsia="Calibri" w:hAnsi="Times New Roman"/>
          <w:lang w:eastAsia="ar-SA"/>
        </w:rPr>
      </w:pPr>
      <w:r w:rsidRPr="007C10BD">
        <w:rPr>
          <w:rFonts w:ascii="Times New Roman" w:eastAsia="Calibri" w:hAnsi="Times New Roman"/>
          <w:lang w:eastAsia="ar-SA"/>
        </w:rPr>
        <w:t xml:space="preserve">инвестиционных проектов </w:t>
      </w:r>
    </w:p>
    <w:p w:rsidR="007C10BD" w:rsidRPr="007C10BD" w:rsidRDefault="007C10BD" w:rsidP="007C10BD">
      <w:pPr>
        <w:suppressAutoHyphens/>
        <w:autoSpaceDE w:val="0"/>
        <w:jc w:val="right"/>
        <w:rPr>
          <w:rFonts w:ascii="Times New Roman" w:eastAsia="Calibri" w:hAnsi="Times New Roman"/>
          <w:lang w:eastAsia="ar-SA"/>
        </w:rPr>
      </w:pPr>
      <w:r w:rsidRPr="007C10BD">
        <w:rPr>
          <w:rFonts w:ascii="Times New Roman" w:eastAsia="Calibri" w:hAnsi="Times New Roman"/>
          <w:lang w:eastAsia="ar-SA"/>
        </w:rPr>
        <w:t>по принципу «одного окна»</w:t>
      </w:r>
    </w:p>
    <w:p w:rsidR="007C10BD" w:rsidRDefault="007C10BD" w:rsidP="007C10BD">
      <w:pPr>
        <w:suppressAutoHyphens/>
        <w:autoSpaceDE w:val="0"/>
        <w:jc w:val="right"/>
        <w:rPr>
          <w:rFonts w:ascii="Times New Roman" w:eastAsia="Calibri" w:hAnsi="Times New Roman"/>
          <w:lang w:eastAsia="ar-SA"/>
        </w:rPr>
      </w:pPr>
      <w:r w:rsidRPr="007C10BD">
        <w:rPr>
          <w:rFonts w:ascii="Times New Roman" w:eastAsia="Calibri" w:hAnsi="Times New Roman"/>
          <w:lang w:eastAsia="ar-SA"/>
        </w:rPr>
        <w:t>на территории</w:t>
      </w:r>
    </w:p>
    <w:p w:rsidR="007C10BD" w:rsidRDefault="007C10BD" w:rsidP="007C10BD">
      <w:pPr>
        <w:suppressAutoHyphens/>
        <w:autoSpaceDE w:val="0"/>
        <w:jc w:val="right"/>
        <w:rPr>
          <w:rFonts w:ascii="Times New Roman" w:eastAsia="Calibri" w:hAnsi="Times New Roman"/>
          <w:lang w:eastAsia="ar-SA"/>
        </w:rPr>
      </w:pPr>
      <w:r w:rsidRPr="007C10BD">
        <w:rPr>
          <w:rFonts w:ascii="Times New Roman" w:eastAsia="Calibri" w:hAnsi="Times New Roman"/>
          <w:lang w:eastAsia="ar-SA"/>
        </w:rPr>
        <w:t xml:space="preserve"> </w:t>
      </w:r>
      <w:proofErr w:type="spellStart"/>
      <w:r w:rsidRPr="007C10BD">
        <w:rPr>
          <w:rFonts w:ascii="Times New Roman" w:eastAsia="Calibri" w:hAnsi="Times New Roman"/>
          <w:lang w:eastAsia="ar-SA"/>
        </w:rPr>
        <w:t>Рамонского</w:t>
      </w:r>
      <w:proofErr w:type="spellEnd"/>
      <w:r w:rsidRPr="007C10BD">
        <w:rPr>
          <w:rFonts w:ascii="Times New Roman" w:eastAsia="Calibri" w:hAnsi="Times New Roman"/>
          <w:lang w:eastAsia="ar-SA"/>
        </w:rPr>
        <w:t xml:space="preserve"> муниципального района</w:t>
      </w:r>
    </w:p>
    <w:p w:rsidR="007C10BD" w:rsidRDefault="007C10BD" w:rsidP="007C10BD">
      <w:pPr>
        <w:suppressAutoHyphens/>
        <w:autoSpaceDE w:val="0"/>
        <w:jc w:val="right"/>
        <w:rPr>
          <w:rFonts w:ascii="Times New Roman" w:eastAsia="Calibri" w:hAnsi="Times New Roman"/>
          <w:lang w:eastAsia="ar-SA"/>
        </w:rPr>
      </w:pPr>
      <w:r w:rsidRPr="007C10BD">
        <w:rPr>
          <w:rFonts w:ascii="Times New Roman" w:eastAsia="Calibri" w:hAnsi="Times New Roman"/>
          <w:lang w:eastAsia="ar-SA"/>
        </w:rPr>
        <w:t xml:space="preserve"> Воронежской области</w:t>
      </w:r>
    </w:p>
    <w:p w:rsidR="007C10BD" w:rsidRDefault="007C10BD" w:rsidP="007C10BD">
      <w:pPr>
        <w:rPr>
          <w:rFonts w:ascii="Times New Roman" w:eastAsia="Calibri" w:hAnsi="Times New Roman"/>
          <w:b/>
          <w:sz w:val="28"/>
          <w:szCs w:val="28"/>
          <w:lang w:eastAsia="en-US"/>
        </w:rPr>
      </w:pPr>
    </w:p>
    <w:p w:rsidR="00943B64" w:rsidRPr="00943B64" w:rsidRDefault="00943B64" w:rsidP="00943B64">
      <w:pPr>
        <w:jc w:val="center"/>
        <w:rPr>
          <w:rFonts w:ascii="Times New Roman" w:eastAsia="Calibri" w:hAnsi="Times New Roman"/>
          <w:b/>
          <w:sz w:val="28"/>
          <w:szCs w:val="28"/>
          <w:lang w:eastAsia="en-US"/>
        </w:rPr>
      </w:pPr>
      <w:r w:rsidRPr="00943B64">
        <w:rPr>
          <w:rFonts w:ascii="Times New Roman" w:eastAsia="Calibri" w:hAnsi="Times New Roman"/>
          <w:b/>
          <w:sz w:val="28"/>
          <w:szCs w:val="28"/>
          <w:lang w:eastAsia="en-US"/>
        </w:rPr>
        <w:t>ИНВЕСТИЦИОННОЕ СОГЛАШЕНИЕ №</w:t>
      </w:r>
    </w:p>
    <w:p w:rsidR="00943B64" w:rsidRPr="00943B64" w:rsidRDefault="00943B64" w:rsidP="00943B64">
      <w:pPr>
        <w:jc w:val="center"/>
        <w:rPr>
          <w:rFonts w:ascii="Times New Roman" w:eastAsia="Calibri" w:hAnsi="Times New Roman"/>
          <w:b/>
          <w:sz w:val="28"/>
          <w:szCs w:val="28"/>
          <w:lang w:eastAsia="en-US"/>
        </w:rPr>
      </w:pPr>
    </w:p>
    <w:p w:rsidR="00943B64" w:rsidRPr="00943B64" w:rsidRDefault="00943B64" w:rsidP="00943B64">
      <w:pPr>
        <w:rPr>
          <w:rFonts w:ascii="Times New Roman" w:eastAsia="Calibri" w:hAnsi="Times New Roman"/>
          <w:lang w:eastAsia="en-US"/>
        </w:rPr>
      </w:pPr>
      <w:proofErr w:type="spellStart"/>
      <w:r w:rsidRPr="00943B64">
        <w:rPr>
          <w:rFonts w:ascii="Times New Roman" w:eastAsia="Calibri" w:hAnsi="Times New Roman"/>
          <w:lang w:eastAsia="en-US"/>
        </w:rPr>
        <w:t>р.п</w:t>
      </w:r>
      <w:proofErr w:type="spellEnd"/>
      <w:r w:rsidRPr="00943B64">
        <w:rPr>
          <w:rFonts w:ascii="Times New Roman" w:eastAsia="Calibri" w:hAnsi="Times New Roman"/>
          <w:lang w:eastAsia="en-US"/>
        </w:rPr>
        <w:t xml:space="preserve">. Рамонь                                                              </w:t>
      </w:r>
      <w:r w:rsidR="00262AE8">
        <w:rPr>
          <w:rFonts w:ascii="Times New Roman" w:eastAsia="Calibri" w:hAnsi="Times New Roman"/>
          <w:lang w:eastAsia="en-US"/>
        </w:rPr>
        <w:t xml:space="preserve">                         </w:t>
      </w:r>
      <w:r w:rsidRPr="00943B64">
        <w:rPr>
          <w:rFonts w:ascii="Times New Roman" w:eastAsia="Calibri" w:hAnsi="Times New Roman"/>
          <w:lang w:eastAsia="en-US"/>
        </w:rPr>
        <w:t xml:space="preserve"> «__»___________201</w:t>
      </w:r>
      <w:r w:rsidRPr="00262AE8">
        <w:rPr>
          <w:rFonts w:ascii="Times New Roman" w:eastAsia="Calibri" w:hAnsi="Times New Roman"/>
          <w:lang w:eastAsia="en-US"/>
        </w:rPr>
        <w:t>4</w:t>
      </w:r>
      <w:r w:rsidRPr="00943B64">
        <w:rPr>
          <w:rFonts w:ascii="Times New Roman" w:eastAsia="Calibri" w:hAnsi="Times New Roman"/>
          <w:lang w:eastAsia="en-US"/>
        </w:rPr>
        <w:t xml:space="preserve"> года</w:t>
      </w:r>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rPr>
          <w:rFonts w:ascii="Times New Roman" w:eastAsia="Calibri" w:hAnsi="Times New Roman"/>
          <w:lang w:eastAsia="en-US"/>
        </w:rPr>
      </w:pPr>
      <w:proofErr w:type="gramStart"/>
      <w:r w:rsidRPr="00943B64">
        <w:rPr>
          <w:rFonts w:ascii="Times New Roman" w:eastAsia="Calibri" w:hAnsi="Times New Roman"/>
          <w:lang w:eastAsia="en-US"/>
        </w:rPr>
        <w:t xml:space="preserve">Администрация </w:t>
      </w:r>
      <w:proofErr w:type="spellStart"/>
      <w:r w:rsidRPr="00943B64">
        <w:rPr>
          <w:rFonts w:ascii="Times New Roman" w:eastAsia="Calibri" w:hAnsi="Times New Roman"/>
          <w:lang w:eastAsia="en-US"/>
        </w:rPr>
        <w:t>Рамонского</w:t>
      </w:r>
      <w:proofErr w:type="spellEnd"/>
      <w:r w:rsidRPr="00943B64">
        <w:rPr>
          <w:rFonts w:ascii="Times New Roman" w:eastAsia="Calibri" w:hAnsi="Times New Roman"/>
          <w:lang w:eastAsia="en-US"/>
        </w:rPr>
        <w:t xml:space="preserve"> муниципального района Воронежской области, в дальнейшем именуемая «Администрация», в лице главы администрации </w:t>
      </w:r>
      <w:r w:rsidR="002A3D4C">
        <w:rPr>
          <w:rFonts w:ascii="Times New Roman" w:eastAsia="Calibri" w:hAnsi="Times New Roman"/>
          <w:lang w:eastAsia="en-US"/>
        </w:rPr>
        <w:t>_____________________________</w:t>
      </w:r>
      <w:r w:rsidRPr="00943B64">
        <w:rPr>
          <w:rFonts w:ascii="Times New Roman" w:eastAsia="Calibri" w:hAnsi="Times New Roman"/>
          <w:lang w:eastAsia="en-US"/>
        </w:rPr>
        <w:t>, с одной стороны, и __________________________, в лице _________________________, в дальнейшем именуемы</w:t>
      </w:r>
      <w:r w:rsidR="006A7BC8">
        <w:rPr>
          <w:rFonts w:ascii="Times New Roman" w:eastAsia="Calibri" w:hAnsi="Times New Roman"/>
          <w:lang w:eastAsia="en-US"/>
        </w:rPr>
        <w:t xml:space="preserve">й </w:t>
      </w:r>
      <w:r w:rsidRPr="00943B64">
        <w:rPr>
          <w:rFonts w:ascii="Times New Roman" w:eastAsia="Calibri" w:hAnsi="Times New Roman"/>
          <w:lang w:eastAsia="en-US"/>
        </w:rPr>
        <w:t>«</w:t>
      </w:r>
      <w:r w:rsidR="002A3D4C" w:rsidRPr="002A3D4C">
        <w:rPr>
          <w:rFonts w:ascii="Times New Roman" w:eastAsia="Calibri" w:hAnsi="Times New Roman"/>
          <w:lang w:eastAsia="en-US"/>
        </w:rPr>
        <w:t>Инициатор инвестиционно</w:t>
      </w:r>
      <w:r w:rsidR="002A3D4C">
        <w:rPr>
          <w:rFonts w:ascii="Times New Roman" w:eastAsia="Calibri" w:hAnsi="Times New Roman"/>
          <w:lang w:eastAsia="en-US"/>
        </w:rPr>
        <w:t>го</w:t>
      </w:r>
      <w:r w:rsidR="002A3D4C" w:rsidRPr="002A3D4C">
        <w:rPr>
          <w:rFonts w:ascii="Times New Roman" w:eastAsia="Calibri" w:hAnsi="Times New Roman"/>
          <w:lang w:eastAsia="en-US"/>
        </w:rPr>
        <w:t xml:space="preserve"> проекта</w:t>
      </w:r>
      <w:r w:rsidRPr="00943B64">
        <w:rPr>
          <w:rFonts w:ascii="Times New Roman" w:eastAsia="Calibri" w:hAnsi="Times New Roman"/>
          <w:lang w:eastAsia="en-US"/>
        </w:rPr>
        <w:t>»,  с другой стороны, именуемы</w:t>
      </w:r>
      <w:r w:rsidR="006A7BC8">
        <w:rPr>
          <w:rFonts w:ascii="Times New Roman" w:eastAsia="Calibri" w:hAnsi="Times New Roman"/>
          <w:lang w:eastAsia="en-US"/>
        </w:rPr>
        <w:t>е</w:t>
      </w:r>
      <w:r w:rsidRPr="00943B64">
        <w:rPr>
          <w:rFonts w:ascii="Times New Roman" w:eastAsia="Calibri" w:hAnsi="Times New Roman"/>
          <w:lang w:eastAsia="en-US"/>
        </w:rPr>
        <w:t xml:space="preserve"> в дальнейшем стороны, заключили настоящее инвестиционное соглашение (далее - соглашение) о следующем:</w:t>
      </w:r>
      <w:proofErr w:type="gramEnd"/>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jc w:val="center"/>
        <w:rPr>
          <w:rFonts w:ascii="Times New Roman" w:eastAsia="Calibri" w:hAnsi="Times New Roman"/>
          <w:b/>
          <w:lang w:eastAsia="en-US"/>
        </w:rPr>
      </w:pPr>
      <w:r w:rsidRPr="00943B64">
        <w:rPr>
          <w:rFonts w:ascii="Times New Roman" w:eastAsia="Calibri" w:hAnsi="Times New Roman"/>
          <w:b/>
          <w:lang w:eastAsia="en-US"/>
        </w:rPr>
        <w:t>1. Предмет соглашения</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1.1. Настоящее Соглашение определяет взаимоотношение Администрации и </w:t>
      </w:r>
      <w:r w:rsidR="002A3D4C" w:rsidRPr="002A3D4C">
        <w:rPr>
          <w:rFonts w:ascii="Times New Roman" w:eastAsia="Calibri" w:hAnsi="Times New Roman"/>
          <w:lang w:eastAsia="en-US"/>
        </w:rPr>
        <w:t>Инициатор</w:t>
      </w:r>
      <w:r w:rsidR="002A3D4C">
        <w:rPr>
          <w:rFonts w:ascii="Times New Roman" w:eastAsia="Calibri" w:hAnsi="Times New Roman"/>
          <w:lang w:eastAsia="en-US"/>
        </w:rPr>
        <w:t xml:space="preserve">а </w:t>
      </w:r>
      <w:r w:rsidR="002A3D4C" w:rsidRPr="002A3D4C">
        <w:rPr>
          <w:rFonts w:ascii="Times New Roman" w:eastAsia="Calibri" w:hAnsi="Times New Roman"/>
          <w:lang w:eastAsia="en-US"/>
        </w:rPr>
        <w:t xml:space="preserve"> инвестиционно</w:t>
      </w:r>
      <w:r w:rsidR="002A3D4C">
        <w:rPr>
          <w:rFonts w:ascii="Times New Roman" w:eastAsia="Calibri" w:hAnsi="Times New Roman"/>
          <w:lang w:eastAsia="en-US"/>
        </w:rPr>
        <w:t>го</w:t>
      </w:r>
      <w:r w:rsidR="002A3D4C" w:rsidRPr="002A3D4C">
        <w:rPr>
          <w:rFonts w:ascii="Times New Roman" w:eastAsia="Calibri" w:hAnsi="Times New Roman"/>
          <w:lang w:eastAsia="en-US"/>
        </w:rPr>
        <w:t xml:space="preserve"> </w:t>
      </w:r>
      <w:r w:rsidR="002A3D4C">
        <w:rPr>
          <w:rFonts w:ascii="Times New Roman" w:eastAsia="Calibri" w:hAnsi="Times New Roman"/>
          <w:lang w:eastAsia="en-US"/>
        </w:rPr>
        <w:t xml:space="preserve"> </w:t>
      </w:r>
      <w:r w:rsidR="002A3D4C" w:rsidRPr="002A3D4C">
        <w:rPr>
          <w:rFonts w:ascii="Times New Roman" w:eastAsia="Calibri" w:hAnsi="Times New Roman"/>
          <w:lang w:eastAsia="en-US"/>
        </w:rPr>
        <w:t>проекта</w:t>
      </w:r>
      <w:r w:rsidRPr="00943B64">
        <w:rPr>
          <w:rFonts w:ascii="Times New Roman" w:eastAsia="Calibri" w:hAnsi="Times New Roman"/>
          <w:lang w:eastAsia="en-US"/>
        </w:rPr>
        <w:t xml:space="preserve"> </w:t>
      </w:r>
      <w:r w:rsidR="002A3D4C">
        <w:rPr>
          <w:rFonts w:ascii="Times New Roman" w:eastAsia="Calibri" w:hAnsi="Times New Roman"/>
          <w:lang w:eastAsia="en-US"/>
        </w:rPr>
        <w:t xml:space="preserve"> </w:t>
      </w:r>
      <w:r w:rsidRPr="00943B64">
        <w:rPr>
          <w:rFonts w:ascii="Times New Roman" w:eastAsia="Calibri" w:hAnsi="Times New Roman"/>
          <w:lang w:eastAsia="en-US"/>
        </w:rPr>
        <w:t xml:space="preserve">по </w:t>
      </w:r>
      <w:r w:rsidR="002A3D4C">
        <w:rPr>
          <w:rFonts w:ascii="Times New Roman" w:eastAsia="Calibri" w:hAnsi="Times New Roman"/>
          <w:lang w:eastAsia="en-US"/>
        </w:rPr>
        <w:t xml:space="preserve"> </w:t>
      </w:r>
      <w:r w:rsidRPr="00943B64">
        <w:rPr>
          <w:rFonts w:ascii="Times New Roman" w:eastAsia="Calibri" w:hAnsi="Times New Roman"/>
          <w:lang w:eastAsia="en-US"/>
        </w:rPr>
        <w:t xml:space="preserve">реализации </w:t>
      </w:r>
      <w:r w:rsidR="002A3D4C">
        <w:rPr>
          <w:rFonts w:ascii="Times New Roman" w:eastAsia="Calibri" w:hAnsi="Times New Roman"/>
          <w:lang w:eastAsia="en-US"/>
        </w:rPr>
        <w:t xml:space="preserve"> </w:t>
      </w:r>
      <w:r w:rsidRPr="00943B64">
        <w:rPr>
          <w:rFonts w:ascii="Times New Roman" w:eastAsia="Calibri" w:hAnsi="Times New Roman"/>
          <w:lang w:eastAsia="en-US"/>
        </w:rPr>
        <w:t>на</w:t>
      </w:r>
      <w:r w:rsidR="002A3D4C">
        <w:rPr>
          <w:rFonts w:ascii="Times New Roman" w:eastAsia="Calibri" w:hAnsi="Times New Roman"/>
          <w:lang w:eastAsia="en-US"/>
        </w:rPr>
        <w:t xml:space="preserve"> </w:t>
      </w:r>
      <w:r w:rsidRPr="00943B64">
        <w:rPr>
          <w:rFonts w:ascii="Times New Roman" w:eastAsia="Calibri" w:hAnsi="Times New Roman"/>
          <w:lang w:eastAsia="en-US"/>
        </w:rPr>
        <w:t xml:space="preserve"> территории </w:t>
      </w:r>
      <w:r w:rsidR="002A3D4C">
        <w:rPr>
          <w:rFonts w:ascii="Times New Roman" w:eastAsia="Calibri" w:hAnsi="Times New Roman"/>
          <w:lang w:eastAsia="en-US"/>
        </w:rPr>
        <w:t xml:space="preserve"> </w:t>
      </w:r>
      <w:proofErr w:type="spellStart"/>
      <w:r w:rsidRPr="00943B64">
        <w:rPr>
          <w:rFonts w:ascii="Times New Roman" w:eastAsia="Calibri" w:hAnsi="Times New Roman"/>
          <w:lang w:eastAsia="en-US"/>
        </w:rPr>
        <w:t>Рамонского</w:t>
      </w:r>
      <w:proofErr w:type="spellEnd"/>
      <w:r w:rsidRPr="00943B64">
        <w:rPr>
          <w:rFonts w:ascii="Times New Roman" w:eastAsia="Calibri" w:hAnsi="Times New Roman"/>
          <w:lang w:eastAsia="en-US"/>
        </w:rPr>
        <w:t xml:space="preserve"> района</w:t>
      </w:r>
      <w:r w:rsidR="002A3D4C">
        <w:rPr>
          <w:rFonts w:ascii="Times New Roman" w:eastAsia="Calibri" w:hAnsi="Times New Roman"/>
          <w:lang w:eastAsia="en-US"/>
        </w:rPr>
        <w:t xml:space="preserve"> Воронежской области</w:t>
      </w:r>
      <w:r w:rsidRPr="00943B64">
        <w:rPr>
          <w:rFonts w:ascii="Times New Roman" w:eastAsia="Calibri" w:hAnsi="Times New Roman"/>
          <w:lang w:eastAsia="en-US"/>
        </w:rPr>
        <w:t xml:space="preserve"> инвестиционного проекта </w:t>
      </w:r>
      <w:proofErr w:type="gramStart"/>
      <w:r w:rsidRPr="00943B64">
        <w:rPr>
          <w:rFonts w:ascii="Times New Roman" w:eastAsia="Calibri" w:hAnsi="Times New Roman"/>
          <w:lang w:eastAsia="en-US"/>
        </w:rPr>
        <w:t>по</w:t>
      </w:r>
      <w:proofErr w:type="gramEnd"/>
      <w:r w:rsidRPr="00943B64">
        <w:rPr>
          <w:rFonts w:ascii="Times New Roman" w:eastAsia="Calibri" w:hAnsi="Times New Roman"/>
          <w:lang w:eastAsia="en-US"/>
        </w:rPr>
        <w:t xml:space="preserve"> ________________________________________________________________________________________________________________________________</w:t>
      </w:r>
      <w:r w:rsidR="002A3D4C">
        <w:rPr>
          <w:rFonts w:ascii="Times New Roman" w:eastAsia="Calibri" w:hAnsi="Times New Roman"/>
          <w:lang w:eastAsia="en-US"/>
        </w:rPr>
        <w:t>_____________________________</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1.2.  Настоящее Соглашение заключено сторонами с целью взаимовыгодного, долгосрочного сотрудничества и объединения усилий сторон, направленных на создание благоприятных условий для развития и реализации на территории </w:t>
      </w:r>
      <w:proofErr w:type="spellStart"/>
      <w:r w:rsidRPr="00943B64">
        <w:rPr>
          <w:rFonts w:ascii="Times New Roman" w:eastAsia="Calibri" w:hAnsi="Times New Roman"/>
          <w:lang w:eastAsia="en-US"/>
        </w:rPr>
        <w:t>Рамонского</w:t>
      </w:r>
      <w:proofErr w:type="spellEnd"/>
      <w:r w:rsidRPr="00943B64">
        <w:rPr>
          <w:rFonts w:ascii="Times New Roman" w:eastAsia="Calibri" w:hAnsi="Times New Roman"/>
          <w:lang w:eastAsia="en-US"/>
        </w:rPr>
        <w:t xml:space="preserve"> района </w:t>
      </w:r>
      <w:r w:rsidR="002A3D4C">
        <w:rPr>
          <w:rFonts w:ascii="Times New Roman" w:eastAsia="Calibri" w:hAnsi="Times New Roman"/>
          <w:lang w:eastAsia="en-US"/>
        </w:rPr>
        <w:t xml:space="preserve">Воронежской области </w:t>
      </w:r>
      <w:r w:rsidRPr="00943B64">
        <w:rPr>
          <w:rFonts w:ascii="Times New Roman" w:eastAsia="Calibri" w:hAnsi="Times New Roman"/>
          <w:lang w:eastAsia="en-US"/>
        </w:rPr>
        <w:t>инвестиционной деятельности в отношении объекта инвестирования.</w:t>
      </w:r>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jc w:val="center"/>
        <w:rPr>
          <w:rFonts w:ascii="Times New Roman" w:eastAsia="Calibri" w:hAnsi="Times New Roman"/>
          <w:b/>
          <w:lang w:eastAsia="en-US"/>
        </w:rPr>
      </w:pPr>
      <w:r w:rsidRPr="00943B64">
        <w:rPr>
          <w:rFonts w:ascii="Times New Roman" w:eastAsia="Calibri" w:hAnsi="Times New Roman"/>
          <w:b/>
          <w:lang w:eastAsia="en-US"/>
        </w:rPr>
        <w:t>2. Краткая характеристика инвестиционного проекта</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2.1. Наименование объекта инвестирования: Строительство ________________________________________________________________________________________________________________________________</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2.2. Местонахождение объекта инвестирования: Воронежская область, </w:t>
      </w:r>
      <w:proofErr w:type="spellStart"/>
      <w:r w:rsidRPr="00943B64">
        <w:rPr>
          <w:rFonts w:ascii="Times New Roman" w:eastAsia="Calibri" w:hAnsi="Times New Roman"/>
          <w:lang w:eastAsia="en-US"/>
        </w:rPr>
        <w:t>Рамонский</w:t>
      </w:r>
      <w:proofErr w:type="spellEnd"/>
      <w:r w:rsidRPr="00943B64">
        <w:rPr>
          <w:rFonts w:ascii="Times New Roman" w:eastAsia="Calibri" w:hAnsi="Times New Roman"/>
          <w:lang w:eastAsia="en-US"/>
        </w:rPr>
        <w:t xml:space="preserve"> район, _________________________________________</w:t>
      </w:r>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2.3. Характеристика земельного участка: </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Земли промышленности, энергетики, транспорта, связи и иного специального назначения __________________________________________</w:t>
      </w:r>
    </w:p>
    <w:p w:rsidR="00943B64" w:rsidRPr="00943B64" w:rsidRDefault="00943B64" w:rsidP="00943B64">
      <w:pPr>
        <w:rPr>
          <w:rFonts w:ascii="Times New Roman" w:eastAsia="Calibri" w:hAnsi="Times New Roman"/>
          <w:lang w:eastAsia="en-US"/>
        </w:rPr>
      </w:pPr>
      <w:r w:rsidRPr="00943B64">
        <w:rPr>
          <w:rFonts w:ascii="Times New Roman" w:eastAsia="Calibri" w:hAnsi="Times New Roman"/>
          <w:lang w:eastAsia="en-US"/>
        </w:rPr>
        <w:t>________________________________________________________________</w:t>
      </w:r>
    </w:p>
    <w:p w:rsidR="00943B64" w:rsidRPr="00943B64" w:rsidRDefault="00943B64" w:rsidP="00943B64">
      <w:pPr>
        <w:rPr>
          <w:rFonts w:ascii="Times New Roman" w:eastAsia="Calibri" w:hAnsi="Times New Roman"/>
          <w:lang w:eastAsia="en-US"/>
        </w:rPr>
      </w:pPr>
      <w:proofErr w:type="spellStart"/>
      <w:r w:rsidRPr="00943B64">
        <w:rPr>
          <w:rFonts w:ascii="Times New Roman" w:eastAsia="Calibri" w:hAnsi="Times New Roman"/>
          <w:lang w:eastAsia="en-US"/>
        </w:rPr>
        <w:t>Площадь__________</w:t>
      </w:r>
      <w:proofErr w:type="gramStart"/>
      <w:r w:rsidRPr="00943B64">
        <w:rPr>
          <w:rFonts w:ascii="Times New Roman" w:eastAsia="Calibri" w:hAnsi="Times New Roman"/>
          <w:lang w:eastAsia="en-US"/>
        </w:rPr>
        <w:t>га</w:t>
      </w:r>
      <w:proofErr w:type="spellEnd"/>
      <w:proofErr w:type="gramEnd"/>
    </w:p>
    <w:p w:rsidR="00943B64" w:rsidRPr="00943B64" w:rsidRDefault="00943B64" w:rsidP="00943B64">
      <w:pPr>
        <w:rPr>
          <w:rFonts w:ascii="Times New Roman" w:eastAsia="Calibri" w:hAnsi="Times New Roman"/>
          <w:lang w:eastAsia="en-US"/>
        </w:rPr>
      </w:pPr>
      <w:r w:rsidRPr="00943B64">
        <w:rPr>
          <w:rFonts w:ascii="Times New Roman" w:eastAsia="Calibri" w:hAnsi="Times New Roman"/>
          <w:lang w:eastAsia="en-US"/>
        </w:rPr>
        <w:t>Кадастровый номер _____________________</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2.4. Сроки представления утвержденной проектной документации на объект инвестирования с заключением </w:t>
      </w:r>
      <w:proofErr w:type="spellStart"/>
      <w:r w:rsidRPr="00943B64">
        <w:rPr>
          <w:rFonts w:ascii="Times New Roman" w:eastAsia="Calibri" w:hAnsi="Times New Roman"/>
          <w:lang w:eastAsia="en-US"/>
        </w:rPr>
        <w:t>Главгосэкспертизы</w:t>
      </w:r>
      <w:proofErr w:type="spellEnd"/>
      <w:r w:rsidRPr="00943B64">
        <w:rPr>
          <w:rFonts w:ascii="Times New Roman" w:eastAsia="Calibri" w:hAnsi="Times New Roman"/>
          <w:lang w:eastAsia="en-US"/>
        </w:rPr>
        <w:t xml:space="preserve"> – </w:t>
      </w:r>
      <w:proofErr w:type="gramStart"/>
      <w:r w:rsidRPr="00943B64">
        <w:rPr>
          <w:rFonts w:ascii="Times New Roman" w:eastAsia="Calibri" w:hAnsi="Times New Roman"/>
          <w:lang w:eastAsia="en-US"/>
        </w:rPr>
        <w:t>до</w:t>
      </w:r>
      <w:proofErr w:type="gramEnd"/>
      <w:r w:rsidRPr="00943B64">
        <w:rPr>
          <w:rFonts w:ascii="Times New Roman" w:eastAsia="Calibri" w:hAnsi="Times New Roman"/>
          <w:lang w:eastAsia="en-US"/>
        </w:rPr>
        <w:t xml:space="preserve"> __________</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Срок начала строительства____________________________________</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Срок завершения работ нулевого цикла строительства_____________</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Срок окончания строительства и предъявления объекта инвестирования приемочной комиссии для разрешения на ввод в эксплуатацию ____________________________________________________</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2.5. Объем инвестиций: согласно расчетам, общий объем инвестиций составляет _______________________миллионов рублей.</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Инвестиции направляются:</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lastRenderedPageBreak/>
        <w:t>на строительство в размере _____________миллионов рублей;</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на приобретение оборудования (включая расходы на строительно-монтажные и пуско-наладочные работы по его вводу в эксплуатацию) и технологии в размере ______________ миллионов рублей;</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на прочие цели, в размере ______________ миллионов рублей.</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2.6. Социальная и  бюджетная эффективность проекта</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В результате реализации проекта предусмотрено  создание ________</w:t>
      </w:r>
    </w:p>
    <w:p w:rsidR="00943B64" w:rsidRPr="00943B64" w:rsidRDefault="00943B64" w:rsidP="00943B64">
      <w:pPr>
        <w:rPr>
          <w:rFonts w:ascii="Times New Roman" w:eastAsia="Calibri" w:hAnsi="Times New Roman"/>
          <w:lang w:eastAsia="en-US"/>
        </w:rPr>
      </w:pPr>
      <w:r w:rsidRPr="00943B64">
        <w:rPr>
          <w:rFonts w:ascii="Times New Roman" w:eastAsia="Calibri" w:hAnsi="Times New Roman"/>
          <w:lang w:eastAsia="en-US"/>
        </w:rPr>
        <w:t>рабочих мест, со средней заработной платой по проекту в размере _____________руб.</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2.7. Сроки окупаемости проекта: _____________ мес.</w:t>
      </w:r>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jc w:val="center"/>
        <w:rPr>
          <w:rFonts w:ascii="Times New Roman" w:eastAsia="Calibri" w:hAnsi="Times New Roman"/>
          <w:b/>
          <w:lang w:eastAsia="en-US"/>
        </w:rPr>
      </w:pPr>
      <w:r w:rsidRPr="00943B64">
        <w:rPr>
          <w:rFonts w:ascii="Times New Roman" w:eastAsia="Calibri" w:hAnsi="Times New Roman"/>
          <w:b/>
          <w:lang w:eastAsia="en-US"/>
        </w:rPr>
        <w:t>3. Права субъекта инвестиционной деятельности</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3.1. </w:t>
      </w:r>
      <w:r w:rsidR="002A3D4C" w:rsidRPr="002A3D4C">
        <w:rPr>
          <w:rFonts w:ascii="Times New Roman" w:eastAsia="Calibri" w:hAnsi="Times New Roman"/>
          <w:lang w:eastAsia="en-US"/>
        </w:rPr>
        <w:t>Инициатор инвестиционно</w:t>
      </w:r>
      <w:r w:rsidR="002A3D4C">
        <w:rPr>
          <w:rFonts w:ascii="Times New Roman" w:eastAsia="Calibri" w:hAnsi="Times New Roman"/>
          <w:lang w:eastAsia="en-US"/>
        </w:rPr>
        <w:t>го</w:t>
      </w:r>
      <w:r w:rsidR="002A3D4C" w:rsidRPr="002A3D4C">
        <w:rPr>
          <w:rFonts w:ascii="Times New Roman" w:eastAsia="Calibri" w:hAnsi="Times New Roman"/>
          <w:lang w:eastAsia="en-US"/>
        </w:rPr>
        <w:t xml:space="preserve"> проекта</w:t>
      </w:r>
      <w:r w:rsidRPr="00943B64">
        <w:rPr>
          <w:rFonts w:ascii="Times New Roman" w:eastAsia="Calibri" w:hAnsi="Times New Roman"/>
          <w:lang w:eastAsia="en-US"/>
        </w:rPr>
        <w:t xml:space="preserve"> в рамках реализации данного проекта имеет право </w:t>
      </w:r>
      <w:proofErr w:type="gramStart"/>
      <w:r w:rsidRPr="00943B64">
        <w:rPr>
          <w:rFonts w:ascii="Times New Roman" w:eastAsia="Calibri" w:hAnsi="Times New Roman"/>
          <w:lang w:eastAsia="en-US"/>
        </w:rPr>
        <w:t>на</w:t>
      </w:r>
      <w:proofErr w:type="gramEnd"/>
      <w:r w:rsidRPr="00943B64">
        <w:rPr>
          <w:rFonts w:ascii="Times New Roman" w:eastAsia="Calibri" w:hAnsi="Times New Roman"/>
          <w:lang w:eastAsia="en-US"/>
        </w:rPr>
        <w:t>:</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Получение нефинансовых мер муниципальной поддержки в том числе:</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а) Получени</w:t>
      </w:r>
      <w:r w:rsidR="00C839A9">
        <w:rPr>
          <w:rFonts w:ascii="Times New Roman" w:eastAsia="Calibri" w:hAnsi="Times New Roman"/>
          <w:lang w:eastAsia="en-US"/>
        </w:rPr>
        <w:t>е</w:t>
      </w:r>
      <w:r w:rsidRPr="00943B64">
        <w:rPr>
          <w:rFonts w:ascii="Times New Roman" w:eastAsia="Calibri" w:hAnsi="Times New Roman"/>
          <w:lang w:eastAsia="en-US"/>
        </w:rPr>
        <w:t xml:space="preserve"> ходатайства о поддержке его инвестиционного проекта для представления в региональные органы государственной власти РФ (по заявлению субъекта инвестиционной деятельности);</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б) Размещение позитивной информации о субъекте инвестиционной деятельности.</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3.2. </w:t>
      </w:r>
      <w:r w:rsidR="002A3D4C" w:rsidRPr="002A3D4C">
        <w:rPr>
          <w:rFonts w:ascii="Times New Roman" w:eastAsia="Calibri" w:hAnsi="Times New Roman"/>
          <w:lang w:eastAsia="en-US"/>
        </w:rPr>
        <w:t>Инициатор инвестиционно</w:t>
      </w:r>
      <w:r w:rsidR="002A3D4C">
        <w:rPr>
          <w:rFonts w:ascii="Times New Roman" w:eastAsia="Calibri" w:hAnsi="Times New Roman"/>
          <w:lang w:eastAsia="en-US"/>
        </w:rPr>
        <w:t>го</w:t>
      </w:r>
      <w:r w:rsidR="002A3D4C" w:rsidRPr="002A3D4C">
        <w:rPr>
          <w:rFonts w:ascii="Times New Roman" w:eastAsia="Calibri" w:hAnsi="Times New Roman"/>
          <w:lang w:eastAsia="en-US"/>
        </w:rPr>
        <w:t xml:space="preserve"> проекта</w:t>
      </w:r>
      <w:r w:rsidRPr="00943B64">
        <w:rPr>
          <w:rFonts w:ascii="Times New Roman" w:eastAsia="Calibri" w:hAnsi="Times New Roman"/>
          <w:lang w:eastAsia="en-US"/>
        </w:rPr>
        <w:t xml:space="preserve"> обладает правом обращения в региональные органы власти с целью получения мер государственной поддержки инвестиционной деятельности на территории Воронежской области.</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3.3. </w:t>
      </w:r>
      <w:r w:rsidR="002A3D4C" w:rsidRPr="002A3D4C">
        <w:rPr>
          <w:rFonts w:ascii="Times New Roman" w:eastAsia="Calibri" w:hAnsi="Times New Roman"/>
          <w:lang w:eastAsia="en-US"/>
        </w:rPr>
        <w:t>Инициатор инвестиционного проекта</w:t>
      </w:r>
      <w:r w:rsidRPr="00943B64">
        <w:rPr>
          <w:rFonts w:ascii="Times New Roman" w:eastAsia="Calibri" w:hAnsi="Times New Roman"/>
          <w:lang w:eastAsia="en-US"/>
        </w:rPr>
        <w:t xml:space="preserve"> вправе передать свои права и обязанности по настоящему соглашению, а также свои права на объе</w:t>
      </w:r>
      <w:proofErr w:type="gramStart"/>
      <w:r w:rsidRPr="00943B64">
        <w:rPr>
          <w:rFonts w:ascii="Times New Roman" w:eastAsia="Calibri" w:hAnsi="Times New Roman"/>
          <w:lang w:eastAsia="en-US"/>
        </w:rPr>
        <w:t>кт стр</w:t>
      </w:r>
      <w:proofErr w:type="gramEnd"/>
      <w:r w:rsidRPr="00943B64">
        <w:rPr>
          <w:rFonts w:ascii="Times New Roman" w:eastAsia="Calibri" w:hAnsi="Times New Roman"/>
          <w:lang w:eastAsia="en-US"/>
        </w:rPr>
        <w:t>оительства другому лицу.</w:t>
      </w:r>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jc w:val="center"/>
        <w:rPr>
          <w:rFonts w:ascii="Times New Roman" w:eastAsia="Calibri" w:hAnsi="Times New Roman"/>
          <w:b/>
          <w:lang w:eastAsia="en-US"/>
        </w:rPr>
      </w:pPr>
      <w:r w:rsidRPr="00943B64">
        <w:rPr>
          <w:rFonts w:ascii="Times New Roman" w:eastAsia="Calibri" w:hAnsi="Times New Roman"/>
          <w:b/>
          <w:lang w:eastAsia="en-US"/>
        </w:rPr>
        <w:t>4. Обязанности субъекта инвестиционной деятельности</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4.1. </w:t>
      </w:r>
      <w:r w:rsidR="002A3D4C" w:rsidRPr="002A3D4C">
        <w:rPr>
          <w:rFonts w:ascii="Times New Roman" w:eastAsia="Calibri" w:hAnsi="Times New Roman"/>
          <w:lang w:eastAsia="en-US"/>
        </w:rPr>
        <w:t xml:space="preserve">Инициатор инвестиционного проекта </w:t>
      </w:r>
      <w:r w:rsidRPr="00943B64">
        <w:rPr>
          <w:rFonts w:ascii="Times New Roman" w:eastAsia="Calibri" w:hAnsi="Times New Roman"/>
          <w:lang w:eastAsia="en-US"/>
        </w:rPr>
        <w:t xml:space="preserve">обязуется зарегистрировать предприятие на территории </w:t>
      </w:r>
      <w:proofErr w:type="spellStart"/>
      <w:r w:rsidRPr="00943B64">
        <w:rPr>
          <w:rFonts w:ascii="Times New Roman" w:eastAsia="Calibri" w:hAnsi="Times New Roman"/>
          <w:lang w:eastAsia="en-US"/>
        </w:rPr>
        <w:t>Рамонского</w:t>
      </w:r>
      <w:proofErr w:type="spellEnd"/>
      <w:r w:rsidRPr="00943B64">
        <w:rPr>
          <w:rFonts w:ascii="Times New Roman" w:eastAsia="Calibri" w:hAnsi="Times New Roman"/>
          <w:lang w:eastAsia="en-US"/>
        </w:rPr>
        <w:t xml:space="preserve"> муниципального района, выполнить инвестиционный проект в соответствии с настоящим соглашением.</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4.2.  Допускать представителей Администрации и иных лиц, привлеченных Администрацией для осуществления проверок реализации инвестиционного проекта.</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4.3. </w:t>
      </w:r>
      <w:r w:rsidR="002A3D4C" w:rsidRPr="002A3D4C">
        <w:rPr>
          <w:rFonts w:ascii="Times New Roman" w:eastAsia="Calibri" w:hAnsi="Times New Roman"/>
          <w:lang w:eastAsia="en-US"/>
        </w:rPr>
        <w:t xml:space="preserve">Инициатор инвестиционного проекта </w:t>
      </w:r>
      <w:r w:rsidRPr="00943B64">
        <w:rPr>
          <w:rFonts w:ascii="Times New Roman" w:eastAsia="Calibri" w:hAnsi="Times New Roman"/>
          <w:lang w:eastAsia="en-US"/>
        </w:rPr>
        <w:t xml:space="preserve">обязан  </w:t>
      </w:r>
      <w:r w:rsidR="00C839A9">
        <w:rPr>
          <w:rFonts w:ascii="Times New Roman" w:eastAsia="Calibri" w:hAnsi="Times New Roman"/>
          <w:lang w:eastAsia="en-US"/>
        </w:rPr>
        <w:t>своевременно выполнять обязательства по уплате налоговых платежей и отчислять во внебюджетные фонды</w:t>
      </w:r>
      <w:r w:rsidRPr="00943B64">
        <w:rPr>
          <w:rFonts w:ascii="Times New Roman" w:eastAsia="Calibri" w:hAnsi="Times New Roman"/>
          <w:lang w:eastAsia="en-US"/>
        </w:rPr>
        <w:t>.</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4.4.  На безвозмездной основе оказывать помощь организациям социальной сферы </w:t>
      </w:r>
      <w:proofErr w:type="spellStart"/>
      <w:r w:rsidRPr="00943B64">
        <w:rPr>
          <w:rFonts w:ascii="Times New Roman" w:eastAsia="Calibri" w:hAnsi="Times New Roman"/>
          <w:lang w:eastAsia="en-US"/>
        </w:rPr>
        <w:t>Рамонского</w:t>
      </w:r>
      <w:proofErr w:type="spellEnd"/>
      <w:r w:rsidRPr="00943B64">
        <w:rPr>
          <w:rFonts w:ascii="Times New Roman" w:eastAsia="Calibri" w:hAnsi="Times New Roman"/>
          <w:lang w:eastAsia="en-US"/>
        </w:rPr>
        <w:t xml:space="preserve"> района</w:t>
      </w:r>
      <w:r w:rsidR="002A3D4C" w:rsidRPr="002A3D4C">
        <w:t xml:space="preserve"> </w:t>
      </w:r>
      <w:r w:rsidR="002A3D4C">
        <w:rPr>
          <w:rFonts w:ascii="Times New Roman" w:eastAsia="Calibri" w:hAnsi="Times New Roman"/>
          <w:lang w:eastAsia="en-US"/>
        </w:rPr>
        <w:t>Воронежской области</w:t>
      </w:r>
      <w:r w:rsidRPr="00943B64">
        <w:rPr>
          <w:rFonts w:ascii="Times New Roman" w:eastAsia="Calibri" w:hAnsi="Times New Roman"/>
          <w:lang w:eastAsia="en-US"/>
        </w:rPr>
        <w:t>.</w:t>
      </w:r>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jc w:val="center"/>
        <w:rPr>
          <w:rFonts w:ascii="Times New Roman" w:eastAsia="Calibri" w:hAnsi="Times New Roman"/>
          <w:b/>
          <w:lang w:eastAsia="en-US"/>
        </w:rPr>
      </w:pPr>
      <w:r w:rsidRPr="00943B64">
        <w:rPr>
          <w:rFonts w:ascii="Times New Roman" w:eastAsia="Calibri" w:hAnsi="Times New Roman"/>
          <w:b/>
          <w:lang w:eastAsia="en-US"/>
        </w:rPr>
        <w:t>5. Права Администрации</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5.1. В целях контроля Администрация вправе:</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1) запрашивать и получать от </w:t>
      </w:r>
      <w:r w:rsidR="002A3D4C">
        <w:rPr>
          <w:rFonts w:ascii="Times New Roman" w:eastAsia="Calibri" w:hAnsi="Times New Roman"/>
          <w:lang w:eastAsia="en-US"/>
        </w:rPr>
        <w:t>и</w:t>
      </w:r>
      <w:r w:rsidR="002A3D4C" w:rsidRPr="002A3D4C">
        <w:rPr>
          <w:rFonts w:ascii="Times New Roman" w:eastAsia="Calibri" w:hAnsi="Times New Roman"/>
          <w:lang w:eastAsia="en-US"/>
        </w:rPr>
        <w:t>нициатор</w:t>
      </w:r>
      <w:r w:rsidR="002A3D4C">
        <w:rPr>
          <w:rFonts w:ascii="Times New Roman" w:eastAsia="Calibri" w:hAnsi="Times New Roman"/>
          <w:lang w:eastAsia="en-US"/>
        </w:rPr>
        <w:t>а</w:t>
      </w:r>
      <w:r w:rsidR="002A3D4C" w:rsidRPr="002A3D4C">
        <w:rPr>
          <w:rFonts w:ascii="Times New Roman" w:eastAsia="Calibri" w:hAnsi="Times New Roman"/>
          <w:lang w:eastAsia="en-US"/>
        </w:rPr>
        <w:t xml:space="preserve"> инвестиционного проекта</w:t>
      </w:r>
      <w:r w:rsidRPr="00943B64">
        <w:rPr>
          <w:rFonts w:ascii="Times New Roman" w:eastAsia="Calibri" w:hAnsi="Times New Roman"/>
          <w:lang w:eastAsia="en-US"/>
        </w:rPr>
        <w:t xml:space="preserve"> в установленные сроки и в полном объеме документы и информацию о ходе реализации инвестиционного проекта, выполнении обязательств по настоящему  соглашению;</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2)  проводить проверку технологических и временных параметров, в том числе с привлечением к проведению проверок уполномоченных организаций, а также консультантов и экспертов.</w:t>
      </w:r>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jc w:val="center"/>
        <w:rPr>
          <w:rFonts w:ascii="Times New Roman" w:eastAsia="Calibri" w:hAnsi="Times New Roman"/>
          <w:b/>
          <w:lang w:eastAsia="en-US"/>
        </w:rPr>
      </w:pPr>
      <w:r w:rsidRPr="00943B64">
        <w:rPr>
          <w:rFonts w:ascii="Times New Roman" w:eastAsia="Calibri" w:hAnsi="Times New Roman"/>
          <w:b/>
          <w:lang w:eastAsia="en-US"/>
        </w:rPr>
        <w:t>6. Обязанности Администрации</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6.1. Администрация, в пределах своей компетенции и полномочий, обязана обеспечить </w:t>
      </w:r>
      <w:r w:rsidR="002A3D4C">
        <w:rPr>
          <w:rFonts w:ascii="Times New Roman" w:eastAsia="Calibri" w:hAnsi="Times New Roman"/>
          <w:lang w:eastAsia="en-US"/>
        </w:rPr>
        <w:t>и</w:t>
      </w:r>
      <w:r w:rsidR="002A3D4C" w:rsidRPr="002A3D4C">
        <w:rPr>
          <w:rFonts w:ascii="Times New Roman" w:eastAsia="Calibri" w:hAnsi="Times New Roman"/>
          <w:lang w:eastAsia="en-US"/>
        </w:rPr>
        <w:t>нициатор</w:t>
      </w:r>
      <w:r w:rsidR="002A3D4C">
        <w:rPr>
          <w:rFonts w:ascii="Times New Roman" w:eastAsia="Calibri" w:hAnsi="Times New Roman"/>
          <w:lang w:eastAsia="en-US"/>
        </w:rPr>
        <w:t>у</w:t>
      </w:r>
      <w:r w:rsidR="002A3D4C" w:rsidRPr="002A3D4C">
        <w:rPr>
          <w:rFonts w:ascii="Times New Roman" w:eastAsia="Calibri" w:hAnsi="Times New Roman"/>
          <w:lang w:eastAsia="en-US"/>
        </w:rPr>
        <w:t xml:space="preserve"> инвестиционного проекта </w:t>
      </w:r>
      <w:r w:rsidRPr="00943B64">
        <w:rPr>
          <w:rFonts w:ascii="Times New Roman" w:eastAsia="Calibri" w:hAnsi="Times New Roman"/>
          <w:lang w:eastAsia="en-US"/>
        </w:rPr>
        <w:t>необходимое  содействие при реализации его прав, установленных настоящим соглашением.</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6.2.  Администрация обязана осуществлять </w:t>
      </w:r>
      <w:proofErr w:type="gramStart"/>
      <w:r w:rsidRPr="00943B64">
        <w:rPr>
          <w:rFonts w:ascii="Times New Roman" w:eastAsia="Calibri" w:hAnsi="Times New Roman"/>
          <w:lang w:eastAsia="en-US"/>
        </w:rPr>
        <w:t>контроль за</w:t>
      </w:r>
      <w:proofErr w:type="gramEnd"/>
      <w:r w:rsidRPr="00943B64">
        <w:rPr>
          <w:rFonts w:ascii="Times New Roman" w:eastAsia="Calibri" w:hAnsi="Times New Roman"/>
          <w:lang w:eastAsia="en-US"/>
        </w:rPr>
        <w:t xml:space="preserve"> выполнением </w:t>
      </w:r>
      <w:r w:rsidR="003A0D74" w:rsidRPr="003A0D74">
        <w:rPr>
          <w:rFonts w:ascii="Times New Roman" w:eastAsia="Calibri" w:hAnsi="Times New Roman"/>
          <w:lang w:eastAsia="en-US"/>
        </w:rPr>
        <w:t>инвестиционного проекта</w:t>
      </w:r>
      <w:r w:rsidRPr="00943B64">
        <w:rPr>
          <w:rFonts w:ascii="Times New Roman" w:eastAsia="Calibri" w:hAnsi="Times New Roman"/>
          <w:lang w:eastAsia="en-US"/>
        </w:rPr>
        <w:t>.</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6.3. По обращению </w:t>
      </w:r>
      <w:r w:rsidR="003A0D74">
        <w:rPr>
          <w:rFonts w:ascii="Times New Roman" w:eastAsia="Calibri" w:hAnsi="Times New Roman"/>
          <w:lang w:eastAsia="en-US"/>
        </w:rPr>
        <w:t>и</w:t>
      </w:r>
      <w:r w:rsidR="003A0D74" w:rsidRPr="003A0D74">
        <w:rPr>
          <w:rFonts w:ascii="Times New Roman" w:eastAsia="Calibri" w:hAnsi="Times New Roman"/>
          <w:lang w:eastAsia="en-US"/>
        </w:rPr>
        <w:t>нициатор</w:t>
      </w:r>
      <w:r w:rsidR="003A0D74">
        <w:rPr>
          <w:rFonts w:ascii="Times New Roman" w:eastAsia="Calibri" w:hAnsi="Times New Roman"/>
          <w:lang w:eastAsia="en-US"/>
        </w:rPr>
        <w:t>а</w:t>
      </w:r>
      <w:r w:rsidR="003A0D74" w:rsidRPr="003A0D74">
        <w:rPr>
          <w:rFonts w:ascii="Times New Roman" w:eastAsia="Calibri" w:hAnsi="Times New Roman"/>
          <w:lang w:eastAsia="en-US"/>
        </w:rPr>
        <w:t xml:space="preserve"> инвестиционного проекта </w:t>
      </w:r>
      <w:r w:rsidRPr="00943B64">
        <w:rPr>
          <w:rFonts w:ascii="Times New Roman" w:eastAsia="Calibri" w:hAnsi="Times New Roman"/>
          <w:lang w:eastAsia="en-US"/>
        </w:rPr>
        <w:t>Администрация обязана оформить документ о поддержке инвестиционного проекта.</w:t>
      </w:r>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jc w:val="center"/>
        <w:rPr>
          <w:rFonts w:ascii="Times New Roman" w:eastAsia="Calibri" w:hAnsi="Times New Roman"/>
          <w:b/>
          <w:lang w:eastAsia="en-US"/>
        </w:rPr>
      </w:pPr>
      <w:r w:rsidRPr="00943B64">
        <w:rPr>
          <w:rFonts w:ascii="Times New Roman" w:eastAsia="Calibri" w:hAnsi="Times New Roman"/>
          <w:b/>
          <w:lang w:eastAsia="en-US"/>
        </w:rPr>
        <w:lastRenderedPageBreak/>
        <w:t>7. Срок соглашения</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7.1. Настоящее соглашение заключено сроком на  ________ лет.</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7.2. Настоящее соглашение действует до полного исполнения сторонами принятых на себя по настоящему соглашению обязательств.</w:t>
      </w:r>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jc w:val="center"/>
        <w:rPr>
          <w:rFonts w:ascii="Times New Roman" w:eastAsia="Calibri" w:hAnsi="Times New Roman"/>
          <w:b/>
          <w:lang w:eastAsia="en-US"/>
        </w:rPr>
      </w:pPr>
      <w:r w:rsidRPr="00943B64">
        <w:rPr>
          <w:rFonts w:ascii="Times New Roman" w:eastAsia="Calibri" w:hAnsi="Times New Roman"/>
          <w:b/>
          <w:lang w:eastAsia="en-US"/>
        </w:rPr>
        <w:t>8. Изменение и досрочное расторжение соглашения</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8.1. В случае неисполнения одной из сторон обязательств по настоящему соглашению, соглашение может быть расторгнуто в установленном законом порядке с предварительным уведомлением другой стороны.</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8.2. Настоящее соглашение может быть изменено, либо дополнено по соглашению сторон.</w:t>
      </w:r>
    </w:p>
    <w:p w:rsidR="00943B64" w:rsidRPr="00943B64" w:rsidRDefault="00943B64" w:rsidP="00943B64">
      <w:pPr>
        <w:ind w:firstLine="709"/>
        <w:jc w:val="center"/>
        <w:rPr>
          <w:rFonts w:ascii="Times New Roman" w:eastAsia="Calibri" w:hAnsi="Times New Roman"/>
          <w:b/>
          <w:lang w:eastAsia="en-US"/>
        </w:rPr>
      </w:pPr>
      <w:r w:rsidRPr="00943B64">
        <w:rPr>
          <w:rFonts w:ascii="Times New Roman" w:eastAsia="Calibri" w:hAnsi="Times New Roman"/>
          <w:b/>
          <w:lang w:eastAsia="en-US"/>
        </w:rPr>
        <w:t>9. Форс-мажор</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9.1.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возникших после заключения настоящего соглашения, которые стороны не могли предвидеть, предотвратить разумными мерами. </w:t>
      </w:r>
      <w:proofErr w:type="gramStart"/>
      <w:r w:rsidRPr="00943B64">
        <w:rPr>
          <w:rFonts w:ascii="Times New Roman" w:eastAsia="Calibri" w:hAnsi="Times New Roman"/>
          <w:lang w:eastAsia="en-US"/>
        </w:rPr>
        <w:t>К таким обстоятельствам относятся: стихийные бедствия  (пожары, наводнения, землетрясения, ураганы, эпидемии и т.п.), бунты, гражданские волнения, восстания, войны, забастовки, экономический кризис, а также запретительные акты органов.</w:t>
      </w:r>
      <w:proofErr w:type="gramEnd"/>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9.2. Сторон</w:t>
      </w:r>
      <w:r w:rsidR="00C839A9">
        <w:rPr>
          <w:rFonts w:ascii="Times New Roman" w:eastAsia="Calibri" w:hAnsi="Times New Roman"/>
          <w:lang w:eastAsia="en-US"/>
        </w:rPr>
        <w:t>а</w:t>
      </w:r>
      <w:r w:rsidRPr="00943B64">
        <w:rPr>
          <w:rFonts w:ascii="Times New Roman" w:eastAsia="Calibri" w:hAnsi="Times New Roman"/>
          <w:lang w:eastAsia="en-US"/>
        </w:rPr>
        <w:t xml:space="preserve">, оказавшаяся не в состоянии исполнить обязательства  по настоящему соглашению в силу наступления обстоятельств непреодолимой силы, обязана в 10 – </w:t>
      </w:r>
      <w:proofErr w:type="spellStart"/>
      <w:r w:rsidRPr="00943B64">
        <w:rPr>
          <w:rFonts w:ascii="Times New Roman" w:eastAsia="Calibri" w:hAnsi="Times New Roman"/>
          <w:lang w:eastAsia="en-US"/>
        </w:rPr>
        <w:t>дневный</w:t>
      </w:r>
      <w:proofErr w:type="spellEnd"/>
      <w:r w:rsidRPr="00943B64">
        <w:rPr>
          <w:rFonts w:ascii="Times New Roman" w:eastAsia="Calibri" w:hAnsi="Times New Roman"/>
          <w:lang w:eastAsia="en-US"/>
        </w:rPr>
        <w:t xml:space="preserve"> срок после наступления обстоятельств непреодолимой силы уведомить об этом другую сторону в письменной форме.</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9.3. Если одна из сторон окажется не в состоянии выполнить принятые на себя обязательства по настоящему соглашению вследствие наступления обстоятельств непреодолимой силы в течение определенного времени, срок исполнения данных обязательств переноситься на срок действия обстоятельств непреодолимой силы.</w:t>
      </w:r>
    </w:p>
    <w:p w:rsidR="00943B64" w:rsidRPr="00943B64" w:rsidRDefault="00943B64" w:rsidP="00943B64">
      <w:pPr>
        <w:ind w:firstLine="709"/>
        <w:rPr>
          <w:rFonts w:ascii="Times New Roman" w:eastAsia="Calibri" w:hAnsi="Times New Roman"/>
          <w:lang w:eastAsia="en-US"/>
        </w:rPr>
      </w:pPr>
    </w:p>
    <w:p w:rsidR="00943B64" w:rsidRPr="00943B64" w:rsidRDefault="00943B64" w:rsidP="00943B64">
      <w:pPr>
        <w:ind w:firstLine="709"/>
        <w:jc w:val="center"/>
        <w:rPr>
          <w:rFonts w:ascii="Times New Roman" w:eastAsia="Calibri" w:hAnsi="Times New Roman"/>
          <w:b/>
          <w:lang w:eastAsia="en-US"/>
        </w:rPr>
      </w:pPr>
      <w:r w:rsidRPr="00943B64">
        <w:rPr>
          <w:rFonts w:ascii="Times New Roman" w:eastAsia="Calibri" w:hAnsi="Times New Roman"/>
          <w:b/>
          <w:lang w:eastAsia="en-US"/>
        </w:rPr>
        <w:t>10. Заключительные положения</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10.1. Разногласия и спорные вопросы, возникающие в связи с исполнением настоящего соглашения, разрешаются путем переговоров</w:t>
      </w:r>
      <w:r w:rsidR="003A0D74">
        <w:rPr>
          <w:rFonts w:ascii="Times New Roman" w:eastAsia="Calibri" w:hAnsi="Times New Roman"/>
          <w:lang w:eastAsia="en-US"/>
        </w:rPr>
        <w:t xml:space="preserve"> или решением суда по основаниям, предусмотренным гражданским законодательством</w:t>
      </w:r>
      <w:r w:rsidRPr="00943B64">
        <w:rPr>
          <w:rFonts w:ascii="Times New Roman" w:eastAsia="Calibri" w:hAnsi="Times New Roman"/>
          <w:lang w:eastAsia="en-US"/>
        </w:rPr>
        <w:t>.</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10.2. Настоящее соглашение составлено в 2-х (двух) экземплярах равной юридической силы, по одному для каждой из сторон.</w:t>
      </w:r>
    </w:p>
    <w:p w:rsidR="00943B64" w:rsidRPr="00943B64" w:rsidRDefault="00943B64" w:rsidP="00943B64">
      <w:pPr>
        <w:ind w:firstLine="709"/>
        <w:rPr>
          <w:rFonts w:ascii="Times New Roman" w:eastAsia="Calibri" w:hAnsi="Times New Roman"/>
          <w:lang w:eastAsia="en-US"/>
        </w:rPr>
      </w:pPr>
      <w:r w:rsidRPr="00943B64">
        <w:rPr>
          <w:rFonts w:ascii="Times New Roman" w:eastAsia="Calibri" w:hAnsi="Times New Roman"/>
          <w:lang w:eastAsia="en-US"/>
        </w:rPr>
        <w:t xml:space="preserve">10.3. Настоящее соглашение действует </w:t>
      </w:r>
      <w:proofErr w:type="gramStart"/>
      <w:r w:rsidRPr="00943B64">
        <w:rPr>
          <w:rFonts w:ascii="Times New Roman" w:eastAsia="Calibri" w:hAnsi="Times New Roman"/>
          <w:lang w:eastAsia="en-US"/>
        </w:rPr>
        <w:t>с даты подписания</w:t>
      </w:r>
      <w:proofErr w:type="gramEnd"/>
      <w:r w:rsidRPr="00943B64">
        <w:rPr>
          <w:rFonts w:ascii="Times New Roman" w:eastAsia="Calibri" w:hAnsi="Times New Roman"/>
          <w:lang w:eastAsia="en-US"/>
        </w:rPr>
        <w:t>.</w:t>
      </w:r>
    </w:p>
    <w:p w:rsidR="00943B64" w:rsidRPr="00943B64" w:rsidRDefault="00943B64" w:rsidP="007C10BD">
      <w:pPr>
        <w:ind w:firstLine="709"/>
        <w:rPr>
          <w:rFonts w:ascii="Times New Roman" w:eastAsia="Calibri" w:hAnsi="Times New Roman"/>
          <w:lang w:eastAsia="en-US"/>
        </w:rPr>
      </w:pPr>
      <w:r w:rsidRPr="00943B64">
        <w:rPr>
          <w:rFonts w:ascii="Times New Roman" w:eastAsia="Calibri" w:hAnsi="Times New Roman"/>
          <w:lang w:eastAsia="en-US"/>
        </w:rPr>
        <w:t>10.4. Все изменения и дополнения оформляются письменно и являются  неотъемлемой частью настоящего соглашения.</w:t>
      </w:r>
    </w:p>
    <w:p w:rsidR="00943B64" w:rsidRPr="00943B64" w:rsidRDefault="00943B64" w:rsidP="00943B64">
      <w:pPr>
        <w:ind w:firstLine="709"/>
        <w:rPr>
          <w:rFonts w:ascii="Times New Roman" w:eastAsia="Calibri" w:hAnsi="Times New Roman"/>
          <w:sz w:val="28"/>
          <w:szCs w:val="28"/>
          <w:lang w:eastAsia="en-US"/>
        </w:rPr>
      </w:pPr>
    </w:p>
    <w:tbl>
      <w:tblPr>
        <w:tblW w:w="0" w:type="auto"/>
        <w:tblLook w:val="04A0" w:firstRow="1" w:lastRow="0" w:firstColumn="1" w:lastColumn="0" w:noHBand="0" w:noVBand="1"/>
      </w:tblPr>
      <w:tblGrid>
        <w:gridCol w:w="4643"/>
        <w:gridCol w:w="4644"/>
      </w:tblGrid>
      <w:tr w:rsidR="00DA0196" w:rsidRPr="00943B64" w:rsidTr="00DA0196">
        <w:tc>
          <w:tcPr>
            <w:tcW w:w="4643" w:type="dxa"/>
            <w:shd w:val="clear" w:color="auto" w:fill="auto"/>
          </w:tcPr>
          <w:p w:rsidR="00943B64" w:rsidRPr="00943B64" w:rsidRDefault="00943B64" w:rsidP="00DA0196">
            <w:pPr>
              <w:jc w:val="left"/>
              <w:rPr>
                <w:rFonts w:ascii="Times New Roman" w:hAnsi="Times New Roman"/>
                <w:sz w:val="22"/>
                <w:lang w:eastAsia="en-US"/>
              </w:rPr>
            </w:pPr>
            <w:r w:rsidRPr="00943B64">
              <w:rPr>
                <w:rFonts w:ascii="Times New Roman" w:hAnsi="Times New Roman"/>
                <w:sz w:val="22"/>
                <w:lang w:eastAsia="en-US"/>
              </w:rPr>
              <w:t xml:space="preserve">Администрация </w:t>
            </w:r>
            <w:proofErr w:type="spellStart"/>
            <w:r w:rsidRPr="00943B64">
              <w:rPr>
                <w:rFonts w:ascii="Times New Roman" w:hAnsi="Times New Roman"/>
                <w:sz w:val="22"/>
                <w:lang w:eastAsia="en-US"/>
              </w:rPr>
              <w:t>Рамонского</w:t>
            </w:r>
            <w:proofErr w:type="spellEnd"/>
            <w:r w:rsidRPr="00943B64">
              <w:rPr>
                <w:rFonts w:ascii="Times New Roman" w:hAnsi="Times New Roman"/>
                <w:sz w:val="22"/>
                <w:lang w:eastAsia="en-US"/>
              </w:rPr>
              <w:t xml:space="preserve"> муниципального района</w:t>
            </w:r>
            <w:r w:rsidR="003A0D74" w:rsidRPr="00DA0196">
              <w:rPr>
                <w:rFonts w:ascii="Times New Roman" w:hAnsi="Times New Roman"/>
                <w:sz w:val="22"/>
                <w:lang w:eastAsia="en-US"/>
              </w:rPr>
              <w:t xml:space="preserve"> </w:t>
            </w:r>
            <w:r w:rsidRPr="00943B64">
              <w:rPr>
                <w:rFonts w:ascii="Times New Roman" w:hAnsi="Times New Roman"/>
                <w:sz w:val="22"/>
                <w:lang w:eastAsia="en-US"/>
              </w:rPr>
              <w:t>Воронежской области</w:t>
            </w:r>
          </w:p>
          <w:p w:rsidR="003A0D74" w:rsidRPr="00DA0196" w:rsidRDefault="003A0D74" w:rsidP="00DA0196">
            <w:pPr>
              <w:jc w:val="left"/>
              <w:rPr>
                <w:rFonts w:ascii="Times New Roman" w:hAnsi="Times New Roman"/>
                <w:sz w:val="22"/>
                <w:lang w:eastAsia="en-US"/>
              </w:rPr>
            </w:pPr>
          </w:p>
          <w:p w:rsidR="003A0D74" w:rsidRPr="00DA0196" w:rsidRDefault="003A0D74" w:rsidP="00DA0196">
            <w:pPr>
              <w:jc w:val="left"/>
              <w:rPr>
                <w:rFonts w:ascii="Times New Roman" w:hAnsi="Times New Roman"/>
                <w:sz w:val="22"/>
                <w:lang w:eastAsia="en-US"/>
              </w:rPr>
            </w:pPr>
          </w:p>
          <w:p w:rsidR="00943B64" w:rsidRPr="00943B64" w:rsidRDefault="00943B64" w:rsidP="00DA0196">
            <w:pPr>
              <w:jc w:val="left"/>
              <w:rPr>
                <w:rFonts w:ascii="Times New Roman" w:hAnsi="Times New Roman"/>
                <w:sz w:val="22"/>
                <w:lang w:eastAsia="en-US"/>
              </w:rPr>
            </w:pPr>
            <w:r w:rsidRPr="00943B64">
              <w:rPr>
                <w:rFonts w:ascii="Times New Roman" w:hAnsi="Times New Roman"/>
                <w:sz w:val="22"/>
                <w:lang w:eastAsia="en-US"/>
              </w:rPr>
              <w:t xml:space="preserve">Глава администрации </w:t>
            </w:r>
          </w:p>
          <w:p w:rsidR="003A0D74" w:rsidRPr="00DA0196" w:rsidRDefault="00943B64" w:rsidP="00DA0196">
            <w:pPr>
              <w:jc w:val="left"/>
              <w:rPr>
                <w:rFonts w:ascii="Times New Roman" w:hAnsi="Times New Roman"/>
                <w:sz w:val="22"/>
                <w:lang w:eastAsia="en-US"/>
              </w:rPr>
            </w:pPr>
            <w:bookmarkStart w:id="0" w:name="_GoBack"/>
            <w:bookmarkEnd w:id="0"/>
            <w:r w:rsidRPr="00943B64">
              <w:rPr>
                <w:rFonts w:ascii="Times New Roman" w:hAnsi="Times New Roman"/>
                <w:sz w:val="22"/>
                <w:lang w:eastAsia="en-US"/>
              </w:rPr>
              <w:t xml:space="preserve">муниципального  района   </w:t>
            </w:r>
          </w:p>
          <w:p w:rsidR="00C839A9" w:rsidRDefault="00C839A9" w:rsidP="00DA0196">
            <w:pPr>
              <w:jc w:val="left"/>
              <w:rPr>
                <w:rFonts w:ascii="Times New Roman" w:hAnsi="Times New Roman"/>
                <w:sz w:val="22"/>
                <w:lang w:eastAsia="en-US"/>
              </w:rPr>
            </w:pPr>
          </w:p>
          <w:p w:rsidR="003A0D74" w:rsidRPr="00DA0196" w:rsidRDefault="003A0D74" w:rsidP="00DA0196">
            <w:pPr>
              <w:jc w:val="left"/>
              <w:rPr>
                <w:rFonts w:ascii="Times New Roman" w:hAnsi="Times New Roman"/>
                <w:sz w:val="22"/>
                <w:lang w:eastAsia="en-US"/>
              </w:rPr>
            </w:pPr>
            <w:r w:rsidRPr="00DA0196">
              <w:rPr>
                <w:rFonts w:ascii="Times New Roman" w:hAnsi="Times New Roman"/>
                <w:sz w:val="22"/>
                <w:lang w:eastAsia="en-US"/>
              </w:rPr>
              <w:t>________________________________</w:t>
            </w:r>
          </w:p>
          <w:p w:rsidR="00943B64" w:rsidRPr="00DA0196" w:rsidRDefault="00B96BA9" w:rsidP="00B96BA9">
            <w:pPr>
              <w:rPr>
                <w:rFonts w:ascii="Times New Roman" w:hAnsi="Times New Roman"/>
                <w:sz w:val="18"/>
                <w:szCs w:val="18"/>
                <w:lang w:eastAsia="en-US"/>
              </w:rPr>
            </w:pPr>
            <w:r w:rsidRPr="00DA0196">
              <w:rPr>
                <w:rFonts w:ascii="Times New Roman" w:hAnsi="Times New Roman"/>
                <w:sz w:val="18"/>
                <w:szCs w:val="18"/>
                <w:lang w:eastAsia="en-US"/>
              </w:rPr>
              <w:t xml:space="preserve">                      </w:t>
            </w:r>
            <w:r w:rsidR="003A0D74" w:rsidRPr="00DA0196">
              <w:rPr>
                <w:rFonts w:ascii="Times New Roman" w:hAnsi="Times New Roman"/>
                <w:sz w:val="18"/>
                <w:szCs w:val="18"/>
                <w:lang w:eastAsia="en-US"/>
              </w:rPr>
              <w:t>(Ф.И.О</w:t>
            </w:r>
            <w:r w:rsidRPr="00DA0196">
              <w:rPr>
                <w:rFonts w:ascii="Times New Roman" w:hAnsi="Times New Roman"/>
                <w:sz w:val="18"/>
                <w:szCs w:val="18"/>
                <w:lang w:eastAsia="en-US"/>
              </w:rPr>
              <w:t>.)</w:t>
            </w:r>
          </w:p>
          <w:p w:rsidR="00B96BA9" w:rsidRPr="00943B64" w:rsidRDefault="00B96BA9" w:rsidP="00B96BA9">
            <w:pPr>
              <w:rPr>
                <w:rFonts w:ascii="Times New Roman" w:eastAsia="Calibri" w:hAnsi="Times New Roman"/>
                <w:sz w:val="28"/>
                <w:szCs w:val="22"/>
                <w:lang w:eastAsia="en-US"/>
              </w:rPr>
            </w:pPr>
            <w:r w:rsidRPr="00DA0196">
              <w:rPr>
                <w:rFonts w:ascii="Times New Roman" w:hAnsi="Times New Roman"/>
                <w:sz w:val="18"/>
                <w:szCs w:val="18"/>
                <w:lang w:eastAsia="en-US"/>
              </w:rPr>
              <w:t>________________________________________</w:t>
            </w:r>
          </w:p>
        </w:tc>
        <w:tc>
          <w:tcPr>
            <w:tcW w:w="4644" w:type="dxa"/>
            <w:shd w:val="clear" w:color="auto" w:fill="auto"/>
          </w:tcPr>
          <w:p w:rsidR="00C839A9" w:rsidRDefault="00C839A9" w:rsidP="00C839A9">
            <w:pPr>
              <w:jc w:val="left"/>
              <w:rPr>
                <w:rFonts w:ascii="Times New Roman" w:hAnsi="Times New Roman"/>
                <w:sz w:val="22"/>
                <w:lang w:eastAsia="en-US"/>
              </w:rPr>
            </w:pPr>
          </w:p>
          <w:p w:rsidR="00C839A9" w:rsidRDefault="00C839A9" w:rsidP="00C839A9">
            <w:pPr>
              <w:jc w:val="left"/>
              <w:rPr>
                <w:rFonts w:ascii="Times New Roman" w:hAnsi="Times New Roman"/>
                <w:sz w:val="22"/>
                <w:lang w:eastAsia="en-US"/>
              </w:rPr>
            </w:pPr>
          </w:p>
          <w:p w:rsidR="00C839A9" w:rsidRDefault="00C839A9" w:rsidP="00C839A9">
            <w:pPr>
              <w:jc w:val="left"/>
              <w:rPr>
                <w:rFonts w:ascii="Times New Roman" w:hAnsi="Times New Roman"/>
                <w:sz w:val="22"/>
                <w:lang w:eastAsia="en-US"/>
              </w:rPr>
            </w:pPr>
          </w:p>
          <w:p w:rsidR="00C839A9" w:rsidRDefault="00C839A9" w:rsidP="00C839A9">
            <w:pPr>
              <w:jc w:val="left"/>
              <w:rPr>
                <w:rFonts w:ascii="Times New Roman" w:hAnsi="Times New Roman"/>
                <w:sz w:val="22"/>
                <w:lang w:eastAsia="en-US"/>
              </w:rPr>
            </w:pPr>
          </w:p>
          <w:p w:rsidR="00C839A9" w:rsidRDefault="00C839A9" w:rsidP="00C839A9">
            <w:pPr>
              <w:jc w:val="left"/>
              <w:rPr>
                <w:rFonts w:ascii="Times New Roman" w:hAnsi="Times New Roman"/>
                <w:sz w:val="22"/>
                <w:lang w:eastAsia="en-US"/>
              </w:rPr>
            </w:pPr>
          </w:p>
          <w:p w:rsidR="00C839A9" w:rsidRDefault="00C839A9" w:rsidP="00C839A9">
            <w:pPr>
              <w:jc w:val="left"/>
              <w:rPr>
                <w:rFonts w:ascii="Times New Roman" w:hAnsi="Times New Roman"/>
                <w:sz w:val="22"/>
                <w:lang w:eastAsia="en-US"/>
              </w:rPr>
            </w:pPr>
            <w:r>
              <w:rPr>
                <w:rFonts w:ascii="Times New Roman" w:hAnsi="Times New Roman"/>
                <w:sz w:val="22"/>
                <w:lang w:eastAsia="en-US"/>
              </w:rPr>
              <w:t>Руководитель организации</w:t>
            </w:r>
          </w:p>
          <w:p w:rsidR="00C839A9" w:rsidRDefault="00C839A9" w:rsidP="00C839A9">
            <w:pPr>
              <w:jc w:val="left"/>
              <w:rPr>
                <w:rFonts w:ascii="Times New Roman" w:hAnsi="Times New Roman"/>
                <w:sz w:val="22"/>
                <w:lang w:eastAsia="en-US"/>
              </w:rPr>
            </w:pPr>
          </w:p>
          <w:p w:rsidR="00C839A9" w:rsidRPr="00DA0196" w:rsidRDefault="00C839A9" w:rsidP="00C839A9">
            <w:pPr>
              <w:jc w:val="left"/>
              <w:rPr>
                <w:rFonts w:ascii="Times New Roman" w:hAnsi="Times New Roman"/>
                <w:sz w:val="22"/>
                <w:lang w:eastAsia="en-US"/>
              </w:rPr>
            </w:pPr>
            <w:r w:rsidRPr="00DA0196">
              <w:rPr>
                <w:rFonts w:ascii="Times New Roman" w:hAnsi="Times New Roman"/>
                <w:sz w:val="22"/>
                <w:lang w:eastAsia="en-US"/>
              </w:rPr>
              <w:t>________________________________</w:t>
            </w:r>
          </w:p>
          <w:p w:rsidR="00C839A9" w:rsidRPr="00DA0196" w:rsidRDefault="00C839A9" w:rsidP="00C839A9">
            <w:pPr>
              <w:rPr>
                <w:rFonts w:ascii="Times New Roman" w:hAnsi="Times New Roman"/>
                <w:sz w:val="18"/>
                <w:szCs w:val="18"/>
                <w:lang w:eastAsia="en-US"/>
              </w:rPr>
            </w:pPr>
            <w:r w:rsidRPr="00DA0196">
              <w:rPr>
                <w:rFonts w:ascii="Times New Roman" w:hAnsi="Times New Roman"/>
                <w:sz w:val="18"/>
                <w:szCs w:val="18"/>
                <w:lang w:eastAsia="en-US"/>
              </w:rPr>
              <w:t xml:space="preserve">                      (Ф.И.О.)</w:t>
            </w:r>
          </w:p>
          <w:p w:rsidR="00943B64" w:rsidRPr="00943B64" w:rsidRDefault="00C839A9" w:rsidP="00C839A9">
            <w:pPr>
              <w:jc w:val="left"/>
              <w:rPr>
                <w:rFonts w:ascii="Times New Roman" w:eastAsia="Calibri" w:hAnsi="Times New Roman"/>
                <w:sz w:val="28"/>
                <w:szCs w:val="22"/>
                <w:lang w:eastAsia="en-US"/>
              </w:rPr>
            </w:pPr>
            <w:r w:rsidRPr="00DA0196">
              <w:rPr>
                <w:rFonts w:ascii="Times New Roman" w:hAnsi="Times New Roman"/>
                <w:sz w:val="18"/>
                <w:szCs w:val="18"/>
                <w:lang w:eastAsia="en-US"/>
              </w:rPr>
              <w:t>________________________________________</w:t>
            </w:r>
          </w:p>
        </w:tc>
      </w:tr>
    </w:tbl>
    <w:p w:rsidR="00A06DE0" w:rsidRDefault="00A06DE0" w:rsidP="007C10BD">
      <w:pPr>
        <w:rPr>
          <w:rFonts w:ascii="Times New Roman" w:hAnsi="Times New Roman"/>
        </w:rPr>
      </w:pPr>
    </w:p>
    <w:sectPr w:rsidR="00A06DE0" w:rsidSect="007C10BD">
      <w:pgSz w:w="11906" w:h="16838"/>
      <w:pgMar w:top="1134" w:right="567" w:bottom="85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09" w:rsidRDefault="00FA2909" w:rsidP="007819E0">
      <w:r>
        <w:separator/>
      </w:r>
    </w:p>
  </w:endnote>
  <w:endnote w:type="continuationSeparator" w:id="0">
    <w:p w:rsidR="00FA2909" w:rsidRDefault="00FA2909" w:rsidP="0078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8080000"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09" w:rsidRDefault="00FA2909" w:rsidP="007819E0">
      <w:r>
        <w:separator/>
      </w:r>
    </w:p>
  </w:footnote>
  <w:footnote w:type="continuationSeparator" w:id="0">
    <w:p w:rsidR="00FA2909" w:rsidRDefault="00FA2909" w:rsidP="00781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nsid w:val="00AF67E6"/>
    <w:multiLevelType w:val="hybridMultilevel"/>
    <w:tmpl w:val="7F52068C"/>
    <w:lvl w:ilvl="0" w:tplc="C8C48F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9C43A4"/>
    <w:multiLevelType w:val="hybridMultilevel"/>
    <w:tmpl w:val="427E6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B312E"/>
    <w:multiLevelType w:val="hybridMultilevel"/>
    <w:tmpl w:val="548E2A3E"/>
    <w:lvl w:ilvl="0" w:tplc="235E56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2D4685"/>
    <w:multiLevelType w:val="multilevel"/>
    <w:tmpl w:val="39805EB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A3BFB"/>
    <w:multiLevelType w:val="hybridMultilevel"/>
    <w:tmpl w:val="B2FC20D4"/>
    <w:lvl w:ilvl="0" w:tplc="1A8A6A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8A48A5"/>
    <w:multiLevelType w:val="hybridMultilevel"/>
    <w:tmpl w:val="68D8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B2833"/>
    <w:multiLevelType w:val="multilevel"/>
    <w:tmpl w:val="B8F04744"/>
    <w:lvl w:ilvl="0">
      <w:start w:val="1"/>
      <w:numFmt w:val="decimal"/>
      <w:lvlText w:val="%1."/>
      <w:lvlJc w:val="left"/>
      <w:pPr>
        <w:ind w:left="720" w:hanging="360"/>
      </w:pPr>
      <w:rPr>
        <w:rFonts w:hint="default"/>
      </w:rPr>
    </w:lvl>
    <w:lvl w:ilvl="1">
      <w:start w:val="1"/>
      <w:numFmt w:val="decimal"/>
      <w:isLgl/>
      <w:lvlText w:val="%1.%2."/>
      <w:lvlJc w:val="left"/>
      <w:pPr>
        <w:ind w:left="1756" w:hanging="810"/>
      </w:pPr>
      <w:rPr>
        <w:rFonts w:hint="default"/>
      </w:rPr>
    </w:lvl>
    <w:lvl w:ilvl="2">
      <w:start w:val="13"/>
      <w:numFmt w:val="decimal"/>
      <w:isLgl/>
      <w:lvlText w:val="%1.%2.%3."/>
      <w:lvlJc w:val="left"/>
      <w:pPr>
        <w:ind w:left="2342" w:hanging="810"/>
      </w:pPr>
      <w:rPr>
        <w:rFonts w:hint="default"/>
      </w:rPr>
    </w:lvl>
    <w:lvl w:ilvl="3">
      <w:start w:val="1"/>
      <w:numFmt w:val="decimal"/>
      <w:isLgl/>
      <w:lvlText w:val="%1.%2.%3.%4."/>
      <w:lvlJc w:val="left"/>
      <w:pPr>
        <w:ind w:left="3198" w:hanging="1080"/>
      </w:pPr>
      <w:rPr>
        <w:rFonts w:hint="default"/>
      </w:rPr>
    </w:lvl>
    <w:lvl w:ilvl="4">
      <w:start w:val="1"/>
      <w:numFmt w:val="decimal"/>
      <w:isLgl/>
      <w:lvlText w:val="%1.%2.%3.%4.%5."/>
      <w:lvlJc w:val="left"/>
      <w:pPr>
        <w:ind w:left="3784" w:hanging="1080"/>
      </w:pPr>
      <w:rPr>
        <w:rFonts w:hint="default"/>
      </w:rPr>
    </w:lvl>
    <w:lvl w:ilvl="5">
      <w:start w:val="1"/>
      <w:numFmt w:val="decimal"/>
      <w:isLgl/>
      <w:lvlText w:val="%1.%2.%3.%4.%5.%6."/>
      <w:lvlJc w:val="left"/>
      <w:pPr>
        <w:ind w:left="4730" w:hanging="1440"/>
      </w:pPr>
      <w:rPr>
        <w:rFonts w:hint="default"/>
      </w:rPr>
    </w:lvl>
    <w:lvl w:ilvl="6">
      <w:start w:val="1"/>
      <w:numFmt w:val="decimal"/>
      <w:isLgl/>
      <w:lvlText w:val="%1.%2.%3.%4.%5.%6.%7."/>
      <w:lvlJc w:val="left"/>
      <w:pPr>
        <w:ind w:left="5676" w:hanging="1800"/>
      </w:pPr>
      <w:rPr>
        <w:rFonts w:hint="default"/>
      </w:rPr>
    </w:lvl>
    <w:lvl w:ilvl="7">
      <w:start w:val="1"/>
      <w:numFmt w:val="decimal"/>
      <w:isLgl/>
      <w:lvlText w:val="%1.%2.%3.%4.%5.%6.%7.%8."/>
      <w:lvlJc w:val="left"/>
      <w:pPr>
        <w:ind w:left="6262" w:hanging="1800"/>
      </w:pPr>
      <w:rPr>
        <w:rFonts w:hint="default"/>
      </w:rPr>
    </w:lvl>
    <w:lvl w:ilvl="8">
      <w:start w:val="1"/>
      <w:numFmt w:val="decimal"/>
      <w:isLgl/>
      <w:lvlText w:val="%1.%2.%3.%4.%5.%6.%7.%8.%9."/>
      <w:lvlJc w:val="left"/>
      <w:pPr>
        <w:ind w:left="7208" w:hanging="2160"/>
      </w:pPr>
      <w:rPr>
        <w:rFonts w:hint="default"/>
      </w:rPr>
    </w:lvl>
  </w:abstractNum>
  <w:abstractNum w:abstractNumId="7">
    <w:nsid w:val="126311DA"/>
    <w:multiLevelType w:val="hybridMultilevel"/>
    <w:tmpl w:val="356276F2"/>
    <w:lvl w:ilvl="0" w:tplc="7A184A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33B62F7"/>
    <w:multiLevelType w:val="multilevel"/>
    <w:tmpl w:val="E23C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9704A2"/>
    <w:multiLevelType w:val="multilevel"/>
    <w:tmpl w:val="BB74CB64"/>
    <w:lvl w:ilvl="0">
      <w:start w:val="4"/>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C27AC9"/>
    <w:multiLevelType w:val="hybridMultilevel"/>
    <w:tmpl w:val="145ED552"/>
    <w:lvl w:ilvl="0" w:tplc="CCA6B34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63071A"/>
    <w:multiLevelType w:val="hybridMultilevel"/>
    <w:tmpl w:val="26A0292E"/>
    <w:lvl w:ilvl="0" w:tplc="CCA6B344">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9910F8"/>
    <w:multiLevelType w:val="hybridMultilevel"/>
    <w:tmpl w:val="0EC4CF12"/>
    <w:lvl w:ilvl="0" w:tplc="00C4A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6A90B1D"/>
    <w:multiLevelType w:val="multilevel"/>
    <w:tmpl w:val="0560B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D656B5"/>
    <w:multiLevelType w:val="hybridMultilevel"/>
    <w:tmpl w:val="36D86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003E5A"/>
    <w:multiLevelType w:val="hybridMultilevel"/>
    <w:tmpl w:val="C368EE54"/>
    <w:lvl w:ilvl="0" w:tplc="669AB3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1D1E5055"/>
    <w:multiLevelType w:val="multilevel"/>
    <w:tmpl w:val="961889C6"/>
    <w:lvl w:ilvl="0">
      <w:start w:val="1"/>
      <w:numFmt w:val="decimal"/>
      <w:pStyle w:val="1"/>
      <w:suff w:val="space"/>
      <w:lvlText w:val="%1."/>
      <w:lvlJc w:val="left"/>
      <w:pPr>
        <w:ind w:left="1418" w:hanging="567"/>
      </w:pPr>
      <w:rPr>
        <w:rFonts w:ascii="Arial" w:hAnsi="Arial" w:hint="default"/>
        <w:b/>
        <w:kern w:val="24"/>
        <w:sz w:val="24"/>
        <w:szCs w:val="24"/>
      </w:rPr>
    </w:lvl>
    <w:lvl w:ilvl="1">
      <w:start w:val="1"/>
      <w:numFmt w:val="decimal"/>
      <w:suff w:val="space"/>
      <w:lvlText w:val="%1.%2."/>
      <w:lvlJc w:val="left"/>
      <w:pPr>
        <w:ind w:left="1418" w:hanging="567"/>
      </w:pPr>
      <w:rPr>
        <w:rFonts w:ascii="Arial" w:hAnsi="Arial" w:hint="default"/>
        <w:b/>
        <w:i/>
        <w:sz w:val="24"/>
        <w:szCs w:val="24"/>
      </w:rPr>
    </w:lvl>
    <w:lvl w:ilvl="2">
      <w:start w:val="1"/>
      <w:numFmt w:val="decimal"/>
      <w:pStyle w:val="3"/>
      <w:suff w:val="space"/>
      <w:lvlText w:val="%1.%2.%3."/>
      <w:lvlJc w:val="left"/>
      <w:pPr>
        <w:ind w:left="623" w:hanging="623"/>
      </w:pPr>
      <w:rPr>
        <w:rFonts w:ascii="Arial" w:hAnsi="Arial" w:hint="default"/>
        <w:b w:val="0"/>
        <w:i/>
        <w:sz w:val="24"/>
        <w:szCs w:val="24"/>
      </w:rPr>
    </w:lvl>
    <w:lvl w:ilvl="3">
      <w:start w:val="1"/>
      <w:numFmt w:val="decimal"/>
      <w:pStyle w:val="4"/>
      <w:suff w:val="space"/>
      <w:lvlText w:val="%1.%2.%3.%4."/>
      <w:lvlJc w:val="left"/>
      <w:pPr>
        <w:ind w:left="1588" w:hanging="737"/>
      </w:pPr>
      <w:rPr>
        <w:rFonts w:ascii="Arial" w:hAnsi="Arial"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2553EA3"/>
    <w:multiLevelType w:val="hybridMultilevel"/>
    <w:tmpl w:val="FBDCDE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7508F1"/>
    <w:multiLevelType w:val="multilevel"/>
    <w:tmpl w:val="7230FE7E"/>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9">
    <w:nsid w:val="29A42F8D"/>
    <w:multiLevelType w:val="hybridMultilevel"/>
    <w:tmpl w:val="1532A78C"/>
    <w:lvl w:ilvl="0" w:tplc="6C7C56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1D87890"/>
    <w:multiLevelType w:val="hybridMultilevel"/>
    <w:tmpl w:val="A68E36AA"/>
    <w:lvl w:ilvl="0" w:tplc="CCA6B34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2912269"/>
    <w:multiLevelType w:val="hybridMultilevel"/>
    <w:tmpl w:val="28D262C4"/>
    <w:lvl w:ilvl="0" w:tplc="F872D0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33C4E62"/>
    <w:multiLevelType w:val="hybridMultilevel"/>
    <w:tmpl w:val="065A25FE"/>
    <w:lvl w:ilvl="0" w:tplc="CCA6B34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40F600D"/>
    <w:multiLevelType w:val="hybridMultilevel"/>
    <w:tmpl w:val="7AEAFC8E"/>
    <w:lvl w:ilvl="0" w:tplc="6B90E5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41C5F57"/>
    <w:multiLevelType w:val="hybridMultilevel"/>
    <w:tmpl w:val="26782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AD3D34"/>
    <w:multiLevelType w:val="hybridMultilevel"/>
    <w:tmpl w:val="59A208F4"/>
    <w:lvl w:ilvl="0" w:tplc="CCA6B344">
      <w:start w:val="3"/>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7405D83"/>
    <w:multiLevelType w:val="multilevel"/>
    <w:tmpl w:val="4378A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7E74770"/>
    <w:multiLevelType w:val="hybridMultilevel"/>
    <w:tmpl w:val="55CAB1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22377C"/>
    <w:multiLevelType w:val="hybridMultilevel"/>
    <w:tmpl w:val="B0BED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FB2028"/>
    <w:multiLevelType w:val="hybridMultilevel"/>
    <w:tmpl w:val="BDFC04A2"/>
    <w:lvl w:ilvl="0" w:tplc="392CBB8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08C0D1A"/>
    <w:multiLevelType w:val="hybridMultilevel"/>
    <w:tmpl w:val="C7D249B2"/>
    <w:lvl w:ilvl="0" w:tplc="7F30D0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0F1204F"/>
    <w:multiLevelType w:val="hybridMultilevel"/>
    <w:tmpl w:val="3FF4C500"/>
    <w:lvl w:ilvl="0" w:tplc="04190001">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32">
    <w:nsid w:val="413A07CB"/>
    <w:multiLevelType w:val="hybridMultilevel"/>
    <w:tmpl w:val="AB94D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056E98"/>
    <w:multiLevelType w:val="hybridMultilevel"/>
    <w:tmpl w:val="0F7A1B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7281388"/>
    <w:multiLevelType w:val="multilevel"/>
    <w:tmpl w:val="06786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B1A63E5"/>
    <w:multiLevelType w:val="multilevel"/>
    <w:tmpl w:val="DF0A2966"/>
    <w:lvl w:ilvl="0">
      <w:start w:val="1"/>
      <w:numFmt w:val="decimal"/>
      <w:lvlText w:val="%1."/>
      <w:lvlJc w:val="left"/>
      <w:pPr>
        <w:ind w:left="900" w:hanging="360"/>
      </w:pPr>
      <w:rPr>
        <w:rFonts w:hint="default"/>
      </w:rPr>
    </w:lvl>
    <w:lvl w:ilvl="1">
      <w:start w:val="2"/>
      <w:numFmt w:val="decimal"/>
      <w:isLgl/>
      <w:lvlText w:val="%1.%2."/>
      <w:lvlJc w:val="left"/>
      <w:pPr>
        <w:ind w:left="1316" w:hanging="720"/>
      </w:pPr>
      <w:rPr>
        <w:rFonts w:hint="default"/>
      </w:rPr>
    </w:lvl>
    <w:lvl w:ilvl="2">
      <w:start w:val="5"/>
      <w:numFmt w:val="decimal"/>
      <w:isLgl/>
      <w:lvlText w:val="%1.%2.%3."/>
      <w:lvlJc w:val="left"/>
      <w:pPr>
        <w:ind w:left="1372" w:hanging="720"/>
      </w:pPr>
      <w:rPr>
        <w:rFonts w:hint="default"/>
      </w:rPr>
    </w:lvl>
    <w:lvl w:ilvl="3">
      <w:start w:val="4"/>
      <w:numFmt w:val="decimal"/>
      <w:isLgl/>
      <w:lvlText w:val="%1.%2.%3.%4."/>
      <w:lvlJc w:val="left"/>
      <w:pPr>
        <w:ind w:left="1428"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316" w:hanging="1440"/>
      </w:pPr>
      <w:rPr>
        <w:rFonts w:hint="default"/>
      </w:rPr>
    </w:lvl>
    <w:lvl w:ilvl="7">
      <w:start w:val="1"/>
      <w:numFmt w:val="decimal"/>
      <w:isLgl/>
      <w:lvlText w:val="%1.%2.%3.%4.%5.%6.%7.%8."/>
      <w:lvlJc w:val="left"/>
      <w:pPr>
        <w:ind w:left="2372" w:hanging="1440"/>
      </w:pPr>
      <w:rPr>
        <w:rFonts w:hint="default"/>
      </w:rPr>
    </w:lvl>
    <w:lvl w:ilvl="8">
      <w:start w:val="1"/>
      <w:numFmt w:val="decimal"/>
      <w:isLgl/>
      <w:lvlText w:val="%1.%2.%3.%4.%5.%6.%7.%8.%9."/>
      <w:lvlJc w:val="left"/>
      <w:pPr>
        <w:ind w:left="2788" w:hanging="1800"/>
      </w:pPr>
      <w:rPr>
        <w:rFonts w:hint="default"/>
      </w:rPr>
    </w:lvl>
  </w:abstractNum>
  <w:abstractNum w:abstractNumId="36">
    <w:nsid w:val="4B891EB3"/>
    <w:multiLevelType w:val="multilevel"/>
    <w:tmpl w:val="C5865B12"/>
    <w:lvl w:ilvl="0">
      <w:start w:val="1"/>
      <w:numFmt w:val="decimal"/>
      <w:lvlText w:val="%1."/>
      <w:lvlJc w:val="left"/>
      <w:pPr>
        <w:ind w:left="900" w:hanging="360"/>
      </w:pPr>
      <w:rPr>
        <w:rFonts w:hint="default"/>
      </w:rPr>
    </w:lvl>
    <w:lvl w:ilvl="1">
      <w:start w:val="2"/>
      <w:numFmt w:val="decimal"/>
      <w:isLgl/>
      <w:lvlText w:val="%1.%2."/>
      <w:lvlJc w:val="left"/>
      <w:pPr>
        <w:ind w:left="1440" w:hanging="900"/>
      </w:pPr>
      <w:rPr>
        <w:rFonts w:hint="default"/>
      </w:rPr>
    </w:lvl>
    <w:lvl w:ilvl="2">
      <w:start w:val="5"/>
      <w:numFmt w:val="decimal"/>
      <w:isLgl/>
      <w:lvlText w:val="%1.%2.%3."/>
      <w:lvlJc w:val="left"/>
      <w:pPr>
        <w:ind w:left="1440" w:hanging="900"/>
      </w:pPr>
      <w:rPr>
        <w:rFonts w:hint="default"/>
      </w:rPr>
    </w:lvl>
    <w:lvl w:ilvl="3">
      <w:start w:val="2"/>
      <w:numFmt w:val="decimal"/>
      <w:isLgl/>
      <w:lvlText w:val="%1.%2.%3.%4."/>
      <w:lvlJc w:val="left"/>
      <w:pPr>
        <w:ind w:left="1440" w:hanging="900"/>
      </w:pPr>
      <w:rPr>
        <w:rFonts w:hint="default"/>
      </w:rPr>
    </w:lvl>
    <w:lvl w:ilvl="4">
      <w:start w:val="8"/>
      <w:numFmt w:val="decimal"/>
      <w:isLgl/>
      <w:lvlText w:val="%1.%2.%3.%4.%5."/>
      <w:lvlJc w:val="left"/>
      <w:pPr>
        <w:ind w:left="1789"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7">
    <w:nsid w:val="505510C3"/>
    <w:multiLevelType w:val="hybridMultilevel"/>
    <w:tmpl w:val="08064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C827F3"/>
    <w:multiLevelType w:val="hybridMultilevel"/>
    <w:tmpl w:val="DEE45642"/>
    <w:lvl w:ilvl="0" w:tplc="54A25E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522F19C0"/>
    <w:multiLevelType w:val="hybridMultilevel"/>
    <w:tmpl w:val="381A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19239E"/>
    <w:multiLevelType w:val="multilevel"/>
    <w:tmpl w:val="8C5C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7785121"/>
    <w:multiLevelType w:val="multilevel"/>
    <w:tmpl w:val="27068626"/>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5A610405"/>
    <w:multiLevelType w:val="multilevel"/>
    <w:tmpl w:val="EA44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B650DDF"/>
    <w:multiLevelType w:val="hybridMultilevel"/>
    <w:tmpl w:val="694ACEA4"/>
    <w:lvl w:ilvl="0" w:tplc="CCA6B344">
      <w:start w:val="3"/>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5B687E57"/>
    <w:multiLevelType w:val="hybridMultilevel"/>
    <w:tmpl w:val="35BA7226"/>
    <w:lvl w:ilvl="0" w:tplc="67FA39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5B7013E1"/>
    <w:multiLevelType w:val="hybridMultilevel"/>
    <w:tmpl w:val="B32E9D52"/>
    <w:lvl w:ilvl="0" w:tplc="E6A8508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DEA1599"/>
    <w:multiLevelType w:val="multilevel"/>
    <w:tmpl w:val="4D088A3C"/>
    <w:lvl w:ilvl="0">
      <w:start w:val="1"/>
      <w:numFmt w:val="decimal"/>
      <w:lvlText w:val="%1."/>
      <w:lvlJc w:val="left"/>
      <w:pPr>
        <w:ind w:left="900" w:hanging="360"/>
      </w:pPr>
      <w:rPr>
        <w:rFonts w:hint="default"/>
      </w:rPr>
    </w:lvl>
    <w:lvl w:ilvl="1">
      <w:start w:val="1"/>
      <w:numFmt w:val="decimal"/>
      <w:isLgl/>
      <w:lvlText w:val="%1.%2."/>
      <w:lvlJc w:val="left"/>
      <w:pPr>
        <w:ind w:left="1449" w:hanging="825"/>
      </w:pPr>
      <w:rPr>
        <w:rFonts w:cs="Calibri" w:hint="default"/>
      </w:rPr>
    </w:lvl>
    <w:lvl w:ilvl="2">
      <w:start w:val="12"/>
      <w:numFmt w:val="decimal"/>
      <w:isLgl/>
      <w:lvlText w:val="%1.%2.%3."/>
      <w:lvlJc w:val="left"/>
      <w:pPr>
        <w:ind w:left="1533" w:hanging="825"/>
      </w:pPr>
      <w:rPr>
        <w:rFonts w:cs="Calibri" w:hint="default"/>
      </w:rPr>
    </w:lvl>
    <w:lvl w:ilvl="3">
      <w:start w:val="1"/>
      <w:numFmt w:val="decimal"/>
      <w:isLgl/>
      <w:lvlText w:val="%1.%2.%3.%4."/>
      <w:lvlJc w:val="left"/>
      <w:pPr>
        <w:ind w:left="1872" w:hanging="1080"/>
      </w:pPr>
      <w:rPr>
        <w:rFonts w:cs="Calibri" w:hint="default"/>
      </w:rPr>
    </w:lvl>
    <w:lvl w:ilvl="4">
      <w:start w:val="1"/>
      <w:numFmt w:val="decimal"/>
      <w:isLgl/>
      <w:lvlText w:val="%1.%2.%3.%4.%5."/>
      <w:lvlJc w:val="left"/>
      <w:pPr>
        <w:ind w:left="1956" w:hanging="1080"/>
      </w:pPr>
      <w:rPr>
        <w:rFonts w:cs="Calibri" w:hint="default"/>
      </w:rPr>
    </w:lvl>
    <w:lvl w:ilvl="5">
      <w:start w:val="1"/>
      <w:numFmt w:val="decimal"/>
      <w:isLgl/>
      <w:lvlText w:val="%1.%2.%3.%4.%5.%6."/>
      <w:lvlJc w:val="left"/>
      <w:pPr>
        <w:ind w:left="2400" w:hanging="1440"/>
      </w:pPr>
      <w:rPr>
        <w:rFonts w:cs="Calibri" w:hint="default"/>
      </w:rPr>
    </w:lvl>
    <w:lvl w:ilvl="6">
      <w:start w:val="1"/>
      <w:numFmt w:val="decimal"/>
      <w:isLgl/>
      <w:lvlText w:val="%1.%2.%3.%4.%5.%6.%7."/>
      <w:lvlJc w:val="left"/>
      <w:pPr>
        <w:ind w:left="2844" w:hanging="1800"/>
      </w:pPr>
      <w:rPr>
        <w:rFonts w:cs="Calibri" w:hint="default"/>
      </w:rPr>
    </w:lvl>
    <w:lvl w:ilvl="7">
      <w:start w:val="1"/>
      <w:numFmt w:val="decimal"/>
      <w:isLgl/>
      <w:lvlText w:val="%1.%2.%3.%4.%5.%6.%7.%8."/>
      <w:lvlJc w:val="left"/>
      <w:pPr>
        <w:ind w:left="2928" w:hanging="1800"/>
      </w:pPr>
      <w:rPr>
        <w:rFonts w:cs="Calibri" w:hint="default"/>
      </w:rPr>
    </w:lvl>
    <w:lvl w:ilvl="8">
      <w:start w:val="1"/>
      <w:numFmt w:val="decimal"/>
      <w:isLgl/>
      <w:lvlText w:val="%1.%2.%3.%4.%5.%6.%7.%8.%9."/>
      <w:lvlJc w:val="left"/>
      <w:pPr>
        <w:ind w:left="3372" w:hanging="2160"/>
      </w:pPr>
      <w:rPr>
        <w:rFonts w:cs="Calibri" w:hint="default"/>
      </w:rPr>
    </w:lvl>
  </w:abstractNum>
  <w:abstractNum w:abstractNumId="47">
    <w:nsid w:val="5EDD7E25"/>
    <w:multiLevelType w:val="hybridMultilevel"/>
    <w:tmpl w:val="8A8A3B2E"/>
    <w:lvl w:ilvl="0" w:tplc="D480CB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60AC7D84"/>
    <w:multiLevelType w:val="hybridMultilevel"/>
    <w:tmpl w:val="8C46BE62"/>
    <w:lvl w:ilvl="0" w:tplc="64187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nsid w:val="60D0547B"/>
    <w:multiLevelType w:val="hybridMultilevel"/>
    <w:tmpl w:val="E02EEF4C"/>
    <w:lvl w:ilvl="0" w:tplc="CCA6B344">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61680E11"/>
    <w:multiLevelType w:val="hybridMultilevel"/>
    <w:tmpl w:val="5F64E5DA"/>
    <w:lvl w:ilvl="0" w:tplc="8FA07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1">
    <w:nsid w:val="62227990"/>
    <w:multiLevelType w:val="hybridMultilevel"/>
    <w:tmpl w:val="2AC4F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735378F"/>
    <w:multiLevelType w:val="hybridMultilevel"/>
    <w:tmpl w:val="F898A580"/>
    <w:lvl w:ilvl="0" w:tplc="CCA6B344">
      <w:start w:val="3"/>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7991C1A"/>
    <w:multiLevelType w:val="hybridMultilevel"/>
    <w:tmpl w:val="1A4AD236"/>
    <w:lvl w:ilvl="0" w:tplc="CCA6B344">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4">
    <w:nsid w:val="69C61FE1"/>
    <w:multiLevelType w:val="hybridMultilevel"/>
    <w:tmpl w:val="4E78B464"/>
    <w:lvl w:ilvl="0" w:tplc="43047CDA">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55">
    <w:nsid w:val="703B5BC7"/>
    <w:multiLevelType w:val="hybridMultilevel"/>
    <w:tmpl w:val="C728E7B8"/>
    <w:lvl w:ilvl="0" w:tplc="F91A1D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6">
    <w:nsid w:val="748D033F"/>
    <w:multiLevelType w:val="hybridMultilevel"/>
    <w:tmpl w:val="39DCF67C"/>
    <w:lvl w:ilvl="0" w:tplc="57188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7">
    <w:nsid w:val="77582DFD"/>
    <w:multiLevelType w:val="multilevel"/>
    <w:tmpl w:val="E7E24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DF6335"/>
    <w:multiLevelType w:val="hybridMultilevel"/>
    <w:tmpl w:val="226A873E"/>
    <w:lvl w:ilvl="0" w:tplc="0CE86D4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8F5269B"/>
    <w:multiLevelType w:val="hybridMultilevel"/>
    <w:tmpl w:val="9C0CE4D6"/>
    <w:lvl w:ilvl="0" w:tplc="7A7A12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0">
    <w:nsid w:val="795513EA"/>
    <w:multiLevelType w:val="multilevel"/>
    <w:tmpl w:val="4372C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D2308D7"/>
    <w:multiLevelType w:val="multilevel"/>
    <w:tmpl w:val="F51CF3EE"/>
    <w:lvl w:ilvl="0">
      <w:start w:val="1"/>
      <w:numFmt w:val="decimal"/>
      <w:lvlText w:val="%1."/>
      <w:lvlJc w:val="left"/>
      <w:pPr>
        <w:ind w:left="900" w:hanging="360"/>
      </w:pPr>
      <w:rPr>
        <w:rFonts w:hint="default"/>
      </w:rPr>
    </w:lvl>
    <w:lvl w:ilvl="1">
      <w:start w:val="2"/>
      <w:numFmt w:val="decimal"/>
      <w:isLgl/>
      <w:lvlText w:val="%1.%2."/>
      <w:lvlJc w:val="left"/>
      <w:pPr>
        <w:ind w:left="134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956"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44"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372" w:hanging="2160"/>
      </w:pPr>
      <w:rPr>
        <w:rFonts w:hint="default"/>
      </w:rPr>
    </w:lvl>
  </w:abstractNum>
  <w:abstractNum w:abstractNumId="62">
    <w:nsid w:val="7E93328C"/>
    <w:multiLevelType w:val="multilevel"/>
    <w:tmpl w:val="C9043902"/>
    <w:lvl w:ilvl="0">
      <w:start w:val="1"/>
      <w:numFmt w:val="decimal"/>
      <w:lvlText w:val="%1."/>
      <w:lvlJc w:val="left"/>
      <w:pPr>
        <w:ind w:left="720" w:hanging="360"/>
      </w:pPr>
      <w:rPr>
        <w:rFonts w:hint="default"/>
      </w:rPr>
    </w:lvl>
    <w:lvl w:ilvl="1">
      <w:start w:val="2"/>
      <w:numFmt w:val="decimal"/>
      <w:isLgl/>
      <w:lvlText w:val="%1.%2."/>
      <w:lvlJc w:val="left"/>
      <w:pPr>
        <w:ind w:left="1305" w:hanging="900"/>
      </w:pPr>
      <w:rPr>
        <w:rFonts w:hint="default"/>
        <w:b/>
      </w:rPr>
    </w:lvl>
    <w:lvl w:ilvl="2">
      <w:start w:val="5"/>
      <w:numFmt w:val="decimal"/>
      <w:isLgl/>
      <w:lvlText w:val="%1.%2.%3."/>
      <w:lvlJc w:val="left"/>
      <w:pPr>
        <w:ind w:left="1350" w:hanging="900"/>
      </w:pPr>
      <w:rPr>
        <w:rFonts w:hint="default"/>
        <w:b/>
      </w:rPr>
    </w:lvl>
    <w:lvl w:ilvl="3">
      <w:start w:val="3"/>
      <w:numFmt w:val="decimal"/>
      <w:isLgl/>
      <w:lvlText w:val="%1.%2.%3.%4."/>
      <w:lvlJc w:val="left"/>
      <w:pPr>
        <w:ind w:left="1395" w:hanging="900"/>
      </w:pPr>
      <w:rPr>
        <w:rFonts w:hint="default"/>
        <w:b/>
      </w:rPr>
    </w:lvl>
    <w:lvl w:ilvl="4">
      <w:start w:val="1"/>
      <w:numFmt w:val="decimal"/>
      <w:isLgl/>
      <w:lvlText w:val="%1.%2.%3.%4.%5."/>
      <w:lvlJc w:val="left"/>
      <w:pPr>
        <w:ind w:left="1620" w:hanging="1080"/>
      </w:pPr>
      <w:rPr>
        <w:rFonts w:hint="default"/>
        <w:b w:val="0"/>
      </w:rPr>
    </w:lvl>
    <w:lvl w:ilvl="5">
      <w:start w:val="1"/>
      <w:numFmt w:val="decimal"/>
      <w:isLgl/>
      <w:lvlText w:val="%1.%2.%3.%4.%5.%6."/>
      <w:lvlJc w:val="left"/>
      <w:pPr>
        <w:ind w:left="1665" w:hanging="1080"/>
      </w:pPr>
      <w:rPr>
        <w:rFonts w:hint="default"/>
        <w:b/>
      </w:rPr>
    </w:lvl>
    <w:lvl w:ilvl="6">
      <w:start w:val="1"/>
      <w:numFmt w:val="decimal"/>
      <w:isLgl/>
      <w:lvlText w:val="%1.%2.%3.%4.%5.%6.%7."/>
      <w:lvlJc w:val="left"/>
      <w:pPr>
        <w:ind w:left="2070"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520" w:hanging="1800"/>
      </w:pPr>
      <w:rPr>
        <w:rFonts w:hint="default"/>
        <w:b/>
      </w:rPr>
    </w:lvl>
  </w:abstractNum>
  <w:num w:numId="1">
    <w:abstractNumId w:val="16"/>
  </w:num>
  <w:num w:numId="2">
    <w:abstractNumId w:val="34"/>
  </w:num>
  <w:num w:numId="3">
    <w:abstractNumId w:val="25"/>
  </w:num>
  <w:num w:numId="4">
    <w:abstractNumId w:val="26"/>
  </w:num>
  <w:num w:numId="5">
    <w:abstractNumId w:val="42"/>
  </w:num>
  <w:num w:numId="6">
    <w:abstractNumId w:val="60"/>
  </w:num>
  <w:num w:numId="7">
    <w:abstractNumId w:val="13"/>
  </w:num>
  <w:num w:numId="8">
    <w:abstractNumId w:val="57"/>
  </w:num>
  <w:num w:numId="9">
    <w:abstractNumId w:val="40"/>
  </w:num>
  <w:num w:numId="10">
    <w:abstractNumId w:val="3"/>
  </w:num>
  <w:num w:numId="11">
    <w:abstractNumId w:val="49"/>
  </w:num>
  <w:num w:numId="12">
    <w:abstractNumId w:val="14"/>
  </w:num>
  <w:num w:numId="13">
    <w:abstractNumId w:val="52"/>
  </w:num>
  <w:num w:numId="14">
    <w:abstractNumId w:val="8"/>
  </w:num>
  <w:num w:numId="15">
    <w:abstractNumId w:val="11"/>
  </w:num>
  <w:num w:numId="16">
    <w:abstractNumId w:val="43"/>
  </w:num>
  <w:num w:numId="17">
    <w:abstractNumId w:val="22"/>
  </w:num>
  <w:num w:numId="18">
    <w:abstractNumId w:val="10"/>
  </w:num>
  <w:num w:numId="19">
    <w:abstractNumId w:val="53"/>
  </w:num>
  <w:num w:numId="20">
    <w:abstractNumId w:val="17"/>
  </w:num>
  <w:num w:numId="21">
    <w:abstractNumId w:val="27"/>
  </w:num>
  <w:num w:numId="22">
    <w:abstractNumId w:val="33"/>
  </w:num>
  <w:num w:numId="23">
    <w:abstractNumId w:val="20"/>
  </w:num>
  <w:num w:numId="24">
    <w:abstractNumId w:val="29"/>
  </w:num>
  <w:num w:numId="25">
    <w:abstractNumId w:val="37"/>
  </w:num>
  <w:num w:numId="26">
    <w:abstractNumId w:val="1"/>
  </w:num>
  <w:num w:numId="27">
    <w:abstractNumId w:val="32"/>
  </w:num>
  <w:num w:numId="28">
    <w:abstractNumId w:val="62"/>
  </w:num>
  <w:num w:numId="29">
    <w:abstractNumId w:val="36"/>
  </w:num>
  <w:num w:numId="30">
    <w:abstractNumId w:val="28"/>
  </w:num>
  <w:num w:numId="31">
    <w:abstractNumId w:val="44"/>
  </w:num>
  <w:num w:numId="32">
    <w:abstractNumId w:val="19"/>
  </w:num>
  <w:num w:numId="33">
    <w:abstractNumId w:val="24"/>
  </w:num>
  <w:num w:numId="34">
    <w:abstractNumId w:val="23"/>
  </w:num>
  <w:num w:numId="35">
    <w:abstractNumId w:val="54"/>
  </w:num>
  <w:num w:numId="36">
    <w:abstractNumId w:val="12"/>
  </w:num>
  <w:num w:numId="37">
    <w:abstractNumId w:val="59"/>
  </w:num>
  <w:num w:numId="38">
    <w:abstractNumId w:val="18"/>
  </w:num>
  <w:num w:numId="39">
    <w:abstractNumId w:val="48"/>
  </w:num>
  <w:num w:numId="40">
    <w:abstractNumId w:val="51"/>
  </w:num>
  <w:num w:numId="41">
    <w:abstractNumId w:val="47"/>
  </w:num>
  <w:num w:numId="42">
    <w:abstractNumId w:val="39"/>
  </w:num>
  <w:num w:numId="43">
    <w:abstractNumId w:val="50"/>
  </w:num>
  <w:num w:numId="44">
    <w:abstractNumId w:val="0"/>
  </w:num>
  <w:num w:numId="45">
    <w:abstractNumId w:val="7"/>
  </w:num>
  <w:num w:numId="46">
    <w:abstractNumId w:val="30"/>
  </w:num>
  <w:num w:numId="47">
    <w:abstractNumId w:val="15"/>
  </w:num>
  <w:num w:numId="48">
    <w:abstractNumId w:val="35"/>
  </w:num>
  <w:num w:numId="49">
    <w:abstractNumId w:val="2"/>
  </w:num>
  <w:num w:numId="50">
    <w:abstractNumId w:val="56"/>
  </w:num>
  <w:num w:numId="51">
    <w:abstractNumId w:val="61"/>
  </w:num>
  <w:num w:numId="52">
    <w:abstractNumId w:val="6"/>
  </w:num>
  <w:num w:numId="53">
    <w:abstractNumId w:val="21"/>
  </w:num>
  <w:num w:numId="54">
    <w:abstractNumId w:val="46"/>
  </w:num>
  <w:num w:numId="55">
    <w:abstractNumId w:val="55"/>
  </w:num>
  <w:num w:numId="56">
    <w:abstractNumId w:val="4"/>
  </w:num>
  <w:num w:numId="57">
    <w:abstractNumId w:val="38"/>
  </w:num>
  <w:num w:numId="58">
    <w:abstractNumId w:val="5"/>
  </w:num>
  <w:num w:numId="59">
    <w:abstractNumId w:val="58"/>
  </w:num>
  <w:num w:numId="60">
    <w:abstractNumId w:val="31"/>
  </w:num>
  <w:num w:numId="61">
    <w:abstractNumId w:val="45"/>
  </w:num>
  <w:num w:numId="62">
    <w:abstractNumId w:val="9"/>
  </w:num>
  <w:num w:numId="63">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4D4"/>
    <w:rsid w:val="000012C0"/>
    <w:rsid w:val="00001773"/>
    <w:rsid w:val="000041FD"/>
    <w:rsid w:val="0001333B"/>
    <w:rsid w:val="00017135"/>
    <w:rsid w:val="0002167C"/>
    <w:rsid w:val="00022EE3"/>
    <w:rsid w:val="000263F7"/>
    <w:rsid w:val="00033776"/>
    <w:rsid w:val="00034838"/>
    <w:rsid w:val="00040BEB"/>
    <w:rsid w:val="00045362"/>
    <w:rsid w:val="00046475"/>
    <w:rsid w:val="0004759C"/>
    <w:rsid w:val="00053301"/>
    <w:rsid w:val="00055CAD"/>
    <w:rsid w:val="00055D12"/>
    <w:rsid w:val="00063BE0"/>
    <w:rsid w:val="00063E0B"/>
    <w:rsid w:val="00064B2E"/>
    <w:rsid w:val="00070236"/>
    <w:rsid w:val="00070C69"/>
    <w:rsid w:val="00071D02"/>
    <w:rsid w:val="000722CF"/>
    <w:rsid w:val="000724EC"/>
    <w:rsid w:val="0007356A"/>
    <w:rsid w:val="00076256"/>
    <w:rsid w:val="000776D8"/>
    <w:rsid w:val="00077B4D"/>
    <w:rsid w:val="00084091"/>
    <w:rsid w:val="00084F26"/>
    <w:rsid w:val="000860AD"/>
    <w:rsid w:val="00087F24"/>
    <w:rsid w:val="00093FEF"/>
    <w:rsid w:val="00094D43"/>
    <w:rsid w:val="00095AF2"/>
    <w:rsid w:val="000A1FE7"/>
    <w:rsid w:val="000B1F0E"/>
    <w:rsid w:val="000B246F"/>
    <w:rsid w:val="000B5078"/>
    <w:rsid w:val="000B6C9B"/>
    <w:rsid w:val="000C003D"/>
    <w:rsid w:val="000C2D87"/>
    <w:rsid w:val="000C62F7"/>
    <w:rsid w:val="000D03A3"/>
    <w:rsid w:val="000D0AF9"/>
    <w:rsid w:val="000D304C"/>
    <w:rsid w:val="000D7281"/>
    <w:rsid w:val="000E0E82"/>
    <w:rsid w:val="000E29A0"/>
    <w:rsid w:val="000E461C"/>
    <w:rsid w:val="000E4B26"/>
    <w:rsid w:val="000F05EC"/>
    <w:rsid w:val="000F4674"/>
    <w:rsid w:val="000F4B44"/>
    <w:rsid w:val="000F6C6D"/>
    <w:rsid w:val="000F7713"/>
    <w:rsid w:val="00107CE9"/>
    <w:rsid w:val="0011077A"/>
    <w:rsid w:val="001123DC"/>
    <w:rsid w:val="00112514"/>
    <w:rsid w:val="001162B9"/>
    <w:rsid w:val="001177AA"/>
    <w:rsid w:val="00127BF7"/>
    <w:rsid w:val="00136BEB"/>
    <w:rsid w:val="0014208F"/>
    <w:rsid w:val="001456E6"/>
    <w:rsid w:val="00151931"/>
    <w:rsid w:val="00155919"/>
    <w:rsid w:val="00155A6A"/>
    <w:rsid w:val="00162903"/>
    <w:rsid w:val="00177495"/>
    <w:rsid w:val="001855FA"/>
    <w:rsid w:val="00187EBA"/>
    <w:rsid w:val="00192BA1"/>
    <w:rsid w:val="001943E0"/>
    <w:rsid w:val="00194597"/>
    <w:rsid w:val="0019478B"/>
    <w:rsid w:val="00195CBC"/>
    <w:rsid w:val="00196301"/>
    <w:rsid w:val="00196582"/>
    <w:rsid w:val="00197AD7"/>
    <w:rsid w:val="001A2F40"/>
    <w:rsid w:val="001A5139"/>
    <w:rsid w:val="001B1F6A"/>
    <w:rsid w:val="001B49EA"/>
    <w:rsid w:val="001C01D7"/>
    <w:rsid w:val="001C24D6"/>
    <w:rsid w:val="001C5983"/>
    <w:rsid w:val="001C618E"/>
    <w:rsid w:val="001D4998"/>
    <w:rsid w:val="001E2CDB"/>
    <w:rsid w:val="001E698B"/>
    <w:rsid w:val="001E6F10"/>
    <w:rsid w:val="001F7E32"/>
    <w:rsid w:val="001F7EE3"/>
    <w:rsid w:val="00201A68"/>
    <w:rsid w:val="00207526"/>
    <w:rsid w:val="00210462"/>
    <w:rsid w:val="002202FC"/>
    <w:rsid w:val="00222AD7"/>
    <w:rsid w:val="002236B3"/>
    <w:rsid w:val="002249D2"/>
    <w:rsid w:val="00231686"/>
    <w:rsid w:val="00231A03"/>
    <w:rsid w:val="002434B6"/>
    <w:rsid w:val="0024418C"/>
    <w:rsid w:val="00245829"/>
    <w:rsid w:val="00245D87"/>
    <w:rsid w:val="0025218E"/>
    <w:rsid w:val="00253F58"/>
    <w:rsid w:val="00254088"/>
    <w:rsid w:val="00254B8D"/>
    <w:rsid w:val="00262AE8"/>
    <w:rsid w:val="002635C9"/>
    <w:rsid w:val="00266371"/>
    <w:rsid w:val="002801F5"/>
    <w:rsid w:val="002835B2"/>
    <w:rsid w:val="0028467D"/>
    <w:rsid w:val="00287763"/>
    <w:rsid w:val="00287849"/>
    <w:rsid w:val="002878BB"/>
    <w:rsid w:val="0029071F"/>
    <w:rsid w:val="002907EA"/>
    <w:rsid w:val="00293F5A"/>
    <w:rsid w:val="00294506"/>
    <w:rsid w:val="00294C3F"/>
    <w:rsid w:val="00294DB2"/>
    <w:rsid w:val="00297198"/>
    <w:rsid w:val="002A348D"/>
    <w:rsid w:val="002A3C2B"/>
    <w:rsid w:val="002A3D4C"/>
    <w:rsid w:val="002A7906"/>
    <w:rsid w:val="002B6615"/>
    <w:rsid w:val="002B69DA"/>
    <w:rsid w:val="002B6B65"/>
    <w:rsid w:val="002B7A70"/>
    <w:rsid w:val="002C0899"/>
    <w:rsid w:val="002C1FC7"/>
    <w:rsid w:val="002C2EBC"/>
    <w:rsid w:val="002D59CF"/>
    <w:rsid w:val="002D651C"/>
    <w:rsid w:val="002D6B51"/>
    <w:rsid w:val="002E02F2"/>
    <w:rsid w:val="002E1578"/>
    <w:rsid w:val="002E58A4"/>
    <w:rsid w:val="002F7E0A"/>
    <w:rsid w:val="00303D67"/>
    <w:rsid w:val="00305775"/>
    <w:rsid w:val="003062B7"/>
    <w:rsid w:val="003077FA"/>
    <w:rsid w:val="00311923"/>
    <w:rsid w:val="00317492"/>
    <w:rsid w:val="003203F0"/>
    <w:rsid w:val="003222CB"/>
    <w:rsid w:val="00330297"/>
    <w:rsid w:val="003328D4"/>
    <w:rsid w:val="00332CD6"/>
    <w:rsid w:val="00340DF3"/>
    <w:rsid w:val="00345040"/>
    <w:rsid w:val="00347106"/>
    <w:rsid w:val="0035019C"/>
    <w:rsid w:val="003506F2"/>
    <w:rsid w:val="00350938"/>
    <w:rsid w:val="00352DEF"/>
    <w:rsid w:val="003565FC"/>
    <w:rsid w:val="00356630"/>
    <w:rsid w:val="00356700"/>
    <w:rsid w:val="00364856"/>
    <w:rsid w:val="00367DBE"/>
    <w:rsid w:val="003712AD"/>
    <w:rsid w:val="00373762"/>
    <w:rsid w:val="00373D21"/>
    <w:rsid w:val="00374F4F"/>
    <w:rsid w:val="00375547"/>
    <w:rsid w:val="0037641A"/>
    <w:rsid w:val="00376CB0"/>
    <w:rsid w:val="00381CF8"/>
    <w:rsid w:val="0038504A"/>
    <w:rsid w:val="00386E95"/>
    <w:rsid w:val="0038759F"/>
    <w:rsid w:val="00397A1E"/>
    <w:rsid w:val="003A0D74"/>
    <w:rsid w:val="003A235B"/>
    <w:rsid w:val="003A3033"/>
    <w:rsid w:val="003B01A5"/>
    <w:rsid w:val="003B06FB"/>
    <w:rsid w:val="003C3A5D"/>
    <w:rsid w:val="003C4A96"/>
    <w:rsid w:val="003C5BFB"/>
    <w:rsid w:val="003D180D"/>
    <w:rsid w:val="003D4BEE"/>
    <w:rsid w:val="003D6357"/>
    <w:rsid w:val="003D6666"/>
    <w:rsid w:val="003E16B3"/>
    <w:rsid w:val="003E6024"/>
    <w:rsid w:val="003F17CD"/>
    <w:rsid w:val="003F5EEF"/>
    <w:rsid w:val="003F655A"/>
    <w:rsid w:val="003F7885"/>
    <w:rsid w:val="004008B3"/>
    <w:rsid w:val="0040266D"/>
    <w:rsid w:val="00404169"/>
    <w:rsid w:val="004144E5"/>
    <w:rsid w:val="00417773"/>
    <w:rsid w:val="004212D1"/>
    <w:rsid w:val="00422C5B"/>
    <w:rsid w:val="00432B1E"/>
    <w:rsid w:val="00432B64"/>
    <w:rsid w:val="0043343B"/>
    <w:rsid w:val="00433469"/>
    <w:rsid w:val="00437509"/>
    <w:rsid w:val="00442B0A"/>
    <w:rsid w:val="004508E8"/>
    <w:rsid w:val="004511A5"/>
    <w:rsid w:val="0045181D"/>
    <w:rsid w:val="00452457"/>
    <w:rsid w:val="0045674C"/>
    <w:rsid w:val="00463D0A"/>
    <w:rsid w:val="004643E8"/>
    <w:rsid w:val="00464588"/>
    <w:rsid w:val="00475840"/>
    <w:rsid w:val="00475C77"/>
    <w:rsid w:val="00475F6C"/>
    <w:rsid w:val="0048315B"/>
    <w:rsid w:val="00490D7E"/>
    <w:rsid w:val="00491C76"/>
    <w:rsid w:val="00491D66"/>
    <w:rsid w:val="00495046"/>
    <w:rsid w:val="004A456F"/>
    <w:rsid w:val="004B0F9B"/>
    <w:rsid w:val="004B32C1"/>
    <w:rsid w:val="004C437C"/>
    <w:rsid w:val="004D3424"/>
    <w:rsid w:val="004E11EC"/>
    <w:rsid w:val="004E2D6C"/>
    <w:rsid w:val="004E46C5"/>
    <w:rsid w:val="004F016F"/>
    <w:rsid w:val="004F5029"/>
    <w:rsid w:val="004F5DF1"/>
    <w:rsid w:val="00503860"/>
    <w:rsid w:val="00505FD9"/>
    <w:rsid w:val="0050668D"/>
    <w:rsid w:val="00512084"/>
    <w:rsid w:val="00512B7F"/>
    <w:rsid w:val="00517220"/>
    <w:rsid w:val="005204BC"/>
    <w:rsid w:val="00522869"/>
    <w:rsid w:val="0053123F"/>
    <w:rsid w:val="005329D6"/>
    <w:rsid w:val="00534459"/>
    <w:rsid w:val="005404A3"/>
    <w:rsid w:val="005432DF"/>
    <w:rsid w:val="00556A52"/>
    <w:rsid w:val="00567EA5"/>
    <w:rsid w:val="00574DE3"/>
    <w:rsid w:val="00581FC1"/>
    <w:rsid w:val="0058352B"/>
    <w:rsid w:val="005875BB"/>
    <w:rsid w:val="005902AB"/>
    <w:rsid w:val="00593C98"/>
    <w:rsid w:val="005A0769"/>
    <w:rsid w:val="005A151E"/>
    <w:rsid w:val="005A3301"/>
    <w:rsid w:val="005A3F4A"/>
    <w:rsid w:val="005A708F"/>
    <w:rsid w:val="005B0A8E"/>
    <w:rsid w:val="005B51F6"/>
    <w:rsid w:val="005B7ACA"/>
    <w:rsid w:val="005C23C0"/>
    <w:rsid w:val="005C30C0"/>
    <w:rsid w:val="005C49C0"/>
    <w:rsid w:val="005C6C68"/>
    <w:rsid w:val="005D0020"/>
    <w:rsid w:val="005D1D36"/>
    <w:rsid w:val="005E0FA1"/>
    <w:rsid w:val="005E14BE"/>
    <w:rsid w:val="005E1A05"/>
    <w:rsid w:val="005E2D34"/>
    <w:rsid w:val="005E4102"/>
    <w:rsid w:val="005E47A8"/>
    <w:rsid w:val="005E7717"/>
    <w:rsid w:val="005E7A33"/>
    <w:rsid w:val="005F2F9F"/>
    <w:rsid w:val="005F7A71"/>
    <w:rsid w:val="00601D79"/>
    <w:rsid w:val="00606FDC"/>
    <w:rsid w:val="006247A6"/>
    <w:rsid w:val="00632B5F"/>
    <w:rsid w:val="0064121E"/>
    <w:rsid w:val="00641CDD"/>
    <w:rsid w:val="00644D6A"/>
    <w:rsid w:val="00653DE7"/>
    <w:rsid w:val="00655DC1"/>
    <w:rsid w:val="00660D7A"/>
    <w:rsid w:val="006638E5"/>
    <w:rsid w:val="0066583D"/>
    <w:rsid w:val="00666F43"/>
    <w:rsid w:val="00667D80"/>
    <w:rsid w:val="00673CAC"/>
    <w:rsid w:val="0067762F"/>
    <w:rsid w:val="00694FDF"/>
    <w:rsid w:val="0069627E"/>
    <w:rsid w:val="006A28FD"/>
    <w:rsid w:val="006A4AB7"/>
    <w:rsid w:val="006A58DA"/>
    <w:rsid w:val="006A5B5F"/>
    <w:rsid w:val="006A7710"/>
    <w:rsid w:val="006A7BC8"/>
    <w:rsid w:val="006B0652"/>
    <w:rsid w:val="006B1C17"/>
    <w:rsid w:val="006B5508"/>
    <w:rsid w:val="006C17EB"/>
    <w:rsid w:val="006C2F27"/>
    <w:rsid w:val="006C5CE6"/>
    <w:rsid w:val="006C5F32"/>
    <w:rsid w:val="006C7377"/>
    <w:rsid w:val="006C7880"/>
    <w:rsid w:val="006E3283"/>
    <w:rsid w:val="006F5514"/>
    <w:rsid w:val="006F5C38"/>
    <w:rsid w:val="00700060"/>
    <w:rsid w:val="007024F4"/>
    <w:rsid w:val="007058B2"/>
    <w:rsid w:val="00710391"/>
    <w:rsid w:val="00713ED7"/>
    <w:rsid w:val="0071655E"/>
    <w:rsid w:val="00722051"/>
    <w:rsid w:val="00722BEB"/>
    <w:rsid w:val="00733B01"/>
    <w:rsid w:val="00735450"/>
    <w:rsid w:val="007409DD"/>
    <w:rsid w:val="00744AF8"/>
    <w:rsid w:val="0074539C"/>
    <w:rsid w:val="0074744F"/>
    <w:rsid w:val="00754234"/>
    <w:rsid w:val="0075513C"/>
    <w:rsid w:val="0075549E"/>
    <w:rsid w:val="00755E18"/>
    <w:rsid w:val="00764DDF"/>
    <w:rsid w:val="00765490"/>
    <w:rsid w:val="00766008"/>
    <w:rsid w:val="00766F6E"/>
    <w:rsid w:val="00771E0A"/>
    <w:rsid w:val="00776229"/>
    <w:rsid w:val="00776A6B"/>
    <w:rsid w:val="00776A9F"/>
    <w:rsid w:val="00780B7B"/>
    <w:rsid w:val="00780FD0"/>
    <w:rsid w:val="007819E0"/>
    <w:rsid w:val="007826AA"/>
    <w:rsid w:val="00793863"/>
    <w:rsid w:val="00793A72"/>
    <w:rsid w:val="007941C0"/>
    <w:rsid w:val="007A5352"/>
    <w:rsid w:val="007A7568"/>
    <w:rsid w:val="007A7B80"/>
    <w:rsid w:val="007B0E84"/>
    <w:rsid w:val="007B14D3"/>
    <w:rsid w:val="007B1A75"/>
    <w:rsid w:val="007B2D2A"/>
    <w:rsid w:val="007B4642"/>
    <w:rsid w:val="007B5623"/>
    <w:rsid w:val="007B5E15"/>
    <w:rsid w:val="007B5F7B"/>
    <w:rsid w:val="007C10BD"/>
    <w:rsid w:val="007C27DE"/>
    <w:rsid w:val="007C6076"/>
    <w:rsid w:val="007C66AD"/>
    <w:rsid w:val="007D0DA1"/>
    <w:rsid w:val="007D208C"/>
    <w:rsid w:val="007D56D8"/>
    <w:rsid w:val="007E15BA"/>
    <w:rsid w:val="007E3146"/>
    <w:rsid w:val="007E4177"/>
    <w:rsid w:val="007F003C"/>
    <w:rsid w:val="007F1CC8"/>
    <w:rsid w:val="007F2193"/>
    <w:rsid w:val="007F38D8"/>
    <w:rsid w:val="00800999"/>
    <w:rsid w:val="00802624"/>
    <w:rsid w:val="008030D1"/>
    <w:rsid w:val="00803B60"/>
    <w:rsid w:val="00805A01"/>
    <w:rsid w:val="008060D9"/>
    <w:rsid w:val="00813254"/>
    <w:rsid w:val="00815C48"/>
    <w:rsid w:val="00817B13"/>
    <w:rsid w:val="008335E1"/>
    <w:rsid w:val="00847412"/>
    <w:rsid w:val="00854705"/>
    <w:rsid w:val="00855D9D"/>
    <w:rsid w:val="00855E4A"/>
    <w:rsid w:val="008713FD"/>
    <w:rsid w:val="00872645"/>
    <w:rsid w:val="00874BF6"/>
    <w:rsid w:val="008755C5"/>
    <w:rsid w:val="008765FF"/>
    <w:rsid w:val="00883CFF"/>
    <w:rsid w:val="008864FE"/>
    <w:rsid w:val="008932AC"/>
    <w:rsid w:val="00896891"/>
    <w:rsid w:val="008A6C27"/>
    <w:rsid w:val="008B2358"/>
    <w:rsid w:val="008B3805"/>
    <w:rsid w:val="008B42F3"/>
    <w:rsid w:val="008B5E91"/>
    <w:rsid w:val="008C579E"/>
    <w:rsid w:val="008D66A7"/>
    <w:rsid w:val="008E0E42"/>
    <w:rsid w:val="008E3B8A"/>
    <w:rsid w:val="008F073F"/>
    <w:rsid w:val="008F23D8"/>
    <w:rsid w:val="008F3991"/>
    <w:rsid w:val="008F39BD"/>
    <w:rsid w:val="008F7A43"/>
    <w:rsid w:val="00903C40"/>
    <w:rsid w:val="009064A6"/>
    <w:rsid w:val="009221A3"/>
    <w:rsid w:val="00923407"/>
    <w:rsid w:val="00925876"/>
    <w:rsid w:val="00926998"/>
    <w:rsid w:val="009357D2"/>
    <w:rsid w:val="00941C92"/>
    <w:rsid w:val="009425A3"/>
    <w:rsid w:val="009426B1"/>
    <w:rsid w:val="00943B64"/>
    <w:rsid w:val="00947865"/>
    <w:rsid w:val="00952F47"/>
    <w:rsid w:val="0095755E"/>
    <w:rsid w:val="00957798"/>
    <w:rsid w:val="00964842"/>
    <w:rsid w:val="009656D2"/>
    <w:rsid w:val="0097452C"/>
    <w:rsid w:val="00976C3E"/>
    <w:rsid w:val="00986760"/>
    <w:rsid w:val="00992438"/>
    <w:rsid w:val="00993A9E"/>
    <w:rsid w:val="00996F55"/>
    <w:rsid w:val="009A5F72"/>
    <w:rsid w:val="009A7CE0"/>
    <w:rsid w:val="009B0C29"/>
    <w:rsid w:val="009B0E3A"/>
    <w:rsid w:val="009B12E6"/>
    <w:rsid w:val="009B3475"/>
    <w:rsid w:val="009B40C6"/>
    <w:rsid w:val="009C7251"/>
    <w:rsid w:val="009C7C60"/>
    <w:rsid w:val="009D3997"/>
    <w:rsid w:val="009E1CA3"/>
    <w:rsid w:val="009E69C9"/>
    <w:rsid w:val="009F4497"/>
    <w:rsid w:val="009F7EC9"/>
    <w:rsid w:val="00A01066"/>
    <w:rsid w:val="00A06DE0"/>
    <w:rsid w:val="00A11D6B"/>
    <w:rsid w:val="00A120E1"/>
    <w:rsid w:val="00A1269B"/>
    <w:rsid w:val="00A15C77"/>
    <w:rsid w:val="00A22B3F"/>
    <w:rsid w:val="00A26E9D"/>
    <w:rsid w:val="00A30C94"/>
    <w:rsid w:val="00A4502F"/>
    <w:rsid w:val="00A52F2B"/>
    <w:rsid w:val="00A539E8"/>
    <w:rsid w:val="00A71347"/>
    <w:rsid w:val="00A8187C"/>
    <w:rsid w:val="00A843AA"/>
    <w:rsid w:val="00A864B2"/>
    <w:rsid w:val="00A871D1"/>
    <w:rsid w:val="00A913D9"/>
    <w:rsid w:val="00A91B53"/>
    <w:rsid w:val="00A91E4C"/>
    <w:rsid w:val="00AB376F"/>
    <w:rsid w:val="00AC01FD"/>
    <w:rsid w:val="00AC0F55"/>
    <w:rsid w:val="00AC52C9"/>
    <w:rsid w:val="00AD006C"/>
    <w:rsid w:val="00AD4B71"/>
    <w:rsid w:val="00AD688A"/>
    <w:rsid w:val="00AD7106"/>
    <w:rsid w:val="00AE7B33"/>
    <w:rsid w:val="00AF0380"/>
    <w:rsid w:val="00AF10AF"/>
    <w:rsid w:val="00AF19A1"/>
    <w:rsid w:val="00AF3D24"/>
    <w:rsid w:val="00AF420D"/>
    <w:rsid w:val="00AF778A"/>
    <w:rsid w:val="00B056D4"/>
    <w:rsid w:val="00B0665F"/>
    <w:rsid w:val="00B069CE"/>
    <w:rsid w:val="00B12C28"/>
    <w:rsid w:val="00B22B27"/>
    <w:rsid w:val="00B25DCF"/>
    <w:rsid w:val="00B27501"/>
    <w:rsid w:val="00B31729"/>
    <w:rsid w:val="00B33916"/>
    <w:rsid w:val="00B44FB7"/>
    <w:rsid w:val="00B47376"/>
    <w:rsid w:val="00B47D6E"/>
    <w:rsid w:val="00B52D85"/>
    <w:rsid w:val="00B64A1F"/>
    <w:rsid w:val="00B64CC2"/>
    <w:rsid w:val="00B65B4C"/>
    <w:rsid w:val="00B7182C"/>
    <w:rsid w:val="00B72443"/>
    <w:rsid w:val="00B75F81"/>
    <w:rsid w:val="00B81285"/>
    <w:rsid w:val="00B81A28"/>
    <w:rsid w:val="00B854D4"/>
    <w:rsid w:val="00B86788"/>
    <w:rsid w:val="00B86F89"/>
    <w:rsid w:val="00B95DBB"/>
    <w:rsid w:val="00B96BA9"/>
    <w:rsid w:val="00BA00F6"/>
    <w:rsid w:val="00BA01B4"/>
    <w:rsid w:val="00BA2DCC"/>
    <w:rsid w:val="00BB4546"/>
    <w:rsid w:val="00BB4BA1"/>
    <w:rsid w:val="00BC2702"/>
    <w:rsid w:val="00BD4EC0"/>
    <w:rsid w:val="00BD6BB7"/>
    <w:rsid w:val="00BD70C4"/>
    <w:rsid w:val="00BE0834"/>
    <w:rsid w:val="00BF2606"/>
    <w:rsid w:val="00BF43C9"/>
    <w:rsid w:val="00C004C7"/>
    <w:rsid w:val="00C013DC"/>
    <w:rsid w:val="00C035C9"/>
    <w:rsid w:val="00C0422C"/>
    <w:rsid w:val="00C04545"/>
    <w:rsid w:val="00C0674C"/>
    <w:rsid w:val="00C06DDE"/>
    <w:rsid w:val="00C10D73"/>
    <w:rsid w:val="00C17210"/>
    <w:rsid w:val="00C25BED"/>
    <w:rsid w:val="00C31573"/>
    <w:rsid w:val="00C316B7"/>
    <w:rsid w:val="00C344E3"/>
    <w:rsid w:val="00C37678"/>
    <w:rsid w:val="00C37A37"/>
    <w:rsid w:val="00C4057E"/>
    <w:rsid w:val="00C4079A"/>
    <w:rsid w:val="00C41635"/>
    <w:rsid w:val="00C4403B"/>
    <w:rsid w:val="00C44AAD"/>
    <w:rsid w:val="00C45096"/>
    <w:rsid w:val="00C45133"/>
    <w:rsid w:val="00C45CED"/>
    <w:rsid w:val="00C45F24"/>
    <w:rsid w:val="00C478E2"/>
    <w:rsid w:val="00C62AA2"/>
    <w:rsid w:val="00C679F8"/>
    <w:rsid w:val="00C67B4D"/>
    <w:rsid w:val="00C71713"/>
    <w:rsid w:val="00C75DA0"/>
    <w:rsid w:val="00C77743"/>
    <w:rsid w:val="00C839A9"/>
    <w:rsid w:val="00C858D6"/>
    <w:rsid w:val="00C97C03"/>
    <w:rsid w:val="00CA2034"/>
    <w:rsid w:val="00CA3683"/>
    <w:rsid w:val="00CA5730"/>
    <w:rsid w:val="00CB6719"/>
    <w:rsid w:val="00CC0132"/>
    <w:rsid w:val="00CC0486"/>
    <w:rsid w:val="00CC45A9"/>
    <w:rsid w:val="00CD0372"/>
    <w:rsid w:val="00CD0600"/>
    <w:rsid w:val="00CD4CF2"/>
    <w:rsid w:val="00CE2D71"/>
    <w:rsid w:val="00CE54D5"/>
    <w:rsid w:val="00CE5CAF"/>
    <w:rsid w:val="00CE778E"/>
    <w:rsid w:val="00CF5740"/>
    <w:rsid w:val="00D027B3"/>
    <w:rsid w:val="00D1219E"/>
    <w:rsid w:val="00D1259C"/>
    <w:rsid w:val="00D13C02"/>
    <w:rsid w:val="00D15BAE"/>
    <w:rsid w:val="00D230FA"/>
    <w:rsid w:val="00D234B3"/>
    <w:rsid w:val="00D26208"/>
    <w:rsid w:val="00D30DC4"/>
    <w:rsid w:val="00D31267"/>
    <w:rsid w:val="00D31AE2"/>
    <w:rsid w:val="00D377CB"/>
    <w:rsid w:val="00D42ABC"/>
    <w:rsid w:val="00D42B71"/>
    <w:rsid w:val="00D42FC4"/>
    <w:rsid w:val="00D44885"/>
    <w:rsid w:val="00D45086"/>
    <w:rsid w:val="00D4523C"/>
    <w:rsid w:val="00D4768C"/>
    <w:rsid w:val="00D50E6F"/>
    <w:rsid w:val="00D521D0"/>
    <w:rsid w:val="00D55629"/>
    <w:rsid w:val="00D55FAD"/>
    <w:rsid w:val="00D6054B"/>
    <w:rsid w:val="00D60D4B"/>
    <w:rsid w:val="00D67ED5"/>
    <w:rsid w:val="00D73AF0"/>
    <w:rsid w:val="00D76814"/>
    <w:rsid w:val="00D80AB0"/>
    <w:rsid w:val="00D8408E"/>
    <w:rsid w:val="00D87BCD"/>
    <w:rsid w:val="00D920D9"/>
    <w:rsid w:val="00D9263D"/>
    <w:rsid w:val="00D93E4C"/>
    <w:rsid w:val="00D97DA3"/>
    <w:rsid w:val="00DA0196"/>
    <w:rsid w:val="00DA3424"/>
    <w:rsid w:val="00DA48FD"/>
    <w:rsid w:val="00DA5F56"/>
    <w:rsid w:val="00DA758C"/>
    <w:rsid w:val="00DB1886"/>
    <w:rsid w:val="00DB5943"/>
    <w:rsid w:val="00DC2187"/>
    <w:rsid w:val="00DC6AA0"/>
    <w:rsid w:val="00DD5AAA"/>
    <w:rsid w:val="00DD72EC"/>
    <w:rsid w:val="00DE0D11"/>
    <w:rsid w:val="00DE19D1"/>
    <w:rsid w:val="00DE262A"/>
    <w:rsid w:val="00DF19B9"/>
    <w:rsid w:val="00DF2F6C"/>
    <w:rsid w:val="00DF33B7"/>
    <w:rsid w:val="00DF6627"/>
    <w:rsid w:val="00E05CB6"/>
    <w:rsid w:val="00E20E3C"/>
    <w:rsid w:val="00E26C0D"/>
    <w:rsid w:val="00E306C6"/>
    <w:rsid w:val="00E3512E"/>
    <w:rsid w:val="00E37FC0"/>
    <w:rsid w:val="00E46342"/>
    <w:rsid w:val="00E51556"/>
    <w:rsid w:val="00E566FA"/>
    <w:rsid w:val="00E608B9"/>
    <w:rsid w:val="00E60C8A"/>
    <w:rsid w:val="00E64690"/>
    <w:rsid w:val="00E74101"/>
    <w:rsid w:val="00E76810"/>
    <w:rsid w:val="00E846ED"/>
    <w:rsid w:val="00E84B2C"/>
    <w:rsid w:val="00E929E8"/>
    <w:rsid w:val="00E93430"/>
    <w:rsid w:val="00E9751C"/>
    <w:rsid w:val="00EA06FF"/>
    <w:rsid w:val="00EA7300"/>
    <w:rsid w:val="00EB086E"/>
    <w:rsid w:val="00EB3162"/>
    <w:rsid w:val="00EB3470"/>
    <w:rsid w:val="00EB7E2B"/>
    <w:rsid w:val="00EC3BDC"/>
    <w:rsid w:val="00EC70E4"/>
    <w:rsid w:val="00ED1FAB"/>
    <w:rsid w:val="00ED4748"/>
    <w:rsid w:val="00EE26AA"/>
    <w:rsid w:val="00EE71CC"/>
    <w:rsid w:val="00EF2E3A"/>
    <w:rsid w:val="00F02962"/>
    <w:rsid w:val="00F03499"/>
    <w:rsid w:val="00F0414A"/>
    <w:rsid w:val="00F10466"/>
    <w:rsid w:val="00F12B9F"/>
    <w:rsid w:val="00F1616F"/>
    <w:rsid w:val="00F218A9"/>
    <w:rsid w:val="00F30E5D"/>
    <w:rsid w:val="00F34CE2"/>
    <w:rsid w:val="00F425D1"/>
    <w:rsid w:val="00F43075"/>
    <w:rsid w:val="00F43097"/>
    <w:rsid w:val="00F44641"/>
    <w:rsid w:val="00F47548"/>
    <w:rsid w:val="00F5025D"/>
    <w:rsid w:val="00F539F6"/>
    <w:rsid w:val="00F57A84"/>
    <w:rsid w:val="00F625CA"/>
    <w:rsid w:val="00F637BE"/>
    <w:rsid w:val="00F67D32"/>
    <w:rsid w:val="00F70FC5"/>
    <w:rsid w:val="00F826CB"/>
    <w:rsid w:val="00F82A12"/>
    <w:rsid w:val="00F82A8F"/>
    <w:rsid w:val="00F86578"/>
    <w:rsid w:val="00F92794"/>
    <w:rsid w:val="00F928EC"/>
    <w:rsid w:val="00F94B16"/>
    <w:rsid w:val="00F94D3B"/>
    <w:rsid w:val="00F96C8F"/>
    <w:rsid w:val="00FA24C0"/>
    <w:rsid w:val="00FA2909"/>
    <w:rsid w:val="00FA2A3D"/>
    <w:rsid w:val="00FA428A"/>
    <w:rsid w:val="00FA5883"/>
    <w:rsid w:val="00FB2AA6"/>
    <w:rsid w:val="00FB556C"/>
    <w:rsid w:val="00FB6F15"/>
    <w:rsid w:val="00FB7C50"/>
    <w:rsid w:val="00FC1142"/>
    <w:rsid w:val="00FC32B6"/>
    <w:rsid w:val="00FC513F"/>
    <w:rsid w:val="00FD514E"/>
    <w:rsid w:val="00FD7958"/>
    <w:rsid w:val="00FE2B5D"/>
    <w:rsid w:val="00FE4CBD"/>
    <w:rsid w:val="00FF0E17"/>
    <w:rsid w:val="00FF4204"/>
    <w:rsid w:val="00FF7066"/>
    <w:rsid w:val="00FF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0BD"/>
    <w:pPr>
      <w:jc w:val="both"/>
    </w:pPr>
    <w:rPr>
      <w:rFonts w:eastAsia="Times New Roman"/>
      <w:sz w:val="24"/>
      <w:szCs w:val="24"/>
    </w:rPr>
  </w:style>
  <w:style w:type="paragraph" w:styleId="10">
    <w:name w:val="heading 1"/>
    <w:basedOn w:val="a"/>
    <w:next w:val="a"/>
    <w:link w:val="11"/>
    <w:uiPriority w:val="9"/>
    <w:qFormat/>
    <w:rsid w:val="00B854D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B854D4"/>
    <w:pPr>
      <w:keepNext/>
      <w:keepLines/>
      <w:spacing w:before="200"/>
      <w:outlineLvl w:val="1"/>
    </w:pPr>
    <w:rPr>
      <w:rFonts w:ascii="Cambria" w:hAnsi="Cambria"/>
      <w:b/>
      <w:bCs/>
      <w:color w:val="4F81BD"/>
      <w:sz w:val="26"/>
      <w:szCs w:val="26"/>
    </w:rPr>
  </w:style>
  <w:style w:type="paragraph" w:styleId="30">
    <w:name w:val="heading 3"/>
    <w:basedOn w:val="a"/>
    <w:next w:val="a"/>
    <w:link w:val="31"/>
    <w:uiPriority w:val="9"/>
    <w:semiHidden/>
    <w:unhideWhenUsed/>
    <w:qFormat/>
    <w:rsid w:val="00B854D4"/>
    <w:pPr>
      <w:keepNext/>
      <w:keepLines/>
      <w:spacing w:before="200"/>
      <w:outlineLvl w:val="2"/>
    </w:pPr>
    <w:rPr>
      <w:rFonts w:ascii="Cambria" w:hAnsi="Cambria"/>
      <w:b/>
      <w:bCs/>
      <w:color w:val="4F81BD"/>
    </w:rPr>
  </w:style>
  <w:style w:type="paragraph" w:styleId="40">
    <w:name w:val="heading 4"/>
    <w:basedOn w:val="a"/>
    <w:next w:val="a"/>
    <w:link w:val="41"/>
    <w:uiPriority w:val="9"/>
    <w:semiHidden/>
    <w:unhideWhenUsed/>
    <w:qFormat/>
    <w:rsid w:val="00B854D4"/>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A06D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1"/>
    <w:basedOn w:val="10"/>
    <w:next w:val="a"/>
    <w:autoRedefine/>
    <w:qFormat/>
    <w:rsid w:val="00B854D4"/>
    <w:pPr>
      <w:keepLines w:val="0"/>
      <w:numPr>
        <w:numId w:val="1"/>
      </w:numPr>
      <w:spacing w:before="0"/>
      <w:ind w:left="709" w:firstLine="0"/>
      <w:jc w:val="center"/>
    </w:pPr>
    <w:rPr>
      <w:rFonts w:ascii="Arial" w:hAnsi="Arial"/>
      <w:color w:val="auto"/>
      <w:kern w:val="32"/>
      <w:sz w:val="24"/>
    </w:rPr>
  </w:style>
  <w:style w:type="paragraph" w:customStyle="1" w:styleId="21">
    <w:name w:val="Заг.2"/>
    <w:basedOn w:val="2"/>
    <w:next w:val="a"/>
    <w:autoRedefine/>
    <w:qFormat/>
    <w:rsid w:val="00490D7E"/>
    <w:pPr>
      <w:keepLines w:val="0"/>
      <w:autoSpaceDE w:val="0"/>
      <w:autoSpaceDN w:val="0"/>
      <w:adjustRightInd w:val="0"/>
      <w:spacing w:before="0"/>
      <w:ind w:right="145"/>
      <w:contextualSpacing/>
      <w:outlineLvl w:val="0"/>
    </w:pPr>
    <w:rPr>
      <w:rFonts w:ascii="Arial" w:hAnsi="Arial" w:cs="Arial"/>
      <w:i/>
      <w:iCs/>
      <w:color w:val="auto"/>
      <w:sz w:val="24"/>
      <w:szCs w:val="24"/>
    </w:rPr>
  </w:style>
  <w:style w:type="paragraph" w:customStyle="1" w:styleId="3">
    <w:name w:val="Заг.3"/>
    <w:basedOn w:val="30"/>
    <w:next w:val="a"/>
    <w:autoRedefine/>
    <w:qFormat/>
    <w:rsid w:val="00B854D4"/>
    <w:pPr>
      <w:keepLines w:val="0"/>
      <w:numPr>
        <w:ilvl w:val="2"/>
        <w:numId w:val="1"/>
      </w:numPr>
      <w:spacing w:before="0"/>
      <w:ind w:left="0" w:firstLine="709"/>
    </w:pPr>
    <w:rPr>
      <w:rFonts w:ascii="Arial" w:hAnsi="Arial"/>
      <w:b w:val="0"/>
      <w:i/>
      <w:color w:val="auto"/>
    </w:rPr>
  </w:style>
  <w:style w:type="paragraph" w:customStyle="1" w:styleId="4">
    <w:name w:val="Заг.4"/>
    <w:basedOn w:val="40"/>
    <w:next w:val="a"/>
    <w:autoRedefine/>
    <w:qFormat/>
    <w:rsid w:val="00B854D4"/>
    <w:pPr>
      <w:keepLines w:val="0"/>
      <w:numPr>
        <w:ilvl w:val="3"/>
        <w:numId w:val="1"/>
      </w:numPr>
      <w:spacing w:before="60" w:after="60"/>
    </w:pPr>
    <w:rPr>
      <w:rFonts w:ascii="Arial" w:hAnsi="Arial"/>
      <w:b w:val="0"/>
      <w:i w:val="0"/>
      <w:iCs w:val="0"/>
      <w:color w:val="auto"/>
    </w:rPr>
  </w:style>
  <w:style w:type="character" w:customStyle="1" w:styleId="11">
    <w:name w:val="Заголовок 1 Знак"/>
    <w:link w:val="10"/>
    <w:uiPriority w:val="9"/>
    <w:rsid w:val="00B854D4"/>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semiHidden/>
    <w:rsid w:val="00B854D4"/>
    <w:rPr>
      <w:rFonts w:ascii="Cambria" w:eastAsia="Times New Roman" w:hAnsi="Cambria" w:cs="Times New Roman"/>
      <w:b/>
      <w:bCs/>
      <w:color w:val="4F81BD"/>
      <w:sz w:val="26"/>
      <w:szCs w:val="26"/>
      <w:lang w:eastAsia="ru-RU"/>
    </w:rPr>
  </w:style>
  <w:style w:type="character" w:customStyle="1" w:styleId="31">
    <w:name w:val="Заголовок 3 Знак"/>
    <w:link w:val="30"/>
    <w:uiPriority w:val="9"/>
    <w:semiHidden/>
    <w:rsid w:val="00B854D4"/>
    <w:rPr>
      <w:rFonts w:ascii="Cambria" w:eastAsia="Times New Roman" w:hAnsi="Cambria" w:cs="Times New Roman"/>
      <w:b/>
      <w:bCs/>
      <w:color w:val="4F81BD"/>
      <w:sz w:val="24"/>
      <w:szCs w:val="24"/>
      <w:lang w:eastAsia="ru-RU"/>
    </w:rPr>
  </w:style>
  <w:style w:type="character" w:customStyle="1" w:styleId="41">
    <w:name w:val="Заголовок 4 Знак"/>
    <w:link w:val="40"/>
    <w:uiPriority w:val="9"/>
    <w:semiHidden/>
    <w:rsid w:val="00B854D4"/>
    <w:rPr>
      <w:rFonts w:ascii="Cambria" w:eastAsia="Times New Roman" w:hAnsi="Cambria" w:cs="Times New Roman"/>
      <w:b/>
      <w:bCs/>
      <w:i/>
      <w:iCs/>
      <w:color w:val="4F81BD"/>
      <w:sz w:val="24"/>
      <w:szCs w:val="24"/>
      <w:lang w:eastAsia="ru-RU"/>
    </w:rPr>
  </w:style>
  <w:style w:type="paragraph" w:styleId="a3">
    <w:name w:val="List Paragraph"/>
    <w:basedOn w:val="a"/>
    <w:uiPriority w:val="34"/>
    <w:qFormat/>
    <w:rsid w:val="003712AD"/>
    <w:pPr>
      <w:spacing w:after="200" w:line="276" w:lineRule="auto"/>
      <w:ind w:left="720"/>
      <w:contextualSpacing/>
      <w:jc w:val="left"/>
    </w:pPr>
    <w:rPr>
      <w:rFonts w:ascii="Times New Roman" w:eastAsia="Calibri" w:hAnsi="Times New Roman"/>
      <w:szCs w:val="22"/>
      <w:lang w:eastAsia="en-US"/>
    </w:rPr>
  </w:style>
  <w:style w:type="paragraph" w:customStyle="1" w:styleId="ConsPlusNormal">
    <w:name w:val="ConsPlusNormal"/>
    <w:rsid w:val="00D6054B"/>
    <w:pPr>
      <w:autoSpaceDE w:val="0"/>
      <w:autoSpaceDN w:val="0"/>
      <w:adjustRightInd w:val="0"/>
      <w:ind w:firstLine="720"/>
    </w:pPr>
    <w:rPr>
      <w:rFonts w:ascii="Arial" w:eastAsia="Times New Roman" w:hAnsi="Arial" w:cs="Arial"/>
    </w:rPr>
  </w:style>
  <w:style w:type="character" w:styleId="a4">
    <w:name w:val="Strong"/>
    <w:qFormat/>
    <w:rsid w:val="00C37A37"/>
    <w:rPr>
      <w:b/>
      <w:bCs/>
    </w:rPr>
  </w:style>
  <w:style w:type="paragraph" w:customStyle="1" w:styleId="ConsPlusTitle">
    <w:name w:val="ConsPlusTitle"/>
    <w:uiPriority w:val="99"/>
    <w:rsid w:val="00F826CB"/>
    <w:pPr>
      <w:widowControl w:val="0"/>
      <w:autoSpaceDE w:val="0"/>
      <w:autoSpaceDN w:val="0"/>
      <w:adjustRightInd w:val="0"/>
    </w:pPr>
    <w:rPr>
      <w:rFonts w:cs="Calibri"/>
      <w:b/>
      <w:bCs/>
      <w:sz w:val="22"/>
      <w:szCs w:val="22"/>
    </w:rPr>
  </w:style>
  <w:style w:type="paragraph" w:customStyle="1" w:styleId="Style5">
    <w:name w:val="Style5"/>
    <w:basedOn w:val="a"/>
    <w:rsid w:val="00764DDF"/>
    <w:pPr>
      <w:widowControl w:val="0"/>
      <w:autoSpaceDE w:val="0"/>
      <w:autoSpaceDN w:val="0"/>
      <w:adjustRightInd w:val="0"/>
      <w:spacing w:line="281" w:lineRule="exact"/>
      <w:jc w:val="center"/>
    </w:pPr>
    <w:rPr>
      <w:rFonts w:ascii="Times New Roman" w:hAnsi="Times New Roman"/>
    </w:rPr>
  </w:style>
  <w:style w:type="character" w:customStyle="1" w:styleId="FontStyle12">
    <w:name w:val="Font Style12"/>
    <w:uiPriority w:val="99"/>
    <w:rsid w:val="00764DDF"/>
    <w:rPr>
      <w:rFonts w:ascii="Times New Roman" w:hAnsi="Times New Roman" w:cs="Times New Roman"/>
      <w:sz w:val="22"/>
      <w:szCs w:val="22"/>
    </w:rPr>
  </w:style>
  <w:style w:type="paragraph" w:customStyle="1" w:styleId="Style6">
    <w:name w:val="Style6"/>
    <w:basedOn w:val="a"/>
    <w:uiPriority w:val="99"/>
    <w:rsid w:val="00764DDF"/>
    <w:pPr>
      <w:widowControl w:val="0"/>
      <w:autoSpaceDE w:val="0"/>
      <w:autoSpaceDN w:val="0"/>
      <w:adjustRightInd w:val="0"/>
      <w:jc w:val="left"/>
    </w:pPr>
    <w:rPr>
      <w:rFonts w:ascii="Times New Roman" w:hAnsi="Times New Roman"/>
    </w:rPr>
  </w:style>
  <w:style w:type="paragraph" w:styleId="a5">
    <w:name w:val="footnote text"/>
    <w:basedOn w:val="a"/>
    <w:link w:val="a6"/>
    <w:uiPriority w:val="99"/>
    <w:semiHidden/>
    <w:unhideWhenUsed/>
    <w:rsid w:val="007819E0"/>
    <w:rPr>
      <w:sz w:val="20"/>
      <w:szCs w:val="20"/>
    </w:rPr>
  </w:style>
  <w:style w:type="character" w:customStyle="1" w:styleId="a6">
    <w:name w:val="Текст сноски Знак"/>
    <w:link w:val="a5"/>
    <w:uiPriority w:val="99"/>
    <w:semiHidden/>
    <w:rsid w:val="007819E0"/>
    <w:rPr>
      <w:rFonts w:ascii="Calibri" w:eastAsia="Times New Roman" w:hAnsi="Calibri" w:cs="Times New Roman"/>
      <w:sz w:val="20"/>
      <w:szCs w:val="20"/>
      <w:lang w:eastAsia="ru-RU"/>
    </w:rPr>
  </w:style>
  <w:style w:type="character" w:styleId="a7">
    <w:name w:val="footnote reference"/>
    <w:uiPriority w:val="99"/>
    <w:semiHidden/>
    <w:unhideWhenUsed/>
    <w:rsid w:val="007819E0"/>
    <w:rPr>
      <w:vertAlign w:val="superscript"/>
    </w:rPr>
  </w:style>
  <w:style w:type="character" w:customStyle="1" w:styleId="FontStyle22">
    <w:name w:val="Font Style22"/>
    <w:rsid w:val="00136BEB"/>
    <w:rPr>
      <w:rFonts w:ascii="Times New Roman" w:hAnsi="Times New Roman" w:cs="Times New Roman"/>
      <w:sz w:val="18"/>
      <w:szCs w:val="18"/>
    </w:rPr>
  </w:style>
  <w:style w:type="paragraph" w:styleId="a8">
    <w:name w:val="header"/>
    <w:basedOn w:val="a"/>
    <w:link w:val="a9"/>
    <w:uiPriority w:val="99"/>
    <w:unhideWhenUsed/>
    <w:rsid w:val="000776D8"/>
    <w:pPr>
      <w:tabs>
        <w:tab w:val="center" w:pos="4677"/>
        <w:tab w:val="right" w:pos="9355"/>
      </w:tabs>
    </w:pPr>
  </w:style>
  <w:style w:type="character" w:customStyle="1" w:styleId="a9">
    <w:name w:val="Верхний колонтитул Знак"/>
    <w:link w:val="a8"/>
    <w:uiPriority w:val="99"/>
    <w:rsid w:val="000776D8"/>
    <w:rPr>
      <w:rFonts w:eastAsia="Times New Roman"/>
      <w:sz w:val="24"/>
      <w:szCs w:val="24"/>
    </w:rPr>
  </w:style>
  <w:style w:type="paragraph" w:styleId="aa">
    <w:name w:val="footer"/>
    <w:basedOn w:val="a"/>
    <w:link w:val="ab"/>
    <w:uiPriority w:val="99"/>
    <w:unhideWhenUsed/>
    <w:rsid w:val="000776D8"/>
    <w:pPr>
      <w:tabs>
        <w:tab w:val="center" w:pos="4677"/>
        <w:tab w:val="right" w:pos="9355"/>
      </w:tabs>
    </w:pPr>
  </w:style>
  <w:style w:type="character" w:customStyle="1" w:styleId="ab">
    <w:name w:val="Нижний колонтитул Знак"/>
    <w:link w:val="aa"/>
    <w:uiPriority w:val="99"/>
    <w:rsid w:val="000776D8"/>
    <w:rPr>
      <w:rFonts w:eastAsia="Times New Roman"/>
      <w:sz w:val="24"/>
      <w:szCs w:val="24"/>
    </w:rPr>
  </w:style>
  <w:style w:type="table" w:styleId="ac">
    <w:name w:val="Table Grid"/>
    <w:basedOn w:val="a1"/>
    <w:uiPriority w:val="59"/>
    <w:rsid w:val="0092340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mphasis"/>
    <w:qFormat/>
    <w:rsid w:val="00923407"/>
    <w:rPr>
      <w:i/>
      <w:iCs/>
    </w:rPr>
  </w:style>
  <w:style w:type="paragraph" w:customStyle="1" w:styleId="ConsPlusCell">
    <w:name w:val="ConsPlusCell"/>
    <w:uiPriority w:val="99"/>
    <w:rsid w:val="00666F43"/>
    <w:pPr>
      <w:autoSpaceDE w:val="0"/>
      <w:autoSpaceDN w:val="0"/>
      <w:adjustRightInd w:val="0"/>
    </w:pPr>
    <w:rPr>
      <w:rFonts w:ascii="Arial" w:hAnsi="Arial" w:cs="Arial"/>
      <w:lang w:eastAsia="en-US"/>
    </w:rPr>
  </w:style>
  <w:style w:type="character" w:customStyle="1" w:styleId="portlettitle">
    <w:name w:val="portlettitle"/>
    <w:basedOn w:val="a0"/>
    <w:rsid w:val="005E14BE"/>
  </w:style>
  <w:style w:type="character" w:styleId="ae">
    <w:name w:val="Hyperlink"/>
    <w:uiPriority w:val="99"/>
    <w:unhideWhenUsed/>
    <w:rsid w:val="007C27DE"/>
    <w:rPr>
      <w:color w:val="0000FF"/>
      <w:u w:val="single"/>
    </w:rPr>
  </w:style>
  <w:style w:type="paragraph" w:styleId="af">
    <w:name w:val="Balloon Text"/>
    <w:basedOn w:val="a"/>
    <w:link w:val="af0"/>
    <w:uiPriority w:val="99"/>
    <w:semiHidden/>
    <w:unhideWhenUsed/>
    <w:rsid w:val="006C7880"/>
    <w:rPr>
      <w:rFonts w:ascii="Tahoma" w:hAnsi="Tahoma" w:cs="Tahoma"/>
      <w:sz w:val="16"/>
      <w:szCs w:val="16"/>
    </w:rPr>
  </w:style>
  <w:style w:type="character" w:customStyle="1" w:styleId="af0">
    <w:name w:val="Текст выноски Знак"/>
    <w:link w:val="af"/>
    <w:uiPriority w:val="99"/>
    <w:semiHidden/>
    <w:rsid w:val="006C7880"/>
    <w:rPr>
      <w:rFonts w:ascii="Tahoma" w:eastAsia="Times New Roman" w:hAnsi="Tahoma" w:cs="Tahoma"/>
      <w:sz w:val="16"/>
      <w:szCs w:val="16"/>
    </w:rPr>
  </w:style>
  <w:style w:type="character" w:customStyle="1" w:styleId="FontStyle28">
    <w:name w:val="Font Style28"/>
    <w:uiPriority w:val="99"/>
    <w:rsid w:val="003F5EEF"/>
    <w:rPr>
      <w:rFonts w:ascii="Times New Roman" w:hAnsi="Times New Roman" w:cs="Times New Roman"/>
      <w:sz w:val="28"/>
      <w:szCs w:val="28"/>
    </w:rPr>
  </w:style>
  <w:style w:type="character" w:customStyle="1" w:styleId="50">
    <w:name w:val="Заголовок 5 Знак"/>
    <w:link w:val="5"/>
    <w:uiPriority w:val="9"/>
    <w:semiHidden/>
    <w:rsid w:val="00A06DE0"/>
    <w:rPr>
      <w:rFonts w:ascii="Calibri" w:eastAsia="Times New Roman" w:hAnsi="Calibri" w:cs="Times New Roman"/>
      <w:b/>
      <w:bCs/>
      <w:i/>
      <w:iCs/>
      <w:sz w:val="26"/>
      <w:szCs w:val="26"/>
    </w:rPr>
  </w:style>
  <w:style w:type="table" w:customStyle="1" w:styleId="12">
    <w:name w:val="Сетка таблицы1"/>
    <w:basedOn w:val="a1"/>
    <w:next w:val="ac"/>
    <w:uiPriority w:val="59"/>
    <w:rsid w:val="00943B6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8278">
      <w:bodyDiv w:val="1"/>
      <w:marLeft w:val="0"/>
      <w:marRight w:val="0"/>
      <w:marTop w:val="0"/>
      <w:marBottom w:val="0"/>
      <w:divBdr>
        <w:top w:val="none" w:sz="0" w:space="0" w:color="auto"/>
        <w:left w:val="none" w:sz="0" w:space="0" w:color="auto"/>
        <w:bottom w:val="none" w:sz="0" w:space="0" w:color="auto"/>
        <w:right w:val="none" w:sz="0" w:space="0" w:color="auto"/>
      </w:divBdr>
    </w:div>
    <w:div w:id="13708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ABCD-5902-4BCD-BD70-3A71015F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9</Pages>
  <Words>3415</Words>
  <Characters>19469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AVO</Company>
  <LinksUpToDate>false</LinksUpToDate>
  <CharactersWithSpaces>22839</CharactersWithSpaces>
  <SharedDoc>false</SharedDoc>
  <HLinks>
    <vt:vector size="630" baseType="variant">
      <vt:variant>
        <vt:i4>2228321</vt:i4>
      </vt:variant>
      <vt:variant>
        <vt:i4>312</vt:i4>
      </vt:variant>
      <vt:variant>
        <vt:i4>0</vt:i4>
      </vt:variant>
      <vt:variant>
        <vt:i4>5</vt:i4>
      </vt:variant>
      <vt:variant>
        <vt:lpwstr>consultantplus://offline/main?base=RLAW181;n=30175;fld=134</vt:lpwstr>
      </vt:variant>
      <vt:variant>
        <vt:lpwstr/>
      </vt:variant>
      <vt:variant>
        <vt:i4>24</vt:i4>
      </vt:variant>
      <vt:variant>
        <vt:i4>309</vt:i4>
      </vt:variant>
      <vt:variant>
        <vt:i4>0</vt:i4>
      </vt:variant>
      <vt:variant>
        <vt:i4>5</vt:i4>
      </vt:variant>
      <vt:variant>
        <vt:lpwstr>consultantplus://offline/main?base=RLAW181;n=38330;fld=134;dst=100043</vt:lpwstr>
      </vt:variant>
      <vt:variant>
        <vt:lpwstr/>
      </vt:variant>
      <vt:variant>
        <vt:i4>2949218</vt:i4>
      </vt:variant>
      <vt:variant>
        <vt:i4>306</vt:i4>
      </vt:variant>
      <vt:variant>
        <vt:i4>0</vt:i4>
      </vt:variant>
      <vt:variant>
        <vt:i4>5</vt:i4>
      </vt:variant>
      <vt:variant>
        <vt:lpwstr>consultantplus://offline/main?base=RLAW181;n=40448;fld=134</vt:lpwstr>
      </vt:variant>
      <vt:variant>
        <vt:lpwstr/>
      </vt:variant>
      <vt:variant>
        <vt:i4>7405691</vt:i4>
      </vt:variant>
      <vt:variant>
        <vt:i4>303</vt:i4>
      </vt:variant>
      <vt:variant>
        <vt:i4>0</vt:i4>
      </vt:variant>
      <vt:variant>
        <vt:i4>5</vt:i4>
      </vt:variant>
      <vt:variant>
        <vt:lpwstr>consultantplus://offline/main?base=LAW;n=112410;fld=134</vt:lpwstr>
      </vt:variant>
      <vt:variant>
        <vt:lpwstr/>
      </vt:variant>
      <vt:variant>
        <vt:i4>262227</vt:i4>
      </vt:variant>
      <vt:variant>
        <vt:i4>300</vt:i4>
      </vt:variant>
      <vt:variant>
        <vt:i4>0</vt:i4>
      </vt:variant>
      <vt:variant>
        <vt:i4>5</vt:i4>
      </vt:variant>
      <vt:variant>
        <vt:lpwstr>consultantplus://offline/main?base=LAW;n=27937;fld=134;dst=102662</vt:lpwstr>
      </vt:variant>
      <vt:variant>
        <vt:lpwstr/>
      </vt:variant>
      <vt:variant>
        <vt:i4>3539053</vt:i4>
      </vt:variant>
      <vt:variant>
        <vt:i4>297</vt:i4>
      </vt:variant>
      <vt:variant>
        <vt:i4>0</vt:i4>
      </vt:variant>
      <vt:variant>
        <vt:i4>5</vt:i4>
      </vt:variant>
      <vt:variant>
        <vt:lpwstr>consultantplus://offline/main?base=LAW;n=112162;fld=134;dst=101356</vt:lpwstr>
      </vt:variant>
      <vt:variant>
        <vt:lpwstr/>
      </vt:variant>
      <vt:variant>
        <vt:i4>3539053</vt:i4>
      </vt:variant>
      <vt:variant>
        <vt:i4>294</vt:i4>
      </vt:variant>
      <vt:variant>
        <vt:i4>0</vt:i4>
      </vt:variant>
      <vt:variant>
        <vt:i4>5</vt:i4>
      </vt:variant>
      <vt:variant>
        <vt:lpwstr>consultantplus://offline/main?base=LAW;n=112162;fld=134;dst=101356</vt:lpwstr>
      </vt:variant>
      <vt:variant>
        <vt:lpwstr/>
      </vt:variant>
      <vt:variant>
        <vt:i4>4063329</vt:i4>
      </vt:variant>
      <vt:variant>
        <vt:i4>291</vt:i4>
      </vt:variant>
      <vt:variant>
        <vt:i4>0</vt:i4>
      </vt:variant>
      <vt:variant>
        <vt:i4>5</vt:i4>
      </vt:variant>
      <vt:variant>
        <vt:lpwstr>consultantplus://offline/main?base=LAW;n=112162;fld=134;dst=101499</vt:lpwstr>
      </vt:variant>
      <vt:variant>
        <vt:lpwstr/>
      </vt:variant>
      <vt:variant>
        <vt:i4>393235</vt:i4>
      </vt:variant>
      <vt:variant>
        <vt:i4>288</vt:i4>
      </vt:variant>
      <vt:variant>
        <vt:i4>0</vt:i4>
      </vt:variant>
      <vt:variant>
        <vt:i4>5</vt:i4>
      </vt:variant>
      <vt:variant>
        <vt:lpwstr>consultantplus://offline/main?base=RLAW181;n=40626;fld=134;dst=100266</vt:lpwstr>
      </vt:variant>
      <vt:variant>
        <vt:lpwstr/>
      </vt:variant>
      <vt:variant>
        <vt:i4>3539053</vt:i4>
      </vt:variant>
      <vt:variant>
        <vt:i4>285</vt:i4>
      </vt:variant>
      <vt:variant>
        <vt:i4>0</vt:i4>
      </vt:variant>
      <vt:variant>
        <vt:i4>5</vt:i4>
      </vt:variant>
      <vt:variant>
        <vt:lpwstr>consultantplus://offline/main?base=LAW;n=112162;fld=134;dst=101356</vt:lpwstr>
      </vt:variant>
      <vt:variant>
        <vt:lpwstr/>
      </vt:variant>
      <vt:variant>
        <vt:i4>4063329</vt:i4>
      </vt:variant>
      <vt:variant>
        <vt:i4>282</vt:i4>
      </vt:variant>
      <vt:variant>
        <vt:i4>0</vt:i4>
      </vt:variant>
      <vt:variant>
        <vt:i4>5</vt:i4>
      </vt:variant>
      <vt:variant>
        <vt:lpwstr>consultantplus://offline/main?base=LAW;n=112162;fld=134;dst=101499</vt:lpwstr>
      </vt:variant>
      <vt:variant>
        <vt:lpwstr/>
      </vt:variant>
      <vt:variant>
        <vt:i4>262227</vt:i4>
      </vt:variant>
      <vt:variant>
        <vt:i4>279</vt:i4>
      </vt:variant>
      <vt:variant>
        <vt:i4>0</vt:i4>
      </vt:variant>
      <vt:variant>
        <vt:i4>5</vt:i4>
      </vt:variant>
      <vt:variant>
        <vt:lpwstr>consultantplus://offline/main?base=LAW;n=27937;fld=134;dst=102662</vt:lpwstr>
      </vt:variant>
      <vt:variant>
        <vt:lpwstr/>
      </vt:variant>
      <vt:variant>
        <vt:i4>786519</vt:i4>
      </vt:variant>
      <vt:variant>
        <vt:i4>276</vt:i4>
      </vt:variant>
      <vt:variant>
        <vt:i4>0</vt:i4>
      </vt:variant>
      <vt:variant>
        <vt:i4>5</vt:i4>
      </vt:variant>
      <vt:variant>
        <vt:lpwstr>consultantplus://offline/main?base=LAW;n=83153;fld=134;dst=103092</vt:lpwstr>
      </vt:variant>
      <vt:variant>
        <vt:lpwstr/>
      </vt:variant>
      <vt:variant>
        <vt:i4>327775</vt:i4>
      </vt:variant>
      <vt:variant>
        <vt:i4>273</vt:i4>
      </vt:variant>
      <vt:variant>
        <vt:i4>0</vt:i4>
      </vt:variant>
      <vt:variant>
        <vt:i4>5</vt:i4>
      </vt:variant>
      <vt:variant>
        <vt:lpwstr>consultantplus://offline/main?base=LAW;n=83153;fld=134;dst=102819</vt:lpwstr>
      </vt:variant>
      <vt:variant>
        <vt:lpwstr/>
      </vt:variant>
      <vt:variant>
        <vt:i4>262227</vt:i4>
      </vt:variant>
      <vt:variant>
        <vt:i4>270</vt:i4>
      </vt:variant>
      <vt:variant>
        <vt:i4>0</vt:i4>
      </vt:variant>
      <vt:variant>
        <vt:i4>5</vt:i4>
      </vt:variant>
      <vt:variant>
        <vt:lpwstr>consultantplus://offline/main?base=LAW;n=27937;fld=134;dst=102662</vt:lpwstr>
      </vt:variant>
      <vt:variant>
        <vt:lpwstr/>
      </vt:variant>
      <vt:variant>
        <vt:i4>65553</vt:i4>
      </vt:variant>
      <vt:variant>
        <vt:i4>267</vt:i4>
      </vt:variant>
      <vt:variant>
        <vt:i4>0</vt:i4>
      </vt:variant>
      <vt:variant>
        <vt:i4>5</vt:i4>
      </vt:variant>
      <vt:variant>
        <vt:lpwstr>consultantplus://offline/main?base=RLAW181;n=40626;fld=134;dst=100012</vt:lpwstr>
      </vt:variant>
      <vt:variant>
        <vt:lpwstr/>
      </vt:variant>
      <vt:variant>
        <vt:i4>262227</vt:i4>
      </vt:variant>
      <vt:variant>
        <vt:i4>264</vt:i4>
      </vt:variant>
      <vt:variant>
        <vt:i4>0</vt:i4>
      </vt:variant>
      <vt:variant>
        <vt:i4>5</vt:i4>
      </vt:variant>
      <vt:variant>
        <vt:lpwstr>consultantplus://offline/main?base=LAW;n=27937;fld=134;dst=102662</vt:lpwstr>
      </vt:variant>
      <vt:variant>
        <vt:lpwstr/>
      </vt:variant>
      <vt:variant>
        <vt:i4>262227</vt:i4>
      </vt:variant>
      <vt:variant>
        <vt:i4>261</vt:i4>
      </vt:variant>
      <vt:variant>
        <vt:i4>0</vt:i4>
      </vt:variant>
      <vt:variant>
        <vt:i4>5</vt:i4>
      </vt:variant>
      <vt:variant>
        <vt:lpwstr>consultantplus://offline/main?base=LAW;n=27937;fld=134;dst=102662</vt:lpwstr>
      </vt:variant>
      <vt:variant>
        <vt:lpwstr/>
      </vt:variant>
      <vt:variant>
        <vt:i4>4063329</vt:i4>
      </vt:variant>
      <vt:variant>
        <vt:i4>258</vt:i4>
      </vt:variant>
      <vt:variant>
        <vt:i4>0</vt:i4>
      </vt:variant>
      <vt:variant>
        <vt:i4>5</vt:i4>
      </vt:variant>
      <vt:variant>
        <vt:lpwstr>consultantplus://offline/main?base=LAW;n=112162;fld=134;dst=101499</vt:lpwstr>
      </vt:variant>
      <vt:variant>
        <vt:lpwstr/>
      </vt:variant>
      <vt:variant>
        <vt:i4>3211362</vt:i4>
      </vt:variant>
      <vt:variant>
        <vt:i4>255</vt:i4>
      </vt:variant>
      <vt:variant>
        <vt:i4>0</vt:i4>
      </vt:variant>
      <vt:variant>
        <vt:i4>5</vt:i4>
      </vt:variant>
      <vt:variant>
        <vt:lpwstr>consultantplus://offline/main?base=LAW;n=112162;fld=134;dst=102290</vt:lpwstr>
      </vt:variant>
      <vt:variant>
        <vt:lpwstr/>
      </vt:variant>
      <vt:variant>
        <vt:i4>3276911</vt:i4>
      </vt:variant>
      <vt:variant>
        <vt:i4>252</vt:i4>
      </vt:variant>
      <vt:variant>
        <vt:i4>0</vt:i4>
      </vt:variant>
      <vt:variant>
        <vt:i4>5</vt:i4>
      </vt:variant>
      <vt:variant>
        <vt:lpwstr>consultantplus://offline/main?base=LAW;n=112162;fld=134;dst=101677</vt:lpwstr>
      </vt:variant>
      <vt:variant>
        <vt:lpwstr/>
      </vt:variant>
      <vt:variant>
        <vt:i4>3604587</vt:i4>
      </vt:variant>
      <vt:variant>
        <vt:i4>249</vt:i4>
      </vt:variant>
      <vt:variant>
        <vt:i4>0</vt:i4>
      </vt:variant>
      <vt:variant>
        <vt:i4>5</vt:i4>
      </vt:variant>
      <vt:variant>
        <vt:lpwstr>consultantplus://offline/main?base=LAW;n=112162;fld=134;dst=102105</vt:lpwstr>
      </vt:variant>
      <vt:variant>
        <vt:lpwstr/>
      </vt:variant>
      <vt:variant>
        <vt:i4>3670125</vt:i4>
      </vt:variant>
      <vt:variant>
        <vt:i4>246</vt:i4>
      </vt:variant>
      <vt:variant>
        <vt:i4>0</vt:i4>
      </vt:variant>
      <vt:variant>
        <vt:i4>5</vt:i4>
      </vt:variant>
      <vt:variant>
        <vt:lpwstr>consultantplus://offline/main?base=LAW;n=112162;fld=134;dst=101952</vt:lpwstr>
      </vt:variant>
      <vt:variant>
        <vt:lpwstr/>
      </vt:variant>
      <vt:variant>
        <vt:i4>3539050</vt:i4>
      </vt:variant>
      <vt:variant>
        <vt:i4>243</vt:i4>
      </vt:variant>
      <vt:variant>
        <vt:i4>0</vt:i4>
      </vt:variant>
      <vt:variant>
        <vt:i4>5</vt:i4>
      </vt:variant>
      <vt:variant>
        <vt:lpwstr>consultantplus://offline/main?base=LAW;n=112162;fld=134;dst=100035</vt:lpwstr>
      </vt:variant>
      <vt:variant>
        <vt:lpwstr/>
      </vt:variant>
      <vt:variant>
        <vt:i4>983067</vt:i4>
      </vt:variant>
      <vt:variant>
        <vt:i4>240</vt:i4>
      </vt:variant>
      <vt:variant>
        <vt:i4>0</vt:i4>
      </vt:variant>
      <vt:variant>
        <vt:i4>5</vt:i4>
      </vt:variant>
      <vt:variant>
        <vt:lpwstr>consultantplus://offline/main?base=RLAW181;n=39796;fld=134;dst=100893</vt:lpwstr>
      </vt:variant>
      <vt:variant>
        <vt:lpwstr/>
      </vt:variant>
      <vt:variant>
        <vt:i4>983067</vt:i4>
      </vt:variant>
      <vt:variant>
        <vt:i4>237</vt:i4>
      </vt:variant>
      <vt:variant>
        <vt:i4>0</vt:i4>
      </vt:variant>
      <vt:variant>
        <vt:i4>5</vt:i4>
      </vt:variant>
      <vt:variant>
        <vt:lpwstr>consultantplus://offline/main?base=RLAW181;n=39796;fld=134;dst=100893</vt:lpwstr>
      </vt:variant>
      <vt:variant>
        <vt:lpwstr/>
      </vt:variant>
      <vt:variant>
        <vt:i4>2293807</vt:i4>
      </vt:variant>
      <vt:variant>
        <vt:i4>234</vt:i4>
      </vt:variant>
      <vt:variant>
        <vt:i4>0</vt:i4>
      </vt:variant>
      <vt:variant>
        <vt:i4>5</vt:i4>
      </vt:variant>
      <vt:variant>
        <vt:lpwstr>consultantplus://offline/main?base=LAW;n=89721;fld=134</vt:lpwstr>
      </vt:variant>
      <vt:variant>
        <vt:lpwstr/>
      </vt:variant>
      <vt:variant>
        <vt:i4>786517</vt:i4>
      </vt:variant>
      <vt:variant>
        <vt:i4>231</vt:i4>
      </vt:variant>
      <vt:variant>
        <vt:i4>0</vt:i4>
      </vt:variant>
      <vt:variant>
        <vt:i4>5</vt:i4>
      </vt:variant>
      <vt:variant>
        <vt:lpwstr>consultantplus://offline/main?base=LAW;n=26303;fld=134;dst=100223</vt:lpwstr>
      </vt:variant>
      <vt:variant>
        <vt:lpwstr/>
      </vt:variant>
      <vt:variant>
        <vt:i4>852054</vt:i4>
      </vt:variant>
      <vt:variant>
        <vt:i4>228</vt:i4>
      </vt:variant>
      <vt:variant>
        <vt:i4>0</vt:i4>
      </vt:variant>
      <vt:variant>
        <vt:i4>5</vt:i4>
      </vt:variant>
      <vt:variant>
        <vt:lpwstr>consultantplus://offline/main?base=LAW;n=26303;fld=134;dst=100135</vt:lpwstr>
      </vt:variant>
      <vt:variant>
        <vt:lpwstr/>
      </vt:variant>
      <vt:variant>
        <vt:i4>2228260</vt:i4>
      </vt:variant>
      <vt:variant>
        <vt:i4>225</vt:i4>
      </vt:variant>
      <vt:variant>
        <vt:i4>0</vt:i4>
      </vt:variant>
      <vt:variant>
        <vt:i4>5</vt:i4>
      </vt:variant>
      <vt:variant>
        <vt:lpwstr>consultantplus://offline/main?base=LAW;n=83235;fld=134</vt:lpwstr>
      </vt:variant>
      <vt:variant>
        <vt:lpwstr/>
      </vt:variant>
      <vt:variant>
        <vt:i4>589904</vt:i4>
      </vt:variant>
      <vt:variant>
        <vt:i4>222</vt:i4>
      </vt:variant>
      <vt:variant>
        <vt:i4>0</vt:i4>
      </vt:variant>
      <vt:variant>
        <vt:i4>5</vt:i4>
      </vt:variant>
      <vt:variant>
        <vt:lpwstr>consultantplus://offline/main?base=LAW;n=85429;fld=134;dst=101610</vt:lpwstr>
      </vt:variant>
      <vt:variant>
        <vt:lpwstr/>
      </vt:variant>
      <vt:variant>
        <vt:i4>524381</vt:i4>
      </vt:variant>
      <vt:variant>
        <vt:i4>219</vt:i4>
      </vt:variant>
      <vt:variant>
        <vt:i4>0</vt:i4>
      </vt:variant>
      <vt:variant>
        <vt:i4>5</vt:i4>
      </vt:variant>
      <vt:variant>
        <vt:lpwstr>consultantplus://offline/main?base=LAW;n=34086;fld=134;dst=100013</vt:lpwstr>
      </vt:variant>
      <vt:variant>
        <vt:lpwstr/>
      </vt:variant>
      <vt:variant>
        <vt:i4>2293807</vt:i4>
      </vt:variant>
      <vt:variant>
        <vt:i4>216</vt:i4>
      </vt:variant>
      <vt:variant>
        <vt:i4>0</vt:i4>
      </vt:variant>
      <vt:variant>
        <vt:i4>5</vt:i4>
      </vt:variant>
      <vt:variant>
        <vt:lpwstr>consultantplus://offline/main?base=LAW;n=89721;fld=134</vt:lpwstr>
      </vt:variant>
      <vt:variant>
        <vt:lpwstr/>
      </vt:variant>
      <vt:variant>
        <vt:i4>2228260</vt:i4>
      </vt:variant>
      <vt:variant>
        <vt:i4>213</vt:i4>
      </vt:variant>
      <vt:variant>
        <vt:i4>0</vt:i4>
      </vt:variant>
      <vt:variant>
        <vt:i4>5</vt:i4>
      </vt:variant>
      <vt:variant>
        <vt:lpwstr>consultantplus://offline/main?base=LAW;n=83235;fld=134</vt:lpwstr>
      </vt:variant>
      <vt:variant>
        <vt:lpwstr/>
      </vt:variant>
      <vt:variant>
        <vt:i4>131155</vt:i4>
      </vt:variant>
      <vt:variant>
        <vt:i4>210</vt:i4>
      </vt:variant>
      <vt:variant>
        <vt:i4>0</vt:i4>
      </vt:variant>
      <vt:variant>
        <vt:i4>5</vt:i4>
      </vt:variant>
      <vt:variant>
        <vt:lpwstr>consultantplus://offline/main?base=LAW;n=41013;fld=134;dst=100299</vt:lpwstr>
      </vt:variant>
      <vt:variant>
        <vt:lpwstr/>
      </vt:variant>
      <vt:variant>
        <vt:i4>131159</vt:i4>
      </vt:variant>
      <vt:variant>
        <vt:i4>207</vt:i4>
      </vt:variant>
      <vt:variant>
        <vt:i4>0</vt:i4>
      </vt:variant>
      <vt:variant>
        <vt:i4>5</vt:i4>
      </vt:variant>
      <vt:variant>
        <vt:lpwstr>consultantplus://offline/main?base=LAW;n=83153;fld=134;dst=103078</vt:lpwstr>
      </vt:variant>
      <vt:variant>
        <vt:lpwstr/>
      </vt:variant>
      <vt:variant>
        <vt:i4>720976</vt:i4>
      </vt:variant>
      <vt:variant>
        <vt:i4>204</vt:i4>
      </vt:variant>
      <vt:variant>
        <vt:i4>0</vt:i4>
      </vt:variant>
      <vt:variant>
        <vt:i4>5</vt:i4>
      </vt:variant>
      <vt:variant>
        <vt:lpwstr>consultantplus://offline/main?base=LAW;n=41013;fld=134;dst=100108</vt:lpwstr>
      </vt:variant>
      <vt:variant>
        <vt:lpwstr/>
      </vt:variant>
      <vt:variant>
        <vt:i4>131155</vt:i4>
      </vt:variant>
      <vt:variant>
        <vt:i4>201</vt:i4>
      </vt:variant>
      <vt:variant>
        <vt:i4>0</vt:i4>
      </vt:variant>
      <vt:variant>
        <vt:i4>5</vt:i4>
      </vt:variant>
      <vt:variant>
        <vt:lpwstr>consultantplus://offline/main?base=LAW;n=41013;fld=134;dst=100299</vt:lpwstr>
      </vt:variant>
      <vt:variant>
        <vt:lpwstr/>
      </vt:variant>
      <vt:variant>
        <vt:i4>131159</vt:i4>
      </vt:variant>
      <vt:variant>
        <vt:i4>198</vt:i4>
      </vt:variant>
      <vt:variant>
        <vt:i4>0</vt:i4>
      </vt:variant>
      <vt:variant>
        <vt:i4>5</vt:i4>
      </vt:variant>
      <vt:variant>
        <vt:lpwstr>consultantplus://offline/main?base=LAW;n=83153;fld=134;dst=103078</vt:lpwstr>
      </vt:variant>
      <vt:variant>
        <vt:lpwstr/>
      </vt:variant>
      <vt:variant>
        <vt:i4>720976</vt:i4>
      </vt:variant>
      <vt:variant>
        <vt:i4>195</vt:i4>
      </vt:variant>
      <vt:variant>
        <vt:i4>0</vt:i4>
      </vt:variant>
      <vt:variant>
        <vt:i4>5</vt:i4>
      </vt:variant>
      <vt:variant>
        <vt:lpwstr>consultantplus://offline/main?base=LAW;n=41013;fld=134;dst=100108</vt:lpwstr>
      </vt:variant>
      <vt:variant>
        <vt:lpwstr/>
      </vt:variant>
      <vt:variant>
        <vt:i4>131155</vt:i4>
      </vt:variant>
      <vt:variant>
        <vt:i4>192</vt:i4>
      </vt:variant>
      <vt:variant>
        <vt:i4>0</vt:i4>
      </vt:variant>
      <vt:variant>
        <vt:i4>5</vt:i4>
      </vt:variant>
      <vt:variant>
        <vt:lpwstr>consultantplus://offline/main?base=LAW;n=41013;fld=134;dst=100299</vt:lpwstr>
      </vt:variant>
      <vt:variant>
        <vt:lpwstr/>
      </vt:variant>
      <vt:variant>
        <vt:i4>786517</vt:i4>
      </vt:variant>
      <vt:variant>
        <vt:i4>189</vt:i4>
      </vt:variant>
      <vt:variant>
        <vt:i4>0</vt:i4>
      </vt:variant>
      <vt:variant>
        <vt:i4>5</vt:i4>
      </vt:variant>
      <vt:variant>
        <vt:lpwstr>consultantplus://offline/main?base=LAW;n=26303;fld=134;dst=100223</vt:lpwstr>
      </vt:variant>
      <vt:variant>
        <vt:lpwstr/>
      </vt:variant>
      <vt:variant>
        <vt:i4>852054</vt:i4>
      </vt:variant>
      <vt:variant>
        <vt:i4>186</vt:i4>
      </vt:variant>
      <vt:variant>
        <vt:i4>0</vt:i4>
      </vt:variant>
      <vt:variant>
        <vt:i4>5</vt:i4>
      </vt:variant>
      <vt:variant>
        <vt:lpwstr>consultantplus://offline/main?base=LAW;n=26303;fld=134;dst=100135</vt:lpwstr>
      </vt:variant>
      <vt:variant>
        <vt:lpwstr/>
      </vt:variant>
      <vt:variant>
        <vt:i4>786517</vt:i4>
      </vt:variant>
      <vt:variant>
        <vt:i4>183</vt:i4>
      </vt:variant>
      <vt:variant>
        <vt:i4>0</vt:i4>
      </vt:variant>
      <vt:variant>
        <vt:i4>5</vt:i4>
      </vt:variant>
      <vt:variant>
        <vt:lpwstr>consultantplus://offline/main?base=LAW;n=26303;fld=134;dst=100223</vt:lpwstr>
      </vt:variant>
      <vt:variant>
        <vt:lpwstr/>
      </vt:variant>
      <vt:variant>
        <vt:i4>852054</vt:i4>
      </vt:variant>
      <vt:variant>
        <vt:i4>180</vt:i4>
      </vt:variant>
      <vt:variant>
        <vt:i4>0</vt:i4>
      </vt:variant>
      <vt:variant>
        <vt:i4>5</vt:i4>
      </vt:variant>
      <vt:variant>
        <vt:lpwstr>consultantplus://offline/main?base=LAW;n=26303;fld=134;dst=100135</vt:lpwstr>
      </vt:variant>
      <vt:variant>
        <vt:lpwstr/>
      </vt:variant>
      <vt:variant>
        <vt:i4>786517</vt:i4>
      </vt:variant>
      <vt:variant>
        <vt:i4>177</vt:i4>
      </vt:variant>
      <vt:variant>
        <vt:i4>0</vt:i4>
      </vt:variant>
      <vt:variant>
        <vt:i4>5</vt:i4>
      </vt:variant>
      <vt:variant>
        <vt:lpwstr>consultantplus://offline/main?base=LAW;n=26303;fld=134;dst=100223</vt:lpwstr>
      </vt:variant>
      <vt:variant>
        <vt:lpwstr/>
      </vt:variant>
      <vt:variant>
        <vt:i4>131155</vt:i4>
      </vt:variant>
      <vt:variant>
        <vt:i4>174</vt:i4>
      </vt:variant>
      <vt:variant>
        <vt:i4>0</vt:i4>
      </vt:variant>
      <vt:variant>
        <vt:i4>5</vt:i4>
      </vt:variant>
      <vt:variant>
        <vt:lpwstr>consultantplus://offline/main?base=LAW;n=41013;fld=134;dst=100299</vt:lpwstr>
      </vt:variant>
      <vt:variant>
        <vt:lpwstr/>
      </vt:variant>
      <vt:variant>
        <vt:i4>786512</vt:i4>
      </vt:variant>
      <vt:variant>
        <vt:i4>171</vt:i4>
      </vt:variant>
      <vt:variant>
        <vt:i4>0</vt:i4>
      </vt:variant>
      <vt:variant>
        <vt:i4>5</vt:i4>
      </vt:variant>
      <vt:variant>
        <vt:lpwstr>consultantplus://offline/main?base=LAW;n=41013;fld=134;dst=100176</vt:lpwstr>
      </vt:variant>
      <vt:variant>
        <vt:lpwstr/>
      </vt:variant>
      <vt:variant>
        <vt:i4>589904</vt:i4>
      </vt:variant>
      <vt:variant>
        <vt:i4>168</vt:i4>
      </vt:variant>
      <vt:variant>
        <vt:i4>0</vt:i4>
      </vt:variant>
      <vt:variant>
        <vt:i4>5</vt:i4>
      </vt:variant>
      <vt:variant>
        <vt:lpwstr>consultantplus://offline/main?base=LAW;n=41013;fld=134;dst=100127</vt:lpwstr>
      </vt:variant>
      <vt:variant>
        <vt:lpwstr/>
      </vt:variant>
      <vt:variant>
        <vt:i4>131155</vt:i4>
      </vt:variant>
      <vt:variant>
        <vt:i4>165</vt:i4>
      </vt:variant>
      <vt:variant>
        <vt:i4>0</vt:i4>
      </vt:variant>
      <vt:variant>
        <vt:i4>5</vt:i4>
      </vt:variant>
      <vt:variant>
        <vt:lpwstr>consultantplus://offline/main?base=LAW;n=41013;fld=134;dst=100299</vt:lpwstr>
      </vt:variant>
      <vt:variant>
        <vt:lpwstr/>
      </vt:variant>
      <vt:variant>
        <vt:i4>131159</vt:i4>
      </vt:variant>
      <vt:variant>
        <vt:i4>162</vt:i4>
      </vt:variant>
      <vt:variant>
        <vt:i4>0</vt:i4>
      </vt:variant>
      <vt:variant>
        <vt:i4>5</vt:i4>
      </vt:variant>
      <vt:variant>
        <vt:lpwstr>consultantplus://offline/main?base=LAW;n=83153;fld=134;dst=103078</vt:lpwstr>
      </vt:variant>
      <vt:variant>
        <vt:lpwstr/>
      </vt:variant>
      <vt:variant>
        <vt:i4>720976</vt:i4>
      </vt:variant>
      <vt:variant>
        <vt:i4>159</vt:i4>
      </vt:variant>
      <vt:variant>
        <vt:i4>0</vt:i4>
      </vt:variant>
      <vt:variant>
        <vt:i4>5</vt:i4>
      </vt:variant>
      <vt:variant>
        <vt:lpwstr>consultantplus://offline/main?base=LAW;n=41013;fld=134;dst=100108</vt:lpwstr>
      </vt:variant>
      <vt:variant>
        <vt:lpwstr/>
      </vt:variant>
      <vt:variant>
        <vt:i4>131155</vt:i4>
      </vt:variant>
      <vt:variant>
        <vt:i4>156</vt:i4>
      </vt:variant>
      <vt:variant>
        <vt:i4>0</vt:i4>
      </vt:variant>
      <vt:variant>
        <vt:i4>5</vt:i4>
      </vt:variant>
      <vt:variant>
        <vt:lpwstr>consultantplus://offline/main?base=LAW;n=41013;fld=134;dst=100299</vt:lpwstr>
      </vt:variant>
      <vt:variant>
        <vt:lpwstr/>
      </vt:variant>
      <vt:variant>
        <vt:i4>131159</vt:i4>
      </vt:variant>
      <vt:variant>
        <vt:i4>153</vt:i4>
      </vt:variant>
      <vt:variant>
        <vt:i4>0</vt:i4>
      </vt:variant>
      <vt:variant>
        <vt:i4>5</vt:i4>
      </vt:variant>
      <vt:variant>
        <vt:lpwstr>consultantplus://offline/main?base=LAW;n=83153;fld=134;dst=103078</vt:lpwstr>
      </vt:variant>
      <vt:variant>
        <vt:lpwstr/>
      </vt:variant>
      <vt:variant>
        <vt:i4>720976</vt:i4>
      </vt:variant>
      <vt:variant>
        <vt:i4>150</vt:i4>
      </vt:variant>
      <vt:variant>
        <vt:i4>0</vt:i4>
      </vt:variant>
      <vt:variant>
        <vt:i4>5</vt:i4>
      </vt:variant>
      <vt:variant>
        <vt:lpwstr>consultantplus://offline/main?base=LAW;n=41013;fld=134;dst=100108</vt:lpwstr>
      </vt:variant>
      <vt:variant>
        <vt:lpwstr/>
      </vt:variant>
      <vt:variant>
        <vt:i4>65625</vt:i4>
      </vt:variant>
      <vt:variant>
        <vt:i4>147</vt:i4>
      </vt:variant>
      <vt:variant>
        <vt:i4>0</vt:i4>
      </vt:variant>
      <vt:variant>
        <vt:i4>5</vt:i4>
      </vt:variant>
      <vt:variant>
        <vt:lpwstr>consultantplus://offline/main?base=LAW;n=63893;fld=134;dst=100200</vt:lpwstr>
      </vt:variant>
      <vt:variant>
        <vt:lpwstr/>
      </vt:variant>
      <vt:variant>
        <vt:i4>65626</vt:i4>
      </vt:variant>
      <vt:variant>
        <vt:i4>144</vt:i4>
      </vt:variant>
      <vt:variant>
        <vt:i4>0</vt:i4>
      </vt:variant>
      <vt:variant>
        <vt:i4>5</vt:i4>
      </vt:variant>
      <vt:variant>
        <vt:lpwstr>consultantplus://offline/main?base=LAW;n=63893;fld=134;dst=100104</vt:lpwstr>
      </vt:variant>
      <vt:variant>
        <vt:lpwstr/>
      </vt:variant>
      <vt:variant>
        <vt:i4>524381</vt:i4>
      </vt:variant>
      <vt:variant>
        <vt:i4>141</vt:i4>
      </vt:variant>
      <vt:variant>
        <vt:i4>0</vt:i4>
      </vt:variant>
      <vt:variant>
        <vt:i4>5</vt:i4>
      </vt:variant>
      <vt:variant>
        <vt:lpwstr>consultantplus://offline/main?base=LAW;n=34086;fld=134;dst=100013</vt:lpwstr>
      </vt:variant>
      <vt:variant>
        <vt:lpwstr/>
      </vt:variant>
      <vt:variant>
        <vt:i4>720976</vt:i4>
      </vt:variant>
      <vt:variant>
        <vt:i4>138</vt:i4>
      </vt:variant>
      <vt:variant>
        <vt:i4>0</vt:i4>
      </vt:variant>
      <vt:variant>
        <vt:i4>5</vt:i4>
      </vt:variant>
      <vt:variant>
        <vt:lpwstr>consultantplus://offline/main?base=LAW;n=41013;fld=134;dst=100108</vt:lpwstr>
      </vt:variant>
      <vt:variant>
        <vt:lpwstr/>
      </vt:variant>
      <vt:variant>
        <vt:i4>786517</vt:i4>
      </vt:variant>
      <vt:variant>
        <vt:i4>135</vt:i4>
      </vt:variant>
      <vt:variant>
        <vt:i4>0</vt:i4>
      </vt:variant>
      <vt:variant>
        <vt:i4>5</vt:i4>
      </vt:variant>
      <vt:variant>
        <vt:lpwstr>consultantplus://offline/main?base=LAW;n=26303;fld=134;dst=100223</vt:lpwstr>
      </vt:variant>
      <vt:variant>
        <vt:lpwstr/>
      </vt:variant>
      <vt:variant>
        <vt:i4>852054</vt:i4>
      </vt:variant>
      <vt:variant>
        <vt:i4>132</vt:i4>
      </vt:variant>
      <vt:variant>
        <vt:i4>0</vt:i4>
      </vt:variant>
      <vt:variant>
        <vt:i4>5</vt:i4>
      </vt:variant>
      <vt:variant>
        <vt:lpwstr>consultantplus://offline/main?base=LAW;n=26303;fld=134;dst=100135</vt:lpwstr>
      </vt:variant>
      <vt:variant>
        <vt:lpwstr/>
      </vt:variant>
      <vt:variant>
        <vt:i4>131155</vt:i4>
      </vt:variant>
      <vt:variant>
        <vt:i4>129</vt:i4>
      </vt:variant>
      <vt:variant>
        <vt:i4>0</vt:i4>
      </vt:variant>
      <vt:variant>
        <vt:i4>5</vt:i4>
      </vt:variant>
      <vt:variant>
        <vt:lpwstr>consultantplus://offline/main?base=LAW;n=41013;fld=134;dst=100299</vt:lpwstr>
      </vt:variant>
      <vt:variant>
        <vt:lpwstr/>
      </vt:variant>
      <vt:variant>
        <vt:i4>589904</vt:i4>
      </vt:variant>
      <vt:variant>
        <vt:i4>126</vt:i4>
      </vt:variant>
      <vt:variant>
        <vt:i4>0</vt:i4>
      </vt:variant>
      <vt:variant>
        <vt:i4>5</vt:i4>
      </vt:variant>
      <vt:variant>
        <vt:lpwstr>consultantplus://offline/main?base=LAW;n=41013;fld=134;dst=100127</vt:lpwstr>
      </vt:variant>
      <vt:variant>
        <vt:lpwstr/>
      </vt:variant>
      <vt:variant>
        <vt:i4>131089</vt:i4>
      </vt:variant>
      <vt:variant>
        <vt:i4>123</vt:i4>
      </vt:variant>
      <vt:variant>
        <vt:i4>0</vt:i4>
      </vt:variant>
      <vt:variant>
        <vt:i4>5</vt:i4>
      </vt:variant>
      <vt:variant>
        <vt:lpwstr>consultantplus://offline/main?base=RLAW181;n=39796;fld=134;dst=100243</vt:lpwstr>
      </vt:variant>
      <vt:variant>
        <vt:lpwstr/>
      </vt:variant>
      <vt:variant>
        <vt:i4>131089</vt:i4>
      </vt:variant>
      <vt:variant>
        <vt:i4>120</vt:i4>
      </vt:variant>
      <vt:variant>
        <vt:i4>0</vt:i4>
      </vt:variant>
      <vt:variant>
        <vt:i4>5</vt:i4>
      </vt:variant>
      <vt:variant>
        <vt:lpwstr>consultantplus://offline/main?base=RLAW181;n=39796;fld=134;dst=100242</vt:lpwstr>
      </vt:variant>
      <vt:variant>
        <vt:lpwstr/>
      </vt:variant>
      <vt:variant>
        <vt:i4>196625</vt:i4>
      </vt:variant>
      <vt:variant>
        <vt:i4>117</vt:i4>
      </vt:variant>
      <vt:variant>
        <vt:i4>0</vt:i4>
      </vt:variant>
      <vt:variant>
        <vt:i4>5</vt:i4>
      </vt:variant>
      <vt:variant>
        <vt:lpwstr>consultantplus://offline/main?base=RLAW181;n=39796;fld=134;dst=100253</vt:lpwstr>
      </vt:variant>
      <vt:variant>
        <vt:lpwstr/>
      </vt:variant>
      <vt:variant>
        <vt:i4>196625</vt:i4>
      </vt:variant>
      <vt:variant>
        <vt:i4>114</vt:i4>
      </vt:variant>
      <vt:variant>
        <vt:i4>0</vt:i4>
      </vt:variant>
      <vt:variant>
        <vt:i4>5</vt:i4>
      </vt:variant>
      <vt:variant>
        <vt:lpwstr>consultantplus://offline/main?base=RLAW181;n=39796;fld=134;dst=100254</vt:lpwstr>
      </vt:variant>
      <vt:variant>
        <vt:lpwstr/>
      </vt:variant>
      <vt:variant>
        <vt:i4>131089</vt:i4>
      </vt:variant>
      <vt:variant>
        <vt:i4>111</vt:i4>
      </vt:variant>
      <vt:variant>
        <vt:i4>0</vt:i4>
      </vt:variant>
      <vt:variant>
        <vt:i4>5</vt:i4>
      </vt:variant>
      <vt:variant>
        <vt:lpwstr>consultantplus://offline/main?base=RLAW181;n=39796;fld=134;dst=100243</vt:lpwstr>
      </vt:variant>
      <vt:variant>
        <vt:lpwstr/>
      </vt:variant>
      <vt:variant>
        <vt:i4>131089</vt:i4>
      </vt:variant>
      <vt:variant>
        <vt:i4>108</vt:i4>
      </vt:variant>
      <vt:variant>
        <vt:i4>0</vt:i4>
      </vt:variant>
      <vt:variant>
        <vt:i4>5</vt:i4>
      </vt:variant>
      <vt:variant>
        <vt:lpwstr>consultantplus://offline/main?base=RLAW181;n=39796;fld=134;dst=100242</vt:lpwstr>
      </vt:variant>
      <vt:variant>
        <vt:lpwstr/>
      </vt:variant>
      <vt:variant>
        <vt:i4>3735659</vt:i4>
      </vt:variant>
      <vt:variant>
        <vt:i4>105</vt:i4>
      </vt:variant>
      <vt:variant>
        <vt:i4>0</vt:i4>
      </vt:variant>
      <vt:variant>
        <vt:i4>5</vt:i4>
      </vt:variant>
      <vt:variant>
        <vt:lpwstr>consultantplus://offline/main?base=LAW;n=105673;fld=134;dst=100458</vt:lpwstr>
      </vt:variant>
      <vt:variant>
        <vt:lpwstr/>
      </vt:variant>
      <vt:variant>
        <vt:i4>65625</vt:i4>
      </vt:variant>
      <vt:variant>
        <vt:i4>102</vt:i4>
      </vt:variant>
      <vt:variant>
        <vt:i4>0</vt:i4>
      </vt:variant>
      <vt:variant>
        <vt:i4>5</vt:i4>
      </vt:variant>
      <vt:variant>
        <vt:lpwstr>consultantplus://offline/main?base=LAW;n=63893;fld=134;dst=100200</vt:lpwstr>
      </vt:variant>
      <vt:variant>
        <vt:lpwstr/>
      </vt:variant>
      <vt:variant>
        <vt:i4>65626</vt:i4>
      </vt:variant>
      <vt:variant>
        <vt:i4>99</vt:i4>
      </vt:variant>
      <vt:variant>
        <vt:i4>0</vt:i4>
      </vt:variant>
      <vt:variant>
        <vt:i4>5</vt:i4>
      </vt:variant>
      <vt:variant>
        <vt:lpwstr>consultantplus://offline/main?base=LAW;n=63893;fld=134;dst=100104</vt:lpwstr>
      </vt:variant>
      <vt:variant>
        <vt:lpwstr/>
      </vt:variant>
      <vt:variant>
        <vt:i4>524381</vt:i4>
      </vt:variant>
      <vt:variant>
        <vt:i4>96</vt:i4>
      </vt:variant>
      <vt:variant>
        <vt:i4>0</vt:i4>
      </vt:variant>
      <vt:variant>
        <vt:i4>5</vt:i4>
      </vt:variant>
      <vt:variant>
        <vt:lpwstr>consultantplus://offline/main?base=LAW;n=34086;fld=134;dst=100013</vt:lpwstr>
      </vt:variant>
      <vt:variant>
        <vt:lpwstr/>
      </vt:variant>
      <vt:variant>
        <vt:i4>262163</vt:i4>
      </vt:variant>
      <vt:variant>
        <vt:i4>93</vt:i4>
      </vt:variant>
      <vt:variant>
        <vt:i4>0</vt:i4>
      </vt:variant>
      <vt:variant>
        <vt:i4>5</vt:i4>
      </vt:variant>
      <vt:variant>
        <vt:lpwstr>consultantplus://offline/main?base=RLAW181;n=39796;fld=134;dst=100021</vt:lpwstr>
      </vt:variant>
      <vt:variant>
        <vt:lpwstr/>
      </vt:variant>
      <vt:variant>
        <vt:i4>262163</vt:i4>
      </vt:variant>
      <vt:variant>
        <vt:i4>90</vt:i4>
      </vt:variant>
      <vt:variant>
        <vt:i4>0</vt:i4>
      </vt:variant>
      <vt:variant>
        <vt:i4>5</vt:i4>
      </vt:variant>
      <vt:variant>
        <vt:lpwstr>consultantplus://offline/main?base=RLAW181;n=39796;fld=134;dst=100022</vt:lpwstr>
      </vt:variant>
      <vt:variant>
        <vt:lpwstr/>
      </vt:variant>
      <vt:variant>
        <vt:i4>720981</vt:i4>
      </vt:variant>
      <vt:variant>
        <vt:i4>87</vt:i4>
      </vt:variant>
      <vt:variant>
        <vt:i4>0</vt:i4>
      </vt:variant>
      <vt:variant>
        <vt:i4>5</vt:i4>
      </vt:variant>
      <vt:variant>
        <vt:lpwstr>consultantplus://offline/main?base=LAW;n=26303;fld=134;dst=100254</vt:lpwstr>
      </vt:variant>
      <vt:variant>
        <vt:lpwstr/>
      </vt:variant>
      <vt:variant>
        <vt:i4>720978</vt:i4>
      </vt:variant>
      <vt:variant>
        <vt:i4>84</vt:i4>
      </vt:variant>
      <vt:variant>
        <vt:i4>0</vt:i4>
      </vt:variant>
      <vt:variant>
        <vt:i4>5</vt:i4>
      </vt:variant>
      <vt:variant>
        <vt:lpwstr>consultantplus://offline/main?base=LAW;n=41013;fld=134;dst=100303</vt:lpwstr>
      </vt:variant>
      <vt:variant>
        <vt:lpwstr/>
      </vt:variant>
      <vt:variant>
        <vt:i4>589907</vt:i4>
      </vt:variant>
      <vt:variant>
        <vt:i4>81</vt:i4>
      </vt:variant>
      <vt:variant>
        <vt:i4>0</vt:i4>
      </vt:variant>
      <vt:variant>
        <vt:i4>5</vt:i4>
      </vt:variant>
      <vt:variant>
        <vt:lpwstr>consultantplus://offline/main?base=LAW;n=112715;fld=134;dst=2489</vt:lpwstr>
      </vt:variant>
      <vt:variant>
        <vt:lpwstr/>
      </vt:variant>
      <vt:variant>
        <vt:i4>262171</vt:i4>
      </vt:variant>
      <vt:variant>
        <vt:i4>78</vt:i4>
      </vt:variant>
      <vt:variant>
        <vt:i4>0</vt:i4>
      </vt:variant>
      <vt:variant>
        <vt:i4>5</vt:i4>
      </vt:variant>
      <vt:variant>
        <vt:lpwstr>consultantplus://offline/main?base=RLAW181;n=40484;fld=134;dst=100042</vt:lpwstr>
      </vt:variant>
      <vt:variant>
        <vt:lpwstr/>
      </vt:variant>
      <vt:variant>
        <vt:i4>262171</vt:i4>
      </vt:variant>
      <vt:variant>
        <vt:i4>75</vt:i4>
      </vt:variant>
      <vt:variant>
        <vt:i4>0</vt:i4>
      </vt:variant>
      <vt:variant>
        <vt:i4>5</vt:i4>
      </vt:variant>
      <vt:variant>
        <vt:lpwstr>consultantplus://offline/main?base=RLAW181;n=40484;fld=134;dst=100042</vt:lpwstr>
      </vt:variant>
      <vt:variant>
        <vt:lpwstr/>
      </vt:variant>
      <vt:variant>
        <vt:i4>196635</vt:i4>
      </vt:variant>
      <vt:variant>
        <vt:i4>72</vt:i4>
      </vt:variant>
      <vt:variant>
        <vt:i4>0</vt:i4>
      </vt:variant>
      <vt:variant>
        <vt:i4>5</vt:i4>
      </vt:variant>
      <vt:variant>
        <vt:lpwstr>consultantplus://offline/main?base=RLAW181;n=40484;fld=134;dst=100039</vt:lpwstr>
      </vt:variant>
      <vt:variant>
        <vt:lpwstr/>
      </vt:variant>
      <vt:variant>
        <vt:i4>196635</vt:i4>
      </vt:variant>
      <vt:variant>
        <vt:i4>69</vt:i4>
      </vt:variant>
      <vt:variant>
        <vt:i4>0</vt:i4>
      </vt:variant>
      <vt:variant>
        <vt:i4>5</vt:i4>
      </vt:variant>
      <vt:variant>
        <vt:lpwstr>consultantplus://offline/main?base=RLAW181;n=40484;fld=134;dst=100038</vt:lpwstr>
      </vt:variant>
      <vt:variant>
        <vt:lpwstr/>
      </vt:variant>
      <vt:variant>
        <vt:i4>196635</vt:i4>
      </vt:variant>
      <vt:variant>
        <vt:i4>66</vt:i4>
      </vt:variant>
      <vt:variant>
        <vt:i4>0</vt:i4>
      </vt:variant>
      <vt:variant>
        <vt:i4>5</vt:i4>
      </vt:variant>
      <vt:variant>
        <vt:lpwstr>consultantplus://offline/main?base=RLAW181;n=40484;fld=134;dst=100036</vt:lpwstr>
      </vt:variant>
      <vt:variant>
        <vt:lpwstr/>
      </vt:variant>
      <vt:variant>
        <vt:i4>196635</vt:i4>
      </vt:variant>
      <vt:variant>
        <vt:i4>63</vt:i4>
      </vt:variant>
      <vt:variant>
        <vt:i4>0</vt:i4>
      </vt:variant>
      <vt:variant>
        <vt:i4>5</vt:i4>
      </vt:variant>
      <vt:variant>
        <vt:lpwstr>consultantplus://offline/main?base=RLAW181;n=40484;fld=134;dst=100035</vt:lpwstr>
      </vt:variant>
      <vt:variant>
        <vt:lpwstr/>
      </vt:variant>
      <vt:variant>
        <vt:i4>196635</vt:i4>
      </vt:variant>
      <vt:variant>
        <vt:i4>60</vt:i4>
      </vt:variant>
      <vt:variant>
        <vt:i4>0</vt:i4>
      </vt:variant>
      <vt:variant>
        <vt:i4>5</vt:i4>
      </vt:variant>
      <vt:variant>
        <vt:lpwstr>consultantplus://offline/main?base=RLAW181;n=40484;fld=134;dst=100034</vt:lpwstr>
      </vt:variant>
      <vt:variant>
        <vt:lpwstr/>
      </vt:variant>
      <vt:variant>
        <vt:i4>196635</vt:i4>
      </vt:variant>
      <vt:variant>
        <vt:i4>57</vt:i4>
      </vt:variant>
      <vt:variant>
        <vt:i4>0</vt:i4>
      </vt:variant>
      <vt:variant>
        <vt:i4>5</vt:i4>
      </vt:variant>
      <vt:variant>
        <vt:lpwstr>consultantplus://offline/main?base=RLAW181;n=40484;fld=134;dst=100033</vt:lpwstr>
      </vt:variant>
      <vt:variant>
        <vt:lpwstr/>
      </vt:variant>
      <vt:variant>
        <vt:i4>131099</vt:i4>
      </vt:variant>
      <vt:variant>
        <vt:i4>54</vt:i4>
      </vt:variant>
      <vt:variant>
        <vt:i4>0</vt:i4>
      </vt:variant>
      <vt:variant>
        <vt:i4>5</vt:i4>
      </vt:variant>
      <vt:variant>
        <vt:lpwstr>consultantplus://offline/main?base=RLAW181;n=40484;fld=134;dst=100028</vt:lpwstr>
      </vt:variant>
      <vt:variant>
        <vt:lpwstr/>
      </vt:variant>
      <vt:variant>
        <vt:i4>524381</vt:i4>
      </vt:variant>
      <vt:variant>
        <vt:i4>51</vt:i4>
      </vt:variant>
      <vt:variant>
        <vt:i4>0</vt:i4>
      </vt:variant>
      <vt:variant>
        <vt:i4>5</vt:i4>
      </vt:variant>
      <vt:variant>
        <vt:lpwstr>consultantplus://offline/main?base=LAW;n=34086;fld=134;dst=100013</vt:lpwstr>
      </vt:variant>
      <vt:variant>
        <vt:lpwstr/>
      </vt:variant>
      <vt:variant>
        <vt:i4>524381</vt:i4>
      </vt:variant>
      <vt:variant>
        <vt:i4>48</vt:i4>
      </vt:variant>
      <vt:variant>
        <vt:i4>0</vt:i4>
      </vt:variant>
      <vt:variant>
        <vt:i4>5</vt:i4>
      </vt:variant>
      <vt:variant>
        <vt:lpwstr>consultantplus://offline/main?base=LAW;n=34086;fld=134;dst=100013</vt:lpwstr>
      </vt:variant>
      <vt:variant>
        <vt:lpwstr/>
      </vt:variant>
      <vt:variant>
        <vt:i4>26</vt:i4>
      </vt:variant>
      <vt:variant>
        <vt:i4>45</vt:i4>
      </vt:variant>
      <vt:variant>
        <vt:i4>0</vt:i4>
      </vt:variant>
      <vt:variant>
        <vt:i4>5</vt:i4>
      </vt:variant>
      <vt:variant>
        <vt:lpwstr>consultantplus://offline/main?base=RLAW181;n=40290;fld=134;dst=100024</vt:lpwstr>
      </vt:variant>
      <vt:variant>
        <vt:lpwstr/>
      </vt:variant>
      <vt:variant>
        <vt:i4>458782</vt:i4>
      </vt:variant>
      <vt:variant>
        <vt:i4>42</vt:i4>
      </vt:variant>
      <vt:variant>
        <vt:i4>0</vt:i4>
      </vt:variant>
      <vt:variant>
        <vt:i4>5</vt:i4>
      </vt:variant>
      <vt:variant>
        <vt:lpwstr>consultantplus://offline/main?base=RLAW181;n=25181;fld=134;dst=100010</vt:lpwstr>
      </vt:variant>
      <vt:variant>
        <vt:lpwstr/>
      </vt:variant>
      <vt:variant>
        <vt:i4>7602296</vt:i4>
      </vt:variant>
      <vt:variant>
        <vt:i4>39</vt:i4>
      </vt:variant>
      <vt:variant>
        <vt:i4>0</vt:i4>
      </vt:variant>
      <vt:variant>
        <vt:i4>5</vt:i4>
      </vt:variant>
      <vt:variant>
        <vt:lpwstr>consultantplus://offline/main?base=LAW;n=107513;fld=134</vt:lpwstr>
      </vt:variant>
      <vt:variant>
        <vt:lpwstr/>
      </vt:variant>
      <vt:variant>
        <vt:i4>3145824</vt:i4>
      </vt:variant>
      <vt:variant>
        <vt:i4>36</vt:i4>
      </vt:variant>
      <vt:variant>
        <vt:i4>0</vt:i4>
      </vt:variant>
      <vt:variant>
        <vt:i4>5</vt:i4>
      </vt:variant>
      <vt:variant>
        <vt:lpwstr>consultantplus://offline/main?base=LAW;n=107973;fld=134;dst=100215</vt:lpwstr>
      </vt:variant>
      <vt:variant>
        <vt:lpwstr/>
      </vt:variant>
      <vt:variant>
        <vt:i4>3407974</vt:i4>
      </vt:variant>
      <vt:variant>
        <vt:i4>33</vt:i4>
      </vt:variant>
      <vt:variant>
        <vt:i4>0</vt:i4>
      </vt:variant>
      <vt:variant>
        <vt:i4>5</vt:i4>
      </vt:variant>
      <vt:variant>
        <vt:lpwstr>consultantplus://offline/main?base=LAW;n=107973;fld=134;dst=100073</vt:lpwstr>
      </vt:variant>
      <vt:variant>
        <vt:lpwstr/>
      </vt:variant>
      <vt:variant>
        <vt:i4>786461</vt:i4>
      </vt:variant>
      <vt:variant>
        <vt:i4>30</vt:i4>
      </vt:variant>
      <vt:variant>
        <vt:i4>0</vt:i4>
      </vt:variant>
      <vt:variant>
        <vt:i4>5</vt:i4>
      </vt:variant>
      <vt:variant>
        <vt:lpwstr>consultantplus://offline/main?base=RLAW181;n=38861;fld=134;dst=100024</vt:lpwstr>
      </vt:variant>
      <vt:variant>
        <vt:lpwstr/>
      </vt:variant>
      <vt:variant>
        <vt:i4>786521</vt:i4>
      </vt:variant>
      <vt:variant>
        <vt:i4>27</vt:i4>
      </vt:variant>
      <vt:variant>
        <vt:i4>0</vt:i4>
      </vt:variant>
      <vt:variant>
        <vt:i4>5</vt:i4>
      </vt:variant>
      <vt:variant>
        <vt:lpwstr>http://frs.vrn.ru/prava/3/object1</vt:lpwstr>
      </vt:variant>
      <vt:variant>
        <vt:lpwstr/>
      </vt:variant>
      <vt:variant>
        <vt:i4>3604510</vt:i4>
      </vt:variant>
      <vt:variant>
        <vt:i4>24</vt:i4>
      </vt:variant>
      <vt:variant>
        <vt:i4>0</vt:i4>
      </vt:variant>
      <vt:variant>
        <vt:i4>5</vt:i4>
      </vt:variant>
      <vt:variant>
        <vt:lpwstr>http://to36.rosreestr.ru/registr/rights_1/registr_prav/registr_ogranich</vt:lpwstr>
      </vt:variant>
      <vt:variant>
        <vt:lpwstr/>
      </vt:variant>
      <vt:variant>
        <vt:i4>3604510</vt:i4>
      </vt:variant>
      <vt:variant>
        <vt:i4>21</vt:i4>
      </vt:variant>
      <vt:variant>
        <vt:i4>0</vt:i4>
      </vt:variant>
      <vt:variant>
        <vt:i4>5</vt:i4>
      </vt:variant>
      <vt:variant>
        <vt:lpwstr>http://to36.rosreestr.ru/registr/rights_1/registr_prav/registr_ogranich</vt:lpwstr>
      </vt:variant>
      <vt:variant>
        <vt:lpwstr/>
      </vt:variant>
      <vt:variant>
        <vt:i4>3604510</vt:i4>
      </vt:variant>
      <vt:variant>
        <vt:i4>18</vt:i4>
      </vt:variant>
      <vt:variant>
        <vt:i4>0</vt:i4>
      </vt:variant>
      <vt:variant>
        <vt:i4>5</vt:i4>
      </vt:variant>
      <vt:variant>
        <vt:lpwstr>http://to36.rosreestr.ru/registr/rights_1/registr_prav/registr_ogranich</vt:lpwstr>
      </vt:variant>
      <vt:variant>
        <vt:lpwstr/>
      </vt:variant>
      <vt:variant>
        <vt:i4>3604510</vt:i4>
      </vt:variant>
      <vt:variant>
        <vt:i4>15</vt:i4>
      </vt:variant>
      <vt:variant>
        <vt:i4>0</vt:i4>
      </vt:variant>
      <vt:variant>
        <vt:i4>5</vt:i4>
      </vt:variant>
      <vt:variant>
        <vt:lpwstr>http://to36.rosreestr.ru/registr/rights_1/registr_prav/registr_ogranich</vt:lpwstr>
      </vt:variant>
      <vt:variant>
        <vt:lpwstr/>
      </vt:variant>
      <vt:variant>
        <vt:i4>3604510</vt:i4>
      </vt:variant>
      <vt:variant>
        <vt:i4>12</vt:i4>
      </vt:variant>
      <vt:variant>
        <vt:i4>0</vt:i4>
      </vt:variant>
      <vt:variant>
        <vt:i4>5</vt:i4>
      </vt:variant>
      <vt:variant>
        <vt:lpwstr>http://to36.rosreestr.ru/registr/rights_1/registr_prav/registr_ogranich</vt:lpwstr>
      </vt:variant>
      <vt:variant>
        <vt:lpwstr/>
      </vt:variant>
      <vt:variant>
        <vt:i4>3604510</vt:i4>
      </vt:variant>
      <vt:variant>
        <vt:i4>9</vt:i4>
      </vt:variant>
      <vt:variant>
        <vt:i4>0</vt:i4>
      </vt:variant>
      <vt:variant>
        <vt:i4>5</vt:i4>
      </vt:variant>
      <vt:variant>
        <vt:lpwstr>http://to36.rosreestr.ru/registr/rights_1/registr_prav/registr_ogranich</vt:lpwstr>
      </vt:variant>
      <vt:variant>
        <vt:lpwstr/>
      </vt:variant>
      <vt:variant>
        <vt:i4>82</vt:i4>
      </vt:variant>
      <vt:variant>
        <vt:i4>6</vt:i4>
      </vt:variant>
      <vt:variant>
        <vt:i4>0</vt:i4>
      </vt:variant>
      <vt:variant>
        <vt:i4>5</vt:i4>
      </vt:variant>
      <vt:variant>
        <vt:lpwstr>consultantplus://offline/main?base=LAW;n=66970;fld=134;dst=100231</vt:lpwstr>
      </vt:variant>
      <vt:variant>
        <vt:lpwstr/>
      </vt:variant>
      <vt:variant>
        <vt:i4>65618</vt:i4>
      </vt:variant>
      <vt:variant>
        <vt:i4>3</vt:i4>
      </vt:variant>
      <vt:variant>
        <vt:i4>0</vt:i4>
      </vt:variant>
      <vt:variant>
        <vt:i4>5</vt:i4>
      </vt:variant>
      <vt:variant>
        <vt:lpwstr>consultantplus://offline/main?base=LAW;n=66970;fld=134;dst=100220</vt:lpwstr>
      </vt:variant>
      <vt:variant>
        <vt:lpwstr/>
      </vt:variant>
      <vt:variant>
        <vt:i4>3211370</vt:i4>
      </vt:variant>
      <vt:variant>
        <vt:i4>0</vt:i4>
      </vt:variant>
      <vt:variant>
        <vt:i4>0</vt:i4>
      </vt:variant>
      <vt:variant>
        <vt:i4>5</vt:i4>
      </vt:variant>
      <vt:variant>
        <vt:lpwstr>consultantplus://offline/main?base=LAW;n=103645;fld=134;dst=100021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epavelyeva</dc:creator>
  <cp:keywords/>
  <dc:description/>
  <cp:lastModifiedBy>User</cp:lastModifiedBy>
  <cp:revision>48</cp:revision>
  <cp:lastPrinted>2014-01-09T11:45:00Z</cp:lastPrinted>
  <dcterms:created xsi:type="dcterms:W3CDTF">2013-06-11T13:44:00Z</dcterms:created>
  <dcterms:modified xsi:type="dcterms:W3CDTF">2014-01-09T11:45:00Z</dcterms:modified>
</cp:coreProperties>
</file>