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9896" w14:textId="75488075" w:rsidR="002D2F93" w:rsidRDefault="002D2F93" w:rsidP="002D2F93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C773F4">
        <w:rPr>
          <w:b/>
          <w:sz w:val="28"/>
          <w:szCs w:val="28"/>
        </w:rPr>
        <w:t>0</w:t>
      </w:r>
      <w:r w:rsidR="00620D15">
        <w:rPr>
          <w:b/>
          <w:sz w:val="28"/>
          <w:szCs w:val="28"/>
        </w:rPr>
        <w:t>1</w:t>
      </w:r>
      <w:r w:rsidRPr="00613332">
        <w:rPr>
          <w:b/>
          <w:sz w:val="28"/>
          <w:szCs w:val="28"/>
        </w:rPr>
        <w:t xml:space="preserve"> </w:t>
      </w:r>
      <w:r w:rsidR="003B0BAC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2024 года </w:t>
      </w:r>
      <w:r w:rsidR="008113F4">
        <w:rPr>
          <w:b/>
          <w:sz w:val="28"/>
          <w:szCs w:val="28"/>
        </w:rPr>
        <w:t>09</w:t>
      </w:r>
      <w:r w:rsidRPr="00613332">
        <w:rPr>
          <w:b/>
          <w:sz w:val="28"/>
          <w:szCs w:val="28"/>
        </w:rPr>
        <w:t>:00</w:t>
      </w:r>
    </w:p>
    <w:p w14:paraId="16DACA70" w14:textId="0B3F0288" w:rsidR="003B0BAC" w:rsidRPr="003B0BAC" w:rsidRDefault="003B0BAC" w:rsidP="003B0BAC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B0BAC">
        <w:rPr>
          <w:sz w:val="28"/>
          <w:szCs w:val="28"/>
        </w:rPr>
        <w:t>В соответствии с</w:t>
      </w:r>
      <w:r w:rsidRPr="003B0BAC">
        <w:rPr>
          <w:b/>
          <w:sz w:val="28"/>
          <w:szCs w:val="28"/>
        </w:rPr>
        <w:t xml:space="preserve"> </w:t>
      </w:r>
      <w:hyperlink r:id="rId4" w:history="1">
        <w:r w:rsidRPr="003B0BAC">
          <w:rPr>
            <w:rStyle w:val="a4"/>
            <w:b w:val="0"/>
            <w:sz w:val="28"/>
            <w:szCs w:val="28"/>
          </w:rPr>
          <w:t>Распоряжение</w:t>
        </w:r>
        <w:r w:rsidRPr="003B0BAC">
          <w:rPr>
            <w:rStyle w:val="a4"/>
            <w:b w:val="0"/>
            <w:sz w:val="28"/>
            <w:szCs w:val="28"/>
          </w:rPr>
          <w:t>м</w:t>
        </w:r>
        <w:r w:rsidRPr="003B0BAC">
          <w:rPr>
            <w:rStyle w:val="a4"/>
            <w:b w:val="0"/>
            <w:sz w:val="28"/>
            <w:szCs w:val="28"/>
          </w:rPr>
          <w:t xml:space="preserve"> Правительства РФ от 28.10.2024 </w:t>
        </w:r>
        <w:r w:rsidRPr="003B0BAC">
          <w:rPr>
            <w:rStyle w:val="a4"/>
            <w:b w:val="0"/>
            <w:sz w:val="28"/>
            <w:szCs w:val="28"/>
          </w:rPr>
          <w:t>№</w:t>
        </w:r>
        <w:r w:rsidRPr="003B0BAC">
          <w:rPr>
            <w:rStyle w:val="a4"/>
            <w:b w:val="0"/>
            <w:sz w:val="28"/>
            <w:szCs w:val="28"/>
          </w:rPr>
          <w:t xml:space="preserve"> 3030-р</w:t>
        </w:r>
        <w:r w:rsidRPr="003B0BAC">
          <w:rPr>
            <w:rStyle w:val="a4"/>
            <w:b w:val="0"/>
            <w:sz w:val="28"/>
            <w:szCs w:val="28"/>
          </w:rPr>
          <w:t xml:space="preserve"> «</w:t>
        </w:r>
        <w:r w:rsidRPr="003B0BAC">
          <w:rPr>
            <w:rStyle w:val="a4"/>
            <w:b w:val="0"/>
            <w:sz w:val="28"/>
            <w:szCs w:val="28"/>
          </w:rPr>
          <w:t>Об утверждении Концепции подготовки кадров для строительной отрасли и жилищно-коммунального хозяйства</w:t>
        </w:r>
      </w:hyperlink>
      <w:r w:rsidRPr="003B0BAC">
        <w:rPr>
          <w:sz w:val="28"/>
          <w:szCs w:val="28"/>
        </w:rPr>
        <w:t>»</w:t>
      </w:r>
      <w:r w:rsidRPr="003B0BAC">
        <w:rPr>
          <w:b/>
          <w:sz w:val="28"/>
          <w:szCs w:val="28"/>
        </w:rPr>
        <w:t xml:space="preserve"> </w:t>
      </w:r>
      <w:r w:rsidRPr="003B0BAC">
        <w:rPr>
          <w:bCs/>
          <w:sz w:val="28"/>
          <w:szCs w:val="28"/>
        </w:rPr>
        <w:t>утверждена Концепция подготовки кадров для строительной отрасли и жилищно-коммунального хозяйства до 2035 года</w:t>
      </w:r>
    </w:p>
    <w:p w14:paraId="6294F457" w14:textId="630A4AB0" w:rsidR="003B0BAC" w:rsidRPr="000736E9" w:rsidRDefault="003B0BAC" w:rsidP="003B0B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Концепция</w:t>
      </w:r>
      <w:r w:rsidRPr="000736E9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а</w:t>
      </w:r>
      <w:bookmarkStart w:id="0" w:name="_GoBack"/>
      <w:bookmarkEnd w:id="0"/>
      <w:r w:rsidRPr="000736E9">
        <w:rPr>
          <w:sz w:val="28"/>
          <w:szCs w:val="28"/>
        </w:rPr>
        <w:t xml:space="preserve"> в целях совершенствования формирования и укрепления кадрового потенциала строительной отрасли и жилищно-коммунального хозяйства для обеспечения эффективности национальной экономики, содействия достижению национальных целей.</w:t>
      </w:r>
    </w:p>
    <w:p w14:paraId="076E9CA7" w14:textId="77777777" w:rsidR="003B0BAC" w:rsidRPr="000736E9" w:rsidRDefault="003B0BAC" w:rsidP="003B0B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Концепция определяет цели, задачи, инструменты и механизмы реализации государственной политики РФ в области подготовки кадров для строительной отрасли и жилищно-коммунального хозяйства. Она является основой для организации деятельности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осуществляющих подготовку кадров для строительной отрасли и жилищно-коммунального хозяйства.</w:t>
      </w:r>
    </w:p>
    <w:p w14:paraId="397C6D7D" w14:textId="77777777" w:rsidR="003B0BAC" w:rsidRPr="000736E9" w:rsidRDefault="003B0BAC" w:rsidP="003B0B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В качестве ключевых направлений, определяющих развитие системы подготовки кадров для строительной отрасли и жилищно-коммунального хозяйства, названы, в частности, следующие:</w:t>
      </w:r>
    </w:p>
    <w:p w14:paraId="75811E70" w14:textId="77777777" w:rsidR="003B0BAC" w:rsidRPr="000736E9" w:rsidRDefault="003B0BAC" w:rsidP="003B0B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разработка и внедрение образовательных программ для подготовки специалистов, обладающих навыками применения принципов бережливого производства и инструментов, повышающих производительность труда;</w:t>
      </w:r>
    </w:p>
    <w:p w14:paraId="75799A35" w14:textId="77777777" w:rsidR="003B0BAC" w:rsidRPr="000736E9" w:rsidRDefault="003B0BAC" w:rsidP="003B0B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акцент на интерактивные методы обучения и реализация возможностей проектной работы в междисциплинарных командах;</w:t>
      </w:r>
    </w:p>
    <w:p w14:paraId="551DD645" w14:textId="77777777" w:rsidR="003B0BAC" w:rsidRPr="000736E9" w:rsidRDefault="003B0BAC" w:rsidP="003B0B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расширение использования инструментов виртуальной и дополненной реальности, а также технологий с применением искусственного интеллекта;</w:t>
      </w:r>
    </w:p>
    <w:p w14:paraId="74B1E802" w14:textId="77777777" w:rsidR="003B0BAC" w:rsidRPr="000736E9" w:rsidRDefault="003B0BAC" w:rsidP="003B0B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массовое внедрение дистанционных образовательных технологий и электронного обучения как вспомогательного инструментария;</w:t>
      </w:r>
    </w:p>
    <w:p w14:paraId="681E97D9" w14:textId="77777777" w:rsidR="003B0BAC" w:rsidRPr="000736E9" w:rsidRDefault="003B0BAC" w:rsidP="003B0B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6E9">
        <w:rPr>
          <w:sz w:val="28"/>
          <w:szCs w:val="28"/>
        </w:rPr>
        <w:t>внедрение модели "Цифровой университет" ("Цифровой колледж") и др.</w:t>
      </w:r>
    </w:p>
    <w:p w14:paraId="298AC289" w14:textId="2AF5C7CB" w:rsidR="002D2F93" w:rsidRPr="00FC0313" w:rsidRDefault="002D2F93" w:rsidP="002D2F9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4B55CC19" w14:textId="77777777" w:rsidR="002D2F93" w:rsidRDefault="002D2F93" w:rsidP="002D2F93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F791765" w14:textId="77777777" w:rsidR="00824D74" w:rsidRDefault="00824D74"/>
    <w:sectPr w:rsidR="0082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74"/>
    <w:rsid w:val="001F6253"/>
    <w:rsid w:val="002D2F93"/>
    <w:rsid w:val="003B0BAC"/>
    <w:rsid w:val="005D72BA"/>
    <w:rsid w:val="00620D15"/>
    <w:rsid w:val="006D00E2"/>
    <w:rsid w:val="007B0174"/>
    <w:rsid w:val="008113F4"/>
    <w:rsid w:val="00824D74"/>
    <w:rsid w:val="009E24E3"/>
    <w:rsid w:val="00A9645F"/>
    <w:rsid w:val="00C3266C"/>
    <w:rsid w:val="00C773F4"/>
    <w:rsid w:val="00F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BC1D"/>
  <w15:chartTrackingRefBased/>
  <w15:docId w15:val="{CBD603AB-9462-46EA-8604-8AAA6D9F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2F93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2D2F93"/>
    <w:pPr>
      <w:spacing w:before="100" w:beforeAutospacing="1" w:after="100" w:afterAutospacing="1"/>
    </w:pPr>
  </w:style>
  <w:style w:type="character" w:styleId="a4">
    <w:name w:val="Strong"/>
    <w:qFormat/>
    <w:rsid w:val="002D2F93"/>
    <w:rPr>
      <w:b/>
      <w:bCs/>
    </w:rPr>
  </w:style>
  <w:style w:type="paragraph" w:customStyle="1" w:styleId="revann">
    <w:name w:val="rev_ann"/>
    <w:basedOn w:val="a"/>
    <w:rsid w:val="002D2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894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4</cp:revision>
  <dcterms:created xsi:type="dcterms:W3CDTF">2024-11-12T12:55:00Z</dcterms:created>
  <dcterms:modified xsi:type="dcterms:W3CDTF">2024-11-13T06:02:00Z</dcterms:modified>
</cp:coreProperties>
</file>