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92D17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 xml:space="preserve">Ссылка на проект МНПА: </w:t>
      </w:r>
      <w:r w:rsidR="009A287F"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9A287F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 w:rsidR="009A287F">
        <w:rPr>
          <w:b/>
        </w:rPr>
        <w:t>);</w:t>
      </w:r>
      <w:r w:rsidR="009A287F">
        <w:t xml:space="preserve"> </w:t>
      </w:r>
    </w:p>
    <w:p w:rsidR="00322D5D" w:rsidRDefault="00092D17" w:rsidP="0051316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Проект Постановления администрации </w:t>
      </w:r>
      <w:r w:rsidR="009A287F">
        <w:rPr>
          <w:rFonts w:ascii="Times New Roman" w:eastAsia="Times New Roman" w:hAnsi="Times New Roman" w:cs="Times New Roman"/>
          <w:b/>
          <w:sz w:val="24"/>
        </w:rPr>
        <w:t>Рамонского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муниципального </w:t>
      </w:r>
      <w:r w:rsidR="009A287F">
        <w:rPr>
          <w:rFonts w:ascii="Times New Roman" w:eastAsia="Times New Roman" w:hAnsi="Times New Roman" w:cs="Times New Roman"/>
          <w:b/>
          <w:sz w:val="24"/>
        </w:rPr>
        <w:t xml:space="preserve">района </w:t>
      </w:r>
      <w:r w:rsidR="006540F0" w:rsidRPr="006540F0">
        <w:rPr>
          <w:rFonts w:ascii="Times New Roman" w:eastAsia="Times New Roman" w:hAnsi="Times New Roman" w:cs="Times New Roman"/>
          <w:i/>
          <w:sz w:val="24"/>
        </w:rPr>
        <w:t xml:space="preserve">«Об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области)»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>
        <w:rPr>
          <w:rFonts w:ascii="Times New Roman" w:eastAsia="Times New Roman" w:hAnsi="Times New Roman" w:cs="Times New Roman"/>
          <w:b/>
          <w:sz w:val="24"/>
        </w:rPr>
        <w:t>28.02.2024г.-07.03.2024г.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>
        <w:rPr>
          <w:rFonts w:ascii="Times New Roman" w:eastAsia="Times New Roman" w:hAnsi="Times New Roman" w:cs="Times New Roman"/>
          <w:b/>
          <w:sz w:val="24"/>
        </w:rPr>
        <w:t xml:space="preserve">11.03.2024г.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Говорова Л.М.                     «11» марта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92D17"/>
    <w:rsid w:val="00322D5D"/>
    <w:rsid w:val="00444E8D"/>
    <w:rsid w:val="00513160"/>
    <w:rsid w:val="006540F0"/>
    <w:rsid w:val="009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6</cp:revision>
  <dcterms:created xsi:type="dcterms:W3CDTF">2024-03-12T08:25:00Z</dcterms:created>
  <dcterms:modified xsi:type="dcterms:W3CDTF">2024-03-12T10:12:00Z</dcterms:modified>
</cp:coreProperties>
</file>