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D5D" w:rsidRDefault="00092D17">
      <w:pPr>
        <w:spacing w:after="0"/>
        <w:ind w:right="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Сводка предложений  </w:t>
      </w:r>
    </w:p>
    <w:p w:rsidR="00322D5D" w:rsidRDefault="00092D17">
      <w:pPr>
        <w:spacing w:after="2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A287F" w:rsidRDefault="0002054B" w:rsidP="009A287F">
      <w:pPr>
        <w:spacing w:after="45" w:line="238" w:lineRule="auto"/>
      </w:pPr>
      <w:r>
        <w:rPr>
          <w:rFonts w:ascii="Times New Roman" w:eastAsia="Times New Roman" w:hAnsi="Times New Roman" w:cs="Times New Roman"/>
          <w:sz w:val="24"/>
        </w:rPr>
        <w:t>Ссылка на экспертизу</w:t>
      </w:r>
      <w:r w:rsidR="00092D17">
        <w:rPr>
          <w:rFonts w:ascii="Times New Roman" w:eastAsia="Times New Roman" w:hAnsi="Times New Roman" w:cs="Times New Roman"/>
          <w:sz w:val="24"/>
        </w:rPr>
        <w:t xml:space="preserve"> МНПА: </w:t>
      </w:r>
      <w:r w:rsidR="009A287F">
        <w:rPr>
          <w:b/>
          <w:u w:val="single" w:color="000000"/>
        </w:rPr>
        <w:t xml:space="preserve">● Главная ● Деятельность ●Экономика● Оценка регулирующего воздействия </w:t>
      </w:r>
      <w:r w:rsidR="009A287F" w:rsidRPr="0002054B">
        <w:rPr>
          <w:b/>
          <w:u w:val="single" w:color="000000"/>
        </w:rPr>
        <w:t>(</w:t>
      </w:r>
      <w:r w:rsidRPr="0002054B">
        <w:rPr>
          <w:b/>
          <w:u w:val="single" w:color="000000"/>
        </w:rPr>
        <w:t>https://omsu-ramon.gosuslugi.ru/deyatelnost/napravleniya-deyatelnosti/ekonomika/otsenka-reguliruyuschego-vozdeystviya/publichnye-konsultatsii-expertizy-munitsipalnyh-npa/</w:t>
      </w:r>
      <w:r w:rsidR="009A287F" w:rsidRPr="0002054B">
        <w:rPr>
          <w:b/>
        </w:rPr>
        <w:t>);</w:t>
      </w:r>
      <w:r w:rsidR="009A287F">
        <w:t xml:space="preserve"> </w:t>
      </w:r>
    </w:p>
    <w:p w:rsidR="00C11A9F" w:rsidRPr="00A731D8" w:rsidRDefault="00C11A9F" w:rsidP="00C11A9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Pr="00A731D8">
        <w:rPr>
          <w:rFonts w:ascii="Times New Roman" w:hAnsi="Times New Roman" w:cs="Times New Roman"/>
          <w:b/>
          <w:bCs/>
          <w:sz w:val="24"/>
          <w:szCs w:val="24"/>
        </w:rPr>
        <w:t>ормативно - правово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A731D8">
        <w:rPr>
          <w:rFonts w:ascii="Times New Roman" w:hAnsi="Times New Roman" w:cs="Times New Roman"/>
          <w:b/>
          <w:bCs/>
          <w:sz w:val="24"/>
          <w:szCs w:val="24"/>
        </w:rPr>
        <w:t xml:space="preserve"> акт: </w:t>
      </w:r>
    </w:p>
    <w:p w:rsidR="009F12FB" w:rsidRPr="009F12FB" w:rsidRDefault="009F12FB" w:rsidP="009F12FB">
      <w:pPr>
        <w:spacing w:after="17" w:line="261" w:lineRule="auto"/>
        <w:ind w:left="-5" w:hanging="10"/>
        <w:rPr>
          <w:rFonts w:ascii="Times New Roman" w:hAnsi="Times New Roman" w:cs="Times New Roman"/>
          <w:b/>
          <w:sz w:val="24"/>
          <w:szCs w:val="24"/>
        </w:rPr>
      </w:pPr>
      <w:r w:rsidRPr="009F12FB">
        <w:rPr>
          <w:rFonts w:ascii="Times New Roman" w:hAnsi="Times New Roman" w:cs="Times New Roman"/>
          <w:b/>
          <w:sz w:val="24"/>
          <w:szCs w:val="24"/>
        </w:rPr>
        <w:t xml:space="preserve">Постановление администрации Рамонского муниципального района от </w:t>
      </w:r>
      <w:r w:rsidR="008906B2" w:rsidRPr="008906B2">
        <w:rPr>
          <w:rFonts w:ascii="Times New Roman" w:hAnsi="Times New Roman" w:cs="Times New Roman"/>
          <w:b/>
          <w:sz w:val="24"/>
          <w:szCs w:val="24"/>
        </w:rPr>
        <w:t>15.07.2024 № 308</w:t>
      </w:r>
    </w:p>
    <w:p w:rsidR="008906B2" w:rsidRDefault="008906B2" w:rsidP="009F12FB">
      <w:pPr>
        <w:spacing w:after="17" w:line="261" w:lineRule="auto"/>
        <w:ind w:left="-5" w:hanging="10"/>
        <w:rPr>
          <w:rFonts w:ascii="Times New Roman" w:hAnsi="Times New Roman" w:cs="Times New Roman"/>
          <w:sz w:val="24"/>
          <w:szCs w:val="24"/>
        </w:rPr>
      </w:pPr>
      <w:r w:rsidRPr="008906B2">
        <w:rPr>
          <w:rFonts w:ascii="Times New Roman" w:hAnsi="Times New Roman" w:cs="Times New Roman"/>
          <w:sz w:val="24"/>
          <w:szCs w:val="24"/>
        </w:rPr>
        <w:t xml:space="preserve">О внесении изменения в постановление администрации Рамонского муниципального района Воронежской области от 19.12.2023 № 525 «Об утверждении административного регламента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строительства) на территории Рамонского муниципального района Воронежской </w:t>
      </w:r>
      <w:proofErr w:type="spellStart"/>
      <w:r w:rsidRPr="008906B2">
        <w:rPr>
          <w:rFonts w:ascii="Times New Roman" w:hAnsi="Times New Roman" w:cs="Times New Roman"/>
          <w:sz w:val="24"/>
          <w:szCs w:val="24"/>
        </w:rPr>
        <w:t>области»</w:t>
      </w:r>
      <w:proofErr w:type="spellEnd"/>
    </w:p>
    <w:p w:rsidR="00322D5D" w:rsidRDefault="00092D17" w:rsidP="009F12FB">
      <w:pPr>
        <w:spacing w:after="17" w:line="261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Дата проведения публичного обсуждения: </w:t>
      </w:r>
      <w:r w:rsidR="008906B2">
        <w:rPr>
          <w:rFonts w:ascii="Times New Roman" w:eastAsia="Times New Roman" w:hAnsi="Times New Roman" w:cs="Times New Roman"/>
          <w:b/>
          <w:sz w:val="24"/>
        </w:rPr>
        <w:t>16.07.2024г.-05.08</w:t>
      </w:r>
      <w:r>
        <w:rPr>
          <w:rFonts w:ascii="Times New Roman" w:eastAsia="Times New Roman" w:hAnsi="Times New Roman" w:cs="Times New Roman"/>
          <w:b/>
          <w:sz w:val="24"/>
        </w:rPr>
        <w:t>.2024г.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D5D" w:rsidRDefault="00092D17">
      <w:pPr>
        <w:spacing w:after="17" w:line="261" w:lineRule="auto"/>
        <w:ind w:left="-5" w:right="2766" w:hanging="10"/>
      </w:pPr>
      <w:r>
        <w:rPr>
          <w:rFonts w:ascii="Times New Roman" w:eastAsia="Times New Roman" w:hAnsi="Times New Roman" w:cs="Times New Roman"/>
          <w:sz w:val="24"/>
        </w:rPr>
        <w:t>Количество экспертов, участвовавших в обсуждении:</w:t>
      </w:r>
      <w:r>
        <w:rPr>
          <w:rFonts w:ascii="Times New Roman" w:eastAsia="Times New Roman" w:hAnsi="Times New Roman" w:cs="Times New Roman"/>
          <w:b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D5D" w:rsidRDefault="00092D17">
      <w:pPr>
        <w:spacing w:after="17" w:line="261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Отчет сгенерирован: </w:t>
      </w:r>
      <w:r w:rsidR="008906B2">
        <w:rPr>
          <w:rFonts w:ascii="Times New Roman" w:eastAsia="Times New Roman" w:hAnsi="Times New Roman" w:cs="Times New Roman"/>
          <w:b/>
          <w:sz w:val="24"/>
        </w:rPr>
        <w:t>06.08</w:t>
      </w:r>
      <w:r>
        <w:rPr>
          <w:rFonts w:ascii="Times New Roman" w:eastAsia="Times New Roman" w:hAnsi="Times New Roman" w:cs="Times New Roman"/>
          <w:b/>
          <w:sz w:val="24"/>
        </w:rPr>
        <w:t xml:space="preserve">.2024г. </w:t>
      </w:r>
    </w:p>
    <w:p w:rsidR="00322D5D" w:rsidRDefault="00092D1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19" w:type="dxa"/>
        <w:tblInd w:w="-62" w:type="dxa"/>
        <w:tblCellMar>
          <w:top w:w="108" w:type="dxa"/>
          <w:left w:w="60" w:type="dxa"/>
          <w:right w:w="31" w:type="dxa"/>
        </w:tblCellMar>
        <w:tblLook w:val="04A0" w:firstRow="1" w:lastRow="0" w:firstColumn="1" w:lastColumn="0" w:noHBand="0" w:noVBand="1"/>
      </w:tblPr>
      <w:tblGrid>
        <w:gridCol w:w="623"/>
        <w:gridCol w:w="3833"/>
        <w:gridCol w:w="2838"/>
        <w:gridCol w:w="1381"/>
        <w:gridCol w:w="744"/>
      </w:tblGrid>
      <w:tr w:rsidR="00322D5D">
        <w:trPr>
          <w:trHeight w:val="76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13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Участник обсуждения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Позиция участника обсуждения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Комментарии разработчика </w:t>
            </w:r>
          </w:p>
        </w:tc>
      </w:tr>
      <w:tr w:rsidR="00322D5D" w:rsidTr="00092D17">
        <w:trPr>
          <w:trHeight w:val="80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right="124" w:hanging="15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ИП ГК(Ф)Х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Абасов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Казим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Абасович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22D5D" w:rsidTr="00092D17">
        <w:trPr>
          <w:trHeight w:val="88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hanging="15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Председатель Рамонского РАЙПТК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Трубникова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Наталья Дмитриевна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22D5D" w:rsidTr="00092D17">
        <w:trPr>
          <w:trHeight w:val="70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hanging="15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 w:rsidRPr="00092D17">
              <w:rPr>
                <w:rFonts w:ascii="Times New Roman" w:eastAsia="Times New Roman" w:hAnsi="Times New Roman" w:cs="Times New Roman"/>
                <w:sz w:val="24"/>
              </w:rPr>
              <w:t>Директор АНО «Рамонский ЦПП» Золотарева Ольга Юрьевна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92D17" w:rsidTr="00092D17">
        <w:trPr>
          <w:trHeight w:val="102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17" w:rsidRDefault="00092D17" w:rsidP="00092D17">
            <w:pPr>
              <w:ind w:left="153" w:hanging="15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Генеральный директор ООО «СП Дон»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Болгов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Роман Александрович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092D17">
              <w:rPr>
                <w:rFonts w:ascii="Times New Roman" w:eastAsia="Times New Roman" w:hAnsi="Times New Roman" w:cs="Times New Roman"/>
                <w:sz w:val="24"/>
              </w:rPr>
              <w:t>Замечания и предложения не поступили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22D5D" w:rsidTr="00092D17">
        <w:trPr>
          <w:trHeight w:val="309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поступивших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>
        <w:trPr>
          <w:trHeight w:val="490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 w:rsidTr="00092D17">
        <w:trPr>
          <w:trHeight w:val="397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частично 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 w:rsidTr="00092D17">
        <w:trPr>
          <w:trHeight w:val="263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неучтенных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</w:tbl>
    <w:p w:rsidR="00322D5D" w:rsidRDefault="00092D17">
      <w:pPr>
        <w:spacing w:after="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92D17" w:rsidRP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>Начальник отдела экономического развития</w:t>
      </w:r>
    </w:p>
    <w:p w:rsid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                                          </w:t>
      </w:r>
    </w:p>
    <w:p w:rsid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2D5D" w:rsidRPr="008906B2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Говорова Л.М.                    </w:t>
      </w:r>
      <w:r w:rsidR="008906B2">
        <w:rPr>
          <w:rFonts w:ascii="Times New Roman" w:hAnsi="Times New Roman" w:cs="Times New Roman"/>
          <w:sz w:val="24"/>
          <w:szCs w:val="24"/>
        </w:rPr>
        <w:t xml:space="preserve"> «06» августа</w:t>
      </w:r>
      <w:r>
        <w:rPr>
          <w:rFonts w:ascii="Times New Roman" w:hAnsi="Times New Roman" w:cs="Times New Roman"/>
          <w:sz w:val="24"/>
          <w:szCs w:val="24"/>
        </w:rPr>
        <w:t xml:space="preserve"> 2024</w:t>
      </w:r>
      <w:r w:rsidRPr="00092D17">
        <w:rPr>
          <w:rFonts w:ascii="Times New Roman" w:hAnsi="Times New Roman" w:cs="Times New Roman"/>
          <w:sz w:val="24"/>
          <w:szCs w:val="24"/>
        </w:rPr>
        <w:t xml:space="preserve"> года                      ____________ </w:t>
      </w:r>
      <w:bookmarkStart w:id="0" w:name="_GoBack"/>
      <w:bookmarkEnd w:id="0"/>
    </w:p>
    <w:sectPr w:rsidR="00322D5D" w:rsidRPr="008906B2">
      <w:pgSz w:w="11906" w:h="16838"/>
      <w:pgMar w:top="1440" w:right="561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D5D"/>
    <w:rsid w:val="0002054B"/>
    <w:rsid w:val="00092D17"/>
    <w:rsid w:val="00117986"/>
    <w:rsid w:val="00322D5D"/>
    <w:rsid w:val="00444E8D"/>
    <w:rsid w:val="004E1639"/>
    <w:rsid w:val="00690800"/>
    <w:rsid w:val="007E1956"/>
    <w:rsid w:val="008906B2"/>
    <w:rsid w:val="009A287F"/>
    <w:rsid w:val="009F12FB"/>
    <w:rsid w:val="00B649EB"/>
    <w:rsid w:val="00C11A9F"/>
    <w:rsid w:val="00CB712A"/>
    <w:rsid w:val="00E178EA"/>
    <w:rsid w:val="00E320F1"/>
    <w:rsid w:val="00E8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0833"/>
  <w15:docId w15:val="{B92DAD16-E0D6-4DBD-9337-37E1ABC9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cp:lastModifiedBy>Admin</cp:lastModifiedBy>
  <cp:revision>16</cp:revision>
  <dcterms:created xsi:type="dcterms:W3CDTF">2024-03-12T08:25:00Z</dcterms:created>
  <dcterms:modified xsi:type="dcterms:W3CDTF">2024-10-23T09:34:00Z</dcterms:modified>
</cp:coreProperties>
</file>