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78A5" w:rsidRDefault="005B261B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3F3F44" w:rsidRPr="003F3F4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978A5" w:rsidRPr="008978A5">
        <w:rPr>
          <w:rFonts w:ascii="Times New Roman" w:hAnsi="Times New Roman"/>
          <w:b/>
          <w:color w:val="000000"/>
          <w:sz w:val="28"/>
          <w:szCs w:val="28"/>
        </w:rPr>
        <w:t>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</w:t>
      </w:r>
      <w:r w:rsidR="008978A5">
        <w:rPr>
          <w:rFonts w:ascii="Times New Roman" w:hAnsi="Times New Roman"/>
          <w:b/>
          <w:color w:val="000000"/>
          <w:sz w:val="28"/>
          <w:szCs w:val="28"/>
        </w:rPr>
        <w:t>онежской области»</w:t>
      </w:r>
      <w:r w:rsidR="003C7BF9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8978A5" w:rsidRPr="008978A5">
        <w:rPr>
          <w:rFonts w:ascii="Times New Roman" w:hAnsi="Times New Roman"/>
          <w:b/>
          <w:color w:val="000000"/>
          <w:sz w:val="28"/>
          <w:szCs w:val="28"/>
        </w:rPr>
        <w:t xml:space="preserve">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>отдел</w:t>
      </w:r>
      <w:r w:rsidR="006A1A6A">
        <w:rPr>
          <w:rFonts w:ascii="Times New Roman" w:eastAsia="Calibri" w:hAnsi="Times New Roman" w:cs="Times New Roman"/>
          <w:sz w:val="28"/>
          <w:szCs w:val="28"/>
        </w:rPr>
        <w:t>ом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3F3" w:rsidRP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 муниципального района Воронежской области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897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01.06.2021 по 18.06.2021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8A5" w:rsidRPr="008978A5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Нормативный правовой акт (далее - НПА) </w:t>
      </w:r>
      <w:r w:rsid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разработан</w:t>
      </w:r>
      <w:r w:rsidR="008978A5"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от 09.10.2019 № 277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         </w:t>
      </w:r>
    </w:p>
    <w:p w:rsidR="008978A5" w:rsidRPr="008978A5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числе приоритетов определены направления: достижение существенного роста качества жизни населения на основе развития всех сфер </w:t>
      </w: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экономики и эффективного функционирования объектов социальной инфраструктуры, сбалансированное территориальное развитие Рамонского муниципального района Воронежской области.      </w:t>
      </w:r>
    </w:p>
    <w:p w:rsidR="008978A5" w:rsidRPr="008978A5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населения,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978A5" w:rsidRPr="008978A5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Достижение цели обеспечивается за счет решения следующих задач: создание условий для привлечения инвестиций в экономику района, 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 В постановлении отмечено обоснование выделения подпрограмм муниципальной программы, обобщенная характеристика основных мероприятий.</w:t>
      </w:r>
    </w:p>
    <w:p w:rsidR="008978A5" w:rsidRPr="008978A5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ьтатов настоящей муниципальной </w:t>
      </w: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программы.</w:t>
      </w:r>
    </w:p>
    <w:p w:rsidR="00855FD4" w:rsidRPr="00855FD4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C81170" w:rsidRDefault="00D86ED5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0D61B0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</w:t>
      </w:r>
      <w:r w:rsidR="00E145B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Default="008978A5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экономики,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 </w:t>
      </w:r>
      <w:r w:rsidR="008978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И.И.</w:t>
      </w:r>
      <w:bookmarkStart w:id="0" w:name="_GoBack"/>
      <w:bookmarkEnd w:id="0"/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65E" w:rsidRDefault="006B165E" w:rsidP="00436610">
      <w:pPr>
        <w:spacing w:after="0" w:line="240" w:lineRule="auto"/>
      </w:pPr>
      <w:r>
        <w:separator/>
      </w:r>
    </w:p>
  </w:endnote>
  <w:endnote w:type="continuationSeparator" w:id="0">
    <w:p w:rsidR="006B165E" w:rsidRDefault="006B165E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65E" w:rsidRDefault="006B165E" w:rsidP="00436610">
      <w:pPr>
        <w:spacing w:after="0" w:line="240" w:lineRule="auto"/>
      </w:pPr>
      <w:r>
        <w:separator/>
      </w:r>
    </w:p>
  </w:footnote>
  <w:footnote w:type="continuationSeparator" w:id="0">
    <w:p w:rsidR="006B165E" w:rsidRDefault="006B165E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3AD6"/>
    <w:rsid w:val="00143BD0"/>
    <w:rsid w:val="00143D90"/>
    <w:rsid w:val="001505E5"/>
    <w:rsid w:val="001579C4"/>
    <w:rsid w:val="00163D1E"/>
    <w:rsid w:val="0017531D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C6E85"/>
    <w:rsid w:val="003C7BF9"/>
    <w:rsid w:val="003F3F44"/>
    <w:rsid w:val="00404679"/>
    <w:rsid w:val="004137D2"/>
    <w:rsid w:val="00436610"/>
    <w:rsid w:val="00445885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506F4"/>
    <w:rsid w:val="00961429"/>
    <w:rsid w:val="009A464A"/>
    <w:rsid w:val="009B0F10"/>
    <w:rsid w:val="009E5B2B"/>
    <w:rsid w:val="00A22E36"/>
    <w:rsid w:val="00A27C3A"/>
    <w:rsid w:val="00A34BDE"/>
    <w:rsid w:val="00A73F21"/>
    <w:rsid w:val="00A8410C"/>
    <w:rsid w:val="00AB16F5"/>
    <w:rsid w:val="00B26F5D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D6EDC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BE9B6-3DFE-4330-A98F-A2176B74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3</cp:revision>
  <cp:lastPrinted>2020-12-07T12:17:00Z</cp:lastPrinted>
  <dcterms:created xsi:type="dcterms:W3CDTF">2021-06-28T11:00:00Z</dcterms:created>
  <dcterms:modified xsi:type="dcterms:W3CDTF">2021-06-28T11:07:00Z</dcterms:modified>
</cp:coreProperties>
</file>