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8A0DDB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A0DDB">
        <w:rPr>
          <w:b/>
        </w:rPr>
        <w:t>вопросов для участников публичных консультаций</w:t>
      </w:r>
    </w:p>
    <w:p w:rsidR="00D010EC" w:rsidRDefault="00D010EC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9D3E9A" w:rsidRDefault="009D3E9A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1A4C9B" w:rsidRPr="00D31031">
        <w:rPr>
          <w:rFonts w:ascii="Courier New" w:hAnsi="Courier New" w:cs="Courier New"/>
          <w:sz w:val="20"/>
          <w:szCs w:val="20"/>
        </w:rPr>
        <w:t xml:space="preserve">Пожалуйста, заполните </w:t>
      </w:r>
      <w:proofErr w:type="gramStart"/>
      <w:r w:rsidR="001A4C9B" w:rsidRPr="00D31031">
        <w:rPr>
          <w:rFonts w:ascii="Courier New" w:hAnsi="Courier New" w:cs="Courier New"/>
          <w:sz w:val="20"/>
          <w:szCs w:val="20"/>
        </w:rPr>
        <w:t>и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  направьте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данную  форму  в  срок до </w:t>
      </w:r>
      <w:r w:rsidR="006D20B2">
        <w:rPr>
          <w:rFonts w:ascii="Courier New" w:hAnsi="Courier New" w:cs="Courier New"/>
          <w:sz w:val="20"/>
          <w:szCs w:val="20"/>
        </w:rPr>
        <w:t>03</w:t>
      </w:r>
      <w:r w:rsidR="005A352E">
        <w:rPr>
          <w:rFonts w:ascii="Courier New" w:hAnsi="Courier New" w:cs="Courier New"/>
          <w:sz w:val="20"/>
          <w:szCs w:val="20"/>
        </w:rPr>
        <w:t>.</w:t>
      </w:r>
      <w:bookmarkStart w:id="0" w:name="_GoBack"/>
      <w:bookmarkEnd w:id="0"/>
      <w:r w:rsidR="005A352E">
        <w:rPr>
          <w:rFonts w:ascii="Courier New" w:hAnsi="Courier New" w:cs="Courier New"/>
          <w:sz w:val="20"/>
          <w:szCs w:val="20"/>
        </w:rPr>
        <w:t>12.</w:t>
      </w:r>
      <w:r w:rsidR="0097434E">
        <w:rPr>
          <w:rFonts w:ascii="Courier New" w:hAnsi="Courier New" w:cs="Courier New"/>
          <w:sz w:val="20"/>
          <w:szCs w:val="20"/>
        </w:rPr>
        <w:t>202</w:t>
      </w:r>
      <w:r w:rsidR="001013BB">
        <w:rPr>
          <w:rFonts w:ascii="Courier New" w:hAnsi="Courier New" w:cs="Courier New"/>
          <w:sz w:val="20"/>
          <w:szCs w:val="20"/>
        </w:rPr>
        <w:t>1</w:t>
      </w:r>
      <w:r w:rsidR="003A0713">
        <w:rPr>
          <w:rFonts w:ascii="Courier New" w:hAnsi="Courier New" w:cs="Courier New"/>
          <w:sz w:val="20"/>
          <w:szCs w:val="20"/>
        </w:rPr>
        <w:t xml:space="preserve"> года (включительно)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 по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r w:rsidR="003A0713" w:rsidRPr="00D31031">
        <w:rPr>
          <w:rFonts w:ascii="Courier New" w:hAnsi="Courier New" w:cs="Courier New"/>
          <w:sz w:val="20"/>
          <w:szCs w:val="20"/>
        </w:rPr>
        <w:t>электронной почте на адрес</w:t>
      </w:r>
      <w:r>
        <w:rPr>
          <w:rFonts w:ascii="Courier New" w:hAnsi="Courier New" w:cs="Courier New"/>
          <w:sz w:val="20"/>
          <w:szCs w:val="20"/>
        </w:rPr>
        <w:t>: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ramon</w:t>
      </w:r>
      <w:proofErr w:type="spellEnd"/>
      <w:r w:rsidR="001A4C9B">
        <w:rPr>
          <w:rFonts w:ascii="Courier New" w:hAnsi="Courier New" w:cs="Courier New"/>
          <w:b/>
          <w:sz w:val="20"/>
          <w:szCs w:val="20"/>
        </w:rPr>
        <w:t>-</w:t>
      </w:r>
      <w:proofErr w:type="spellStart"/>
      <w:r w:rsidR="001A4C9B">
        <w:rPr>
          <w:rFonts w:ascii="Courier New" w:hAnsi="Courier New" w:cs="Courier New"/>
          <w:b/>
          <w:sz w:val="20"/>
          <w:szCs w:val="20"/>
          <w:lang w:val="en-US"/>
        </w:rPr>
        <w:t>ek</w:t>
      </w:r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onom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@</w:t>
      </w:r>
      <w:proofErr w:type="spellStart"/>
      <w:r w:rsidR="001A4C9B">
        <w:rPr>
          <w:rFonts w:ascii="Courier New" w:hAnsi="Courier New" w:cs="Courier New"/>
          <w:b/>
          <w:sz w:val="20"/>
          <w:szCs w:val="20"/>
          <w:lang w:val="en-US"/>
        </w:rPr>
        <w:t>govvrn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.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ru</w:t>
      </w:r>
      <w:proofErr w:type="spellEnd"/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либо посредством почтовой связи на адрес:</w:t>
      </w:r>
      <w:r>
        <w:rPr>
          <w:rFonts w:ascii="Courier New" w:hAnsi="Courier New" w:cs="Courier New"/>
          <w:sz w:val="20"/>
          <w:szCs w:val="20"/>
        </w:rPr>
        <w:t xml:space="preserve"> ул. Советская, 11, к.21</w:t>
      </w:r>
      <w:r w:rsidR="001A4C9B" w:rsidRPr="005A352E">
        <w:rPr>
          <w:rFonts w:ascii="Courier New" w:hAnsi="Courier New" w:cs="Courier New"/>
          <w:sz w:val="20"/>
          <w:szCs w:val="20"/>
        </w:rPr>
        <w:t>4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р.п</w:t>
      </w:r>
      <w:proofErr w:type="spellEnd"/>
      <w:r>
        <w:rPr>
          <w:rFonts w:ascii="Courier New" w:hAnsi="Courier New" w:cs="Courier New"/>
          <w:sz w:val="20"/>
          <w:szCs w:val="20"/>
        </w:rPr>
        <w:t>. Рамонь</w:t>
      </w:r>
    </w:p>
    <w:p w:rsidR="003A0713" w:rsidRPr="009D3E9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9D3E9A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9D3E9A">
        <w:rPr>
          <w:rFonts w:ascii="Courier New" w:hAnsi="Courier New" w:cs="Courier New"/>
          <w:sz w:val="20"/>
          <w:szCs w:val="20"/>
        </w:rPr>
        <w:t>Контактное  лицо</w:t>
      </w:r>
      <w:proofErr w:type="gramEnd"/>
      <w:r w:rsidRPr="009D3E9A">
        <w:rPr>
          <w:rFonts w:ascii="Courier New" w:hAnsi="Courier New" w:cs="Courier New"/>
          <w:sz w:val="20"/>
          <w:szCs w:val="20"/>
        </w:rPr>
        <w:t xml:space="preserve">  по  вопросам, обсуждаемым в ходе проведения публичных</w:t>
      </w:r>
    </w:p>
    <w:p w:rsidR="003A0713" w:rsidRPr="009D3E9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9D3E9A">
        <w:rPr>
          <w:rFonts w:ascii="Courier New" w:hAnsi="Courier New" w:cs="Courier New"/>
          <w:sz w:val="20"/>
          <w:szCs w:val="20"/>
        </w:rPr>
        <w:t>консультаций: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</w:t>
      </w:r>
      <w:r w:rsidR="000660EF">
        <w:rPr>
          <w:rFonts w:ascii="Courier New" w:hAnsi="Courier New" w:cs="Courier New"/>
          <w:sz w:val="20"/>
          <w:szCs w:val="20"/>
        </w:rPr>
        <w:t>Попова Ирина Ивановна</w:t>
      </w:r>
      <w:r w:rsidR="009D3E9A" w:rsidRPr="009D3E9A">
        <w:rPr>
          <w:rFonts w:ascii="Courier New" w:hAnsi="Courier New" w:cs="Courier New"/>
          <w:sz w:val="20"/>
          <w:szCs w:val="20"/>
        </w:rPr>
        <w:t>; тел. 8-47340-2-</w:t>
      </w:r>
      <w:r w:rsidR="001A4C9B" w:rsidRPr="001A4C9B">
        <w:rPr>
          <w:rFonts w:ascii="Courier New" w:hAnsi="Courier New" w:cs="Courier New"/>
          <w:sz w:val="20"/>
          <w:szCs w:val="20"/>
        </w:rPr>
        <w:t>31</w:t>
      </w:r>
      <w:r w:rsidR="001A4C9B">
        <w:rPr>
          <w:rFonts w:ascii="Courier New" w:hAnsi="Courier New" w:cs="Courier New"/>
          <w:sz w:val="20"/>
          <w:szCs w:val="20"/>
        </w:rPr>
        <w:t xml:space="preserve">-67 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с 8-00 до 17-00 по рабочим дням                                 </w:t>
      </w:r>
    </w:p>
    <w:p w:rsidR="009D3E9A" w:rsidRPr="009D3E9A" w:rsidRDefault="009D3E9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Насколько   предлагаемое   правовое  регулирование  соотносится  с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3.  Достигнет  ли,  на  Ваш взгляд, предлагаемое правовое регулирование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4.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Является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выбранный вариант решения проблемы оптимальным (в том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числе  с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точки зрения выгоды (издержек) для субъектов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lastRenderedPageBreak/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варианты   достижения   заявленных  целей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предлагаемого  правового  регулирования?  Если  да  -  выделите  те из них,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6.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 xml:space="preserve">Какие,   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по   Вашей   оценке,   субъекты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инвестиционной  деятельности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затронуты предложенным правовым регулированием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7.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Повлияет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введение  предлагаемого  правового  регулирования  на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Оцените,  насколько  полно  и  точно  отражены обязанности, ответственность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8.  Считаете  ли  Вы,  что  предлагаемые  нормы  не  соответствуют  или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противоречат  иным действующим нормативным правовым актам? Если да, укажите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9.  Существуют  ли  в  предлагаемом  правовом  регулировании положения,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риски    ведения   предпринимательской   и   инвестиционной   деятельности,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   к     возникновению     избыточных     обязанностей    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к  необоснованному  росту отдельных видов затрат или появлению новых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к  возникновению  избыточных  запретов  и  ограничений для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 и  инвестиционной  деятельности?  Приведите конкретные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правового  регулирования  (если  да  -  какова его продолжительность) какие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ограничения  по  срокам  введения нового правового регулирования необходимо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Какие,  на  Ваш  взгляд,  целесообразно  применить  исключения  по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и  замечания,  которые,  по  Вашему  мнению,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E26062" w:rsidRDefault="003A0713" w:rsidP="00507E4E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16E"/>
    <w:rsid w:val="000660EF"/>
    <w:rsid w:val="000D4FB6"/>
    <w:rsid w:val="001013BB"/>
    <w:rsid w:val="001A4C9B"/>
    <w:rsid w:val="002E38E5"/>
    <w:rsid w:val="003A0713"/>
    <w:rsid w:val="00507E4E"/>
    <w:rsid w:val="005A352E"/>
    <w:rsid w:val="006D20B2"/>
    <w:rsid w:val="0097434E"/>
    <w:rsid w:val="009D3E9A"/>
    <w:rsid w:val="00CC716E"/>
    <w:rsid w:val="00D010EC"/>
    <w:rsid w:val="00E26062"/>
    <w:rsid w:val="00EA06A0"/>
    <w:rsid w:val="00FD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CBD5F"/>
  <w15:docId w15:val="{491D035B-FC35-4CCA-8D62-FB337EBEB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1145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2019-09-12T05:45:00Z</dcterms:created>
  <dcterms:modified xsi:type="dcterms:W3CDTF">2021-11-26T08:41:00Z</dcterms:modified>
</cp:coreProperties>
</file>