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Default="00D71DF0" w:rsidP="00CD2453"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 xml:space="preserve">от </w:t>
      </w:r>
      <w:r w:rsidR="00D24663">
        <w:t>27.11.2020</w:t>
      </w:r>
      <w:r w:rsidR="00FE3DDB">
        <w:t xml:space="preserve"> № </w:t>
      </w:r>
      <w:r w:rsidR="00D24663">
        <w:t>944</w:t>
      </w:r>
      <w:r w:rsidR="008D6350">
        <w:t>-и</w:t>
      </w:r>
      <w:r w:rsidR="00FE3DDB">
        <w:t xml:space="preserve"> «</w:t>
      </w:r>
      <w:r w:rsidR="00D24663" w:rsidRPr="00D24663">
        <w:t>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</w:t>
      </w:r>
      <w:r w:rsidR="00D24663">
        <w:t>бласти</w:t>
      </w:r>
      <w:r w:rsidR="006E3668" w:rsidRPr="006E3668">
        <w:t xml:space="preserve">» 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Default="00CD2453" w:rsidP="00CD2453">
      <w:r>
        <w:t xml:space="preserve">Отдел </w:t>
      </w:r>
      <w:r w:rsidR="008D6350">
        <w:t>имущественных и земельных отношений</w:t>
      </w:r>
      <w:r>
        <w:t xml:space="preserve"> администрации Рамонского муниципального района Воронежской области</w:t>
      </w:r>
    </w:p>
    <w:p w:rsidR="00CD2453" w:rsidRPr="008801E1" w:rsidRDefault="00CD2453" w:rsidP="00CD2453">
      <w:r w:rsidRPr="008801E1">
        <w:rPr>
          <w:b/>
        </w:rPr>
        <w:t>Сроки проведения публичных консультаций</w:t>
      </w:r>
      <w:r w:rsidRPr="008801E1">
        <w:t xml:space="preserve">: </w:t>
      </w:r>
    </w:p>
    <w:p w:rsidR="00CD2453" w:rsidRDefault="00D24663" w:rsidP="00CD2453">
      <w:r>
        <w:t>27</w:t>
      </w:r>
      <w:r w:rsidR="008D6350" w:rsidRPr="008801E1">
        <w:t>.11</w:t>
      </w:r>
      <w:r w:rsidR="001E69E8" w:rsidRPr="008801E1">
        <w:t>.20</w:t>
      </w:r>
      <w:r w:rsidR="00762050" w:rsidRPr="008801E1">
        <w:t>20</w:t>
      </w:r>
      <w:r w:rsidR="001E69E8" w:rsidRPr="008801E1">
        <w:t>-</w:t>
      </w:r>
      <w:r>
        <w:t>17</w:t>
      </w:r>
      <w:bookmarkStart w:id="0" w:name="_GoBack"/>
      <w:bookmarkEnd w:id="0"/>
      <w:r w:rsidR="00261ABE" w:rsidRPr="008801E1">
        <w:t>.12.</w:t>
      </w:r>
      <w:r w:rsidR="001E69E8" w:rsidRPr="008801E1">
        <w:t>2</w:t>
      </w:r>
      <w:r w:rsidR="00762050" w:rsidRPr="008801E1">
        <w:t>020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C18A1" w:rsidRPr="0016010B" w:rsidRDefault="004C18A1" w:rsidP="0042484E">
      <w:pPr>
        <w:spacing w:line="240" w:lineRule="auto"/>
      </w:pPr>
      <w:r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="004310C5">
        <w:rPr>
          <w:b/>
        </w:rPr>
        <w:t xml:space="preserve"> правового акта</w:t>
      </w:r>
      <w:r w:rsidR="004310C5" w:rsidRPr="004310C5">
        <w:rPr>
          <w:b/>
        </w:rPr>
        <w:t xml:space="preserve"> </w:t>
      </w:r>
      <w:r w:rsidRPr="0016010B">
        <w:rPr>
          <w:b/>
        </w:rPr>
        <w:t xml:space="preserve">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95E4D"/>
    <w:rsid w:val="001B760C"/>
    <w:rsid w:val="001E69E8"/>
    <w:rsid w:val="00261ABE"/>
    <w:rsid w:val="00327575"/>
    <w:rsid w:val="0042484E"/>
    <w:rsid w:val="004310C5"/>
    <w:rsid w:val="004C18A1"/>
    <w:rsid w:val="006E3668"/>
    <w:rsid w:val="00762050"/>
    <w:rsid w:val="008801E1"/>
    <w:rsid w:val="008D6350"/>
    <w:rsid w:val="00B97454"/>
    <w:rsid w:val="00C8650D"/>
    <w:rsid w:val="00CB26DE"/>
    <w:rsid w:val="00CD2453"/>
    <w:rsid w:val="00D24663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6825D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1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21</cp:revision>
  <cp:lastPrinted>2020-11-13T08:17:00Z</cp:lastPrinted>
  <dcterms:created xsi:type="dcterms:W3CDTF">2019-08-29T05:39:00Z</dcterms:created>
  <dcterms:modified xsi:type="dcterms:W3CDTF">2020-12-07T10:30:00Z</dcterms:modified>
</cp:coreProperties>
</file>