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957D24" w:rsidP="001601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экономического развития</w:t>
      </w:r>
      <w:r w:rsidR="0016010B" w:rsidRPr="001601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</w:t>
      </w:r>
      <w:r w:rsidR="00CD2453" w:rsidRPr="0016010B">
        <w:rPr>
          <w:b/>
          <w:sz w:val="28"/>
          <w:szCs w:val="28"/>
        </w:rPr>
        <w:t xml:space="preserve">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>
        <w:rPr>
          <w:b/>
          <w:sz w:val="28"/>
          <w:szCs w:val="28"/>
        </w:rPr>
        <w:t xml:space="preserve"> акта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957D24">
        <w:t>07.11.2022</w:t>
      </w:r>
      <w:r w:rsidR="00FE3DDB">
        <w:t xml:space="preserve"> </w:t>
      </w:r>
      <w:r w:rsidR="00957D24">
        <w:t>№ 456</w:t>
      </w:r>
      <w:r w:rsidR="00AB6E5C">
        <w:t xml:space="preserve"> </w:t>
      </w:r>
      <w:r w:rsidR="00FE3DDB">
        <w:t>«</w:t>
      </w:r>
      <w:r w:rsidR="00957D24" w:rsidRPr="00957D24">
        <w:t>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</w:t>
      </w:r>
      <w:r w:rsidR="006E3668" w:rsidRPr="006E3668">
        <w:t xml:space="preserve">» 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Pr="00D32A96" w:rsidRDefault="00CD2453" w:rsidP="00D32A96">
      <w:r>
        <w:t xml:space="preserve">Отдел </w:t>
      </w:r>
      <w:r w:rsidR="00957D24" w:rsidRPr="00957D24">
        <w:t>экономического развития</w:t>
      </w:r>
      <w:r w:rsidR="00D32A96" w:rsidRPr="00D32A96">
        <w:t xml:space="preserve"> администрация Рамонского муниципального района Воронежской области</w:t>
      </w:r>
    </w:p>
    <w:p w:rsidR="00CD2453" w:rsidRPr="008801E1" w:rsidRDefault="00CD2453" w:rsidP="00CD2453">
      <w:r w:rsidRPr="008801E1">
        <w:rPr>
          <w:b/>
        </w:rPr>
        <w:t>Сроки проведения публичных консультаций</w:t>
      </w:r>
      <w:r w:rsidRPr="008801E1">
        <w:t xml:space="preserve">: </w:t>
      </w:r>
    </w:p>
    <w:p w:rsidR="00CD2453" w:rsidRDefault="00957D24" w:rsidP="00CD2453">
      <w:r>
        <w:t>07.03.2023 по 27.03.2023</w:t>
      </w:r>
      <w:bookmarkStart w:id="0" w:name="_GoBack"/>
      <w:bookmarkEnd w:id="0"/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C18A1" w:rsidRPr="0016010B" w:rsidRDefault="004C18A1" w:rsidP="0042484E">
      <w:pPr>
        <w:spacing w:line="240" w:lineRule="auto"/>
      </w:pPr>
      <w:r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="004310C5">
        <w:rPr>
          <w:b/>
        </w:rPr>
        <w:t xml:space="preserve"> правового акта</w:t>
      </w:r>
      <w:r w:rsidR="004310C5" w:rsidRPr="004310C5">
        <w:rPr>
          <w:b/>
        </w:rPr>
        <w:t xml:space="preserve"> </w:t>
      </w:r>
      <w:r w:rsidRPr="0016010B">
        <w:rPr>
          <w:b/>
        </w:rPr>
        <w:t xml:space="preserve">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261ABE"/>
    <w:rsid w:val="00327575"/>
    <w:rsid w:val="0042484E"/>
    <w:rsid w:val="004310C5"/>
    <w:rsid w:val="004C18A1"/>
    <w:rsid w:val="006E3668"/>
    <w:rsid w:val="007327A9"/>
    <w:rsid w:val="00762050"/>
    <w:rsid w:val="008801E1"/>
    <w:rsid w:val="008D6350"/>
    <w:rsid w:val="00957D24"/>
    <w:rsid w:val="00AB6E5C"/>
    <w:rsid w:val="00B97454"/>
    <w:rsid w:val="00C8650D"/>
    <w:rsid w:val="00CB26DE"/>
    <w:rsid w:val="00CD2453"/>
    <w:rsid w:val="00D24663"/>
    <w:rsid w:val="00D32A96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1992F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5</cp:revision>
  <cp:lastPrinted>2020-11-13T08:17:00Z</cp:lastPrinted>
  <dcterms:created xsi:type="dcterms:W3CDTF">2021-09-09T11:50:00Z</dcterms:created>
  <dcterms:modified xsi:type="dcterms:W3CDTF">2023-04-11T08:05:00Z</dcterms:modified>
</cp:coreProperties>
</file>