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2CE" w:rsidRDefault="00436610" w:rsidP="005E0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E60761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436610" w:rsidRP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D3F89" w:rsidRDefault="00436610" w:rsidP="005E0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водк</w:t>
      </w: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12A" w:rsidRDefault="005E02CE" w:rsidP="006D412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нормативный правовой акт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92187E" w:rsidRPr="0092187E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Рамонского муниципального района Воронежской области </w:t>
      </w:r>
      <w:r w:rsidR="00BA113C" w:rsidRPr="00BA113C">
        <w:rPr>
          <w:rFonts w:ascii="Times New Roman" w:hAnsi="Times New Roman" w:cs="Times New Roman"/>
          <w:sz w:val="28"/>
          <w:szCs w:val="28"/>
        </w:rPr>
        <w:t>от 29.12.2022 № 611 «О создании специальной комиссии по оценке проектов муниципальных правовых актов об определении границ, прилегающих к организациям и (или)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Рамонского муниципального района Воронежской области»</w:t>
      </w:r>
      <w:bookmarkStart w:id="0" w:name="_GoBack"/>
      <w:bookmarkEnd w:id="0"/>
    </w:p>
    <w:p w:rsidR="00E60761" w:rsidRPr="00E60761" w:rsidRDefault="005E02CE" w:rsidP="006D412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проведения публичного </w:t>
      </w:r>
      <w:r w:rsidR="008E171A"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обсуждения</w:t>
      </w:r>
      <w:r w:rsidR="008E171A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6B67">
        <w:rPr>
          <w:rFonts w:ascii="Times New Roman" w:eastAsia="Times New Roman" w:hAnsi="Times New Roman" w:cs="Times New Roman"/>
          <w:sz w:val="28"/>
          <w:szCs w:val="28"/>
          <w:lang w:eastAsia="ru-RU"/>
        </w:rPr>
        <w:t>02.02</w:t>
      </w:r>
      <w:r w:rsidR="00B549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B6B67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A14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8B6B67">
        <w:rPr>
          <w:rFonts w:ascii="Times New Roman" w:eastAsia="Times New Roman" w:hAnsi="Times New Roman" w:cs="Times New Roman"/>
          <w:sz w:val="28"/>
          <w:szCs w:val="28"/>
          <w:lang w:eastAsia="ru-RU"/>
        </w:rPr>
        <w:t>22.02.2023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8B6B67">
        <w:rPr>
          <w:rFonts w:ascii="Times New Roman" w:eastAsia="Times New Roman" w:hAnsi="Times New Roman" w:cs="Times New Roman"/>
          <w:sz w:val="28"/>
          <w:szCs w:val="28"/>
          <w:lang w:eastAsia="ru-RU"/>
        </w:rPr>
        <w:t>22.02.2023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5E02CE" w:rsidRPr="0058316C" w:rsidRDefault="00E60761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ИП ГК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Абасов Казим Абасович</w:t>
            </w:r>
          </w:p>
        </w:tc>
        <w:tc>
          <w:tcPr>
            <w:tcW w:w="2552" w:type="dxa"/>
          </w:tcPr>
          <w:p w:rsidR="005E02CE" w:rsidRPr="008E171A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E60761" w:rsidRDefault="00C734C7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В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сероссийского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НИИ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сахарной свеклы и сахара им. А.Л. Мазлумова</w:t>
            </w:r>
          </w:p>
          <w:p w:rsidR="00C734C7" w:rsidRPr="0058316C" w:rsidRDefault="00F44298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Апасов Игорь Вл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адиславович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Рамонского РАЙПТК Трубникова Наталья Дмитриевна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6" w:type="dxa"/>
          </w:tcPr>
          <w:p w:rsidR="00E60761" w:rsidRPr="0058316C" w:rsidRDefault="0058316C" w:rsidP="00540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АНО «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Рамонский ЦПП» </w:t>
            </w:r>
            <w:r w:rsidR="00540CB3">
              <w:rPr>
                <w:rFonts w:ascii="Times New Roman" w:eastAsia="Calibri" w:hAnsi="Times New Roman" w:cs="Times New Roman"/>
                <w:sz w:val="24"/>
                <w:szCs w:val="24"/>
              </w:rPr>
              <w:t>Золотарева Ольга Юрьевна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Pr="005E02CE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4298" w:rsidRPr="00F44298" w:rsidRDefault="0010633D" w:rsidP="009407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E60761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</w:t>
      </w:r>
      <w:r w:rsidR="0094078D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</w:p>
    <w:p w:rsidR="00E60761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</w:t>
      </w:r>
    </w:p>
    <w:p w:rsidR="00E60761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94078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Говорова Л.М.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8B6B6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22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CD3F89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8B6B6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февраля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</w:t>
      </w:r>
      <w:r w:rsidR="000064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8B6B6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</w:t>
      </w:r>
      <w:r w:rsidR="0058316C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136A0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39E" w:rsidRDefault="00E3339E" w:rsidP="00436610">
      <w:pPr>
        <w:spacing w:after="0" w:line="240" w:lineRule="auto"/>
      </w:pPr>
      <w:r>
        <w:separator/>
      </w:r>
    </w:p>
  </w:endnote>
  <w:endnote w:type="continuationSeparator" w:id="0">
    <w:p w:rsidR="00E3339E" w:rsidRDefault="00E3339E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39E" w:rsidRDefault="00E3339E" w:rsidP="00436610">
      <w:pPr>
        <w:spacing w:after="0" w:line="240" w:lineRule="auto"/>
      </w:pPr>
      <w:r>
        <w:separator/>
      </w:r>
    </w:p>
  </w:footnote>
  <w:footnote w:type="continuationSeparator" w:id="0">
    <w:p w:rsidR="00E3339E" w:rsidRDefault="00E3339E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0641A"/>
    <w:rsid w:val="000114F3"/>
    <w:rsid w:val="00070F14"/>
    <w:rsid w:val="000941C3"/>
    <w:rsid w:val="000B3072"/>
    <w:rsid w:val="000D1E04"/>
    <w:rsid w:val="000E6B64"/>
    <w:rsid w:val="000E7B79"/>
    <w:rsid w:val="0010633D"/>
    <w:rsid w:val="00143BD0"/>
    <w:rsid w:val="00163D1E"/>
    <w:rsid w:val="0017531D"/>
    <w:rsid w:val="00195E4F"/>
    <w:rsid w:val="001C03A9"/>
    <w:rsid w:val="001D5F7C"/>
    <w:rsid w:val="001E5929"/>
    <w:rsid w:val="001F53FB"/>
    <w:rsid w:val="002015C1"/>
    <w:rsid w:val="00253F6F"/>
    <w:rsid w:val="0028231D"/>
    <w:rsid w:val="002C6965"/>
    <w:rsid w:val="002E41BC"/>
    <w:rsid w:val="002F31B1"/>
    <w:rsid w:val="0036602D"/>
    <w:rsid w:val="004137D2"/>
    <w:rsid w:val="00436610"/>
    <w:rsid w:val="00485540"/>
    <w:rsid w:val="0048746B"/>
    <w:rsid w:val="004958FB"/>
    <w:rsid w:val="00497680"/>
    <w:rsid w:val="004A2651"/>
    <w:rsid w:val="004B463C"/>
    <w:rsid w:val="004C680C"/>
    <w:rsid w:val="00532C44"/>
    <w:rsid w:val="005341EA"/>
    <w:rsid w:val="00540CB3"/>
    <w:rsid w:val="005564C2"/>
    <w:rsid w:val="005777C6"/>
    <w:rsid w:val="0058316C"/>
    <w:rsid w:val="0058548C"/>
    <w:rsid w:val="005A0687"/>
    <w:rsid w:val="005B2323"/>
    <w:rsid w:val="005D6085"/>
    <w:rsid w:val="005E02CE"/>
    <w:rsid w:val="005E5EF0"/>
    <w:rsid w:val="006404BA"/>
    <w:rsid w:val="0064240E"/>
    <w:rsid w:val="00695161"/>
    <w:rsid w:val="006D412A"/>
    <w:rsid w:val="0072731A"/>
    <w:rsid w:val="00771EAB"/>
    <w:rsid w:val="007A785A"/>
    <w:rsid w:val="007C54D3"/>
    <w:rsid w:val="007D6556"/>
    <w:rsid w:val="007E3DAC"/>
    <w:rsid w:val="007F63CA"/>
    <w:rsid w:val="008427F4"/>
    <w:rsid w:val="00856504"/>
    <w:rsid w:val="0087091D"/>
    <w:rsid w:val="00896440"/>
    <w:rsid w:val="008A721B"/>
    <w:rsid w:val="008B6B67"/>
    <w:rsid w:val="008C207D"/>
    <w:rsid w:val="008E171A"/>
    <w:rsid w:val="008F0A9B"/>
    <w:rsid w:val="00907416"/>
    <w:rsid w:val="00911175"/>
    <w:rsid w:val="009160E3"/>
    <w:rsid w:val="0092187E"/>
    <w:rsid w:val="0094078D"/>
    <w:rsid w:val="009506F4"/>
    <w:rsid w:val="00952CE5"/>
    <w:rsid w:val="009A1E21"/>
    <w:rsid w:val="009B0F10"/>
    <w:rsid w:val="00A14893"/>
    <w:rsid w:val="00A23848"/>
    <w:rsid w:val="00A313C2"/>
    <w:rsid w:val="00A6494F"/>
    <w:rsid w:val="00AB16F5"/>
    <w:rsid w:val="00B26F5D"/>
    <w:rsid w:val="00B549D1"/>
    <w:rsid w:val="00BA113C"/>
    <w:rsid w:val="00BB68E8"/>
    <w:rsid w:val="00BC6C16"/>
    <w:rsid w:val="00BD4273"/>
    <w:rsid w:val="00C058A5"/>
    <w:rsid w:val="00C252A1"/>
    <w:rsid w:val="00C30B2B"/>
    <w:rsid w:val="00C32DC0"/>
    <w:rsid w:val="00C35058"/>
    <w:rsid w:val="00C37034"/>
    <w:rsid w:val="00C734C7"/>
    <w:rsid w:val="00C821F1"/>
    <w:rsid w:val="00CA1C07"/>
    <w:rsid w:val="00CA7ACB"/>
    <w:rsid w:val="00CD3F89"/>
    <w:rsid w:val="00CE0822"/>
    <w:rsid w:val="00D0069A"/>
    <w:rsid w:val="00D05FCF"/>
    <w:rsid w:val="00D52045"/>
    <w:rsid w:val="00D61494"/>
    <w:rsid w:val="00D6521E"/>
    <w:rsid w:val="00D7429A"/>
    <w:rsid w:val="00DC78E7"/>
    <w:rsid w:val="00E05E4D"/>
    <w:rsid w:val="00E06B81"/>
    <w:rsid w:val="00E136A0"/>
    <w:rsid w:val="00E3339E"/>
    <w:rsid w:val="00E4362F"/>
    <w:rsid w:val="00E51B39"/>
    <w:rsid w:val="00E60761"/>
    <w:rsid w:val="00E9026B"/>
    <w:rsid w:val="00EB57D7"/>
    <w:rsid w:val="00F01209"/>
    <w:rsid w:val="00F44298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E19B8EB-0315-489B-BE24-EBB6C6FC7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B99D5-BD8F-4D7D-B39B-FB144965C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Бердникова Елена Н.</cp:lastModifiedBy>
  <cp:revision>7</cp:revision>
  <cp:lastPrinted>2019-08-30T11:48:00Z</cp:lastPrinted>
  <dcterms:created xsi:type="dcterms:W3CDTF">2022-09-27T10:43:00Z</dcterms:created>
  <dcterms:modified xsi:type="dcterms:W3CDTF">2023-04-12T07:03:00Z</dcterms:modified>
</cp:coreProperties>
</file>