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BC" w:rsidRPr="005C3396" w:rsidRDefault="009757BC" w:rsidP="009757BC">
      <w:pPr>
        <w:ind w:firstLine="709"/>
        <w:jc w:val="center"/>
        <w:rPr>
          <w:rFonts w:cs="Arial"/>
          <w:spacing w:val="20"/>
        </w:rPr>
      </w:pPr>
      <w:r>
        <w:rPr>
          <w:rFonts w:eastAsia="Calibri" w:cs="Arial"/>
          <w:noProof/>
        </w:rPr>
        <w:drawing>
          <wp:inline distT="0" distB="0" distL="0" distR="0">
            <wp:extent cx="438150" cy="552450"/>
            <wp:effectExtent l="0" t="0" r="0" b="0"/>
            <wp:docPr id="1" name="Рисунок 1" descr="Описание: 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Рамонский герб чб-2"/>
                    <pic:cNvPicPr>
                      <a:picLocks noChangeAspect="1" noChangeArrowheads="1"/>
                    </pic:cNvPicPr>
                  </pic:nvPicPr>
                  <pic:blipFill>
                    <a:blip r:embed="rId6">
                      <a:lum bright="-18000" contrast="88000"/>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rsidR="009757BC" w:rsidRPr="005C3396" w:rsidRDefault="009757BC" w:rsidP="009757BC">
      <w:pPr>
        <w:ind w:firstLine="709"/>
        <w:jc w:val="center"/>
        <w:rPr>
          <w:rFonts w:cs="Arial"/>
          <w:spacing w:val="20"/>
        </w:rPr>
      </w:pPr>
      <w:r w:rsidRPr="005C3396">
        <w:rPr>
          <w:rFonts w:cs="Arial"/>
          <w:spacing w:val="20"/>
        </w:rPr>
        <w:t>СОВЕТ НАРОДНЫХ ДЕПУТАТОВ</w:t>
      </w:r>
    </w:p>
    <w:p w:rsidR="009757BC" w:rsidRPr="005C3396" w:rsidRDefault="009757BC" w:rsidP="009757BC">
      <w:pPr>
        <w:ind w:firstLine="709"/>
        <w:jc w:val="center"/>
        <w:rPr>
          <w:rFonts w:cs="Arial"/>
          <w:spacing w:val="20"/>
        </w:rPr>
      </w:pPr>
      <w:r w:rsidRPr="005C3396">
        <w:rPr>
          <w:rFonts w:cs="Arial"/>
          <w:spacing w:val="20"/>
        </w:rPr>
        <w:t xml:space="preserve">РАМОНСКОГО МУНИЦИПАЛЬНОГО РАЙОНА </w:t>
      </w:r>
    </w:p>
    <w:p w:rsidR="009757BC" w:rsidRPr="005C3396" w:rsidRDefault="009757BC" w:rsidP="009757BC">
      <w:pPr>
        <w:ind w:firstLine="709"/>
        <w:jc w:val="center"/>
        <w:rPr>
          <w:rFonts w:cs="Arial"/>
          <w:spacing w:val="20"/>
        </w:rPr>
      </w:pPr>
      <w:r w:rsidRPr="005C3396">
        <w:rPr>
          <w:rFonts w:cs="Arial"/>
          <w:spacing w:val="20"/>
        </w:rPr>
        <w:t>ВОРОНЕЖСКОЙ ОБЛАСТИ</w:t>
      </w:r>
    </w:p>
    <w:p w:rsidR="009757BC" w:rsidRPr="005C3396" w:rsidRDefault="009757BC" w:rsidP="009757BC">
      <w:pPr>
        <w:ind w:firstLine="709"/>
        <w:jc w:val="center"/>
        <w:rPr>
          <w:rFonts w:cs="Arial"/>
          <w:spacing w:val="20"/>
        </w:rPr>
      </w:pPr>
    </w:p>
    <w:p w:rsidR="009757BC" w:rsidRPr="005C3396" w:rsidRDefault="009757BC" w:rsidP="009757BC">
      <w:pPr>
        <w:ind w:firstLine="709"/>
        <w:jc w:val="center"/>
        <w:rPr>
          <w:rFonts w:cs="Arial"/>
          <w:spacing w:val="20"/>
        </w:rPr>
      </w:pPr>
      <w:r w:rsidRPr="005C3396">
        <w:rPr>
          <w:rFonts w:cs="Arial"/>
          <w:spacing w:val="20"/>
        </w:rPr>
        <w:t>РЕШЕНИЕ</w:t>
      </w:r>
    </w:p>
    <w:p w:rsidR="009757BC" w:rsidRPr="005C3396" w:rsidRDefault="009757BC" w:rsidP="009757BC">
      <w:pPr>
        <w:ind w:firstLine="709"/>
        <w:jc w:val="center"/>
        <w:rPr>
          <w:rFonts w:cs="Arial"/>
          <w:spacing w:val="20"/>
        </w:rPr>
      </w:pPr>
    </w:p>
    <w:p w:rsidR="009757BC" w:rsidRPr="005C3396" w:rsidRDefault="009757BC" w:rsidP="009757BC">
      <w:pPr>
        <w:tabs>
          <w:tab w:val="left" w:pos="4678"/>
          <w:tab w:val="left" w:pos="4820"/>
          <w:tab w:val="left" w:pos="4962"/>
        </w:tabs>
        <w:ind w:firstLine="709"/>
        <w:rPr>
          <w:rFonts w:cs="Arial"/>
        </w:rPr>
      </w:pPr>
      <w:r w:rsidRPr="005C3396">
        <w:rPr>
          <w:rFonts w:cs="Arial"/>
        </w:rPr>
        <w:t>от 12.10.2021 № 107</w:t>
      </w:r>
    </w:p>
    <w:p w:rsidR="009757BC" w:rsidRPr="005C3396" w:rsidRDefault="009757BC" w:rsidP="009757BC">
      <w:pPr>
        <w:tabs>
          <w:tab w:val="left" w:pos="4678"/>
          <w:tab w:val="left" w:pos="4820"/>
          <w:tab w:val="left" w:pos="4962"/>
        </w:tabs>
        <w:ind w:firstLine="709"/>
        <w:rPr>
          <w:rFonts w:cs="Arial"/>
        </w:rPr>
      </w:pPr>
      <w:r w:rsidRPr="005C3396">
        <w:rPr>
          <w:rFonts w:cs="Arial"/>
        </w:rPr>
        <w:t>р.п. Рамонь</w:t>
      </w:r>
    </w:p>
    <w:p w:rsidR="009757BC" w:rsidRPr="005C3396" w:rsidRDefault="009757BC" w:rsidP="009757BC">
      <w:pPr>
        <w:pStyle w:val="Title"/>
      </w:pPr>
      <w:r w:rsidRPr="005C3396">
        <w:t>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rsidR="009757BC" w:rsidRPr="005C3396" w:rsidRDefault="009757BC" w:rsidP="009757BC">
      <w:pPr>
        <w:autoSpaceDE w:val="0"/>
        <w:autoSpaceDN w:val="0"/>
        <w:adjustRightInd w:val="0"/>
        <w:ind w:firstLine="709"/>
        <w:jc w:val="center"/>
        <w:rPr>
          <w:rFonts w:eastAsia="Calibri" w:cs="Arial"/>
          <w:lang w:eastAsia="en-US"/>
        </w:rPr>
      </w:pPr>
      <w:r>
        <w:rPr>
          <w:rFonts w:eastAsia="Calibri" w:cs="Arial"/>
          <w:lang w:eastAsia="en-US"/>
        </w:rPr>
        <w:t>(в редакции решений от 18.11.2021 № 123; от 01.03.2022 № 144)</w:t>
      </w:r>
    </w:p>
    <w:p w:rsidR="009757BC" w:rsidRDefault="009757BC" w:rsidP="009757BC">
      <w:pPr>
        <w:autoSpaceDE w:val="0"/>
        <w:autoSpaceDN w:val="0"/>
        <w:adjustRightInd w:val="0"/>
        <w:ind w:firstLine="709"/>
        <w:rPr>
          <w:rFonts w:cs="Arial"/>
        </w:rPr>
      </w:pPr>
    </w:p>
    <w:p w:rsidR="009757BC" w:rsidRDefault="009757BC" w:rsidP="009757BC">
      <w:pPr>
        <w:widowControl w:val="0"/>
        <w:tabs>
          <w:tab w:val="left" w:pos="1134"/>
        </w:tabs>
        <w:autoSpaceDE w:val="0"/>
        <w:autoSpaceDN w:val="0"/>
        <w:ind w:firstLine="709"/>
        <w:rPr>
          <w:rFonts w:cs="Arial"/>
        </w:rPr>
      </w:pPr>
      <w:r w:rsidRPr="003051BD">
        <w:rPr>
          <w:rFonts w:cs="Arial"/>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3.1 Федерального закона от 08.11.2007 № 259-ФЗ «Устав автомобильного транспорта и городского наземного электрического транспорта», Уставом Рамонского муниципального района Воронежской области, на основании решения Совета народных депутатов Рамонского городского поселения Рамонского муниципального района Воронежской области от 19.10.2021 №64 «О передаче органам местного самоуправления Рамонского муниципального района Воронежской области осуществления части полномочий органов местного самоуправления Рамонского городского поселения Рамонского муниципального района Воронежской области по осуществлению муниципального контроля на автомобильном транспорте и в дорожном хозяйстве в границах населенных пунктов поселения» Совет народных депутатов Рамонского муниципального района Воронежской области </w:t>
      </w:r>
    </w:p>
    <w:p w:rsidR="009757BC" w:rsidRDefault="009757BC" w:rsidP="009757BC">
      <w:pPr>
        <w:widowControl w:val="0"/>
        <w:tabs>
          <w:tab w:val="left" w:pos="1134"/>
        </w:tabs>
        <w:autoSpaceDE w:val="0"/>
        <w:autoSpaceDN w:val="0"/>
        <w:ind w:firstLine="709"/>
        <w:rPr>
          <w:rFonts w:cs="Arial"/>
        </w:rPr>
      </w:pPr>
      <w:r w:rsidRPr="003051BD">
        <w:rPr>
          <w:rFonts w:cs="Arial"/>
        </w:rPr>
        <w:t>р е ш и л</w:t>
      </w:r>
      <w:r>
        <w:rPr>
          <w:rFonts w:ascii="Times New Roman" w:hAnsi="Times New Roman"/>
          <w:sz w:val="28"/>
          <w:szCs w:val="28"/>
        </w:rPr>
        <w:t xml:space="preserve"> </w:t>
      </w:r>
      <w:r>
        <w:rPr>
          <w:rFonts w:eastAsia="Calibri" w:cs="Arial"/>
          <w:lang w:eastAsia="en-US"/>
        </w:rPr>
        <w:t>(преамбула в редакции решения от 18.11.2021 № 123):</w:t>
      </w:r>
    </w:p>
    <w:p w:rsidR="009757BC" w:rsidRPr="005C3396" w:rsidRDefault="009757BC" w:rsidP="009757BC">
      <w:pPr>
        <w:widowControl w:val="0"/>
        <w:tabs>
          <w:tab w:val="left" w:pos="1134"/>
        </w:tabs>
        <w:autoSpaceDE w:val="0"/>
        <w:autoSpaceDN w:val="0"/>
        <w:ind w:firstLine="709"/>
        <w:rPr>
          <w:rFonts w:cs="Arial"/>
        </w:rPr>
      </w:pPr>
      <w:r w:rsidRPr="005C3396">
        <w:rPr>
          <w:rFonts w:cs="Arial"/>
        </w:rPr>
        <w:t>1. Утвердить прилагаемое Положение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rsidR="009757BC" w:rsidRPr="005C3396" w:rsidRDefault="009757BC" w:rsidP="009757BC">
      <w:pPr>
        <w:widowControl w:val="0"/>
        <w:tabs>
          <w:tab w:val="left" w:pos="993"/>
          <w:tab w:val="left" w:pos="1134"/>
        </w:tabs>
        <w:autoSpaceDE w:val="0"/>
        <w:autoSpaceDN w:val="0"/>
        <w:ind w:firstLine="709"/>
        <w:rPr>
          <w:rFonts w:cs="Arial"/>
        </w:rPr>
      </w:pPr>
      <w:r w:rsidRPr="005C3396">
        <w:rPr>
          <w:rFonts w:cs="Arial"/>
          <w:bCs/>
        </w:rPr>
        <w:t>2. Опубликовать настоящее решение в официальном издании органов местного самоуправления Рамонского муниципального района Воронежской области «Муниципальный вестник».</w:t>
      </w:r>
    </w:p>
    <w:p w:rsidR="009757BC" w:rsidRPr="005C3396" w:rsidRDefault="009757BC" w:rsidP="009757BC">
      <w:pPr>
        <w:widowControl w:val="0"/>
        <w:tabs>
          <w:tab w:val="left" w:pos="993"/>
          <w:tab w:val="left" w:pos="1134"/>
        </w:tabs>
        <w:autoSpaceDE w:val="0"/>
        <w:autoSpaceDN w:val="0"/>
        <w:ind w:firstLine="709"/>
        <w:rPr>
          <w:rFonts w:cs="Arial"/>
        </w:rPr>
      </w:pPr>
      <w:r w:rsidRPr="005C3396">
        <w:rPr>
          <w:rFonts w:cs="Arial"/>
        </w:rPr>
        <w:t>3. Настоящее решение вступает в силу со дня его официального опубликования.</w:t>
      </w:r>
    </w:p>
    <w:p w:rsidR="009757BC" w:rsidRPr="005C3396" w:rsidRDefault="009757BC" w:rsidP="009757BC">
      <w:pPr>
        <w:widowControl w:val="0"/>
        <w:tabs>
          <w:tab w:val="left" w:pos="993"/>
          <w:tab w:val="left" w:pos="1134"/>
        </w:tabs>
        <w:autoSpaceDE w:val="0"/>
        <w:autoSpaceDN w:val="0"/>
        <w:ind w:firstLine="709"/>
        <w:rPr>
          <w:rFonts w:cs="Arial"/>
        </w:rPr>
      </w:pPr>
      <w:r w:rsidRPr="005C3396">
        <w:rPr>
          <w:rFonts w:cs="Arial"/>
        </w:rPr>
        <w:t xml:space="preserve">4.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вопросам жилищно-коммунального комплекса и дорожной деятельности Радченко А.Н.  </w:t>
      </w:r>
    </w:p>
    <w:tbl>
      <w:tblPr>
        <w:tblW w:w="0" w:type="auto"/>
        <w:jc w:val="center"/>
        <w:tblLook w:val="04A0" w:firstRow="1" w:lastRow="0" w:firstColumn="1" w:lastColumn="0" w:noHBand="0" w:noVBand="1"/>
      </w:tblPr>
      <w:tblGrid>
        <w:gridCol w:w="4077"/>
        <w:gridCol w:w="709"/>
        <w:gridCol w:w="4785"/>
      </w:tblGrid>
      <w:tr w:rsidR="009757BC" w:rsidRPr="005C3396" w:rsidTr="0086434D">
        <w:trPr>
          <w:trHeight w:val="1217"/>
          <w:jc w:val="center"/>
        </w:trPr>
        <w:tc>
          <w:tcPr>
            <w:tcW w:w="4077" w:type="dxa"/>
          </w:tcPr>
          <w:p w:rsidR="009757BC" w:rsidRPr="005C3396" w:rsidRDefault="009757BC" w:rsidP="0086434D">
            <w:pPr>
              <w:tabs>
                <w:tab w:val="left" w:pos="-1620"/>
              </w:tabs>
              <w:ind w:firstLine="709"/>
              <w:contextualSpacing/>
              <w:jc w:val="center"/>
              <w:rPr>
                <w:rFonts w:cs="Arial"/>
              </w:rPr>
            </w:pPr>
            <w:r w:rsidRPr="005C3396">
              <w:rPr>
                <w:rFonts w:cs="Arial"/>
              </w:rPr>
              <w:lastRenderedPageBreak/>
              <w:t>Глава</w:t>
            </w:r>
          </w:p>
          <w:p w:rsidR="009757BC" w:rsidRPr="005C3396" w:rsidRDefault="009757BC" w:rsidP="0086434D">
            <w:pPr>
              <w:tabs>
                <w:tab w:val="left" w:pos="-1620"/>
              </w:tabs>
              <w:ind w:firstLine="709"/>
              <w:contextualSpacing/>
              <w:rPr>
                <w:rFonts w:cs="Arial"/>
              </w:rPr>
            </w:pPr>
            <w:r w:rsidRPr="005C3396">
              <w:rPr>
                <w:rFonts w:cs="Arial"/>
              </w:rPr>
              <w:t>муниципального района</w:t>
            </w:r>
          </w:p>
          <w:p w:rsidR="009757BC" w:rsidRPr="005C3396" w:rsidRDefault="009757BC" w:rsidP="0086434D">
            <w:pPr>
              <w:tabs>
                <w:tab w:val="left" w:pos="-1620"/>
              </w:tabs>
              <w:ind w:firstLine="709"/>
              <w:contextualSpacing/>
              <w:rPr>
                <w:rFonts w:cs="Arial"/>
              </w:rPr>
            </w:pPr>
          </w:p>
          <w:p w:rsidR="009757BC" w:rsidRPr="005C3396" w:rsidRDefault="009757BC" w:rsidP="0086434D">
            <w:pPr>
              <w:tabs>
                <w:tab w:val="left" w:pos="-1620"/>
              </w:tabs>
              <w:ind w:firstLine="709"/>
              <w:contextualSpacing/>
              <w:jc w:val="right"/>
              <w:rPr>
                <w:rFonts w:cs="Arial"/>
              </w:rPr>
            </w:pPr>
            <w:r w:rsidRPr="005C3396">
              <w:rPr>
                <w:rFonts w:cs="Arial"/>
              </w:rPr>
              <w:t>Н.В. Фролов</w:t>
            </w:r>
          </w:p>
        </w:tc>
        <w:tc>
          <w:tcPr>
            <w:tcW w:w="709" w:type="dxa"/>
          </w:tcPr>
          <w:p w:rsidR="009757BC" w:rsidRPr="005C3396" w:rsidRDefault="009757BC" w:rsidP="0086434D">
            <w:pPr>
              <w:numPr>
                <w:ilvl w:val="0"/>
                <w:numId w:val="1"/>
              </w:numPr>
              <w:tabs>
                <w:tab w:val="left" w:pos="-1620"/>
              </w:tabs>
              <w:ind w:left="0" w:firstLine="709"/>
              <w:contextualSpacing/>
              <w:rPr>
                <w:rFonts w:cs="Arial"/>
              </w:rPr>
            </w:pPr>
          </w:p>
        </w:tc>
        <w:tc>
          <w:tcPr>
            <w:tcW w:w="4785" w:type="dxa"/>
          </w:tcPr>
          <w:p w:rsidR="009757BC" w:rsidRPr="005C3396" w:rsidRDefault="009757BC" w:rsidP="0086434D">
            <w:pPr>
              <w:tabs>
                <w:tab w:val="left" w:pos="-1620"/>
              </w:tabs>
              <w:ind w:firstLine="709"/>
              <w:contextualSpacing/>
              <w:jc w:val="center"/>
              <w:rPr>
                <w:rFonts w:cs="Arial"/>
              </w:rPr>
            </w:pPr>
            <w:r w:rsidRPr="005C3396">
              <w:rPr>
                <w:rFonts w:cs="Arial"/>
              </w:rPr>
              <w:t>Председатель</w:t>
            </w:r>
          </w:p>
          <w:p w:rsidR="009757BC" w:rsidRPr="005C3396" w:rsidRDefault="009757BC" w:rsidP="0086434D">
            <w:pPr>
              <w:tabs>
                <w:tab w:val="left" w:pos="-1620"/>
              </w:tabs>
              <w:ind w:firstLine="709"/>
              <w:contextualSpacing/>
              <w:jc w:val="center"/>
              <w:rPr>
                <w:rFonts w:cs="Arial"/>
              </w:rPr>
            </w:pPr>
            <w:r w:rsidRPr="005C3396">
              <w:rPr>
                <w:rFonts w:cs="Arial"/>
              </w:rPr>
              <w:t xml:space="preserve"> Совета народных депутатов муниципального района</w:t>
            </w:r>
          </w:p>
          <w:p w:rsidR="009757BC" w:rsidRPr="005C3396" w:rsidRDefault="009757BC" w:rsidP="0086434D">
            <w:pPr>
              <w:tabs>
                <w:tab w:val="left" w:pos="-1620"/>
              </w:tabs>
              <w:ind w:firstLine="709"/>
              <w:contextualSpacing/>
              <w:jc w:val="right"/>
              <w:rPr>
                <w:rFonts w:cs="Arial"/>
              </w:rPr>
            </w:pPr>
            <w:r w:rsidRPr="005C3396">
              <w:rPr>
                <w:rFonts w:cs="Arial"/>
              </w:rPr>
              <w:t>А.В. Расходчиков</w:t>
            </w:r>
          </w:p>
        </w:tc>
      </w:tr>
    </w:tbl>
    <w:p w:rsidR="009757BC" w:rsidRPr="005C3396" w:rsidRDefault="009757BC" w:rsidP="009757BC">
      <w:pPr>
        <w:pStyle w:val="ConsPlusNormal"/>
        <w:ind w:firstLine="709"/>
        <w:jc w:val="right"/>
        <w:rPr>
          <w:rFonts w:ascii="Arial" w:hAnsi="Arial" w:cs="Arial"/>
          <w:sz w:val="24"/>
          <w:szCs w:val="24"/>
        </w:rPr>
      </w:pPr>
    </w:p>
    <w:p w:rsidR="009757BC" w:rsidRPr="005C3396" w:rsidRDefault="009757BC" w:rsidP="009757BC">
      <w:pPr>
        <w:ind w:firstLine="709"/>
        <w:rPr>
          <w:rFonts w:cs="Arial"/>
        </w:rPr>
      </w:pPr>
      <w:r w:rsidRPr="005C3396">
        <w:rPr>
          <w:rFonts w:cs="Arial"/>
        </w:rPr>
        <w:br w:type="page"/>
      </w:r>
    </w:p>
    <w:p w:rsidR="009757BC" w:rsidRPr="005C3396" w:rsidRDefault="009757BC" w:rsidP="009757BC">
      <w:pPr>
        <w:tabs>
          <w:tab w:val="left" w:pos="-1620"/>
        </w:tabs>
        <w:ind w:firstLine="709"/>
        <w:jc w:val="center"/>
        <w:rPr>
          <w:rFonts w:cs="Arial"/>
        </w:rPr>
      </w:pPr>
      <w:r w:rsidRPr="005C3396">
        <w:rPr>
          <w:rFonts w:cs="Arial"/>
        </w:rPr>
        <w:lastRenderedPageBreak/>
        <w:t>УТВЕРЖДЕНО</w:t>
      </w:r>
    </w:p>
    <w:p w:rsidR="009757BC" w:rsidRDefault="009757BC" w:rsidP="009757BC">
      <w:pPr>
        <w:tabs>
          <w:tab w:val="left" w:pos="-1620"/>
        </w:tabs>
        <w:ind w:firstLine="709"/>
        <w:jc w:val="center"/>
        <w:rPr>
          <w:rFonts w:cs="Arial"/>
        </w:rPr>
      </w:pPr>
      <w:r w:rsidRPr="005C3396">
        <w:rPr>
          <w:rFonts w:cs="Arial"/>
        </w:rPr>
        <w:t xml:space="preserve">решением Совета народных депутатов </w:t>
      </w:r>
    </w:p>
    <w:p w:rsidR="009757BC" w:rsidRDefault="009757BC" w:rsidP="009757BC">
      <w:pPr>
        <w:tabs>
          <w:tab w:val="left" w:pos="-1620"/>
        </w:tabs>
        <w:ind w:firstLine="709"/>
        <w:jc w:val="center"/>
        <w:rPr>
          <w:rFonts w:cs="Arial"/>
        </w:rPr>
      </w:pPr>
      <w:r w:rsidRPr="005C3396">
        <w:rPr>
          <w:rFonts w:cs="Arial"/>
        </w:rPr>
        <w:t xml:space="preserve">Рамонского муниципального района </w:t>
      </w:r>
    </w:p>
    <w:p w:rsidR="009757BC" w:rsidRPr="005C3396" w:rsidRDefault="009757BC" w:rsidP="009757BC">
      <w:pPr>
        <w:tabs>
          <w:tab w:val="left" w:pos="-1620"/>
        </w:tabs>
        <w:ind w:firstLine="709"/>
        <w:jc w:val="center"/>
        <w:rPr>
          <w:rFonts w:cs="Arial"/>
        </w:rPr>
      </w:pPr>
      <w:r w:rsidRPr="005C3396">
        <w:rPr>
          <w:rFonts w:cs="Arial"/>
        </w:rPr>
        <w:t xml:space="preserve">Воронежской области </w:t>
      </w:r>
    </w:p>
    <w:p w:rsidR="009757BC" w:rsidRPr="005C3396" w:rsidRDefault="009757BC" w:rsidP="009757BC">
      <w:pPr>
        <w:tabs>
          <w:tab w:val="left" w:pos="-1620"/>
        </w:tabs>
        <w:ind w:firstLine="709"/>
        <w:jc w:val="center"/>
        <w:rPr>
          <w:rFonts w:cs="Arial"/>
        </w:rPr>
      </w:pPr>
      <w:r w:rsidRPr="005C3396">
        <w:rPr>
          <w:rFonts w:cs="Arial"/>
        </w:rPr>
        <w:t>от 12.10.2021 № 107</w:t>
      </w:r>
    </w:p>
    <w:p w:rsidR="009757BC" w:rsidRPr="00787D92" w:rsidRDefault="009757BC" w:rsidP="009757BC">
      <w:pPr>
        <w:pStyle w:val="ConsPlusNormal"/>
        <w:ind w:firstLine="709"/>
        <w:jc w:val="center"/>
        <w:rPr>
          <w:rFonts w:ascii="Arial" w:hAnsi="Arial" w:cs="Arial"/>
          <w:sz w:val="24"/>
          <w:szCs w:val="24"/>
        </w:rPr>
      </w:pPr>
      <w:r w:rsidRPr="00787D92">
        <w:rPr>
          <w:rFonts w:ascii="Arial" w:eastAsia="Calibri" w:hAnsi="Arial" w:cs="Arial"/>
          <w:sz w:val="24"/>
          <w:szCs w:val="24"/>
          <w:lang w:eastAsia="en-US"/>
        </w:rPr>
        <w:t>(в редакции решений от 18.11.2021 № 123; от 01.03.2022 № 144)</w:t>
      </w:r>
    </w:p>
    <w:p w:rsidR="009757BC" w:rsidRDefault="009757BC" w:rsidP="009757BC">
      <w:pPr>
        <w:pStyle w:val="ConsPlusTitle"/>
        <w:ind w:firstLine="709"/>
        <w:jc w:val="center"/>
        <w:rPr>
          <w:rFonts w:ascii="Arial" w:hAnsi="Arial" w:cs="Arial"/>
          <w:b w:val="0"/>
          <w:sz w:val="24"/>
          <w:szCs w:val="24"/>
        </w:rPr>
      </w:pPr>
      <w:bookmarkStart w:id="0" w:name="P38"/>
      <w:bookmarkEnd w:id="0"/>
    </w:p>
    <w:p w:rsidR="009757BC" w:rsidRPr="005C3396" w:rsidRDefault="009757BC" w:rsidP="009757BC">
      <w:pPr>
        <w:pStyle w:val="ConsPlusTitle"/>
        <w:ind w:firstLine="709"/>
        <w:jc w:val="center"/>
        <w:rPr>
          <w:rFonts w:ascii="Arial" w:hAnsi="Arial" w:cs="Arial"/>
          <w:b w:val="0"/>
          <w:sz w:val="24"/>
          <w:szCs w:val="24"/>
        </w:rPr>
      </w:pPr>
      <w:r w:rsidRPr="005C3396">
        <w:rPr>
          <w:rFonts w:ascii="Arial" w:hAnsi="Arial" w:cs="Arial"/>
          <w:b w:val="0"/>
          <w:sz w:val="24"/>
          <w:szCs w:val="24"/>
        </w:rPr>
        <w:t>ПОЛОЖЕНИЕ</w:t>
      </w:r>
    </w:p>
    <w:p w:rsidR="009757BC" w:rsidRPr="005C3396" w:rsidRDefault="009757BC" w:rsidP="009757BC">
      <w:pPr>
        <w:pStyle w:val="ConsPlusTitle"/>
        <w:ind w:firstLine="709"/>
        <w:jc w:val="center"/>
        <w:rPr>
          <w:rFonts w:ascii="Arial" w:hAnsi="Arial" w:cs="Arial"/>
          <w:b w:val="0"/>
          <w:sz w:val="24"/>
          <w:szCs w:val="24"/>
        </w:rPr>
      </w:pPr>
      <w:r w:rsidRPr="005C3396">
        <w:rPr>
          <w:rFonts w:ascii="Arial" w:hAnsi="Arial" w:cs="Arial"/>
          <w:b w:val="0"/>
          <w:sz w:val="24"/>
          <w:szCs w:val="24"/>
        </w:rPr>
        <w:t>о муниципальном контроле на автомобильном транспорте</w:t>
      </w:r>
    </w:p>
    <w:p w:rsidR="009757BC" w:rsidRPr="005C3396" w:rsidRDefault="009757BC" w:rsidP="009757BC">
      <w:pPr>
        <w:pStyle w:val="ConsPlusTitle"/>
        <w:ind w:firstLine="709"/>
        <w:jc w:val="center"/>
        <w:rPr>
          <w:rFonts w:ascii="Arial" w:hAnsi="Arial" w:cs="Arial"/>
          <w:b w:val="0"/>
          <w:sz w:val="24"/>
          <w:szCs w:val="24"/>
        </w:rPr>
      </w:pPr>
      <w:r w:rsidRPr="005C3396">
        <w:rPr>
          <w:rFonts w:ascii="Arial" w:hAnsi="Arial" w:cs="Arial"/>
          <w:b w:val="0"/>
          <w:sz w:val="24"/>
          <w:szCs w:val="24"/>
        </w:rPr>
        <w:t xml:space="preserve">и в дорожном хозяйстве на территории </w:t>
      </w:r>
    </w:p>
    <w:p w:rsidR="009757BC" w:rsidRPr="005C3396" w:rsidRDefault="009757BC" w:rsidP="009757BC">
      <w:pPr>
        <w:pStyle w:val="ConsPlusTitle"/>
        <w:ind w:firstLine="709"/>
        <w:jc w:val="center"/>
        <w:rPr>
          <w:rFonts w:ascii="Arial" w:hAnsi="Arial" w:cs="Arial"/>
          <w:b w:val="0"/>
          <w:sz w:val="24"/>
          <w:szCs w:val="24"/>
        </w:rPr>
      </w:pPr>
      <w:r w:rsidRPr="005C3396">
        <w:rPr>
          <w:rFonts w:ascii="Arial" w:hAnsi="Arial" w:cs="Arial"/>
          <w:b w:val="0"/>
          <w:sz w:val="24"/>
          <w:szCs w:val="24"/>
        </w:rPr>
        <w:t>Рамонского муниципального района Воронежской области</w:t>
      </w:r>
    </w:p>
    <w:p w:rsidR="009757BC" w:rsidRPr="005C3396" w:rsidRDefault="009757BC" w:rsidP="009757BC">
      <w:pPr>
        <w:pStyle w:val="ConsPlusTitle"/>
        <w:ind w:firstLine="709"/>
        <w:jc w:val="center"/>
        <w:rPr>
          <w:rFonts w:ascii="Arial" w:hAnsi="Arial" w:cs="Arial"/>
          <w:b w:val="0"/>
          <w:sz w:val="24"/>
          <w:szCs w:val="24"/>
        </w:rPr>
      </w:pPr>
    </w:p>
    <w:p w:rsidR="009757BC" w:rsidRPr="005C3396" w:rsidRDefault="009757BC" w:rsidP="009757BC">
      <w:pPr>
        <w:pStyle w:val="1"/>
        <w:ind w:firstLine="709"/>
        <w:rPr>
          <w:b w:val="0"/>
          <w:sz w:val="24"/>
          <w:szCs w:val="24"/>
        </w:rPr>
      </w:pPr>
      <w:bookmarkStart w:id="1" w:name="_Toc84402317"/>
      <w:bookmarkStart w:id="2" w:name="_Toc84401537"/>
      <w:bookmarkStart w:id="3" w:name="_Toc84344277"/>
      <w:r w:rsidRPr="005C3396">
        <w:rPr>
          <w:b w:val="0"/>
          <w:sz w:val="24"/>
          <w:szCs w:val="24"/>
        </w:rPr>
        <w:t>Общие положения</w:t>
      </w:r>
      <w:bookmarkEnd w:id="1"/>
      <w:bookmarkEnd w:id="2"/>
      <w:bookmarkEnd w:id="3"/>
    </w:p>
    <w:p w:rsidR="009757BC" w:rsidRPr="005C3396" w:rsidRDefault="009757BC" w:rsidP="009757BC">
      <w:pPr>
        <w:widowControl w:val="0"/>
        <w:autoSpaceDE w:val="0"/>
        <w:autoSpaceDN w:val="0"/>
        <w:ind w:firstLine="709"/>
        <w:jc w:val="center"/>
        <w:rPr>
          <w:rFonts w:cs="Arial"/>
        </w:rPr>
      </w:pPr>
    </w:p>
    <w:p w:rsidR="009757BC" w:rsidRPr="005C3396" w:rsidRDefault="009757BC" w:rsidP="009757BC">
      <w:pPr>
        <w:widowControl w:val="0"/>
        <w:tabs>
          <w:tab w:val="left" w:pos="0"/>
        </w:tabs>
        <w:autoSpaceDE w:val="0"/>
        <w:autoSpaceDN w:val="0"/>
        <w:ind w:firstLine="709"/>
        <w:rPr>
          <w:rFonts w:cs="Arial"/>
        </w:rPr>
      </w:pPr>
      <w:r w:rsidRPr="005C3396">
        <w:rPr>
          <w:rFonts w:cs="Arial"/>
        </w:rPr>
        <w:t>1. Настоящее Положение о муниципальном контроле на автомобильном транспорте и в дорожном хозяйстве на территории Рамонского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транспорте и в дорожном хозяйстве (далее – муниципальный контроль), сроки, последовательность действий и перечень должностных лиц, уполномоченных на осуществление муниципального контроля.</w:t>
      </w:r>
    </w:p>
    <w:p w:rsidR="009757BC" w:rsidRPr="005C3396" w:rsidRDefault="009757BC" w:rsidP="009757BC">
      <w:pPr>
        <w:pStyle w:val="a3"/>
        <w:widowControl w:val="0"/>
        <w:tabs>
          <w:tab w:val="left" w:pos="0"/>
        </w:tabs>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2. Муниципальный контроль осуществляется администрацией Рамонского муниципального района Воронежской области (далее – Администрация).</w:t>
      </w:r>
    </w:p>
    <w:p w:rsidR="009757BC" w:rsidRPr="005C3396" w:rsidRDefault="009757BC" w:rsidP="009757BC">
      <w:pPr>
        <w:widowControl w:val="0"/>
        <w:tabs>
          <w:tab w:val="left" w:pos="0"/>
        </w:tabs>
        <w:autoSpaceDE w:val="0"/>
        <w:autoSpaceDN w:val="0"/>
        <w:ind w:firstLine="709"/>
        <w:rPr>
          <w:rFonts w:cs="Arial"/>
        </w:rPr>
      </w:pPr>
      <w:r w:rsidRPr="005C3396">
        <w:rPr>
          <w:rFonts w:cs="Arial"/>
        </w:rPr>
        <w:t xml:space="preserve">Должностными лицами Администрации, уполномоченными на осуществление муниципального контроля, являются: </w:t>
      </w:r>
    </w:p>
    <w:p w:rsidR="009757BC" w:rsidRPr="005C3396" w:rsidRDefault="009757BC" w:rsidP="009757BC">
      <w:pPr>
        <w:widowControl w:val="0"/>
        <w:tabs>
          <w:tab w:val="left" w:pos="0"/>
        </w:tabs>
        <w:autoSpaceDE w:val="0"/>
        <w:autoSpaceDN w:val="0"/>
        <w:ind w:firstLine="709"/>
        <w:rPr>
          <w:rFonts w:cs="Arial"/>
        </w:rPr>
      </w:pPr>
      <w:r w:rsidRPr="005C3396">
        <w:rPr>
          <w:rFonts w:cs="Arial"/>
        </w:rPr>
        <w:t>- глава Рамонского муниципального района Воронежской области (далее – глава муниципального района);</w:t>
      </w:r>
    </w:p>
    <w:p w:rsidR="009757BC" w:rsidRPr="005C3396" w:rsidRDefault="009757BC" w:rsidP="009757BC">
      <w:pPr>
        <w:widowControl w:val="0"/>
        <w:tabs>
          <w:tab w:val="left" w:pos="0"/>
        </w:tabs>
        <w:autoSpaceDE w:val="0"/>
        <w:autoSpaceDN w:val="0"/>
        <w:ind w:firstLine="709"/>
        <w:rPr>
          <w:rFonts w:cs="Arial"/>
        </w:rPr>
      </w:pPr>
      <w:r w:rsidRPr="005C3396">
        <w:rPr>
          <w:rFonts w:cs="Arial"/>
        </w:rPr>
        <w:t>- заместитель главы Администрации;</w:t>
      </w:r>
    </w:p>
    <w:p w:rsidR="009757BC" w:rsidRPr="005C3396" w:rsidRDefault="009757BC" w:rsidP="009757BC">
      <w:pPr>
        <w:widowControl w:val="0"/>
        <w:tabs>
          <w:tab w:val="left" w:pos="0"/>
        </w:tabs>
        <w:autoSpaceDE w:val="0"/>
        <w:autoSpaceDN w:val="0"/>
        <w:ind w:firstLine="709"/>
        <w:rPr>
          <w:rFonts w:cs="Arial"/>
        </w:rPr>
      </w:pPr>
      <w:r w:rsidRPr="005C3396">
        <w:rPr>
          <w:rFonts w:cs="Arial"/>
        </w:rPr>
        <w:t xml:space="preserve">- начальник отдела </w:t>
      </w:r>
      <w:r w:rsidRPr="005C3396">
        <w:rPr>
          <w:rFonts w:cs="Arial"/>
          <w:bCs/>
          <w:iCs/>
        </w:rPr>
        <w:t>муниципального хозяйства, промышленности и дорожной деятельности</w:t>
      </w:r>
      <w:r w:rsidRPr="005C3396">
        <w:rPr>
          <w:rFonts w:cs="Arial"/>
        </w:rPr>
        <w:t xml:space="preserve"> Администрации.</w:t>
      </w:r>
    </w:p>
    <w:p w:rsidR="009757BC" w:rsidRPr="005C3396" w:rsidRDefault="009757BC" w:rsidP="009757BC">
      <w:pPr>
        <w:widowControl w:val="0"/>
        <w:autoSpaceDE w:val="0"/>
        <w:autoSpaceDN w:val="0"/>
        <w:ind w:firstLine="709"/>
        <w:rPr>
          <w:rFonts w:cs="Arial"/>
        </w:rPr>
      </w:pPr>
      <w:r w:rsidRPr="005C3396">
        <w:rPr>
          <w:rFonts w:cs="Arial"/>
        </w:rPr>
        <w:t>В должностные обязанности указанных лиц в соответствии с должностными инструкциями входит осуществление полномочий по муниципальному контролю.</w:t>
      </w:r>
    </w:p>
    <w:p w:rsidR="009757BC" w:rsidRPr="005C3396" w:rsidRDefault="009757BC" w:rsidP="009757BC">
      <w:pPr>
        <w:autoSpaceDE w:val="0"/>
        <w:autoSpaceDN w:val="0"/>
        <w:adjustRightInd w:val="0"/>
        <w:ind w:firstLine="709"/>
        <w:rPr>
          <w:rFonts w:cs="Arial"/>
        </w:rPr>
      </w:pPr>
      <w:r w:rsidRPr="005C3396">
        <w:rPr>
          <w:rFonts w:cs="Arial"/>
        </w:rPr>
        <w:t>Должностными лицами Администрации, уполномоченными на принятие решений о проведении контрольных (надзорных) мероприятий, являются глава муниципального района, заместитель главы Администрации.</w:t>
      </w:r>
    </w:p>
    <w:p w:rsidR="009757BC" w:rsidRPr="005C3396" w:rsidRDefault="009757BC" w:rsidP="009757BC">
      <w:pPr>
        <w:widowControl w:val="0"/>
        <w:autoSpaceDE w:val="0"/>
        <w:autoSpaceDN w:val="0"/>
        <w:ind w:firstLine="709"/>
        <w:rPr>
          <w:rFonts w:cs="Arial"/>
        </w:rPr>
      </w:pPr>
      <w:r w:rsidRPr="005C3396">
        <w:rPr>
          <w:rFonts w:cs="Arial"/>
        </w:rPr>
        <w:t>3.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06.10.2003 № 131-ФЗ «Об общих принципах организации местного самоуправления в Российской Федерации».</w:t>
      </w:r>
    </w:p>
    <w:p w:rsidR="009757BC" w:rsidRPr="005C3396" w:rsidRDefault="009757BC" w:rsidP="009757BC">
      <w:pPr>
        <w:widowControl w:val="0"/>
        <w:autoSpaceDE w:val="0"/>
        <w:autoSpaceDN w:val="0"/>
        <w:ind w:firstLine="709"/>
        <w:rPr>
          <w:rFonts w:cs="Arial"/>
        </w:rPr>
      </w:pPr>
      <w:bookmarkStart w:id="4" w:name="P47"/>
      <w:bookmarkEnd w:id="4"/>
      <w:r w:rsidRPr="005C3396">
        <w:rPr>
          <w:rFonts w:cs="Arial"/>
        </w:rPr>
        <w:t>4. Предметом муниципального контроля является:</w:t>
      </w:r>
    </w:p>
    <w:p w:rsidR="009757BC" w:rsidRPr="005C3396" w:rsidRDefault="009757BC" w:rsidP="009757BC">
      <w:pPr>
        <w:widowControl w:val="0"/>
        <w:autoSpaceDE w:val="0"/>
        <w:autoSpaceDN w:val="0"/>
        <w:ind w:firstLine="709"/>
        <w:rPr>
          <w:rFonts w:cs="Arial"/>
        </w:rPr>
      </w:pPr>
      <w:r w:rsidRPr="005C3396">
        <w:rPr>
          <w:rFonts w:cs="Arial"/>
        </w:rPr>
        <w:t xml:space="preserve">4.1.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rsidR="009757BC" w:rsidRPr="005C3396" w:rsidRDefault="009757BC" w:rsidP="009757BC">
      <w:pPr>
        <w:widowControl w:val="0"/>
        <w:autoSpaceDE w:val="0"/>
        <w:autoSpaceDN w:val="0"/>
        <w:ind w:firstLine="709"/>
        <w:rPr>
          <w:rFonts w:cs="Arial"/>
        </w:rPr>
      </w:pPr>
      <w:r w:rsidRPr="005C3396">
        <w:rPr>
          <w:rFonts w:cs="Arial"/>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w:t>
      </w:r>
    </w:p>
    <w:p w:rsidR="009757BC" w:rsidRPr="005C3396" w:rsidRDefault="009757BC" w:rsidP="009757BC">
      <w:pPr>
        <w:widowControl w:val="0"/>
        <w:autoSpaceDE w:val="0"/>
        <w:autoSpaceDN w:val="0"/>
        <w:ind w:firstLine="709"/>
        <w:rPr>
          <w:rFonts w:cs="Arial"/>
        </w:rPr>
      </w:pPr>
      <w:r w:rsidRPr="005C3396">
        <w:rPr>
          <w:rFonts w:cs="Arial"/>
        </w:rPr>
        <w:lastRenderedPageBreak/>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9757BC" w:rsidRPr="005C3396" w:rsidRDefault="009757BC" w:rsidP="009757BC">
      <w:pPr>
        <w:widowControl w:val="0"/>
        <w:autoSpaceDE w:val="0"/>
        <w:autoSpaceDN w:val="0"/>
        <w:ind w:firstLine="709"/>
        <w:rPr>
          <w:rFonts w:cs="Arial"/>
        </w:rPr>
      </w:pPr>
      <w:r w:rsidRPr="005C3396">
        <w:rPr>
          <w:rFonts w:cs="Arial"/>
        </w:rPr>
        <w:t>4.2. 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9757BC" w:rsidRPr="005C3396" w:rsidRDefault="009757BC" w:rsidP="009757BC">
      <w:pPr>
        <w:widowControl w:val="0"/>
        <w:autoSpaceDE w:val="0"/>
        <w:autoSpaceDN w:val="0"/>
        <w:ind w:firstLine="709"/>
        <w:rPr>
          <w:rFonts w:cs="Arial"/>
        </w:rPr>
      </w:pPr>
      <w:r w:rsidRPr="005C3396">
        <w:rPr>
          <w:rFonts w:cs="Arial"/>
        </w:rPr>
        <w:t>4.3. Исполнение решений, принимаемых по результатам контрольных мероприятий.</w:t>
      </w:r>
    </w:p>
    <w:p w:rsidR="009757BC" w:rsidRPr="005C3396" w:rsidRDefault="009757BC" w:rsidP="009757BC">
      <w:pPr>
        <w:pStyle w:val="1"/>
        <w:ind w:firstLine="709"/>
        <w:rPr>
          <w:b w:val="0"/>
          <w:sz w:val="24"/>
          <w:szCs w:val="24"/>
          <w:lang w:eastAsia="en-US"/>
        </w:rPr>
      </w:pPr>
      <w:bookmarkStart w:id="5" w:name="_Toc84402318"/>
      <w:bookmarkStart w:id="6" w:name="_Toc84401538"/>
      <w:bookmarkStart w:id="7" w:name="_Toc84344278"/>
      <w:r w:rsidRPr="005C3396">
        <w:rPr>
          <w:b w:val="0"/>
          <w:sz w:val="24"/>
          <w:szCs w:val="24"/>
        </w:rPr>
        <w:t>Объекты муниципального контроля</w:t>
      </w:r>
      <w:bookmarkEnd w:id="5"/>
      <w:bookmarkEnd w:id="6"/>
      <w:bookmarkEnd w:id="7"/>
      <w:r w:rsidRPr="005C3396">
        <w:rPr>
          <w:b w:val="0"/>
          <w:sz w:val="24"/>
          <w:szCs w:val="24"/>
        </w:rPr>
        <w:t xml:space="preserve"> </w:t>
      </w:r>
    </w:p>
    <w:p w:rsidR="009757BC" w:rsidRPr="005C3396" w:rsidRDefault="009757BC" w:rsidP="009757BC">
      <w:pPr>
        <w:ind w:firstLine="709"/>
        <w:rPr>
          <w:rFonts w:cs="Arial"/>
        </w:rPr>
      </w:pPr>
    </w:p>
    <w:p w:rsidR="009757BC" w:rsidRPr="005C3396" w:rsidRDefault="009757BC" w:rsidP="009757BC">
      <w:pPr>
        <w:pStyle w:val="a3"/>
        <w:widowControl w:val="0"/>
        <w:autoSpaceDE w:val="0"/>
        <w:autoSpaceDN w:val="0"/>
        <w:spacing w:after="0" w:line="240" w:lineRule="auto"/>
        <w:ind w:left="1069" w:firstLine="0"/>
        <w:rPr>
          <w:rFonts w:ascii="Arial" w:eastAsia="Times New Roman" w:hAnsi="Arial" w:cs="Arial"/>
        </w:rPr>
      </w:pPr>
      <w:r>
        <w:rPr>
          <w:rFonts w:ascii="Arial" w:eastAsia="Times New Roman" w:hAnsi="Arial" w:cs="Arial"/>
        </w:rPr>
        <w:t xml:space="preserve">5. </w:t>
      </w:r>
      <w:r w:rsidRPr="005C3396">
        <w:rPr>
          <w:rFonts w:ascii="Arial" w:eastAsia="Times New Roman" w:hAnsi="Arial" w:cs="Arial"/>
        </w:rPr>
        <w:t>Объектами муниципального контроля являются:</w:t>
      </w:r>
      <w:bookmarkStart w:id="8" w:name="_Toc84402319"/>
      <w:bookmarkStart w:id="9" w:name="_Toc84401539"/>
      <w:bookmarkStart w:id="10" w:name="_Toc84344279"/>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а) в рамках пункта 1 части 1 статьи 16 Федерального закона «О государственном контроле (надзоре) и муниципальном контроле в Российской Федерации»:</w:t>
      </w:r>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 xml:space="preserve">- деятельность по использованию полос отвода и (или) придорожных полос автомобильных дорог общего пользования местного значения; </w:t>
      </w:r>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 xml:space="preserve">б) в рамках пункта 2 части 1 статьи 16 Федерального закона «О государственном контроле (надзоре) и муниципальном контроле в Российской Федерации»: </w:t>
      </w:r>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 xml:space="preserve"> -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 внесение платы за присоединение объектов дорожного сервиса к автомобильным дорогам общего пользования местного значения;</w:t>
      </w:r>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 xml:space="preserve">в) в рамках пункта 3 части 1 статьи 16 Федерального закона Федерального закона «О государственном контроле (надзоре) и муниципальном контроле в </w:t>
      </w:r>
      <w:r w:rsidRPr="005C3396">
        <w:rPr>
          <w:rFonts w:ascii="Arial" w:eastAsia="Times New Roman" w:hAnsi="Arial" w:cs="Arial"/>
        </w:rPr>
        <w:lastRenderedPageBreak/>
        <w:t>Российской Федерации»:</w:t>
      </w:r>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 xml:space="preserve">- объекты дорожного сервиса, размещенные в полосах отвода и (или) придорожных полосах автомобильных дорог общего пользования местного значения; </w:t>
      </w:r>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 xml:space="preserve">- придорожные полосы и полосы отвода автомобильных дорог общего пользования местного значения; </w:t>
      </w:r>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 xml:space="preserve">- автомобильная дорога общего пользования местного значения и искусственные дорожные сооружения на ней; </w:t>
      </w:r>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r w:rsidRPr="005C3396">
        <w:rPr>
          <w:rFonts w:ascii="Arial" w:eastAsia="Times New Roman" w:hAnsi="Arial" w:cs="Arial"/>
        </w:rPr>
        <w:t xml:space="preserve">- примыкания к автомобильным дорогам местного значения, в том числе примыкания объектов дорожного сервиса. </w:t>
      </w:r>
    </w:p>
    <w:p w:rsidR="009757BC" w:rsidRPr="005C3396" w:rsidRDefault="009757BC" w:rsidP="009757BC">
      <w:pPr>
        <w:pStyle w:val="a3"/>
        <w:widowControl w:val="0"/>
        <w:autoSpaceDE w:val="0"/>
        <w:autoSpaceDN w:val="0"/>
        <w:spacing w:after="0" w:line="240" w:lineRule="auto"/>
        <w:ind w:left="0" w:firstLine="709"/>
        <w:rPr>
          <w:rFonts w:ascii="Arial" w:eastAsia="Times New Roman" w:hAnsi="Arial" w:cs="Arial"/>
        </w:rPr>
      </w:pPr>
    </w:p>
    <w:p w:rsidR="009757BC" w:rsidRPr="005C3396" w:rsidRDefault="009757BC" w:rsidP="009757BC">
      <w:pPr>
        <w:pStyle w:val="1"/>
        <w:ind w:firstLine="709"/>
        <w:rPr>
          <w:b w:val="0"/>
          <w:sz w:val="24"/>
          <w:szCs w:val="24"/>
          <w:lang w:eastAsia="en-US"/>
        </w:rPr>
      </w:pPr>
      <w:r w:rsidRPr="005C3396">
        <w:rPr>
          <w:b w:val="0"/>
          <w:sz w:val="24"/>
          <w:szCs w:val="24"/>
        </w:rPr>
        <w:t>Управление рисками причинения вреда (ущерба) охраняемым законом ценностям при осуществлении муниципального контроля</w:t>
      </w:r>
      <w:bookmarkEnd w:id="8"/>
      <w:bookmarkEnd w:id="9"/>
      <w:bookmarkEnd w:id="10"/>
      <w:r w:rsidRPr="005C3396">
        <w:rPr>
          <w:b w:val="0"/>
          <w:sz w:val="24"/>
          <w:szCs w:val="24"/>
        </w:rPr>
        <w:t xml:space="preserve"> </w:t>
      </w:r>
    </w:p>
    <w:p w:rsidR="009757BC" w:rsidRPr="00787D92" w:rsidRDefault="009757BC" w:rsidP="009757BC">
      <w:pPr>
        <w:widowControl w:val="0"/>
        <w:autoSpaceDE w:val="0"/>
        <w:autoSpaceDN w:val="0"/>
        <w:ind w:firstLine="709"/>
        <w:rPr>
          <w:rFonts w:cs="Arial"/>
        </w:rPr>
      </w:pPr>
      <w:r w:rsidRPr="00787D92">
        <w:rPr>
          <w:rFonts w:cs="Arial"/>
        </w:rPr>
        <w:t>6. При осуществлении муниципального контроля не применяется система оценки и управления рисками.</w:t>
      </w:r>
    </w:p>
    <w:p w:rsidR="009757BC" w:rsidRPr="00787D92" w:rsidRDefault="009757BC" w:rsidP="009757BC">
      <w:pPr>
        <w:widowControl w:val="0"/>
        <w:autoSpaceDE w:val="0"/>
        <w:autoSpaceDN w:val="0"/>
        <w:ind w:firstLine="709"/>
        <w:rPr>
          <w:rFonts w:cs="Arial"/>
        </w:rPr>
      </w:pPr>
      <w:r w:rsidRPr="00787D92">
        <w:rPr>
          <w:rFonts w:cs="Arial"/>
        </w:rPr>
        <w:t>Объект контроля не отнесенный к определенной категории риска считается отнесенным к категории низкого риска.</w:t>
      </w:r>
    </w:p>
    <w:p w:rsidR="009757BC" w:rsidRPr="00787D92" w:rsidRDefault="009757BC" w:rsidP="009757BC">
      <w:pPr>
        <w:widowControl w:val="0"/>
        <w:autoSpaceDE w:val="0"/>
        <w:autoSpaceDN w:val="0"/>
        <w:ind w:firstLine="709"/>
        <w:rPr>
          <w:rFonts w:cs="Arial"/>
        </w:rPr>
      </w:pPr>
      <w:r w:rsidRPr="00787D92">
        <w:rPr>
          <w:rFonts w:cs="Arial"/>
        </w:rPr>
        <w:t>В рамках осуществления муниципального контроля в целях принятия решения о проведении и выборе вида внепланового контрольного (надзорного) мероприятия установлены следующие индикаторы риска нарушения обязательных требований:</w:t>
      </w:r>
    </w:p>
    <w:p w:rsidR="009757BC" w:rsidRPr="00787D92" w:rsidRDefault="009757BC" w:rsidP="009757BC">
      <w:pPr>
        <w:widowControl w:val="0"/>
        <w:autoSpaceDE w:val="0"/>
        <w:autoSpaceDN w:val="0"/>
        <w:adjustRightInd w:val="0"/>
        <w:ind w:firstLine="539"/>
        <w:rPr>
          <w:rFonts w:cs="Arial"/>
        </w:rPr>
      </w:pPr>
      <w:r w:rsidRPr="00787D92">
        <w:rPr>
          <w:rFonts w:cs="Arial"/>
        </w:rPr>
        <w:t>- поступление в Администрацию информации об отсутствии согласованного проекта организации дорожного движения за 3 месяца до истечения срока действия технических требований и условий, подлежащих обязательному исполнению при строительстве, капитальном ремонте, ремонте и реконструкции примыканий объектов дорожного сервиса к автомобильным дорогам общего пользования местного значения муниципального района;</w:t>
      </w:r>
    </w:p>
    <w:p w:rsidR="009757BC" w:rsidRPr="00787D92" w:rsidRDefault="009757BC" w:rsidP="009757BC">
      <w:pPr>
        <w:ind w:firstLine="709"/>
        <w:rPr>
          <w:rFonts w:cs="Arial"/>
        </w:rPr>
      </w:pPr>
      <w:r w:rsidRPr="00787D92">
        <w:rPr>
          <w:rFonts w:cs="Arial"/>
        </w:rPr>
        <w:t>- снижение количества транзакций по безналичной оплате проезда на транспортных средствах, используемых контролируемым лицом для перевозки пассажиров по муниципальным маршрутам регулярных перевозок автомобильным транспортом, на 10% и более в текущем месяце по отношению к предыдущему (при условии отсутствия зафиксированного снижения пассажиропотока)</w:t>
      </w:r>
      <w:r w:rsidRPr="00787D92">
        <w:rPr>
          <w:rFonts w:eastAsia="Calibri" w:cs="Arial"/>
          <w:lang w:eastAsia="en-US"/>
        </w:rPr>
        <w:t xml:space="preserve"> (в редакции решения от 01.03.2022 № 144).</w:t>
      </w:r>
    </w:p>
    <w:p w:rsidR="009757BC" w:rsidRPr="005C3396" w:rsidRDefault="009757BC" w:rsidP="009757BC">
      <w:pPr>
        <w:widowControl w:val="0"/>
        <w:autoSpaceDE w:val="0"/>
        <w:autoSpaceDN w:val="0"/>
        <w:ind w:firstLine="709"/>
        <w:rPr>
          <w:rFonts w:cs="Arial"/>
        </w:rPr>
      </w:pPr>
      <w:r w:rsidRPr="005C3396">
        <w:rPr>
          <w:rFonts w:cs="Arial"/>
        </w:rPr>
        <w:t>7. Администрация осуществляет муниципальный контроль посредством проведения:</w:t>
      </w:r>
    </w:p>
    <w:p w:rsidR="009757BC" w:rsidRPr="005C3396" w:rsidRDefault="009757BC" w:rsidP="009757BC">
      <w:pPr>
        <w:widowControl w:val="0"/>
        <w:autoSpaceDE w:val="0"/>
        <w:autoSpaceDN w:val="0"/>
        <w:ind w:firstLine="709"/>
        <w:rPr>
          <w:rFonts w:cs="Arial"/>
        </w:rPr>
      </w:pPr>
      <w:r w:rsidRPr="005C3396">
        <w:rPr>
          <w:rFonts w:cs="Arial"/>
        </w:rPr>
        <w:t>а) профилактических мероприятий;</w:t>
      </w:r>
    </w:p>
    <w:p w:rsidR="009757BC" w:rsidRPr="005C3396" w:rsidRDefault="009757BC" w:rsidP="009757BC">
      <w:pPr>
        <w:widowControl w:val="0"/>
        <w:autoSpaceDE w:val="0"/>
        <w:autoSpaceDN w:val="0"/>
        <w:ind w:firstLine="709"/>
        <w:rPr>
          <w:rFonts w:cs="Arial"/>
        </w:rPr>
      </w:pPr>
      <w:r w:rsidRPr="005C3396">
        <w:rPr>
          <w:rFonts w:cs="Arial"/>
        </w:rPr>
        <w:t>б) контрольных (надзорных) мероприятий, проводимых с взаимодействием с контролируемым лицом и без взаимодействия с контролируемым лицом.</w:t>
      </w:r>
    </w:p>
    <w:p w:rsidR="009757BC" w:rsidRPr="005C3396" w:rsidRDefault="009757BC" w:rsidP="009757BC">
      <w:pPr>
        <w:pStyle w:val="1"/>
        <w:ind w:firstLine="709"/>
        <w:rPr>
          <w:b w:val="0"/>
          <w:sz w:val="24"/>
          <w:szCs w:val="24"/>
          <w:lang w:eastAsia="en-US"/>
        </w:rPr>
      </w:pPr>
      <w:bookmarkStart w:id="11" w:name="Par1"/>
      <w:bookmarkStart w:id="12" w:name="_Toc84344280"/>
      <w:bookmarkStart w:id="13" w:name="_Toc84401540"/>
      <w:bookmarkStart w:id="14" w:name="_Toc84402320"/>
      <w:bookmarkEnd w:id="11"/>
      <w:r w:rsidRPr="005C3396">
        <w:rPr>
          <w:b w:val="0"/>
          <w:sz w:val="24"/>
          <w:szCs w:val="24"/>
        </w:rPr>
        <w:t>Профилактика рисков причинения вреда (ущерба) охраняемым законом ценностям</w:t>
      </w:r>
      <w:bookmarkEnd w:id="12"/>
      <w:bookmarkEnd w:id="13"/>
      <w:bookmarkEnd w:id="14"/>
    </w:p>
    <w:p w:rsidR="009757BC" w:rsidRPr="005C3396" w:rsidRDefault="009757BC" w:rsidP="009757BC">
      <w:pPr>
        <w:ind w:firstLine="709"/>
        <w:rPr>
          <w:rFonts w:cs="Arial"/>
        </w:rPr>
      </w:pPr>
    </w:p>
    <w:p w:rsidR="009757BC" w:rsidRPr="005C3396" w:rsidRDefault="009757BC" w:rsidP="009757BC">
      <w:pPr>
        <w:widowControl w:val="0"/>
        <w:autoSpaceDE w:val="0"/>
        <w:autoSpaceDN w:val="0"/>
        <w:ind w:firstLine="709"/>
        <w:rPr>
          <w:rFonts w:cs="Arial"/>
        </w:rPr>
      </w:pPr>
      <w:r w:rsidRPr="005C3396">
        <w:rPr>
          <w:rFonts w:cs="Arial"/>
        </w:rPr>
        <w:t>8.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9757BC" w:rsidRPr="005C3396" w:rsidRDefault="009757BC" w:rsidP="009757BC">
      <w:pPr>
        <w:widowControl w:val="0"/>
        <w:autoSpaceDE w:val="0"/>
        <w:autoSpaceDN w:val="0"/>
        <w:ind w:firstLine="709"/>
        <w:rPr>
          <w:rFonts w:cs="Arial"/>
        </w:rPr>
      </w:pPr>
      <w:r w:rsidRPr="005C3396">
        <w:rPr>
          <w:rFonts w:cs="Arial"/>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w:t>
      </w:r>
      <w:r w:rsidRPr="005C3396">
        <w:rPr>
          <w:rFonts w:cs="Arial"/>
        </w:rPr>
        <w:lastRenderedPageBreak/>
        <w:t>мероприятий.</w:t>
      </w:r>
    </w:p>
    <w:p w:rsidR="009757BC" w:rsidRPr="005C3396" w:rsidRDefault="009757BC" w:rsidP="009757BC">
      <w:pPr>
        <w:autoSpaceDE w:val="0"/>
        <w:autoSpaceDN w:val="0"/>
        <w:adjustRightInd w:val="0"/>
        <w:ind w:firstLine="709"/>
        <w:rPr>
          <w:rFonts w:eastAsia="Calibri" w:cs="Arial"/>
          <w:lang w:eastAsia="en-US"/>
        </w:rPr>
      </w:pPr>
      <w:r w:rsidRPr="005C3396">
        <w:rPr>
          <w:rFonts w:cs="Arial"/>
        </w:rPr>
        <w:t xml:space="preserve">9.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9757BC" w:rsidRPr="005C3396" w:rsidRDefault="009757BC" w:rsidP="009757BC">
      <w:pPr>
        <w:autoSpaceDE w:val="0"/>
        <w:autoSpaceDN w:val="0"/>
        <w:adjustRightInd w:val="0"/>
        <w:ind w:firstLine="709"/>
        <w:rPr>
          <w:rFonts w:cs="Arial"/>
        </w:rPr>
      </w:pPr>
      <w:r w:rsidRPr="005C3396">
        <w:rPr>
          <w:rFonts w:cs="Arial"/>
        </w:rPr>
        <w:t>Утвержденная программа профилактики рисков причинения вреда (ущерба) размещается на официальном сайте органов местного самоуправления муниципального района в сети «Интернет».</w:t>
      </w:r>
    </w:p>
    <w:p w:rsidR="009757BC" w:rsidRPr="005C3396" w:rsidRDefault="009757BC" w:rsidP="009757BC">
      <w:pPr>
        <w:autoSpaceDE w:val="0"/>
        <w:autoSpaceDN w:val="0"/>
        <w:adjustRightInd w:val="0"/>
        <w:ind w:firstLine="709"/>
        <w:rPr>
          <w:rFonts w:cs="Arial"/>
        </w:rPr>
      </w:pPr>
      <w:r w:rsidRPr="005C3396">
        <w:rPr>
          <w:rFonts w:cs="Arial"/>
        </w:rPr>
        <w:t>Профилактические мероприятия, предусмотренные программой профилактики рисков причинения вреда, обязательны для проведения Администрацией. Администрация может проводить профилактические мероприятия, не предусмотренные программой профилактики рисков причинения вреда (ущерба).</w:t>
      </w:r>
    </w:p>
    <w:p w:rsidR="009757BC" w:rsidRPr="005C3396" w:rsidRDefault="009757BC" w:rsidP="009757BC">
      <w:pPr>
        <w:autoSpaceDE w:val="0"/>
        <w:autoSpaceDN w:val="0"/>
        <w:adjustRightInd w:val="0"/>
        <w:ind w:firstLine="709"/>
        <w:rPr>
          <w:rFonts w:cs="Arial"/>
        </w:rPr>
      </w:pPr>
      <w:r w:rsidRPr="005C3396">
        <w:rPr>
          <w:rFonts w:cs="Arial"/>
        </w:rPr>
        <w:t>10.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района, заместителю главы Администрации либо иному должностному лицу Администрации, уполномоченному на принятие решений о проведении контрольных (надзорных) мероприятий, для принятия решения об их проведении.</w:t>
      </w:r>
    </w:p>
    <w:p w:rsidR="009757BC" w:rsidRPr="005C3396" w:rsidRDefault="009757BC" w:rsidP="009757BC">
      <w:pPr>
        <w:widowControl w:val="0"/>
        <w:autoSpaceDE w:val="0"/>
        <w:autoSpaceDN w:val="0"/>
        <w:ind w:firstLine="709"/>
        <w:rPr>
          <w:rFonts w:cs="Arial"/>
        </w:rPr>
      </w:pPr>
      <w:r w:rsidRPr="005C3396">
        <w:rPr>
          <w:rFonts w:cs="Arial"/>
        </w:rPr>
        <w:t>11. При осуществлении муниципального контроля могут проводиться следующие виды профилактических мероприятий:</w:t>
      </w:r>
    </w:p>
    <w:p w:rsidR="009757BC" w:rsidRPr="005C3396" w:rsidRDefault="009757BC" w:rsidP="009757BC">
      <w:pPr>
        <w:widowControl w:val="0"/>
        <w:autoSpaceDE w:val="0"/>
        <w:autoSpaceDN w:val="0"/>
        <w:ind w:firstLine="709"/>
        <w:rPr>
          <w:rFonts w:cs="Arial"/>
        </w:rPr>
      </w:pPr>
      <w:r w:rsidRPr="005C3396">
        <w:rPr>
          <w:rFonts w:cs="Arial"/>
        </w:rPr>
        <w:t>а) информирование;</w:t>
      </w:r>
    </w:p>
    <w:p w:rsidR="009757BC" w:rsidRPr="005C3396" w:rsidRDefault="009757BC" w:rsidP="009757BC">
      <w:pPr>
        <w:widowControl w:val="0"/>
        <w:autoSpaceDE w:val="0"/>
        <w:autoSpaceDN w:val="0"/>
        <w:ind w:firstLine="709"/>
        <w:rPr>
          <w:rFonts w:cs="Arial"/>
        </w:rPr>
      </w:pPr>
      <w:r w:rsidRPr="005C3396">
        <w:rPr>
          <w:rFonts w:cs="Arial"/>
        </w:rPr>
        <w:t>б) консультирование.</w:t>
      </w:r>
    </w:p>
    <w:p w:rsidR="009757BC" w:rsidRPr="005C3396" w:rsidRDefault="009757BC" w:rsidP="009757BC">
      <w:pPr>
        <w:pStyle w:val="1"/>
        <w:ind w:firstLine="709"/>
        <w:rPr>
          <w:b w:val="0"/>
          <w:sz w:val="24"/>
          <w:szCs w:val="24"/>
          <w:lang w:eastAsia="en-US"/>
        </w:rPr>
      </w:pPr>
      <w:bookmarkStart w:id="15" w:name="_Toc84402321"/>
      <w:bookmarkStart w:id="16" w:name="_Toc84401541"/>
      <w:bookmarkStart w:id="17" w:name="_Toc84344281"/>
      <w:r w:rsidRPr="005C3396">
        <w:rPr>
          <w:b w:val="0"/>
          <w:sz w:val="24"/>
          <w:szCs w:val="24"/>
        </w:rPr>
        <w:t>Информирование</w:t>
      </w:r>
      <w:bookmarkEnd w:id="15"/>
      <w:bookmarkEnd w:id="16"/>
      <w:bookmarkEnd w:id="17"/>
    </w:p>
    <w:p w:rsidR="009757BC" w:rsidRPr="005C3396" w:rsidRDefault="009757BC" w:rsidP="009757BC">
      <w:pPr>
        <w:ind w:firstLine="709"/>
        <w:rPr>
          <w:rFonts w:cs="Arial"/>
        </w:rPr>
      </w:pPr>
    </w:p>
    <w:p w:rsidR="009757BC" w:rsidRPr="005C3396" w:rsidRDefault="009757BC" w:rsidP="009757BC">
      <w:pPr>
        <w:widowControl w:val="0"/>
        <w:autoSpaceDE w:val="0"/>
        <w:autoSpaceDN w:val="0"/>
        <w:ind w:firstLine="709"/>
        <w:rPr>
          <w:rFonts w:cs="Arial"/>
        </w:rPr>
      </w:pPr>
      <w:r w:rsidRPr="005C3396">
        <w:rPr>
          <w:rFonts w:cs="Arial"/>
        </w:rPr>
        <w:t>12.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района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757BC" w:rsidRPr="005C3396" w:rsidRDefault="009757BC" w:rsidP="009757BC">
      <w:pPr>
        <w:widowControl w:val="0"/>
        <w:autoSpaceDE w:val="0"/>
        <w:autoSpaceDN w:val="0"/>
        <w:ind w:firstLine="709"/>
        <w:rPr>
          <w:rFonts w:cs="Arial"/>
        </w:rPr>
      </w:pPr>
      <w:r w:rsidRPr="005C3396">
        <w:rPr>
          <w:rFonts w:cs="Arial"/>
        </w:rPr>
        <w:t>На официальном сайте органов местного самоуправления муниципального района в сети «Интернет»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9757BC" w:rsidRPr="005C3396" w:rsidRDefault="009757BC" w:rsidP="009757BC">
      <w:pPr>
        <w:pStyle w:val="1"/>
        <w:ind w:firstLine="709"/>
        <w:rPr>
          <w:b w:val="0"/>
          <w:sz w:val="24"/>
          <w:szCs w:val="24"/>
          <w:lang w:eastAsia="en-US"/>
        </w:rPr>
      </w:pPr>
      <w:bookmarkStart w:id="18" w:name="_Toc84402322"/>
      <w:bookmarkStart w:id="19" w:name="_Toc84401542"/>
      <w:bookmarkStart w:id="20" w:name="_Toc84344282"/>
      <w:r w:rsidRPr="005C3396">
        <w:rPr>
          <w:b w:val="0"/>
          <w:sz w:val="24"/>
          <w:szCs w:val="24"/>
        </w:rPr>
        <w:t>Консультирование</w:t>
      </w:r>
      <w:bookmarkEnd w:id="18"/>
      <w:bookmarkEnd w:id="19"/>
      <w:bookmarkEnd w:id="20"/>
    </w:p>
    <w:p w:rsidR="009757BC" w:rsidRPr="005C3396" w:rsidRDefault="009757BC" w:rsidP="009757BC">
      <w:pPr>
        <w:ind w:firstLine="709"/>
        <w:rPr>
          <w:rFonts w:cs="Arial"/>
        </w:rPr>
      </w:pPr>
    </w:p>
    <w:p w:rsidR="009757BC" w:rsidRPr="005C3396" w:rsidRDefault="009757BC" w:rsidP="009757BC">
      <w:pPr>
        <w:autoSpaceDE w:val="0"/>
        <w:autoSpaceDN w:val="0"/>
        <w:adjustRightInd w:val="0"/>
        <w:ind w:firstLine="709"/>
        <w:rPr>
          <w:rFonts w:cs="Arial"/>
        </w:rPr>
      </w:pPr>
      <w:r w:rsidRPr="005C3396">
        <w:rPr>
          <w:rFonts w:cs="Arial"/>
        </w:rPr>
        <w:t>13. Консультирование контролируемых лиц осуществляется должностными лицами Администрации в случае обращения по вопросам, связанным с организацией и осуществлением муниципального контроля.</w:t>
      </w:r>
    </w:p>
    <w:p w:rsidR="009757BC" w:rsidRPr="005C3396" w:rsidRDefault="009757BC" w:rsidP="009757BC">
      <w:pPr>
        <w:autoSpaceDE w:val="0"/>
        <w:autoSpaceDN w:val="0"/>
        <w:adjustRightInd w:val="0"/>
        <w:ind w:firstLine="709"/>
        <w:rPr>
          <w:rFonts w:cs="Arial"/>
        </w:rPr>
      </w:pPr>
      <w:bookmarkStart w:id="21" w:name="P160"/>
      <w:bookmarkEnd w:id="21"/>
      <w:r w:rsidRPr="005C3396">
        <w:rPr>
          <w:rFonts w:cs="Arial"/>
        </w:rPr>
        <w:t>Консультирование осуществляется без взимания платы.</w:t>
      </w:r>
    </w:p>
    <w:p w:rsidR="009757BC" w:rsidRPr="005C3396" w:rsidRDefault="009757BC" w:rsidP="009757BC">
      <w:pPr>
        <w:autoSpaceDE w:val="0"/>
        <w:autoSpaceDN w:val="0"/>
        <w:adjustRightInd w:val="0"/>
        <w:ind w:firstLine="709"/>
        <w:rPr>
          <w:rFonts w:cs="Arial"/>
        </w:rPr>
      </w:pPr>
      <w:r w:rsidRPr="005C3396">
        <w:rPr>
          <w:rFonts w:cs="Arial"/>
        </w:rPr>
        <w:t>13.1.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757BC" w:rsidRPr="005C3396" w:rsidRDefault="009757BC" w:rsidP="009757BC">
      <w:pPr>
        <w:autoSpaceDE w:val="0"/>
        <w:autoSpaceDN w:val="0"/>
        <w:adjustRightInd w:val="0"/>
        <w:ind w:firstLine="709"/>
        <w:rPr>
          <w:rFonts w:cs="Arial"/>
        </w:rPr>
      </w:pPr>
      <w:r w:rsidRPr="005C3396">
        <w:rPr>
          <w:rFonts w:cs="Arial"/>
        </w:rPr>
        <w:t>Консультирование, в том числе письменное, осуществляется по следующим вопросам:</w:t>
      </w:r>
    </w:p>
    <w:p w:rsidR="009757BC" w:rsidRPr="005C3396" w:rsidRDefault="009757BC" w:rsidP="009757BC">
      <w:pPr>
        <w:autoSpaceDE w:val="0"/>
        <w:autoSpaceDN w:val="0"/>
        <w:adjustRightInd w:val="0"/>
        <w:ind w:firstLine="709"/>
        <w:rPr>
          <w:rFonts w:cs="Arial"/>
        </w:rPr>
      </w:pPr>
      <w:r w:rsidRPr="005C3396">
        <w:rPr>
          <w:rFonts w:cs="Arial"/>
        </w:rPr>
        <w:lastRenderedPageBreak/>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9757BC" w:rsidRPr="005C3396" w:rsidRDefault="009757BC" w:rsidP="009757BC">
      <w:pPr>
        <w:autoSpaceDE w:val="0"/>
        <w:autoSpaceDN w:val="0"/>
        <w:adjustRightInd w:val="0"/>
        <w:ind w:firstLine="709"/>
        <w:rPr>
          <w:rFonts w:cs="Arial"/>
        </w:rPr>
      </w:pPr>
      <w:r w:rsidRPr="005C3396">
        <w:rPr>
          <w:rFonts w:cs="Arial"/>
        </w:rPr>
        <w:t>- разъяснение положений нормативных правовых актов, регламентирующих порядок осуществления муниципального контроля;</w:t>
      </w:r>
    </w:p>
    <w:p w:rsidR="009757BC" w:rsidRPr="005C3396" w:rsidRDefault="009757BC" w:rsidP="009757BC">
      <w:pPr>
        <w:autoSpaceDE w:val="0"/>
        <w:autoSpaceDN w:val="0"/>
        <w:adjustRightInd w:val="0"/>
        <w:ind w:firstLine="709"/>
        <w:rPr>
          <w:rFonts w:cs="Arial"/>
        </w:rPr>
      </w:pPr>
      <w:r w:rsidRPr="005C3396">
        <w:rPr>
          <w:rFonts w:cs="Arial"/>
        </w:rPr>
        <w:t>- разъяснение порядка обжалования решений и действий (бездействия) должностных лиц.</w:t>
      </w:r>
    </w:p>
    <w:p w:rsidR="009757BC" w:rsidRPr="005C3396" w:rsidRDefault="009757BC" w:rsidP="009757BC">
      <w:pPr>
        <w:autoSpaceDE w:val="0"/>
        <w:autoSpaceDN w:val="0"/>
        <w:adjustRightInd w:val="0"/>
        <w:ind w:firstLine="709"/>
        <w:rPr>
          <w:rFonts w:cs="Arial"/>
        </w:rPr>
      </w:pPr>
      <w:r w:rsidRPr="005C3396">
        <w:rPr>
          <w:rFonts w:cs="Arial"/>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органов местного самоуправления муниципального района в сети «Интернет».</w:t>
      </w:r>
    </w:p>
    <w:p w:rsidR="009757BC" w:rsidRPr="005C3396" w:rsidRDefault="009757BC" w:rsidP="009757BC">
      <w:pPr>
        <w:autoSpaceDE w:val="0"/>
        <w:autoSpaceDN w:val="0"/>
        <w:adjustRightInd w:val="0"/>
        <w:ind w:firstLine="709"/>
        <w:rPr>
          <w:rFonts w:cs="Arial"/>
        </w:rPr>
      </w:pPr>
      <w:r w:rsidRPr="005C3396">
        <w:rPr>
          <w:rFonts w:cs="Arial"/>
        </w:rPr>
        <w:t>13.2.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органов местного самоуправления муниципального района в сети «Интернет» письменного разъяснения, подписанного главой муниципального района либо заместителем главы Администрации.</w:t>
      </w:r>
    </w:p>
    <w:p w:rsidR="009757BC" w:rsidRPr="005C3396" w:rsidRDefault="009757BC" w:rsidP="009757BC">
      <w:pPr>
        <w:pStyle w:val="1"/>
        <w:ind w:firstLine="709"/>
        <w:rPr>
          <w:b w:val="0"/>
          <w:sz w:val="24"/>
          <w:szCs w:val="24"/>
        </w:rPr>
      </w:pPr>
      <w:bookmarkStart w:id="22" w:name="_Toc84402323"/>
      <w:bookmarkStart w:id="23" w:name="_Toc84401543"/>
      <w:bookmarkStart w:id="24" w:name="_Toc84344283"/>
      <w:r w:rsidRPr="005C3396">
        <w:rPr>
          <w:b w:val="0"/>
          <w:sz w:val="24"/>
          <w:szCs w:val="24"/>
        </w:rPr>
        <w:t>Осуществление муниципального контроля</w:t>
      </w:r>
      <w:bookmarkEnd w:id="22"/>
      <w:bookmarkEnd w:id="23"/>
      <w:bookmarkEnd w:id="24"/>
    </w:p>
    <w:p w:rsidR="009757BC" w:rsidRPr="005C3396" w:rsidRDefault="009757BC" w:rsidP="009757BC">
      <w:pPr>
        <w:ind w:firstLine="709"/>
        <w:rPr>
          <w:rFonts w:cs="Arial"/>
        </w:rPr>
      </w:pPr>
    </w:p>
    <w:p w:rsidR="009757BC" w:rsidRPr="005C3396" w:rsidRDefault="009757BC" w:rsidP="009757BC">
      <w:pPr>
        <w:autoSpaceDE w:val="0"/>
        <w:autoSpaceDN w:val="0"/>
        <w:adjustRightInd w:val="0"/>
        <w:ind w:firstLine="709"/>
        <w:rPr>
          <w:rFonts w:cs="Arial"/>
          <w:bCs/>
        </w:rPr>
      </w:pPr>
      <w:bookmarkStart w:id="25" w:name="P179"/>
      <w:bookmarkEnd w:id="25"/>
      <w:r w:rsidRPr="005C3396">
        <w:rPr>
          <w:rFonts w:cs="Arial"/>
        </w:rPr>
        <w:t xml:space="preserve">14. Должностные лица Администрации </w:t>
      </w:r>
      <w:r w:rsidRPr="005C3396">
        <w:rPr>
          <w:rFonts w:cs="Arial"/>
          <w:bCs/>
        </w:rPr>
        <w:t>осуществляют муниципальный контроль посредством проведения следующих мероприятий:</w:t>
      </w:r>
    </w:p>
    <w:p w:rsidR="009757BC" w:rsidRPr="005C3396" w:rsidRDefault="009757BC" w:rsidP="009757BC">
      <w:pPr>
        <w:autoSpaceDE w:val="0"/>
        <w:autoSpaceDN w:val="0"/>
        <w:adjustRightInd w:val="0"/>
        <w:ind w:firstLine="709"/>
        <w:rPr>
          <w:rFonts w:cs="Arial"/>
          <w:bCs/>
        </w:rPr>
      </w:pPr>
      <w:r w:rsidRPr="005C3396">
        <w:rPr>
          <w:rFonts w:cs="Arial"/>
          <w:bCs/>
        </w:rPr>
        <w:t>1) Контрольные (надзорные) мероприятия, проводимые с взаимодействием с контролируемым лицом:</w:t>
      </w:r>
    </w:p>
    <w:p w:rsidR="009757BC" w:rsidRPr="005C3396" w:rsidRDefault="009757BC" w:rsidP="009757BC">
      <w:pPr>
        <w:autoSpaceDE w:val="0"/>
        <w:autoSpaceDN w:val="0"/>
        <w:adjustRightInd w:val="0"/>
        <w:ind w:firstLine="709"/>
        <w:rPr>
          <w:rFonts w:cs="Arial"/>
          <w:bCs/>
        </w:rPr>
      </w:pPr>
      <w:r w:rsidRPr="005C3396">
        <w:rPr>
          <w:rFonts w:cs="Arial"/>
          <w:bCs/>
        </w:rPr>
        <w:t>- документарная проверка;</w:t>
      </w:r>
    </w:p>
    <w:p w:rsidR="009757BC" w:rsidRPr="005C3396" w:rsidRDefault="009757BC" w:rsidP="009757BC">
      <w:pPr>
        <w:autoSpaceDE w:val="0"/>
        <w:autoSpaceDN w:val="0"/>
        <w:adjustRightInd w:val="0"/>
        <w:ind w:firstLine="709"/>
        <w:rPr>
          <w:rFonts w:cs="Arial"/>
          <w:bCs/>
        </w:rPr>
      </w:pPr>
      <w:r w:rsidRPr="005C3396">
        <w:rPr>
          <w:rFonts w:cs="Arial"/>
          <w:bCs/>
        </w:rPr>
        <w:t>- выездная проверка;</w:t>
      </w:r>
    </w:p>
    <w:p w:rsidR="009757BC" w:rsidRPr="005C3396" w:rsidRDefault="009757BC" w:rsidP="009757BC">
      <w:pPr>
        <w:autoSpaceDE w:val="0"/>
        <w:autoSpaceDN w:val="0"/>
        <w:adjustRightInd w:val="0"/>
        <w:ind w:firstLine="709"/>
        <w:rPr>
          <w:rFonts w:cs="Arial"/>
          <w:bCs/>
        </w:rPr>
      </w:pPr>
      <w:r w:rsidRPr="005C3396">
        <w:rPr>
          <w:rFonts w:cs="Arial"/>
          <w:bCs/>
        </w:rPr>
        <w:t>2) Контрольные (надзорные) мероприятия, осуществляемые без взаимодействия с контролируемым лицом:</w:t>
      </w:r>
    </w:p>
    <w:p w:rsidR="009757BC" w:rsidRPr="005C3396" w:rsidRDefault="009757BC" w:rsidP="009757BC">
      <w:pPr>
        <w:autoSpaceDE w:val="0"/>
        <w:autoSpaceDN w:val="0"/>
        <w:adjustRightInd w:val="0"/>
        <w:ind w:firstLine="709"/>
        <w:rPr>
          <w:rFonts w:cs="Arial"/>
          <w:bCs/>
        </w:rPr>
      </w:pPr>
      <w:r w:rsidRPr="005C3396">
        <w:rPr>
          <w:rFonts w:cs="Arial"/>
          <w:bCs/>
        </w:rPr>
        <w:t>- выездное обследование.</w:t>
      </w:r>
    </w:p>
    <w:p w:rsidR="009757BC" w:rsidRPr="005C3396" w:rsidRDefault="009757BC" w:rsidP="009757BC">
      <w:pPr>
        <w:pStyle w:val="1"/>
        <w:ind w:firstLine="709"/>
        <w:rPr>
          <w:b w:val="0"/>
          <w:bCs w:val="0"/>
          <w:sz w:val="24"/>
          <w:szCs w:val="24"/>
        </w:rPr>
      </w:pPr>
      <w:bookmarkStart w:id="26" w:name="_Toc84402324"/>
      <w:bookmarkStart w:id="27" w:name="_Toc84401544"/>
      <w:bookmarkStart w:id="28" w:name="_Toc84344284"/>
      <w:r w:rsidRPr="005C3396">
        <w:rPr>
          <w:b w:val="0"/>
          <w:sz w:val="24"/>
          <w:szCs w:val="24"/>
        </w:rPr>
        <w:t>Контрольные (надзорные) мероприятия, проводимые с взаимодействием с контролируемым лицом</w:t>
      </w:r>
      <w:bookmarkEnd w:id="26"/>
      <w:bookmarkEnd w:id="27"/>
      <w:bookmarkEnd w:id="28"/>
    </w:p>
    <w:p w:rsidR="009757BC" w:rsidRPr="005C3396" w:rsidRDefault="009757BC" w:rsidP="009757BC">
      <w:pPr>
        <w:ind w:firstLine="709"/>
        <w:rPr>
          <w:rFonts w:cs="Arial"/>
        </w:rPr>
      </w:pPr>
    </w:p>
    <w:p w:rsidR="009757BC" w:rsidRPr="005C3396" w:rsidRDefault="009757BC" w:rsidP="009757BC">
      <w:pPr>
        <w:autoSpaceDE w:val="0"/>
        <w:autoSpaceDN w:val="0"/>
        <w:adjustRightInd w:val="0"/>
        <w:ind w:firstLine="709"/>
        <w:rPr>
          <w:rFonts w:cs="Arial"/>
          <w:bCs/>
        </w:rPr>
      </w:pPr>
      <w:r w:rsidRPr="005C3396">
        <w:rPr>
          <w:rFonts w:cs="Arial"/>
          <w:bCs/>
        </w:rPr>
        <w:t>15. Контрольные (надзорные) мероприятия, проводимые с взаимодействием с контролируемым лицом.</w:t>
      </w:r>
    </w:p>
    <w:p w:rsidR="009757BC" w:rsidRPr="005C3396" w:rsidRDefault="009757BC" w:rsidP="009757BC">
      <w:pPr>
        <w:pStyle w:val="2"/>
        <w:ind w:firstLine="709"/>
        <w:rPr>
          <w:b w:val="0"/>
          <w:bCs w:val="0"/>
          <w:sz w:val="24"/>
          <w:szCs w:val="24"/>
        </w:rPr>
      </w:pPr>
      <w:bookmarkStart w:id="29" w:name="_Toc84402325"/>
      <w:bookmarkStart w:id="30" w:name="_Toc84401545"/>
      <w:bookmarkStart w:id="31" w:name="_Toc84344290"/>
      <w:r w:rsidRPr="005C3396">
        <w:rPr>
          <w:b w:val="0"/>
          <w:sz w:val="24"/>
          <w:szCs w:val="24"/>
        </w:rPr>
        <w:t>Документарная проверка</w:t>
      </w:r>
      <w:bookmarkEnd w:id="29"/>
      <w:bookmarkEnd w:id="30"/>
      <w:bookmarkEnd w:id="31"/>
    </w:p>
    <w:p w:rsidR="009757BC" w:rsidRPr="005C3396" w:rsidRDefault="009757BC" w:rsidP="009757BC">
      <w:pPr>
        <w:autoSpaceDE w:val="0"/>
        <w:autoSpaceDN w:val="0"/>
        <w:adjustRightInd w:val="0"/>
        <w:ind w:firstLine="709"/>
        <w:rPr>
          <w:rFonts w:cs="Arial"/>
        </w:rPr>
      </w:pPr>
      <w:r w:rsidRPr="005C3396">
        <w:rPr>
          <w:rFonts w:cs="Arial"/>
        </w:rPr>
        <w:t>15.1.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757BC" w:rsidRPr="005C3396" w:rsidRDefault="009757BC" w:rsidP="009757BC">
      <w:pPr>
        <w:autoSpaceDE w:val="0"/>
        <w:autoSpaceDN w:val="0"/>
        <w:adjustRightInd w:val="0"/>
        <w:ind w:firstLine="709"/>
        <w:rPr>
          <w:rFonts w:cs="Arial"/>
        </w:rPr>
      </w:pPr>
      <w:r w:rsidRPr="005C3396">
        <w:rPr>
          <w:rFonts w:cs="Arial"/>
        </w:rPr>
        <w:t>15.2. В ходе документарной проверки могут совершаться следующие контрольные (надзорные) действия:</w:t>
      </w:r>
    </w:p>
    <w:p w:rsidR="009757BC" w:rsidRPr="005C3396" w:rsidRDefault="009757BC" w:rsidP="009757BC">
      <w:pPr>
        <w:autoSpaceDE w:val="0"/>
        <w:autoSpaceDN w:val="0"/>
        <w:adjustRightInd w:val="0"/>
        <w:ind w:firstLine="709"/>
        <w:rPr>
          <w:rFonts w:cs="Arial"/>
        </w:rPr>
      </w:pPr>
      <w:r w:rsidRPr="005C3396">
        <w:rPr>
          <w:rFonts w:cs="Arial"/>
        </w:rPr>
        <w:t>1) получение письменных объяснений;</w:t>
      </w:r>
    </w:p>
    <w:p w:rsidR="009757BC" w:rsidRPr="005C3396" w:rsidRDefault="009757BC" w:rsidP="009757BC">
      <w:pPr>
        <w:autoSpaceDE w:val="0"/>
        <w:autoSpaceDN w:val="0"/>
        <w:adjustRightInd w:val="0"/>
        <w:ind w:firstLine="709"/>
        <w:rPr>
          <w:rFonts w:cs="Arial"/>
        </w:rPr>
      </w:pPr>
      <w:r w:rsidRPr="005C3396">
        <w:rPr>
          <w:rFonts w:cs="Arial"/>
        </w:rPr>
        <w:t>2) истребование документов;</w:t>
      </w:r>
    </w:p>
    <w:p w:rsidR="009757BC" w:rsidRPr="005C3396" w:rsidRDefault="009757BC" w:rsidP="009757BC">
      <w:pPr>
        <w:autoSpaceDE w:val="0"/>
        <w:autoSpaceDN w:val="0"/>
        <w:adjustRightInd w:val="0"/>
        <w:ind w:firstLine="709"/>
        <w:rPr>
          <w:rFonts w:cs="Arial"/>
        </w:rPr>
      </w:pPr>
      <w:r w:rsidRPr="005C3396">
        <w:rPr>
          <w:rFonts w:cs="Arial"/>
        </w:rPr>
        <w:t>3) экспертиза.</w:t>
      </w:r>
    </w:p>
    <w:p w:rsidR="009757BC" w:rsidRPr="005C3396" w:rsidRDefault="009757BC" w:rsidP="009757BC">
      <w:pPr>
        <w:autoSpaceDE w:val="0"/>
        <w:autoSpaceDN w:val="0"/>
        <w:adjustRightInd w:val="0"/>
        <w:ind w:firstLine="709"/>
        <w:rPr>
          <w:rFonts w:cs="Arial"/>
        </w:rPr>
      </w:pPr>
      <w:r w:rsidRPr="005C3396">
        <w:rPr>
          <w:rFonts w:cs="Arial"/>
        </w:rPr>
        <w:t xml:space="preserve">15.3.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w:t>
      </w:r>
    </w:p>
    <w:p w:rsidR="009757BC" w:rsidRPr="005C3396" w:rsidRDefault="009757BC" w:rsidP="009757BC">
      <w:pPr>
        <w:autoSpaceDE w:val="0"/>
        <w:autoSpaceDN w:val="0"/>
        <w:adjustRightInd w:val="0"/>
        <w:ind w:firstLine="709"/>
        <w:rPr>
          <w:rFonts w:cs="Arial"/>
        </w:rPr>
      </w:pPr>
      <w:r w:rsidRPr="005C3396">
        <w:rPr>
          <w:rFonts w:cs="Arial"/>
        </w:rPr>
        <w:lastRenderedPageBreak/>
        <w:t>В течение десяти рабочих дней со дня получения данного требования контролируемое лицо обязано направить в Администрацию указанные в требовании документы.</w:t>
      </w:r>
    </w:p>
    <w:p w:rsidR="009757BC" w:rsidRPr="005C3396" w:rsidRDefault="009757BC" w:rsidP="009757BC">
      <w:pPr>
        <w:autoSpaceDE w:val="0"/>
        <w:autoSpaceDN w:val="0"/>
        <w:adjustRightInd w:val="0"/>
        <w:ind w:firstLine="709"/>
        <w:rPr>
          <w:rFonts w:cs="Arial"/>
        </w:rPr>
      </w:pPr>
      <w:r w:rsidRPr="005C3396">
        <w:rPr>
          <w:rFonts w:cs="Arial"/>
        </w:rPr>
        <w:t>15.4.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Администрацию документы, подтверждающие достоверность ранее представленных документов.</w:t>
      </w:r>
    </w:p>
    <w:p w:rsidR="009757BC" w:rsidRPr="005C3396" w:rsidRDefault="009757BC" w:rsidP="009757BC">
      <w:pPr>
        <w:autoSpaceDE w:val="0"/>
        <w:autoSpaceDN w:val="0"/>
        <w:adjustRightInd w:val="0"/>
        <w:ind w:firstLine="709"/>
        <w:rPr>
          <w:rFonts w:cs="Arial"/>
        </w:rPr>
      </w:pPr>
      <w:r w:rsidRPr="005C3396">
        <w:rPr>
          <w:rFonts w:cs="Arial"/>
        </w:rPr>
        <w:t>15.5. При проведении документарной проверки Администрация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757BC" w:rsidRPr="005C3396" w:rsidRDefault="009757BC" w:rsidP="009757BC">
      <w:pPr>
        <w:autoSpaceDE w:val="0"/>
        <w:autoSpaceDN w:val="0"/>
        <w:adjustRightInd w:val="0"/>
        <w:ind w:firstLine="709"/>
        <w:rPr>
          <w:rFonts w:cs="Arial"/>
        </w:rPr>
      </w:pPr>
      <w:r w:rsidRPr="005C3396">
        <w:rPr>
          <w:rFonts w:cs="Arial"/>
        </w:rPr>
        <w:t>15.6. 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9757BC" w:rsidRPr="005C3396" w:rsidRDefault="009757BC" w:rsidP="009757BC">
      <w:pPr>
        <w:autoSpaceDE w:val="0"/>
        <w:autoSpaceDN w:val="0"/>
        <w:adjustRightInd w:val="0"/>
        <w:ind w:firstLine="709"/>
        <w:rPr>
          <w:rFonts w:cs="Arial"/>
        </w:rPr>
      </w:pPr>
      <w:r w:rsidRPr="005C3396">
        <w:rPr>
          <w:rFonts w:cs="Arial"/>
        </w:rPr>
        <w:t>15.7. Внеплановая документарная проверка проводится без согласования с органом прокуратуры.</w:t>
      </w:r>
    </w:p>
    <w:p w:rsidR="009757BC" w:rsidRPr="005C3396" w:rsidRDefault="009757BC" w:rsidP="009757BC">
      <w:pPr>
        <w:pStyle w:val="2"/>
        <w:ind w:firstLine="709"/>
        <w:rPr>
          <w:b w:val="0"/>
          <w:sz w:val="24"/>
          <w:szCs w:val="24"/>
        </w:rPr>
      </w:pPr>
      <w:bookmarkStart w:id="32" w:name="_Toc84402326"/>
      <w:bookmarkStart w:id="33" w:name="_Toc84401546"/>
      <w:bookmarkStart w:id="34" w:name="_Toc84344291"/>
      <w:r w:rsidRPr="005C3396">
        <w:rPr>
          <w:b w:val="0"/>
          <w:sz w:val="24"/>
          <w:szCs w:val="24"/>
        </w:rPr>
        <w:t>Выездная проверка.</w:t>
      </w:r>
      <w:bookmarkEnd w:id="32"/>
      <w:bookmarkEnd w:id="33"/>
      <w:bookmarkEnd w:id="34"/>
    </w:p>
    <w:p w:rsidR="009757BC" w:rsidRPr="005C3396" w:rsidRDefault="009757BC" w:rsidP="009757BC">
      <w:pPr>
        <w:autoSpaceDE w:val="0"/>
        <w:autoSpaceDN w:val="0"/>
        <w:adjustRightInd w:val="0"/>
        <w:ind w:firstLine="709"/>
        <w:rPr>
          <w:rFonts w:cs="Arial"/>
        </w:rPr>
      </w:pPr>
      <w:r w:rsidRPr="005C3396">
        <w:rPr>
          <w:rFonts w:cs="Arial"/>
        </w:rPr>
        <w:t>15.8.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757BC" w:rsidRPr="005C3396" w:rsidRDefault="009757BC" w:rsidP="009757BC">
      <w:pPr>
        <w:autoSpaceDE w:val="0"/>
        <w:autoSpaceDN w:val="0"/>
        <w:adjustRightInd w:val="0"/>
        <w:ind w:firstLine="709"/>
        <w:rPr>
          <w:rFonts w:cs="Arial"/>
        </w:rPr>
      </w:pPr>
      <w:r w:rsidRPr="005C3396">
        <w:rPr>
          <w:rFonts w:cs="Arial"/>
        </w:rPr>
        <w:t>15.9. Выездная проверка проводится в случае, если не представляется возможным:</w:t>
      </w:r>
    </w:p>
    <w:p w:rsidR="009757BC" w:rsidRPr="005C3396" w:rsidRDefault="009757BC" w:rsidP="009757BC">
      <w:pPr>
        <w:autoSpaceDE w:val="0"/>
        <w:autoSpaceDN w:val="0"/>
        <w:adjustRightInd w:val="0"/>
        <w:ind w:firstLine="709"/>
        <w:rPr>
          <w:rFonts w:cs="Arial"/>
        </w:rPr>
      </w:pPr>
      <w:r w:rsidRPr="005C3396">
        <w:rPr>
          <w:rFonts w:cs="Arial"/>
        </w:rPr>
        <w:t>1) удостовериться в полноте и достоверности сведений, которые содержатся в находящихся в распоряжении Администрации или в запрашиваемых им документах и объяснениях контролируемого лица;</w:t>
      </w:r>
    </w:p>
    <w:p w:rsidR="009757BC" w:rsidRPr="005C3396" w:rsidRDefault="009757BC" w:rsidP="009757BC">
      <w:pPr>
        <w:autoSpaceDE w:val="0"/>
        <w:autoSpaceDN w:val="0"/>
        <w:adjustRightInd w:val="0"/>
        <w:ind w:firstLine="709"/>
        <w:rPr>
          <w:rFonts w:cs="Arial"/>
        </w:rPr>
      </w:pPr>
      <w:r w:rsidRPr="005C3396">
        <w:rPr>
          <w:rFonts w:cs="Arial"/>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sidRPr="005C3396">
        <w:rPr>
          <w:rFonts w:cs="Arial"/>
        </w:rPr>
        <w:lastRenderedPageBreak/>
        <w:t>контроля и совершения необходимых контрольных действий, предусмотренных в рамках иного вида контрольных мероприятий.</w:t>
      </w:r>
    </w:p>
    <w:p w:rsidR="009757BC" w:rsidRPr="005C3396" w:rsidRDefault="009757BC" w:rsidP="009757BC">
      <w:pPr>
        <w:autoSpaceDE w:val="0"/>
        <w:autoSpaceDN w:val="0"/>
        <w:adjustRightInd w:val="0"/>
        <w:ind w:firstLine="709"/>
        <w:rPr>
          <w:rFonts w:cs="Arial"/>
        </w:rPr>
      </w:pPr>
      <w:r w:rsidRPr="005C3396">
        <w:rPr>
          <w:rFonts w:cs="Arial"/>
        </w:rPr>
        <w:t>15.10. Внеплановая выездная проверка может проводиться только по согласованию с органом прокуратуры, за исключением случаев ее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9757BC" w:rsidRPr="005C3396" w:rsidRDefault="009757BC" w:rsidP="009757BC">
      <w:pPr>
        <w:autoSpaceDE w:val="0"/>
        <w:autoSpaceDN w:val="0"/>
        <w:adjustRightInd w:val="0"/>
        <w:ind w:firstLine="709"/>
        <w:rPr>
          <w:rFonts w:cs="Arial"/>
        </w:rPr>
      </w:pPr>
      <w:r w:rsidRPr="005C3396">
        <w:rPr>
          <w:rFonts w:cs="Arial"/>
        </w:rPr>
        <w:t>15.11.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9757BC" w:rsidRPr="005C3396" w:rsidRDefault="009757BC" w:rsidP="009757BC">
      <w:pPr>
        <w:autoSpaceDE w:val="0"/>
        <w:autoSpaceDN w:val="0"/>
        <w:adjustRightInd w:val="0"/>
        <w:ind w:firstLine="709"/>
        <w:rPr>
          <w:rFonts w:cs="Arial"/>
        </w:rPr>
      </w:pPr>
      <w:r w:rsidRPr="005C3396">
        <w:rPr>
          <w:rFonts w:cs="Arial"/>
        </w:rPr>
        <w:t>Срок проведения выездной проверки не может превышать десять рабочих дней.</w:t>
      </w:r>
    </w:p>
    <w:p w:rsidR="009757BC" w:rsidRPr="005C3396" w:rsidRDefault="009757BC" w:rsidP="009757BC">
      <w:pPr>
        <w:autoSpaceDE w:val="0"/>
        <w:autoSpaceDN w:val="0"/>
        <w:adjustRightInd w:val="0"/>
        <w:ind w:firstLine="709"/>
        <w:rPr>
          <w:rFonts w:cs="Arial"/>
        </w:rPr>
      </w:pPr>
      <w:r w:rsidRPr="005C3396">
        <w:rPr>
          <w:rFonts w:cs="Arial"/>
        </w:rPr>
        <w:t>15.12.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rsidR="009757BC" w:rsidRPr="005C3396" w:rsidRDefault="009757BC" w:rsidP="009757BC">
      <w:pPr>
        <w:autoSpaceDE w:val="0"/>
        <w:autoSpaceDN w:val="0"/>
        <w:adjustRightInd w:val="0"/>
        <w:ind w:firstLine="709"/>
        <w:rPr>
          <w:rFonts w:cs="Arial"/>
        </w:rPr>
      </w:pPr>
      <w:r w:rsidRPr="005C3396">
        <w:rPr>
          <w:rFonts w:cs="Arial"/>
        </w:rPr>
        <w:t>15.13. В ходе выездной проверки могут совершаться следующие контрольные (надзорные) действия:</w:t>
      </w:r>
    </w:p>
    <w:p w:rsidR="009757BC" w:rsidRPr="005C3396" w:rsidRDefault="009757BC" w:rsidP="009757BC">
      <w:pPr>
        <w:autoSpaceDE w:val="0"/>
        <w:autoSpaceDN w:val="0"/>
        <w:adjustRightInd w:val="0"/>
        <w:ind w:firstLine="709"/>
        <w:rPr>
          <w:rFonts w:cs="Arial"/>
        </w:rPr>
      </w:pPr>
      <w:r w:rsidRPr="005C3396">
        <w:rPr>
          <w:rFonts w:cs="Arial"/>
        </w:rPr>
        <w:t>1) осмотр;</w:t>
      </w:r>
    </w:p>
    <w:p w:rsidR="009757BC" w:rsidRPr="005C3396" w:rsidRDefault="009757BC" w:rsidP="009757BC">
      <w:pPr>
        <w:autoSpaceDE w:val="0"/>
        <w:autoSpaceDN w:val="0"/>
        <w:adjustRightInd w:val="0"/>
        <w:ind w:firstLine="709"/>
        <w:rPr>
          <w:rFonts w:cs="Arial"/>
        </w:rPr>
      </w:pPr>
      <w:r w:rsidRPr="005C3396">
        <w:rPr>
          <w:rFonts w:cs="Arial"/>
        </w:rPr>
        <w:t>2) досмотр;</w:t>
      </w:r>
    </w:p>
    <w:p w:rsidR="009757BC" w:rsidRPr="005C3396" w:rsidRDefault="009757BC" w:rsidP="009757BC">
      <w:pPr>
        <w:autoSpaceDE w:val="0"/>
        <w:autoSpaceDN w:val="0"/>
        <w:adjustRightInd w:val="0"/>
        <w:ind w:firstLine="709"/>
        <w:rPr>
          <w:rFonts w:cs="Arial"/>
        </w:rPr>
      </w:pPr>
      <w:r w:rsidRPr="005C3396">
        <w:rPr>
          <w:rFonts w:cs="Arial"/>
        </w:rPr>
        <w:t>3) опрос;</w:t>
      </w:r>
    </w:p>
    <w:p w:rsidR="009757BC" w:rsidRPr="005C3396" w:rsidRDefault="009757BC" w:rsidP="009757BC">
      <w:pPr>
        <w:autoSpaceDE w:val="0"/>
        <w:autoSpaceDN w:val="0"/>
        <w:adjustRightInd w:val="0"/>
        <w:ind w:firstLine="709"/>
        <w:rPr>
          <w:rFonts w:cs="Arial"/>
        </w:rPr>
      </w:pPr>
      <w:r w:rsidRPr="005C3396">
        <w:rPr>
          <w:rFonts w:cs="Arial"/>
        </w:rPr>
        <w:t>4) получение письменных объяснений;</w:t>
      </w:r>
    </w:p>
    <w:p w:rsidR="009757BC" w:rsidRPr="005C3396" w:rsidRDefault="009757BC" w:rsidP="009757BC">
      <w:pPr>
        <w:autoSpaceDE w:val="0"/>
        <w:autoSpaceDN w:val="0"/>
        <w:adjustRightInd w:val="0"/>
        <w:ind w:firstLine="709"/>
        <w:rPr>
          <w:rFonts w:cs="Arial"/>
        </w:rPr>
      </w:pPr>
      <w:r w:rsidRPr="005C3396">
        <w:rPr>
          <w:rFonts w:cs="Arial"/>
        </w:rPr>
        <w:t>5) истребование документов;</w:t>
      </w:r>
    </w:p>
    <w:p w:rsidR="009757BC" w:rsidRPr="005C3396" w:rsidRDefault="009757BC" w:rsidP="009757BC">
      <w:pPr>
        <w:autoSpaceDE w:val="0"/>
        <w:autoSpaceDN w:val="0"/>
        <w:adjustRightInd w:val="0"/>
        <w:ind w:firstLine="709"/>
        <w:rPr>
          <w:rFonts w:cs="Arial"/>
        </w:rPr>
      </w:pPr>
      <w:r w:rsidRPr="005C3396">
        <w:rPr>
          <w:rFonts w:cs="Arial"/>
        </w:rPr>
        <w:t>6) отбор проб (образцов);</w:t>
      </w:r>
    </w:p>
    <w:p w:rsidR="009757BC" w:rsidRPr="005C3396" w:rsidRDefault="009757BC" w:rsidP="009757BC">
      <w:pPr>
        <w:autoSpaceDE w:val="0"/>
        <w:autoSpaceDN w:val="0"/>
        <w:adjustRightInd w:val="0"/>
        <w:ind w:firstLine="709"/>
        <w:rPr>
          <w:rFonts w:cs="Arial"/>
        </w:rPr>
      </w:pPr>
      <w:r w:rsidRPr="005C3396">
        <w:rPr>
          <w:rFonts w:cs="Arial"/>
        </w:rPr>
        <w:t>7) инструментальное обследование;</w:t>
      </w:r>
    </w:p>
    <w:p w:rsidR="009757BC" w:rsidRPr="005C3396" w:rsidRDefault="009757BC" w:rsidP="009757BC">
      <w:pPr>
        <w:autoSpaceDE w:val="0"/>
        <w:autoSpaceDN w:val="0"/>
        <w:adjustRightInd w:val="0"/>
        <w:ind w:firstLine="709"/>
        <w:rPr>
          <w:rFonts w:cs="Arial"/>
        </w:rPr>
      </w:pPr>
      <w:r w:rsidRPr="005C3396">
        <w:rPr>
          <w:rFonts w:cs="Arial"/>
        </w:rPr>
        <w:t>8) испытание;</w:t>
      </w:r>
    </w:p>
    <w:p w:rsidR="009757BC" w:rsidRPr="005C3396" w:rsidRDefault="009757BC" w:rsidP="009757BC">
      <w:pPr>
        <w:autoSpaceDE w:val="0"/>
        <w:autoSpaceDN w:val="0"/>
        <w:adjustRightInd w:val="0"/>
        <w:ind w:firstLine="709"/>
        <w:rPr>
          <w:rFonts w:cs="Arial"/>
        </w:rPr>
      </w:pPr>
      <w:r w:rsidRPr="005C3396">
        <w:rPr>
          <w:rFonts w:cs="Arial"/>
        </w:rPr>
        <w:t>9) экспертиза;</w:t>
      </w:r>
    </w:p>
    <w:p w:rsidR="009757BC" w:rsidRPr="005C3396" w:rsidRDefault="009757BC" w:rsidP="009757BC">
      <w:pPr>
        <w:autoSpaceDE w:val="0"/>
        <w:autoSpaceDN w:val="0"/>
        <w:adjustRightInd w:val="0"/>
        <w:ind w:firstLine="709"/>
        <w:rPr>
          <w:rFonts w:cs="Arial"/>
        </w:rPr>
      </w:pPr>
      <w:r w:rsidRPr="005C3396">
        <w:rPr>
          <w:rFonts w:cs="Arial"/>
        </w:rPr>
        <w:t>10) эксперимент.</w:t>
      </w:r>
    </w:p>
    <w:p w:rsidR="009757BC" w:rsidRPr="005C3396" w:rsidRDefault="009757BC" w:rsidP="009757BC">
      <w:pPr>
        <w:autoSpaceDE w:val="0"/>
        <w:autoSpaceDN w:val="0"/>
        <w:adjustRightInd w:val="0"/>
        <w:ind w:firstLine="709"/>
        <w:contextualSpacing/>
        <w:rPr>
          <w:rFonts w:cs="Arial"/>
          <w:bCs/>
        </w:rPr>
      </w:pPr>
      <w:r w:rsidRPr="005C3396">
        <w:rPr>
          <w:rFonts w:cs="Arial"/>
          <w:bCs/>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9757BC" w:rsidRPr="005C3396" w:rsidRDefault="009757BC" w:rsidP="009757BC">
      <w:pPr>
        <w:pStyle w:val="1"/>
        <w:ind w:firstLine="709"/>
        <w:rPr>
          <w:b w:val="0"/>
          <w:bCs w:val="0"/>
          <w:sz w:val="24"/>
          <w:szCs w:val="24"/>
        </w:rPr>
      </w:pPr>
      <w:bookmarkStart w:id="35" w:name="_Toc84402327"/>
      <w:bookmarkStart w:id="36" w:name="_Toc84401547"/>
      <w:bookmarkStart w:id="37" w:name="_Toc84344292"/>
      <w:r w:rsidRPr="005C3396">
        <w:rPr>
          <w:b w:val="0"/>
          <w:sz w:val="24"/>
          <w:szCs w:val="24"/>
        </w:rPr>
        <w:t>Контрольные (надзорные) мероприятия, осуществляемые без взаимодействия с контролируемым лицом</w:t>
      </w:r>
      <w:bookmarkEnd w:id="35"/>
      <w:bookmarkEnd w:id="36"/>
      <w:bookmarkEnd w:id="37"/>
    </w:p>
    <w:p w:rsidR="009757BC" w:rsidRPr="005C3396" w:rsidRDefault="009757BC" w:rsidP="009757BC">
      <w:pPr>
        <w:ind w:firstLine="709"/>
        <w:rPr>
          <w:rFonts w:cs="Arial"/>
        </w:rPr>
      </w:pPr>
    </w:p>
    <w:p w:rsidR="009757BC" w:rsidRPr="005C3396" w:rsidRDefault="009757BC" w:rsidP="009757BC">
      <w:pPr>
        <w:widowControl w:val="0"/>
        <w:autoSpaceDE w:val="0"/>
        <w:autoSpaceDN w:val="0"/>
        <w:ind w:firstLine="709"/>
        <w:rPr>
          <w:rFonts w:cs="Arial"/>
        </w:rPr>
      </w:pPr>
      <w:r w:rsidRPr="005C3396">
        <w:rPr>
          <w:rFonts w:cs="Arial"/>
        </w:rPr>
        <w:t>16. Контрольные (надзорные) мероприятия, проводимые без взаимодействия с контролируемыми лицами, проводятся должностными лицами Администрации на основании заданий, выдаваемых главой муниципального района либо заместителем главы Администрации на основании мотивированного представления ее должностного лица.</w:t>
      </w:r>
    </w:p>
    <w:p w:rsidR="009757BC" w:rsidRPr="005C3396" w:rsidRDefault="009757BC" w:rsidP="009757BC">
      <w:pPr>
        <w:pStyle w:val="2"/>
        <w:ind w:firstLine="709"/>
        <w:rPr>
          <w:b w:val="0"/>
          <w:sz w:val="24"/>
          <w:szCs w:val="24"/>
          <w:lang w:eastAsia="en-US"/>
        </w:rPr>
      </w:pPr>
      <w:bookmarkStart w:id="38" w:name="_Toc84402328"/>
      <w:bookmarkStart w:id="39" w:name="_Toc84401548"/>
      <w:bookmarkStart w:id="40" w:name="_Toc84344294"/>
      <w:r w:rsidRPr="005C3396">
        <w:rPr>
          <w:b w:val="0"/>
          <w:sz w:val="24"/>
          <w:szCs w:val="24"/>
        </w:rPr>
        <w:t>Выездное обследование</w:t>
      </w:r>
      <w:bookmarkEnd w:id="38"/>
      <w:bookmarkEnd w:id="39"/>
      <w:bookmarkEnd w:id="40"/>
    </w:p>
    <w:p w:rsidR="009757BC" w:rsidRPr="005C3396" w:rsidRDefault="009757BC" w:rsidP="009757BC">
      <w:pPr>
        <w:autoSpaceDE w:val="0"/>
        <w:autoSpaceDN w:val="0"/>
        <w:adjustRightInd w:val="0"/>
        <w:ind w:firstLine="709"/>
        <w:rPr>
          <w:rFonts w:cs="Arial"/>
        </w:rPr>
      </w:pPr>
      <w:r w:rsidRPr="005C3396">
        <w:rPr>
          <w:rFonts w:cs="Arial"/>
        </w:rPr>
        <w:t xml:space="preserve">16.1.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w:t>
      </w:r>
      <w:r w:rsidRPr="005C3396">
        <w:rPr>
          <w:rFonts w:cs="Arial"/>
        </w:rPr>
        <w:lastRenderedPageBreak/>
        <w:t xml:space="preserve">взаимодействие с контролируемым лицом. Выездное обследование проводится без информирования контролируемого лица. </w:t>
      </w:r>
    </w:p>
    <w:p w:rsidR="009757BC" w:rsidRPr="005C3396" w:rsidRDefault="009757BC" w:rsidP="009757BC">
      <w:pPr>
        <w:autoSpaceDE w:val="0"/>
        <w:autoSpaceDN w:val="0"/>
        <w:adjustRightInd w:val="0"/>
        <w:ind w:firstLine="709"/>
        <w:rPr>
          <w:rFonts w:cs="Arial"/>
        </w:rPr>
      </w:pPr>
      <w:r w:rsidRPr="005C3396">
        <w:rPr>
          <w:rFonts w:cs="Arial"/>
        </w:rPr>
        <w:t>16.2.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757BC" w:rsidRPr="005C3396" w:rsidRDefault="009757BC" w:rsidP="009757BC">
      <w:pPr>
        <w:autoSpaceDE w:val="0"/>
        <w:autoSpaceDN w:val="0"/>
        <w:adjustRightInd w:val="0"/>
        <w:ind w:firstLine="709"/>
        <w:rPr>
          <w:rFonts w:cs="Arial"/>
        </w:rPr>
      </w:pPr>
      <w:r w:rsidRPr="005C3396">
        <w:rPr>
          <w:rFonts w:cs="Arial"/>
        </w:rPr>
        <w:t>1) осмотр;</w:t>
      </w:r>
    </w:p>
    <w:p w:rsidR="009757BC" w:rsidRPr="005C3396" w:rsidRDefault="009757BC" w:rsidP="009757BC">
      <w:pPr>
        <w:autoSpaceDE w:val="0"/>
        <w:autoSpaceDN w:val="0"/>
        <w:adjustRightInd w:val="0"/>
        <w:ind w:firstLine="709"/>
        <w:rPr>
          <w:rFonts w:cs="Arial"/>
        </w:rPr>
      </w:pPr>
      <w:r w:rsidRPr="005C3396">
        <w:rPr>
          <w:rFonts w:cs="Arial"/>
        </w:rPr>
        <w:t>2) отбор проб (образцов);</w:t>
      </w:r>
    </w:p>
    <w:p w:rsidR="009757BC" w:rsidRPr="005C3396" w:rsidRDefault="009757BC" w:rsidP="009757BC">
      <w:pPr>
        <w:autoSpaceDE w:val="0"/>
        <w:autoSpaceDN w:val="0"/>
        <w:adjustRightInd w:val="0"/>
        <w:ind w:firstLine="709"/>
        <w:rPr>
          <w:rFonts w:cs="Arial"/>
        </w:rPr>
      </w:pPr>
      <w:r w:rsidRPr="005C3396">
        <w:rPr>
          <w:rFonts w:cs="Arial"/>
        </w:rPr>
        <w:t>3) инструментальное обследование (с применением видеозаписи);</w:t>
      </w:r>
    </w:p>
    <w:p w:rsidR="009757BC" w:rsidRPr="005C3396" w:rsidRDefault="009757BC" w:rsidP="009757BC">
      <w:pPr>
        <w:autoSpaceDE w:val="0"/>
        <w:autoSpaceDN w:val="0"/>
        <w:adjustRightInd w:val="0"/>
        <w:ind w:firstLine="709"/>
        <w:rPr>
          <w:rFonts w:cs="Arial"/>
        </w:rPr>
      </w:pPr>
      <w:r w:rsidRPr="005C3396">
        <w:rPr>
          <w:rFonts w:cs="Arial"/>
        </w:rPr>
        <w:t>4) испытание;</w:t>
      </w:r>
    </w:p>
    <w:p w:rsidR="009757BC" w:rsidRPr="005C3396" w:rsidRDefault="009757BC" w:rsidP="009757BC">
      <w:pPr>
        <w:autoSpaceDE w:val="0"/>
        <w:autoSpaceDN w:val="0"/>
        <w:adjustRightInd w:val="0"/>
        <w:ind w:firstLine="709"/>
        <w:rPr>
          <w:rFonts w:cs="Arial"/>
        </w:rPr>
      </w:pPr>
      <w:r w:rsidRPr="005C3396">
        <w:rPr>
          <w:rFonts w:cs="Arial"/>
        </w:rPr>
        <w:t>5) экспертиза.</w:t>
      </w:r>
    </w:p>
    <w:p w:rsidR="009757BC" w:rsidRPr="005C3396" w:rsidRDefault="009757BC" w:rsidP="009757BC">
      <w:pPr>
        <w:autoSpaceDE w:val="0"/>
        <w:autoSpaceDN w:val="0"/>
        <w:adjustRightInd w:val="0"/>
        <w:ind w:firstLine="709"/>
        <w:rPr>
          <w:rFonts w:cs="Arial"/>
        </w:rPr>
      </w:pPr>
      <w:r w:rsidRPr="005C3396">
        <w:rPr>
          <w:rFonts w:cs="Arial"/>
        </w:rPr>
        <w:t xml:space="preserve">16.3. По результатам проведения выездного обследования не могут быть приняты решения, предусмотренные пунктами 1 и 2 части 2 статьи 90 </w:t>
      </w:r>
      <w:r w:rsidRPr="005C3396">
        <w:rPr>
          <w:rFonts w:cs="Arial"/>
          <w:bCs/>
        </w:rPr>
        <w:t>Федерального закона «О государственном контроле (надзоре) и муниципальном контроле в Российской Федерации»</w:t>
      </w:r>
      <w:r w:rsidRPr="005C3396">
        <w:rPr>
          <w:rFonts w:cs="Arial"/>
        </w:rPr>
        <w:t>.</w:t>
      </w:r>
    </w:p>
    <w:p w:rsidR="009757BC" w:rsidRPr="005C3396" w:rsidRDefault="009757BC" w:rsidP="009757BC">
      <w:pPr>
        <w:autoSpaceDE w:val="0"/>
        <w:autoSpaceDN w:val="0"/>
        <w:adjustRightInd w:val="0"/>
        <w:ind w:firstLine="709"/>
        <w:rPr>
          <w:rFonts w:cs="Arial"/>
        </w:rPr>
      </w:pPr>
      <w:r w:rsidRPr="005C3396">
        <w:rPr>
          <w:rFonts w:cs="Arial"/>
        </w:rPr>
        <w:t>16.4.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757BC" w:rsidRPr="005C3396" w:rsidRDefault="009757BC" w:rsidP="009757BC">
      <w:pPr>
        <w:pStyle w:val="1"/>
        <w:ind w:firstLine="709"/>
        <w:rPr>
          <w:b w:val="0"/>
          <w:sz w:val="24"/>
          <w:szCs w:val="24"/>
        </w:rPr>
      </w:pPr>
      <w:bookmarkStart w:id="41" w:name="_Toc84402329"/>
      <w:bookmarkStart w:id="42" w:name="_Toc84401549"/>
      <w:bookmarkStart w:id="43" w:name="_Toc84344301"/>
      <w:r w:rsidRPr="005C3396">
        <w:rPr>
          <w:b w:val="0"/>
          <w:sz w:val="24"/>
          <w:szCs w:val="24"/>
        </w:rPr>
        <w:t>Порядок проведения фотосъемки, аудио- и видеозаписи, а также иных способов фиксации доказательств</w:t>
      </w:r>
      <w:bookmarkEnd w:id="41"/>
      <w:bookmarkEnd w:id="42"/>
      <w:bookmarkEnd w:id="43"/>
    </w:p>
    <w:p w:rsidR="009757BC" w:rsidRPr="005C3396" w:rsidRDefault="009757BC" w:rsidP="009757BC">
      <w:pPr>
        <w:ind w:firstLine="709"/>
        <w:rPr>
          <w:rFonts w:cs="Arial"/>
        </w:rPr>
      </w:pPr>
    </w:p>
    <w:p w:rsidR="009757BC" w:rsidRPr="005C3396" w:rsidRDefault="009757BC" w:rsidP="009757BC">
      <w:pPr>
        <w:autoSpaceDE w:val="0"/>
        <w:autoSpaceDN w:val="0"/>
        <w:adjustRightInd w:val="0"/>
        <w:ind w:firstLine="709"/>
        <w:rPr>
          <w:rFonts w:cs="Arial"/>
        </w:rPr>
      </w:pPr>
      <w:r w:rsidRPr="005C3396">
        <w:rPr>
          <w:rFonts w:cs="Arial"/>
          <w:bCs/>
        </w:rPr>
        <w:t xml:space="preserve">17. </w:t>
      </w:r>
      <w:r w:rsidRPr="005C3396">
        <w:rPr>
          <w:rFonts w:cs="Arial"/>
        </w:rPr>
        <w:t>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9757BC" w:rsidRPr="005C3396" w:rsidRDefault="009757BC" w:rsidP="009757BC">
      <w:pPr>
        <w:autoSpaceDE w:val="0"/>
        <w:autoSpaceDN w:val="0"/>
        <w:adjustRightInd w:val="0"/>
        <w:ind w:firstLine="709"/>
        <w:rPr>
          <w:rFonts w:cs="Arial"/>
        </w:rPr>
      </w:pPr>
      <w:r w:rsidRPr="005C3396">
        <w:rPr>
          <w:rFonts w:cs="Arial"/>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9757BC" w:rsidRPr="005C3396" w:rsidRDefault="009757BC" w:rsidP="009757BC">
      <w:pPr>
        <w:autoSpaceDE w:val="0"/>
        <w:autoSpaceDN w:val="0"/>
        <w:adjustRightInd w:val="0"/>
        <w:ind w:firstLine="709"/>
        <w:rPr>
          <w:rFonts w:cs="Arial"/>
        </w:rPr>
      </w:pPr>
      <w:r w:rsidRPr="005C3396">
        <w:rPr>
          <w:rFonts w:cs="Arial"/>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должностными лицами самостоятельно. </w:t>
      </w:r>
    </w:p>
    <w:p w:rsidR="009757BC" w:rsidRPr="005C3396" w:rsidRDefault="009757BC" w:rsidP="009757BC">
      <w:pPr>
        <w:autoSpaceDE w:val="0"/>
        <w:autoSpaceDN w:val="0"/>
        <w:adjustRightInd w:val="0"/>
        <w:ind w:firstLine="709"/>
        <w:rPr>
          <w:rFonts w:cs="Arial"/>
        </w:rPr>
      </w:pPr>
      <w:r w:rsidRPr="005C3396">
        <w:rPr>
          <w:rFonts w:cs="Arial"/>
        </w:rPr>
        <w:t>17.1. В обязательном порядке должностными лицами Администрации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9757BC" w:rsidRPr="005C3396" w:rsidRDefault="009757BC" w:rsidP="009757BC">
      <w:pPr>
        <w:autoSpaceDE w:val="0"/>
        <w:autoSpaceDN w:val="0"/>
        <w:adjustRightInd w:val="0"/>
        <w:ind w:firstLine="709"/>
        <w:rPr>
          <w:rFonts w:cs="Arial"/>
        </w:rPr>
      </w:pPr>
      <w:r w:rsidRPr="005C3396">
        <w:rPr>
          <w:rFonts w:cs="Arial"/>
        </w:rPr>
        <w:t>а) проведения контрольного (надзорного) мероприятия в отношении контролируемого лица, которым создавались (создаются) препятствия в проведении контрольного (надзорного) мероприятия, совершении контрольных действий;</w:t>
      </w:r>
    </w:p>
    <w:p w:rsidR="009757BC" w:rsidRPr="005C3396" w:rsidRDefault="009757BC" w:rsidP="009757BC">
      <w:pPr>
        <w:autoSpaceDE w:val="0"/>
        <w:autoSpaceDN w:val="0"/>
        <w:adjustRightInd w:val="0"/>
        <w:ind w:firstLine="709"/>
        <w:rPr>
          <w:rFonts w:cs="Arial"/>
        </w:rPr>
      </w:pPr>
      <w:r w:rsidRPr="005C3396">
        <w:rPr>
          <w:rFonts w:cs="Arial"/>
        </w:rPr>
        <w:t>б) в случае отсутствия контролируемого лица или его представителя при проведении контрольного мероприятия.</w:t>
      </w:r>
    </w:p>
    <w:p w:rsidR="009757BC" w:rsidRPr="005C3396" w:rsidRDefault="009757BC" w:rsidP="009757BC">
      <w:pPr>
        <w:autoSpaceDE w:val="0"/>
        <w:autoSpaceDN w:val="0"/>
        <w:adjustRightInd w:val="0"/>
        <w:ind w:firstLine="709"/>
        <w:rPr>
          <w:rFonts w:cs="Arial"/>
        </w:rPr>
      </w:pPr>
      <w:r w:rsidRPr="005C3396">
        <w:rPr>
          <w:rFonts w:cs="Arial"/>
        </w:rPr>
        <w:t>17.2.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9757BC" w:rsidRPr="005C3396" w:rsidRDefault="009757BC" w:rsidP="009757BC">
      <w:pPr>
        <w:autoSpaceDE w:val="0"/>
        <w:autoSpaceDN w:val="0"/>
        <w:adjustRightInd w:val="0"/>
        <w:ind w:firstLine="709"/>
        <w:rPr>
          <w:rFonts w:cs="Arial"/>
        </w:rPr>
      </w:pPr>
      <w:r w:rsidRPr="005C3396">
        <w:rPr>
          <w:rFonts w:cs="Arial"/>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9757BC" w:rsidRPr="005C3396" w:rsidRDefault="009757BC" w:rsidP="009757BC">
      <w:pPr>
        <w:autoSpaceDE w:val="0"/>
        <w:autoSpaceDN w:val="0"/>
        <w:adjustRightInd w:val="0"/>
        <w:ind w:firstLine="709"/>
        <w:rPr>
          <w:rFonts w:cs="Arial"/>
        </w:rPr>
      </w:pPr>
      <w:r w:rsidRPr="005C3396">
        <w:rPr>
          <w:rFonts w:cs="Arial"/>
        </w:rPr>
        <w:t>Проведение фотосъемки, аудио- и видеозаписи осуществляется с обязательным уведомлением контролируемого лица.</w:t>
      </w:r>
    </w:p>
    <w:p w:rsidR="009757BC" w:rsidRPr="005C3396" w:rsidRDefault="009757BC" w:rsidP="009757BC">
      <w:pPr>
        <w:autoSpaceDE w:val="0"/>
        <w:autoSpaceDN w:val="0"/>
        <w:adjustRightInd w:val="0"/>
        <w:ind w:firstLine="709"/>
        <w:rPr>
          <w:rFonts w:cs="Arial"/>
        </w:rPr>
      </w:pPr>
      <w:r w:rsidRPr="005C3396">
        <w:rPr>
          <w:rFonts w:cs="Arial"/>
        </w:rPr>
        <w:lastRenderedPageBreak/>
        <w:t>17.3.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757BC" w:rsidRPr="005C3396" w:rsidRDefault="009757BC" w:rsidP="009757BC">
      <w:pPr>
        <w:autoSpaceDE w:val="0"/>
        <w:autoSpaceDN w:val="0"/>
        <w:adjustRightInd w:val="0"/>
        <w:ind w:firstLine="709"/>
        <w:rPr>
          <w:rFonts w:cs="Arial"/>
        </w:rPr>
      </w:pPr>
      <w:r w:rsidRPr="005C3396">
        <w:rPr>
          <w:rFonts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757BC" w:rsidRPr="005C3396" w:rsidRDefault="009757BC" w:rsidP="009757BC">
      <w:pPr>
        <w:pStyle w:val="1"/>
        <w:ind w:firstLine="709"/>
        <w:rPr>
          <w:b w:val="0"/>
          <w:sz w:val="24"/>
          <w:szCs w:val="24"/>
        </w:rPr>
      </w:pPr>
      <w:bookmarkStart w:id="44" w:name="_Toc84402330"/>
      <w:bookmarkStart w:id="45" w:name="_Toc84401550"/>
      <w:bookmarkStart w:id="46" w:name="_Toc84344302"/>
      <w:r w:rsidRPr="005C3396">
        <w:rPr>
          <w:b w:val="0"/>
          <w:sz w:val="24"/>
          <w:szCs w:val="24"/>
        </w:rPr>
        <w:t>Организация проведения контрольных мероприятий</w:t>
      </w:r>
      <w:bookmarkEnd w:id="44"/>
      <w:bookmarkEnd w:id="45"/>
      <w:bookmarkEnd w:id="46"/>
    </w:p>
    <w:p w:rsidR="009757BC" w:rsidRPr="005C3396" w:rsidRDefault="009757BC" w:rsidP="009757BC">
      <w:pPr>
        <w:ind w:firstLine="709"/>
        <w:rPr>
          <w:rFonts w:cs="Arial"/>
        </w:rPr>
      </w:pPr>
    </w:p>
    <w:p w:rsidR="009757BC" w:rsidRPr="005C3396" w:rsidRDefault="009757BC" w:rsidP="009757BC">
      <w:pPr>
        <w:autoSpaceDE w:val="0"/>
        <w:autoSpaceDN w:val="0"/>
        <w:adjustRightInd w:val="0"/>
        <w:ind w:firstLine="709"/>
        <w:rPr>
          <w:rFonts w:cs="Arial"/>
          <w:bCs/>
        </w:rPr>
      </w:pPr>
      <w:r w:rsidRPr="005C3396">
        <w:rPr>
          <w:rFonts w:cs="Arial"/>
          <w:bCs/>
        </w:rPr>
        <w:t>18. Контрольные (надзорные) мероприятия проводятся во внеплановой форме.</w:t>
      </w:r>
    </w:p>
    <w:p w:rsidR="009757BC" w:rsidRPr="005C3396" w:rsidRDefault="009757BC" w:rsidP="009757BC">
      <w:pPr>
        <w:autoSpaceDE w:val="0"/>
        <w:autoSpaceDN w:val="0"/>
        <w:adjustRightInd w:val="0"/>
        <w:ind w:firstLine="709"/>
        <w:rPr>
          <w:rFonts w:cs="Arial"/>
        </w:rPr>
      </w:pPr>
      <w:r w:rsidRPr="005C3396">
        <w:rPr>
          <w:rFonts w:cs="Arial"/>
        </w:rPr>
        <w:t>18.1. 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могут быть:</w:t>
      </w:r>
    </w:p>
    <w:p w:rsidR="009757BC" w:rsidRPr="005C3396" w:rsidRDefault="009757BC" w:rsidP="009757BC">
      <w:pPr>
        <w:autoSpaceDE w:val="0"/>
        <w:autoSpaceDN w:val="0"/>
        <w:adjustRightInd w:val="0"/>
        <w:ind w:firstLine="709"/>
        <w:rPr>
          <w:rFonts w:cs="Arial"/>
        </w:rPr>
      </w:pPr>
      <w:r w:rsidRPr="005C3396">
        <w:rPr>
          <w:rFonts w:cs="Arial"/>
        </w:rPr>
        <w:t>1) наличие у Администрации сведений о причинении вреда (ущерба) или об угрозе причинения вреда (ущерба) охраняемым законом ценностям;</w:t>
      </w:r>
    </w:p>
    <w:p w:rsidR="009757BC" w:rsidRPr="005C3396" w:rsidRDefault="009757BC" w:rsidP="009757BC">
      <w:pPr>
        <w:autoSpaceDE w:val="0"/>
        <w:autoSpaceDN w:val="0"/>
        <w:adjustRightInd w:val="0"/>
        <w:ind w:firstLine="709"/>
        <w:rPr>
          <w:rFonts w:cs="Arial"/>
        </w:rPr>
      </w:pPr>
      <w:r w:rsidRPr="005C3396">
        <w:rPr>
          <w:rFonts w:cs="Arial"/>
        </w:rPr>
        <w:t>2) наступление сроков проведения контрольных (надзорных) мероприятий, включенных в план проведения контрольных (надзорных) мероприятий;</w:t>
      </w:r>
    </w:p>
    <w:p w:rsidR="009757BC" w:rsidRPr="005C3396" w:rsidRDefault="009757BC" w:rsidP="009757BC">
      <w:pPr>
        <w:autoSpaceDE w:val="0"/>
        <w:autoSpaceDN w:val="0"/>
        <w:adjustRightInd w:val="0"/>
        <w:ind w:firstLine="709"/>
        <w:rPr>
          <w:rFonts w:cs="Arial"/>
        </w:rPr>
      </w:pPr>
      <w:r w:rsidRPr="005C3396">
        <w:rPr>
          <w:rFonts w:cs="Arial"/>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757BC" w:rsidRPr="005C3396" w:rsidRDefault="009757BC" w:rsidP="009757BC">
      <w:pPr>
        <w:autoSpaceDE w:val="0"/>
        <w:autoSpaceDN w:val="0"/>
        <w:adjustRightInd w:val="0"/>
        <w:ind w:firstLine="709"/>
        <w:rPr>
          <w:rFonts w:cs="Arial"/>
        </w:rPr>
      </w:pPr>
      <w:r w:rsidRPr="005C3396">
        <w:rPr>
          <w:rFonts w:cs="Arial"/>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757BC" w:rsidRPr="005C3396" w:rsidRDefault="009757BC" w:rsidP="009757BC">
      <w:pPr>
        <w:autoSpaceDE w:val="0"/>
        <w:autoSpaceDN w:val="0"/>
        <w:adjustRightInd w:val="0"/>
        <w:ind w:firstLine="709"/>
        <w:rPr>
          <w:rFonts w:cs="Arial"/>
        </w:rPr>
      </w:pPr>
      <w:r w:rsidRPr="005C3396">
        <w:rPr>
          <w:rFonts w:cs="Arial"/>
        </w:rPr>
        <w:t>5)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rsidR="009757BC" w:rsidRPr="005C3396" w:rsidRDefault="009757BC" w:rsidP="009757BC">
      <w:pPr>
        <w:autoSpaceDE w:val="0"/>
        <w:autoSpaceDN w:val="0"/>
        <w:adjustRightInd w:val="0"/>
        <w:ind w:firstLine="709"/>
        <w:rPr>
          <w:rFonts w:cs="Arial"/>
        </w:rPr>
      </w:pPr>
      <w:r w:rsidRPr="005C3396">
        <w:rPr>
          <w:rFonts w:cs="Arial"/>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757BC" w:rsidRPr="005C3396" w:rsidRDefault="009757BC" w:rsidP="009757BC">
      <w:pPr>
        <w:autoSpaceDE w:val="0"/>
        <w:autoSpaceDN w:val="0"/>
        <w:adjustRightInd w:val="0"/>
        <w:ind w:firstLine="709"/>
        <w:rPr>
          <w:rFonts w:cs="Arial"/>
        </w:rPr>
      </w:pPr>
      <w:bookmarkStart w:id="47" w:name="Par7"/>
      <w:bookmarkEnd w:id="47"/>
      <w:r w:rsidRPr="005C3396">
        <w:rPr>
          <w:rFonts w:cs="Arial"/>
        </w:rPr>
        <w:t xml:space="preserve">18.2.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3 - 6 настоящего пункта. </w:t>
      </w:r>
    </w:p>
    <w:p w:rsidR="009757BC" w:rsidRPr="005C3396" w:rsidRDefault="009757BC" w:rsidP="009757BC">
      <w:pPr>
        <w:autoSpaceDE w:val="0"/>
        <w:autoSpaceDN w:val="0"/>
        <w:adjustRightInd w:val="0"/>
        <w:ind w:firstLine="709"/>
        <w:rPr>
          <w:rFonts w:cs="Arial"/>
        </w:rPr>
      </w:pPr>
      <w:r w:rsidRPr="005C3396">
        <w:rPr>
          <w:rFonts w:cs="Arial"/>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с органами прокуратуры в порядке, установленном статьей 66 Федерального закона «О государственном контроле (надзоре) и муниципальном контроле в Российской Федерации».</w:t>
      </w:r>
    </w:p>
    <w:p w:rsidR="009757BC" w:rsidRPr="005C3396" w:rsidRDefault="009757BC" w:rsidP="009757BC">
      <w:pPr>
        <w:autoSpaceDE w:val="0"/>
        <w:autoSpaceDN w:val="0"/>
        <w:adjustRightInd w:val="0"/>
        <w:ind w:firstLine="709"/>
        <w:rPr>
          <w:rFonts w:cs="Arial"/>
        </w:rPr>
      </w:pPr>
      <w:r w:rsidRPr="005C3396">
        <w:rPr>
          <w:rFonts w:cs="Arial"/>
        </w:rPr>
        <w:t>19. Контрольные (надзорные) мероприятия без взаимодействия проводятся должностными лицами Администрации на основании заданий уполномоченных должностных лиц Администрации,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9757BC" w:rsidRPr="005C3396" w:rsidRDefault="009757BC" w:rsidP="009757BC">
      <w:pPr>
        <w:autoSpaceDE w:val="0"/>
        <w:autoSpaceDN w:val="0"/>
        <w:adjustRightInd w:val="0"/>
        <w:ind w:firstLine="709"/>
        <w:rPr>
          <w:rFonts w:cs="Arial"/>
        </w:rPr>
      </w:pPr>
      <w:r w:rsidRPr="005C3396">
        <w:rPr>
          <w:rFonts w:cs="Arial"/>
          <w:bCs/>
        </w:rPr>
        <w:t xml:space="preserve">20. </w:t>
      </w:r>
      <w:r w:rsidRPr="005C3396">
        <w:rPr>
          <w:rFonts w:cs="Arial"/>
        </w:rPr>
        <w:t>Сведения о причинении вреда (ущерба) или об угрозе причинения вреда (ущерба) охраняемым законом ценностям Администрация получает:</w:t>
      </w:r>
    </w:p>
    <w:p w:rsidR="009757BC" w:rsidRPr="005C3396" w:rsidRDefault="009757BC" w:rsidP="009757BC">
      <w:pPr>
        <w:autoSpaceDE w:val="0"/>
        <w:autoSpaceDN w:val="0"/>
        <w:adjustRightInd w:val="0"/>
        <w:ind w:firstLine="709"/>
        <w:rPr>
          <w:rFonts w:cs="Arial"/>
        </w:rPr>
      </w:pPr>
      <w:r w:rsidRPr="005C3396">
        <w:rPr>
          <w:rFonts w:cs="Arial"/>
        </w:rPr>
        <w:lastRenderedPageBreak/>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757BC" w:rsidRPr="005C3396" w:rsidRDefault="009757BC" w:rsidP="009757BC">
      <w:pPr>
        <w:autoSpaceDE w:val="0"/>
        <w:autoSpaceDN w:val="0"/>
        <w:adjustRightInd w:val="0"/>
        <w:ind w:firstLine="709"/>
        <w:rPr>
          <w:rFonts w:cs="Arial"/>
        </w:rPr>
      </w:pPr>
      <w:r w:rsidRPr="005C3396">
        <w:rPr>
          <w:rFonts w:cs="Arial"/>
        </w:rPr>
        <w:t>2) при проведении контрольных (надзорных) мероприятий, включая контрольные (надзорные) мероприятия без взаимодействия, специальных режимов муниципального контроля, в том числе в отношении иных контролируемых лиц.</w:t>
      </w:r>
    </w:p>
    <w:p w:rsidR="009757BC" w:rsidRPr="005C3396" w:rsidRDefault="009757BC" w:rsidP="009757BC">
      <w:pPr>
        <w:autoSpaceDE w:val="0"/>
        <w:autoSpaceDN w:val="0"/>
        <w:adjustRightInd w:val="0"/>
        <w:ind w:firstLine="709"/>
        <w:rPr>
          <w:rFonts w:cs="Arial"/>
        </w:rPr>
      </w:pPr>
      <w:r w:rsidRPr="005C3396">
        <w:rPr>
          <w:rFonts w:cs="Arial"/>
        </w:rPr>
        <w:t>20.1.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Администрации проводится оценка их достоверности.</w:t>
      </w:r>
    </w:p>
    <w:p w:rsidR="009757BC" w:rsidRPr="005C3396" w:rsidRDefault="009757BC" w:rsidP="009757BC">
      <w:pPr>
        <w:autoSpaceDE w:val="0"/>
        <w:autoSpaceDN w:val="0"/>
        <w:adjustRightInd w:val="0"/>
        <w:ind w:firstLine="709"/>
        <w:rPr>
          <w:rFonts w:cs="Arial"/>
        </w:rPr>
      </w:pPr>
      <w:r w:rsidRPr="005C3396">
        <w:rPr>
          <w:rFonts w:cs="Arial"/>
        </w:rPr>
        <w:t>20.2.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Администрации при необходимости:</w:t>
      </w:r>
    </w:p>
    <w:p w:rsidR="009757BC" w:rsidRPr="005C3396" w:rsidRDefault="009757BC" w:rsidP="009757BC">
      <w:pPr>
        <w:autoSpaceDE w:val="0"/>
        <w:autoSpaceDN w:val="0"/>
        <w:adjustRightInd w:val="0"/>
        <w:ind w:firstLine="709"/>
        <w:rPr>
          <w:rFonts w:cs="Arial"/>
        </w:rPr>
      </w:pPr>
      <w:r w:rsidRPr="005C3396">
        <w:rPr>
          <w:rFonts w:cs="Arial"/>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757BC" w:rsidRPr="005C3396" w:rsidRDefault="009757BC" w:rsidP="009757BC">
      <w:pPr>
        <w:autoSpaceDE w:val="0"/>
        <w:autoSpaceDN w:val="0"/>
        <w:adjustRightInd w:val="0"/>
        <w:ind w:firstLine="709"/>
        <w:rPr>
          <w:rFonts w:cs="Arial"/>
        </w:rPr>
      </w:pPr>
      <w:r w:rsidRPr="005C3396">
        <w:rPr>
          <w:rFonts w:cs="Arial"/>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757BC" w:rsidRPr="005C3396" w:rsidRDefault="009757BC" w:rsidP="009757BC">
      <w:pPr>
        <w:autoSpaceDE w:val="0"/>
        <w:autoSpaceDN w:val="0"/>
        <w:adjustRightInd w:val="0"/>
        <w:ind w:firstLine="709"/>
        <w:rPr>
          <w:rFonts w:cs="Arial"/>
        </w:rPr>
      </w:pPr>
      <w:r w:rsidRPr="005C3396">
        <w:rPr>
          <w:rFonts w:cs="Arial"/>
        </w:rPr>
        <w:t>3) обеспечивает, в том числе по решению уполномоченного должностного лица Администрации, проведение контрольного (надзорного) мероприятия без взаимодействия.</w:t>
      </w:r>
    </w:p>
    <w:p w:rsidR="009757BC" w:rsidRPr="005C3396" w:rsidRDefault="009757BC" w:rsidP="009757BC">
      <w:pPr>
        <w:autoSpaceDE w:val="0"/>
        <w:autoSpaceDN w:val="0"/>
        <w:adjustRightInd w:val="0"/>
        <w:ind w:firstLine="709"/>
        <w:rPr>
          <w:rFonts w:cs="Arial"/>
        </w:rPr>
      </w:pPr>
      <w:r w:rsidRPr="005C3396">
        <w:rPr>
          <w:rFonts w:cs="Arial"/>
          <w:bCs/>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Администрации принимает одно из решений, установленное статьей 60 Федерального закона </w:t>
      </w:r>
      <w:r w:rsidRPr="005C3396">
        <w:rPr>
          <w:rFonts w:cs="Arial"/>
        </w:rPr>
        <w:t>«О государственном контроле (надзоре) и муниципальном контроле в Российской Федерации».</w:t>
      </w:r>
    </w:p>
    <w:p w:rsidR="009757BC" w:rsidRDefault="009757BC" w:rsidP="009757BC">
      <w:pPr>
        <w:autoSpaceDE w:val="0"/>
        <w:autoSpaceDN w:val="0"/>
        <w:adjustRightInd w:val="0"/>
        <w:ind w:firstLine="709"/>
        <w:rPr>
          <w:rFonts w:cs="Arial"/>
          <w:iCs/>
        </w:rPr>
      </w:pPr>
      <w:r w:rsidRPr="00787D92">
        <w:rPr>
          <w:rFonts w:eastAsia="Calibri" w:cs="Arial"/>
          <w:lang w:eastAsia="en-US"/>
        </w:rPr>
        <w:t>(</w:t>
      </w:r>
      <w:r>
        <w:rPr>
          <w:rFonts w:eastAsia="Calibri" w:cs="Arial"/>
          <w:lang w:eastAsia="en-US"/>
        </w:rPr>
        <w:t>п. 21 исключен решен</w:t>
      </w:r>
      <w:r w:rsidRPr="00787D92">
        <w:rPr>
          <w:rFonts w:eastAsia="Calibri" w:cs="Arial"/>
          <w:lang w:eastAsia="en-US"/>
        </w:rPr>
        <w:t>и</w:t>
      </w:r>
      <w:r>
        <w:rPr>
          <w:rFonts w:eastAsia="Calibri" w:cs="Arial"/>
          <w:lang w:eastAsia="en-US"/>
        </w:rPr>
        <w:t>ем</w:t>
      </w:r>
      <w:r w:rsidRPr="00787D92">
        <w:rPr>
          <w:rFonts w:eastAsia="Calibri" w:cs="Arial"/>
          <w:lang w:eastAsia="en-US"/>
        </w:rPr>
        <w:t xml:space="preserve"> от 01.03.2022 № 144).</w:t>
      </w:r>
    </w:p>
    <w:p w:rsidR="009757BC" w:rsidRPr="005C3396" w:rsidRDefault="009757BC" w:rsidP="009757BC">
      <w:pPr>
        <w:autoSpaceDE w:val="0"/>
        <w:autoSpaceDN w:val="0"/>
        <w:adjustRightInd w:val="0"/>
        <w:ind w:firstLine="709"/>
        <w:rPr>
          <w:rFonts w:cs="Arial"/>
          <w:iCs/>
        </w:rPr>
      </w:pPr>
      <w:r w:rsidRPr="005C3396">
        <w:rPr>
          <w:rFonts w:cs="Arial"/>
          <w:iCs/>
        </w:rPr>
        <w:t>2</w:t>
      </w:r>
      <w:r>
        <w:rPr>
          <w:rFonts w:cs="Arial"/>
          <w:iCs/>
        </w:rPr>
        <w:t>1</w:t>
      </w:r>
      <w:r w:rsidRPr="005C3396">
        <w:rPr>
          <w:rFonts w:cs="Arial"/>
          <w:iCs/>
        </w:rPr>
        <w:t xml:space="preserve">. При проведении контрольных </w:t>
      </w:r>
      <w:r w:rsidRPr="005C3396">
        <w:rPr>
          <w:rFonts w:cs="Arial"/>
        </w:rPr>
        <w:t xml:space="preserve">(надзорных) </w:t>
      </w:r>
      <w:r w:rsidRPr="005C3396">
        <w:rPr>
          <w:rFonts w:cs="Arial"/>
          <w:iCs/>
        </w:rPr>
        <w:t xml:space="preserve">мероприятий и совершении контрольных </w:t>
      </w:r>
      <w:r w:rsidRPr="005C3396">
        <w:rPr>
          <w:rFonts w:cs="Arial"/>
        </w:rPr>
        <w:t xml:space="preserve">(надзорных) </w:t>
      </w:r>
      <w:r w:rsidRPr="005C3396">
        <w:rPr>
          <w:rFonts w:cs="Arial"/>
          <w:iCs/>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w:t>
      </w:r>
      <w:r w:rsidRPr="005C3396">
        <w:rPr>
          <w:rFonts w:cs="Arial"/>
        </w:rPr>
        <w:t xml:space="preserve">(надзорных) </w:t>
      </w:r>
      <w:r w:rsidRPr="005C3396">
        <w:rPr>
          <w:rFonts w:cs="Arial"/>
          <w:iCs/>
        </w:rPr>
        <w:t xml:space="preserve">мероприятий, совершения контрольных </w:t>
      </w:r>
      <w:r w:rsidRPr="005C3396">
        <w:rPr>
          <w:rFonts w:cs="Arial"/>
        </w:rPr>
        <w:t xml:space="preserve">(надзорных) </w:t>
      </w:r>
      <w:r w:rsidRPr="005C3396">
        <w:rPr>
          <w:rFonts w:cs="Arial"/>
          <w:iCs/>
        </w:rPr>
        <w:t xml:space="preserve">действий, не требующих взаимодействия с контролируемым лицом. </w:t>
      </w:r>
    </w:p>
    <w:p w:rsidR="009757BC" w:rsidRPr="005C3396" w:rsidRDefault="009757BC" w:rsidP="009757BC">
      <w:pPr>
        <w:autoSpaceDE w:val="0"/>
        <w:autoSpaceDN w:val="0"/>
        <w:adjustRightInd w:val="0"/>
        <w:ind w:firstLine="709"/>
        <w:rPr>
          <w:rFonts w:cs="Arial"/>
          <w:iCs/>
        </w:rPr>
      </w:pPr>
      <w:r w:rsidRPr="005C3396">
        <w:rPr>
          <w:rFonts w:cs="Arial"/>
          <w:iCs/>
        </w:rPr>
        <w:t>2</w:t>
      </w:r>
      <w:r>
        <w:rPr>
          <w:rFonts w:cs="Arial"/>
          <w:iCs/>
        </w:rPr>
        <w:t>1</w:t>
      </w:r>
      <w:r w:rsidRPr="005C3396">
        <w:rPr>
          <w:rFonts w:cs="Arial"/>
          <w:iCs/>
        </w:rPr>
        <w:t xml:space="preserve">.1. В случаях отсутствия контролируемого лица либо его представителя, предоставления контролируемым лицом информации Администрации о невозможности присутствия при проведении контрольного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w:t>
      </w:r>
      <w:r w:rsidRPr="005C3396">
        <w:rPr>
          <w:rFonts w:cs="Arial"/>
        </w:rPr>
        <w:t>(надзорного)</w:t>
      </w:r>
      <w:r w:rsidRPr="005C3396">
        <w:rPr>
          <w:rFonts w:cs="Arial"/>
          <w:iCs/>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w:t>
      </w:r>
      <w:r w:rsidRPr="005C3396">
        <w:rPr>
          <w:rFonts w:cs="Arial"/>
        </w:rPr>
        <w:t xml:space="preserve">(надзорного) </w:t>
      </w:r>
      <w:r w:rsidRPr="005C3396">
        <w:rPr>
          <w:rFonts w:cs="Arial"/>
          <w:iCs/>
        </w:rPr>
        <w:t>мероприятия.</w:t>
      </w: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1</w:t>
      </w:r>
      <w:r w:rsidRPr="005C3396">
        <w:rPr>
          <w:rFonts w:cs="Arial"/>
        </w:rPr>
        <w:t xml:space="preserve">.2. Индивидуальный предприниматель, гражданин, являющиеся контролируемыми лицами, вправе представить в Администрацию информацию о </w:t>
      </w:r>
      <w:r w:rsidRPr="005C3396">
        <w:rPr>
          <w:rFonts w:cs="Arial"/>
        </w:rPr>
        <w:lastRenderedPageBreak/>
        <w:t>невозможности присутствия при проведении контрольного (надзорного) мероприятия в следующих случаях:</w:t>
      </w:r>
    </w:p>
    <w:p w:rsidR="009757BC" w:rsidRPr="005C3396" w:rsidRDefault="009757BC" w:rsidP="009757BC">
      <w:pPr>
        <w:autoSpaceDE w:val="0"/>
        <w:autoSpaceDN w:val="0"/>
        <w:adjustRightInd w:val="0"/>
        <w:ind w:firstLine="709"/>
        <w:rPr>
          <w:rFonts w:cs="Arial"/>
        </w:rPr>
      </w:pPr>
      <w:r w:rsidRPr="005C3396">
        <w:rPr>
          <w:rFonts w:cs="Arial"/>
        </w:rPr>
        <w:t>1) временного отсутствия на момент проведения контрольного (надзорного) мероприятия в связи с ежегодным отпуском, командировкой, иными уважительными обстоятельствами личного характера;</w:t>
      </w:r>
    </w:p>
    <w:p w:rsidR="009757BC" w:rsidRPr="005C3396" w:rsidRDefault="009757BC" w:rsidP="009757BC">
      <w:pPr>
        <w:autoSpaceDE w:val="0"/>
        <w:autoSpaceDN w:val="0"/>
        <w:adjustRightInd w:val="0"/>
        <w:ind w:firstLine="709"/>
        <w:rPr>
          <w:rFonts w:cs="Arial"/>
        </w:rPr>
      </w:pPr>
      <w:r w:rsidRPr="005C3396">
        <w:rPr>
          <w:rFonts w:cs="Arial"/>
        </w:rPr>
        <w:t>2) временной нетрудоспособности на момент контрольного (надзорного) мероприятия;</w:t>
      </w:r>
    </w:p>
    <w:p w:rsidR="009757BC" w:rsidRPr="005C3396" w:rsidRDefault="009757BC" w:rsidP="009757BC">
      <w:pPr>
        <w:autoSpaceDE w:val="0"/>
        <w:autoSpaceDN w:val="0"/>
        <w:adjustRightInd w:val="0"/>
        <w:ind w:firstLine="709"/>
        <w:rPr>
          <w:rFonts w:cs="Arial"/>
        </w:rPr>
      </w:pPr>
      <w:r w:rsidRPr="005C3396">
        <w:rPr>
          <w:rFonts w:cs="Arial"/>
        </w:rPr>
        <w:t>3) применения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9757BC" w:rsidRPr="005C3396" w:rsidRDefault="009757BC" w:rsidP="009757BC">
      <w:pPr>
        <w:autoSpaceDE w:val="0"/>
        <w:autoSpaceDN w:val="0"/>
        <w:adjustRightInd w:val="0"/>
        <w:ind w:firstLine="709"/>
        <w:rPr>
          <w:rFonts w:cs="Arial"/>
        </w:rPr>
      </w:pPr>
      <w:r w:rsidRPr="005C3396">
        <w:rPr>
          <w:rFonts w:cs="Arial"/>
        </w:rPr>
        <w:t>4) призвания на военную службу в соответствии с Федеральным законом от 28.03.1998 № 53-ФЗ «О воинской обязанности и военной службе».</w:t>
      </w:r>
    </w:p>
    <w:p w:rsidR="009757BC" w:rsidRPr="005C3396" w:rsidRDefault="009757BC" w:rsidP="009757BC">
      <w:pPr>
        <w:autoSpaceDE w:val="0"/>
        <w:autoSpaceDN w:val="0"/>
        <w:adjustRightInd w:val="0"/>
        <w:ind w:firstLine="709"/>
        <w:rPr>
          <w:rFonts w:cs="Arial"/>
        </w:rPr>
      </w:pPr>
      <w:r w:rsidRPr="005C3396">
        <w:rPr>
          <w:rFonts w:cs="Arial"/>
        </w:rPr>
        <w:t>В указанных случаях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w:t>
      </w:r>
    </w:p>
    <w:p w:rsidR="009757BC" w:rsidRPr="005C3396" w:rsidRDefault="009757BC" w:rsidP="009757BC">
      <w:pPr>
        <w:pStyle w:val="1"/>
        <w:ind w:firstLine="709"/>
        <w:rPr>
          <w:b w:val="0"/>
          <w:sz w:val="24"/>
          <w:szCs w:val="24"/>
        </w:rPr>
      </w:pPr>
      <w:bookmarkStart w:id="48" w:name="_Toc84402331"/>
      <w:bookmarkStart w:id="49" w:name="_Toc84401551"/>
      <w:bookmarkStart w:id="50" w:name="_Toc84344303"/>
      <w:r w:rsidRPr="005C3396">
        <w:rPr>
          <w:b w:val="0"/>
          <w:sz w:val="24"/>
          <w:szCs w:val="24"/>
        </w:rPr>
        <w:t>Оформление результатов контрольного (надзорного) мероприятия</w:t>
      </w:r>
      <w:bookmarkEnd w:id="48"/>
      <w:bookmarkEnd w:id="49"/>
      <w:bookmarkEnd w:id="50"/>
    </w:p>
    <w:p w:rsidR="009757BC" w:rsidRPr="005C3396" w:rsidRDefault="009757BC" w:rsidP="009757BC">
      <w:pPr>
        <w:ind w:firstLine="709"/>
        <w:rPr>
          <w:rFonts w:cs="Arial"/>
        </w:rPr>
      </w:pP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2</w:t>
      </w:r>
      <w:r w:rsidRPr="005C3396">
        <w:rPr>
          <w:rFonts w:cs="Arial"/>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2</w:t>
      </w:r>
      <w:r w:rsidRPr="005C3396">
        <w:rPr>
          <w:rFonts w:cs="Arial"/>
        </w:rPr>
        <w:t>.1.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757BC" w:rsidRPr="005C3396" w:rsidRDefault="009757BC" w:rsidP="009757BC">
      <w:pPr>
        <w:autoSpaceDE w:val="0"/>
        <w:autoSpaceDN w:val="0"/>
        <w:adjustRightInd w:val="0"/>
        <w:ind w:firstLine="709"/>
        <w:rPr>
          <w:rFonts w:cs="Arial"/>
        </w:rPr>
      </w:pPr>
      <w:r w:rsidRPr="005C3396">
        <w:rPr>
          <w:rFonts w:cs="Arial"/>
        </w:rPr>
        <w:t>Акт контрольного (надзорного) мероприятия, проведение которого было согласовано органами прокуратуры, направляется в орган прокуратуры посредством Единого реестра контрольных мероприятий.</w:t>
      </w: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2</w:t>
      </w:r>
      <w:r w:rsidRPr="005C3396">
        <w:rPr>
          <w:rFonts w:cs="Arial"/>
        </w:rPr>
        <w:t>.2.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757BC" w:rsidRPr="005C3396" w:rsidRDefault="009757BC" w:rsidP="009757BC">
      <w:pPr>
        <w:autoSpaceDE w:val="0"/>
        <w:autoSpaceDN w:val="0"/>
        <w:adjustRightInd w:val="0"/>
        <w:ind w:firstLine="709"/>
        <w:rPr>
          <w:rFonts w:cs="Arial"/>
        </w:rPr>
      </w:pPr>
      <w:r w:rsidRPr="005C3396">
        <w:rPr>
          <w:rFonts w:cs="Arial"/>
        </w:rPr>
        <w:t>В случае несогласия с фактами и выводами, изложенными в акте контрольного (надзорных) мероприятия, контролируемое лицо вправе направить жалобу в порядке, предусмотренном статьями 39 - 43 Федерального закона «О государственном контроле (надзоре) и муниципальном контроле в Российской Федерации».</w:t>
      </w: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2</w:t>
      </w:r>
      <w:r w:rsidRPr="005C3396">
        <w:rPr>
          <w:rFonts w:cs="Arial"/>
        </w:rPr>
        <w:t>.3. Информация о контрольных (надзорных) мероприятиях размещается в Едином реестре контрольных (надзорных) мероприятий.</w:t>
      </w:r>
    </w:p>
    <w:p w:rsidR="009757BC" w:rsidRPr="005C3396" w:rsidRDefault="009757BC" w:rsidP="009757BC">
      <w:pPr>
        <w:autoSpaceDE w:val="0"/>
        <w:autoSpaceDN w:val="0"/>
        <w:adjustRightInd w:val="0"/>
        <w:ind w:firstLine="709"/>
        <w:rPr>
          <w:rFonts w:cs="Arial"/>
        </w:rPr>
      </w:pPr>
      <w:r w:rsidRPr="005C3396">
        <w:rPr>
          <w:rFonts w:cs="Arial"/>
        </w:rPr>
        <w:lastRenderedPageBreak/>
        <w:t>2</w:t>
      </w:r>
      <w:r>
        <w:rPr>
          <w:rFonts w:cs="Arial"/>
        </w:rPr>
        <w:t>2</w:t>
      </w:r>
      <w:r w:rsidRPr="005C3396">
        <w:rPr>
          <w:rFonts w:cs="Arial"/>
        </w:rPr>
        <w:t>.4. Информирование контролируемых лиц о совершаемых должностными лицами Администрации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2</w:t>
      </w:r>
      <w:r w:rsidRPr="005C3396">
        <w:rPr>
          <w:rFonts w:cs="Arial"/>
        </w:rPr>
        <w:t>.5. Гражданин, не осуществляющий предпринимательской деятельности, являющийся контролируемым лицом, информируется о совершаемых должностными лицами Администрации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2</w:t>
      </w:r>
      <w:r w:rsidRPr="005C3396">
        <w:rPr>
          <w:rFonts w:cs="Arial"/>
        </w:rPr>
        <w:t xml:space="preserve">.6. До 31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2</w:t>
      </w:r>
      <w:r w:rsidRPr="005C3396">
        <w:rPr>
          <w:rFonts w:cs="Arial"/>
        </w:rPr>
        <w:t>.7.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Администрации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2</w:t>
      </w:r>
      <w:r w:rsidRPr="005C3396">
        <w:rPr>
          <w:rFonts w:cs="Arial"/>
        </w:rPr>
        <w:t>.8. 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9757BC" w:rsidRPr="005C3396" w:rsidRDefault="009757BC" w:rsidP="009757BC">
      <w:pPr>
        <w:autoSpaceDE w:val="0"/>
        <w:autoSpaceDN w:val="0"/>
        <w:adjustRightInd w:val="0"/>
        <w:ind w:firstLine="709"/>
        <w:rPr>
          <w:rFonts w:cs="Arial"/>
        </w:rPr>
      </w:pPr>
      <w:bookmarkStart w:id="51" w:name="Par11"/>
      <w:bookmarkEnd w:id="51"/>
      <w:r w:rsidRPr="005C3396">
        <w:rPr>
          <w:rFonts w:cs="Arial"/>
        </w:rP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757BC" w:rsidRPr="005C3396" w:rsidRDefault="009757BC" w:rsidP="009757BC">
      <w:pPr>
        <w:autoSpaceDE w:val="0"/>
        <w:autoSpaceDN w:val="0"/>
        <w:adjustRightInd w:val="0"/>
        <w:ind w:firstLine="709"/>
        <w:rPr>
          <w:rFonts w:cs="Arial"/>
        </w:rPr>
      </w:pPr>
      <w:r w:rsidRPr="005C3396">
        <w:rPr>
          <w:rFonts w:cs="Arial"/>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w:t>
      </w:r>
      <w:r w:rsidRPr="005C3396">
        <w:rPr>
          <w:rFonts w:cs="Arial"/>
        </w:rPr>
        <w:lastRenderedPageBreak/>
        <w:t>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9757BC" w:rsidRPr="005C3396" w:rsidRDefault="009757BC" w:rsidP="009757BC">
      <w:pPr>
        <w:autoSpaceDE w:val="0"/>
        <w:autoSpaceDN w:val="0"/>
        <w:adjustRightInd w:val="0"/>
        <w:ind w:firstLine="709"/>
        <w:rPr>
          <w:rFonts w:cs="Arial"/>
        </w:rPr>
      </w:pPr>
      <w:r w:rsidRPr="005C3396">
        <w:rPr>
          <w:rFonts w:cs="Arial"/>
        </w:rPr>
        <w:t>в)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757BC" w:rsidRPr="005C3396" w:rsidRDefault="009757BC" w:rsidP="009757BC">
      <w:pPr>
        <w:autoSpaceDE w:val="0"/>
        <w:autoSpaceDN w:val="0"/>
        <w:adjustRightInd w:val="0"/>
        <w:ind w:firstLine="709"/>
        <w:rPr>
          <w:rFonts w:cs="Arial"/>
        </w:rPr>
      </w:pPr>
      <w:r w:rsidRPr="005C3396">
        <w:rPr>
          <w:rFonts w:cs="Arial"/>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757BC" w:rsidRPr="005C3396" w:rsidRDefault="009757BC" w:rsidP="009757BC">
      <w:pPr>
        <w:autoSpaceDE w:val="0"/>
        <w:autoSpaceDN w:val="0"/>
        <w:adjustRightInd w:val="0"/>
        <w:ind w:firstLine="709"/>
        <w:rPr>
          <w:rFonts w:cs="Arial"/>
        </w:rPr>
      </w:pPr>
      <w:r w:rsidRPr="005C3396">
        <w:rPr>
          <w:rFonts w:cs="Arial"/>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757BC" w:rsidRPr="005C3396" w:rsidRDefault="009757BC" w:rsidP="009757BC">
      <w:pPr>
        <w:autoSpaceDE w:val="0"/>
        <w:autoSpaceDN w:val="0"/>
        <w:adjustRightInd w:val="0"/>
        <w:ind w:firstLine="709"/>
        <w:rPr>
          <w:rFonts w:cs="Arial"/>
        </w:rPr>
      </w:pPr>
      <w:r w:rsidRPr="005C3396">
        <w:rPr>
          <w:rFonts w:cs="Arial"/>
        </w:rPr>
        <w:t>Форма предписания об устранении выявленных нарушений обязательных требований утверждается Администрацией.</w:t>
      </w:r>
    </w:p>
    <w:p w:rsidR="009757BC" w:rsidRPr="005C3396" w:rsidRDefault="009757BC" w:rsidP="009757BC">
      <w:pPr>
        <w:pStyle w:val="1"/>
        <w:ind w:firstLine="709"/>
        <w:rPr>
          <w:b w:val="0"/>
          <w:sz w:val="24"/>
          <w:szCs w:val="24"/>
        </w:rPr>
      </w:pPr>
      <w:bookmarkStart w:id="52" w:name="_Toc84402332"/>
      <w:bookmarkStart w:id="53" w:name="_Toc84401552"/>
      <w:bookmarkStart w:id="54" w:name="_Toc84344304"/>
      <w:r w:rsidRPr="005C3396">
        <w:rPr>
          <w:b w:val="0"/>
          <w:sz w:val="24"/>
          <w:szCs w:val="24"/>
        </w:rPr>
        <w:t>Досудебный порядок обжалования решений Администрации, действий (бездействия) ее должностных лиц</w:t>
      </w:r>
      <w:bookmarkEnd w:id="52"/>
      <w:bookmarkEnd w:id="53"/>
      <w:bookmarkEnd w:id="54"/>
    </w:p>
    <w:p w:rsidR="009757BC" w:rsidRPr="005C3396" w:rsidRDefault="009757BC" w:rsidP="009757BC">
      <w:pPr>
        <w:ind w:firstLine="709"/>
        <w:rPr>
          <w:rFonts w:cs="Arial"/>
        </w:rPr>
      </w:pP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3</w:t>
      </w:r>
      <w:r w:rsidRPr="005C3396">
        <w:rPr>
          <w:rFonts w:cs="Arial"/>
        </w:rPr>
        <w:t>. Решения Администрации,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«О государственном контроле (надзоре) и муниципальном контроле в Российской Федерации».</w:t>
      </w:r>
    </w:p>
    <w:p w:rsidR="009757BC" w:rsidRPr="005C3396" w:rsidRDefault="009757BC" w:rsidP="009757BC">
      <w:pPr>
        <w:autoSpaceDE w:val="0"/>
        <w:autoSpaceDN w:val="0"/>
        <w:adjustRightInd w:val="0"/>
        <w:ind w:firstLine="709"/>
        <w:rPr>
          <w:rFonts w:cs="Arial"/>
        </w:rPr>
      </w:pPr>
      <w:r w:rsidRPr="005C3396">
        <w:rPr>
          <w:rFonts w:cs="Arial"/>
        </w:rPr>
        <w:t>Правом на обжалование решений Администрации, действий (бездействия) ее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«О государственном контроле (надзоре) и муниципальном контроле в Российской Федерации».</w:t>
      </w: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3</w:t>
      </w:r>
      <w:r w:rsidRPr="005C3396">
        <w:rPr>
          <w:rFonts w:cs="Arial"/>
        </w:rPr>
        <w:t>.1.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p>
    <w:p w:rsidR="009757BC" w:rsidRPr="005C3396" w:rsidRDefault="009757BC" w:rsidP="009757BC">
      <w:pPr>
        <w:autoSpaceDE w:val="0"/>
        <w:autoSpaceDN w:val="0"/>
        <w:adjustRightInd w:val="0"/>
        <w:ind w:firstLine="709"/>
        <w:rPr>
          <w:rFonts w:cs="Arial"/>
          <w:iCs/>
        </w:rPr>
      </w:pPr>
      <w:r w:rsidRPr="005C3396">
        <w:rPr>
          <w:rFonts w:cs="Arial"/>
          <w:iCs/>
        </w:rPr>
        <w:t>2</w:t>
      </w:r>
      <w:r>
        <w:rPr>
          <w:rFonts w:cs="Arial"/>
          <w:iCs/>
        </w:rPr>
        <w:t>3</w:t>
      </w:r>
      <w:r w:rsidRPr="005C3396">
        <w:rPr>
          <w:rFonts w:cs="Arial"/>
          <w:iCs/>
        </w:rPr>
        <w:t xml:space="preserve">.2. Подача в </w:t>
      </w:r>
      <w:r w:rsidRPr="005C3396">
        <w:rPr>
          <w:rFonts w:cs="Arial"/>
        </w:rPr>
        <w:t>уполномоченный на рассмотрение жалобы орган</w:t>
      </w:r>
      <w:r w:rsidRPr="005C3396">
        <w:rPr>
          <w:rFonts w:cs="Arial"/>
          <w:iCs/>
        </w:rPr>
        <w:t xml:space="preserve"> и рассмотрение им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3</w:t>
      </w:r>
      <w:r w:rsidRPr="005C3396">
        <w:rPr>
          <w:rFonts w:cs="Arial"/>
        </w:rPr>
        <w:t xml:space="preserve">.3. При подаче жалобы гражданином она должна быть подписана простой электронной подписью, либо усиленной квалифицированной электронной подписью. </w:t>
      </w:r>
    </w:p>
    <w:p w:rsidR="009757BC" w:rsidRPr="005C3396" w:rsidRDefault="009757BC" w:rsidP="009757BC">
      <w:pPr>
        <w:autoSpaceDE w:val="0"/>
        <w:autoSpaceDN w:val="0"/>
        <w:adjustRightInd w:val="0"/>
        <w:ind w:firstLine="709"/>
        <w:rPr>
          <w:rFonts w:cs="Arial"/>
        </w:rPr>
      </w:pPr>
      <w:r w:rsidRPr="005C3396">
        <w:rPr>
          <w:rFonts w:cs="Arial"/>
        </w:rPr>
        <w:t>При подаче жалобы организацией она должна быть подписана усиленной квалифицированной электронной подписью.</w:t>
      </w:r>
    </w:p>
    <w:p w:rsidR="009757BC" w:rsidRPr="005C3396" w:rsidRDefault="009757BC" w:rsidP="009757BC">
      <w:pPr>
        <w:pStyle w:val="1"/>
        <w:ind w:firstLine="709"/>
        <w:rPr>
          <w:b w:val="0"/>
          <w:sz w:val="24"/>
          <w:szCs w:val="24"/>
        </w:rPr>
      </w:pPr>
      <w:bookmarkStart w:id="55" w:name="_Toc84402333"/>
      <w:bookmarkStart w:id="56" w:name="_Toc84401553"/>
      <w:bookmarkStart w:id="57" w:name="_Toc84344305"/>
      <w:r w:rsidRPr="005C3396">
        <w:rPr>
          <w:b w:val="0"/>
          <w:sz w:val="24"/>
          <w:szCs w:val="24"/>
        </w:rPr>
        <w:t>Порядок рассмотрения жалобы</w:t>
      </w:r>
      <w:bookmarkEnd w:id="55"/>
      <w:bookmarkEnd w:id="56"/>
      <w:bookmarkEnd w:id="57"/>
    </w:p>
    <w:p w:rsidR="009757BC" w:rsidRPr="005C3396" w:rsidRDefault="009757BC" w:rsidP="009757BC">
      <w:pPr>
        <w:ind w:firstLine="709"/>
        <w:rPr>
          <w:rFonts w:cs="Arial"/>
        </w:rPr>
      </w:pPr>
    </w:p>
    <w:p w:rsidR="009757BC" w:rsidRPr="005C3396" w:rsidRDefault="009757BC" w:rsidP="009757BC">
      <w:pPr>
        <w:autoSpaceDE w:val="0"/>
        <w:autoSpaceDN w:val="0"/>
        <w:adjustRightInd w:val="0"/>
        <w:ind w:firstLine="709"/>
        <w:rPr>
          <w:rFonts w:cs="Arial"/>
        </w:rPr>
      </w:pPr>
      <w:bookmarkStart w:id="58" w:name="Par3"/>
      <w:bookmarkEnd w:id="58"/>
      <w:r w:rsidRPr="005C3396">
        <w:rPr>
          <w:rFonts w:cs="Arial"/>
        </w:rPr>
        <w:t>2</w:t>
      </w:r>
      <w:r>
        <w:rPr>
          <w:rFonts w:cs="Arial"/>
        </w:rPr>
        <w:t>4</w:t>
      </w:r>
      <w:r w:rsidRPr="005C3396">
        <w:rPr>
          <w:rFonts w:cs="Arial"/>
        </w:rPr>
        <w:t>. Жалоба на решение Администрации, действия (бездействие) его должностных лиц рассматривается главой муниципального района, заместителем главы Администрации.</w:t>
      </w: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4</w:t>
      </w:r>
      <w:r w:rsidRPr="005C3396">
        <w:rPr>
          <w:rFonts w:cs="Arial"/>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757BC" w:rsidRPr="005C3396" w:rsidRDefault="009757BC" w:rsidP="009757BC">
      <w:pPr>
        <w:autoSpaceDE w:val="0"/>
        <w:autoSpaceDN w:val="0"/>
        <w:adjustRightInd w:val="0"/>
        <w:ind w:firstLine="709"/>
        <w:rPr>
          <w:rFonts w:cs="Arial"/>
        </w:rPr>
      </w:pPr>
      <w:r w:rsidRPr="005C3396">
        <w:rPr>
          <w:rFonts w:cs="Arial"/>
        </w:rPr>
        <w:t>1) решений о проведении контрольных (надзорных) мероприятий;</w:t>
      </w:r>
    </w:p>
    <w:p w:rsidR="009757BC" w:rsidRPr="005C3396" w:rsidRDefault="009757BC" w:rsidP="009757BC">
      <w:pPr>
        <w:autoSpaceDE w:val="0"/>
        <w:autoSpaceDN w:val="0"/>
        <w:adjustRightInd w:val="0"/>
        <w:ind w:firstLine="709"/>
        <w:rPr>
          <w:rFonts w:cs="Arial"/>
        </w:rPr>
      </w:pPr>
      <w:r w:rsidRPr="005C3396">
        <w:rPr>
          <w:rFonts w:cs="Arial"/>
        </w:rPr>
        <w:t>2) актов контрольных (надзорных) мероприятий, предписаний об устранении выявленных нарушений;</w:t>
      </w:r>
    </w:p>
    <w:p w:rsidR="009757BC" w:rsidRPr="005C3396" w:rsidRDefault="009757BC" w:rsidP="009757BC">
      <w:pPr>
        <w:autoSpaceDE w:val="0"/>
        <w:autoSpaceDN w:val="0"/>
        <w:adjustRightInd w:val="0"/>
        <w:ind w:firstLine="709"/>
        <w:rPr>
          <w:rFonts w:cs="Arial"/>
        </w:rPr>
      </w:pPr>
      <w:r w:rsidRPr="005C3396">
        <w:rPr>
          <w:rFonts w:cs="Arial"/>
        </w:rPr>
        <w:t>3) действий (бездействия) должностных лиц Администрации в рамках контрольных (надзорных) мероприятий.</w:t>
      </w: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4</w:t>
      </w:r>
      <w:r w:rsidRPr="005C3396">
        <w:rPr>
          <w:rFonts w:cs="Arial"/>
        </w:rPr>
        <w:t>.2. Жалоба на решение Администрации, действий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757BC" w:rsidRPr="005C3396" w:rsidRDefault="009757BC" w:rsidP="009757BC">
      <w:pPr>
        <w:autoSpaceDE w:val="0"/>
        <w:autoSpaceDN w:val="0"/>
        <w:adjustRightInd w:val="0"/>
        <w:ind w:firstLine="709"/>
        <w:rPr>
          <w:rFonts w:cs="Arial"/>
        </w:rPr>
      </w:pPr>
      <w:r w:rsidRPr="005C3396">
        <w:rPr>
          <w:rFonts w:cs="Arial"/>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9757BC" w:rsidRPr="005C3396" w:rsidRDefault="009757BC" w:rsidP="009757BC">
      <w:pPr>
        <w:autoSpaceDE w:val="0"/>
        <w:autoSpaceDN w:val="0"/>
        <w:adjustRightInd w:val="0"/>
        <w:ind w:firstLine="709"/>
        <w:rPr>
          <w:rFonts w:cs="Arial"/>
        </w:rPr>
      </w:pPr>
      <w:r w:rsidRPr="005C3396">
        <w:rPr>
          <w:rFonts w:cs="Arial"/>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757BC" w:rsidRPr="005C3396" w:rsidRDefault="009757BC" w:rsidP="009757BC">
      <w:pPr>
        <w:autoSpaceDE w:val="0"/>
        <w:autoSpaceDN w:val="0"/>
        <w:adjustRightInd w:val="0"/>
        <w:ind w:firstLine="709"/>
        <w:rPr>
          <w:rFonts w:cs="Arial"/>
        </w:rPr>
      </w:pPr>
      <w:r w:rsidRPr="005C3396">
        <w:rPr>
          <w:rFonts w:cs="Arial"/>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757BC" w:rsidRPr="005C3396" w:rsidRDefault="009757BC" w:rsidP="009757BC">
      <w:pPr>
        <w:autoSpaceDE w:val="0"/>
        <w:autoSpaceDN w:val="0"/>
        <w:adjustRightInd w:val="0"/>
        <w:ind w:firstLine="709"/>
        <w:rPr>
          <w:rFonts w:cs="Arial"/>
        </w:rPr>
      </w:pPr>
      <w:r w:rsidRPr="005C3396">
        <w:rPr>
          <w:rFonts w:cs="Arial"/>
        </w:rPr>
        <w:t>Жалоба может содержать ходатайство о приостановлении исполнения обжалуемого решения Администрации.</w:t>
      </w:r>
    </w:p>
    <w:p w:rsidR="009757BC" w:rsidRPr="005C3396" w:rsidRDefault="009757BC" w:rsidP="009757BC">
      <w:pPr>
        <w:autoSpaceDE w:val="0"/>
        <w:autoSpaceDN w:val="0"/>
        <w:adjustRightInd w:val="0"/>
        <w:ind w:firstLine="709"/>
        <w:rPr>
          <w:rFonts w:cs="Arial"/>
        </w:rPr>
      </w:pPr>
      <w:bookmarkStart w:id="59" w:name="Par16"/>
      <w:bookmarkEnd w:id="59"/>
      <w:r w:rsidRPr="005C3396">
        <w:rPr>
          <w:rFonts w:cs="Arial"/>
        </w:rPr>
        <w:t>2</w:t>
      </w:r>
      <w:r>
        <w:rPr>
          <w:rFonts w:cs="Arial"/>
        </w:rPr>
        <w:t>4</w:t>
      </w:r>
      <w:r w:rsidRPr="005C3396">
        <w:rPr>
          <w:rFonts w:cs="Arial"/>
        </w:rPr>
        <w:t>.3. Администрация в срок не позднее двух рабочих дней со дня регистрации жалобы принимает решение:</w:t>
      </w:r>
    </w:p>
    <w:p w:rsidR="009757BC" w:rsidRPr="005C3396" w:rsidRDefault="009757BC" w:rsidP="009757BC">
      <w:pPr>
        <w:autoSpaceDE w:val="0"/>
        <w:autoSpaceDN w:val="0"/>
        <w:adjustRightInd w:val="0"/>
        <w:ind w:firstLine="709"/>
        <w:rPr>
          <w:rFonts w:cs="Arial"/>
        </w:rPr>
      </w:pPr>
      <w:r w:rsidRPr="005C3396">
        <w:rPr>
          <w:rFonts w:cs="Arial"/>
        </w:rPr>
        <w:t>1) о приостановлении исполнения обжалуемого решения Администрации;</w:t>
      </w:r>
    </w:p>
    <w:p w:rsidR="009757BC" w:rsidRPr="005C3396" w:rsidRDefault="009757BC" w:rsidP="009757BC">
      <w:pPr>
        <w:autoSpaceDE w:val="0"/>
        <w:autoSpaceDN w:val="0"/>
        <w:adjustRightInd w:val="0"/>
        <w:ind w:firstLine="709"/>
        <w:rPr>
          <w:rFonts w:cs="Arial"/>
        </w:rPr>
      </w:pPr>
      <w:r w:rsidRPr="005C3396">
        <w:rPr>
          <w:rFonts w:cs="Arial"/>
        </w:rPr>
        <w:t>2) об отказе в приостановлении исполнения обжалуемого решения Администрации.</w:t>
      </w:r>
    </w:p>
    <w:p w:rsidR="009757BC" w:rsidRPr="005C3396" w:rsidRDefault="009757BC" w:rsidP="009757BC">
      <w:pPr>
        <w:autoSpaceDE w:val="0"/>
        <w:autoSpaceDN w:val="0"/>
        <w:adjustRightInd w:val="0"/>
        <w:ind w:firstLine="709"/>
        <w:rPr>
          <w:rFonts w:cs="Arial"/>
        </w:rPr>
      </w:pPr>
      <w:r w:rsidRPr="005C3396">
        <w:rPr>
          <w:rFonts w:cs="Arial"/>
        </w:rPr>
        <w:t>Информация о принятом решении направляется лицу, подавшему жалобу, в течение одного рабочего дня с момента принятия решения.</w:t>
      </w:r>
    </w:p>
    <w:p w:rsidR="009757BC" w:rsidRPr="005C3396" w:rsidRDefault="009757BC" w:rsidP="009757BC">
      <w:pPr>
        <w:pStyle w:val="1"/>
        <w:ind w:firstLine="709"/>
        <w:rPr>
          <w:b w:val="0"/>
          <w:sz w:val="24"/>
          <w:szCs w:val="24"/>
        </w:rPr>
      </w:pPr>
      <w:bookmarkStart w:id="60" w:name="_Toc84402334"/>
      <w:bookmarkStart w:id="61" w:name="_Toc84401554"/>
      <w:bookmarkStart w:id="62" w:name="_Toc84344306"/>
      <w:r w:rsidRPr="005C3396">
        <w:rPr>
          <w:b w:val="0"/>
          <w:sz w:val="24"/>
          <w:szCs w:val="24"/>
        </w:rPr>
        <w:t>Форма и содержание жалобы</w:t>
      </w:r>
      <w:bookmarkEnd w:id="60"/>
      <w:bookmarkEnd w:id="61"/>
      <w:bookmarkEnd w:id="62"/>
    </w:p>
    <w:p w:rsidR="009757BC" w:rsidRPr="005C3396" w:rsidRDefault="009757BC" w:rsidP="009757BC">
      <w:pPr>
        <w:ind w:firstLine="709"/>
        <w:rPr>
          <w:rFonts w:cs="Arial"/>
        </w:rPr>
      </w:pP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5</w:t>
      </w:r>
      <w:r w:rsidRPr="005C3396">
        <w:rPr>
          <w:rFonts w:cs="Arial"/>
        </w:rPr>
        <w:t>. Жалоба должна содержать:</w:t>
      </w:r>
    </w:p>
    <w:p w:rsidR="009757BC" w:rsidRPr="005C3396" w:rsidRDefault="009757BC" w:rsidP="009757BC">
      <w:pPr>
        <w:autoSpaceDE w:val="0"/>
        <w:autoSpaceDN w:val="0"/>
        <w:adjustRightInd w:val="0"/>
        <w:ind w:firstLine="709"/>
        <w:rPr>
          <w:rFonts w:cs="Arial"/>
        </w:rPr>
      </w:pPr>
      <w:r w:rsidRPr="005C3396">
        <w:rPr>
          <w:rFonts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9757BC" w:rsidRPr="005C3396" w:rsidRDefault="009757BC" w:rsidP="009757BC">
      <w:pPr>
        <w:autoSpaceDE w:val="0"/>
        <w:autoSpaceDN w:val="0"/>
        <w:adjustRightInd w:val="0"/>
        <w:ind w:firstLine="709"/>
        <w:rPr>
          <w:rFonts w:cs="Arial"/>
        </w:rPr>
      </w:pPr>
      <w:r w:rsidRPr="005C3396">
        <w:rPr>
          <w:rFonts w:cs="Arial"/>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757BC" w:rsidRPr="005C3396" w:rsidRDefault="009757BC" w:rsidP="009757BC">
      <w:pPr>
        <w:autoSpaceDE w:val="0"/>
        <w:autoSpaceDN w:val="0"/>
        <w:adjustRightInd w:val="0"/>
        <w:ind w:firstLine="709"/>
        <w:rPr>
          <w:rFonts w:cs="Arial"/>
        </w:rPr>
      </w:pPr>
      <w:r w:rsidRPr="005C3396">
        <w:rPr>
          <w:rFonts w:cs="Arial"/>
        </w:rPr>
        <w:t>3) сведения об обжалуемых решении Администрации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757BC" w:rsidRPr="005C3396" w:rsidRDefault="009757BC" w:rsidP="009757BC">
      <w:pPr>
        <w:autoSpaceDE w:val="0"/>
        <w:autoSpaceDN w:val="0"/>
        <w:adjustRightInd w:val="0"/>
        <w:ind w:firstLine="709"/>
        <w:rPr>
          <w:rFonts w:cs="Arial"/>
        </w:rPr>
      </w:pPr>
      <w:r w:rsidRPr="005C3396">
        <w:rPr>
          <w:rFonts w:cs="Arial"/>
        </w:rPr>
        <w:t xml:space="preserve">4) основания и доводы, на основании которых заявитель не согласен с решением Администрации и (или) действием (бездействием) должностного лица. </w:t>
      </w:r>
      <w:r w:rsidRPr="005C3396">
        <w:rPr>
          <w:rFonts w:cs="Arial"/>
        </w:rPr>
        <w:lastRenderedPageBreak/>
        <w:t>Заявителем могут быть представлены документы (при наличии), подтверждающие его доводы, либо их копии;</w:t>
      </w:r>
    </w:p>
    <w:p w:rsidR="009757BC" w:rsidRPr="005C3396" w:rsidRDefault="009757BC" w:rsidP="009757BC">
      <w:pPr>
        <w:autoSpaceDE w:val="0"/>
        <w:autoSpaceDN w:val="0"/>
        <w:adjustRightInd w:val="0"/>
        <w:ind w:firstLine="709"/>
        <w:rPr>
          <w:rFonts w:cs="Arial"/>
        </w:rPr>
      </w:pPr>
      <w:r w:rsidRPr="005C3396">
        <w:rPr>
          <w:rFonts w:cs="Arial"/>
        </w:rPr>
        <w:t>5) требования лица, подавшего жалобу;</w:t>
      </w:r>
    </w:p>
    <w:p w:rsidR="009757BC" w:rsidRPr="005C3396" w:rsidRDefault="009757BC" w:rsidP="009757BC">
      <w:pPr>
        <w:autoSpaceDE w:val="0"/>
        <w:autoSpaceDN w:val="0"/>
        <w:adjustRightInd w:val="0"/>
        <w:ind w:firstLine="709"/>
        <w:rPr>
          <w:rFonts w:cs="Arial"/>
        </w:rPr>
      </w:pPr>
      <w:r w:rsidRPr="005C3396">
        <w:rPr>
          <w:rFonts w:cs="Arial"/>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757BC" w:rsidRPr="005C3396" w:rsidRDefault="009757BC" w:rsidP="009757BC">
      <w:pPr>
        <w:autoSpaceDE w:val="0"/>
        <w:autoSpaceDN w:val="0"/>
        <w:adjustRightInd w:val="0"/>
        <w:ind w:firstLine="709"/>
        <w:rPr>
          <w:rFonts w:cs="Arial"/>
        </w:rPr>
      </w:pPr>
      <w:r w:rsidRPr="005C3396">
        <w:rPr>
          <w:rFonts w:cs="Arial"/>
        </w:rPr>
        <w:t>Жалоба не должна содержать нецензурные либо оскорбительные выражения, угрозы жизни, здоровью и имуществу должностных лиц Администрации либо членов их семей.</w:t>
      </w: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5</w:t>
      </w:r>
      <w:r w:rsidRPr="005C3396">
        <w:rPr>
          <w:rFonts w:cs="Arial"/>
        </w:rPr>
        <w:t>.1.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757BC" w:rsidRPr="005C3396" w:rsidRDefault="009757BC" w:rsidP="009757BC">
      <w:pPr>
        <w:autoSpaceDE w:val="0"/>
        <w:autoSpaceDN w:val="0"/>
        <w:adjustRightInd w:val="0"/>
        <w:ind w:firstLine="709"/>
        <w:rPr>
          <w:rFonts w:cs="Arial"/>
        </w:rPr>
      </w:pPr>
      <w:r w:rsidRPr="005C3396">
        <w:rPr>
          <w:rFonts w:cs="Arial"/>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направляется уполномоченным органом лицу, подавшему жалобу, в течение одного рабочего дня с момента принятия решения по жалобе.</w:t>
      </w:r>
    </w:p>
    <w:p w:rsidR="009757BC" w:rsidRPr="005C3396" w:rsidRDefault="009757BC" w:rsidP="009757BC">
      <w:pPr>
        <w:pStyle w:val="1"/>
        <w:ind w:firstLine="709"/>
        <w:rPr>
          <w:b w:val="0"/>
          <w:sz w:val="24"/>
          <w:szCs w:val="24"/>
        </w:rPr>
      </w:pPr>
      <w:bookmarkStart w:id="63" w:name="_Toc84402335"/>
      <w:bookmarkStart w:id="64" w:name="_Toc84401555"/>
      <w:bookmarkStart w:id="65" w:name="_Toc84344307"/>
      <w:r w:rsidRPr="005C3396">
        <w:rPr>
          <w:b w:val="0"/>
          <w:sz w:val="24"/>
          <w:szCs w:val="24"/>
        </w:rPr>
        <w:t>Отказ в рассмотрении жалобы</w:t>
      </w:r>
      <w:bookmarkEnd w:id="63"/>
      <w:bookmarkEnd w:id="64"/>
      <w:bookmarkEnd w:id="65"/>
    </w:p>
    <w:p w:rsidR="009757BC" w:rsidRPr="005C3396" w:rsidRDefault="009757BC" w:rsidP="009757BC">
      <w:pPr>
        <w:ind w:firstLine="709"/>
        <w:rPr>
          <w:rFonts w:cs="Arial"/>
        </w:rPr>
      </w:pP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6</w:t>
      </w:r>
      <w:r w:rsidRPr="005C3396">
        <w:rPr>
          <w:rFonts w:cs="Arial"/>
        </w:rPr>
        <w:t>.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9757BC" w:rsidRPr="005C3396" w:rsidRDefault="009757BC" w:rsidP="009757BC">
      <w:pPr>
        <w:autoSpaceDE w:val="0"/>
        <w:autoSpaceDN w:val="0"/>
        <w:adjustRightInd w:val="0"/>
        <w:ind w:firstLine="709"/>
        <w:rPr>
          <w:rFonts w:cs="Arial"/>
        </w:rPr>
      </w:pPr>
      <w:r w:rsidRPr="005C3396">
        <w:rPr>
          <w:rFonts w:cs="Arial"/>
        </w:rPr>
        <w:t>1) жалоба подана после истечения сроков подачи жалобы, установленных частями 5 и 6 статьи 40 Федерального закона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9757BC" w:rsidRPr="005C3396" w:rsidRDefault="009757BC" w:rsidP="009757BC">
      <w:pPr>
        <w:autoSpaceDE w:val="0"/>
        <w:autoSpaceDN w:val="0"/>
        <w:adjustRightInd w:val="0"/>
        <w:ind w:firstLine="709"/>
        <w:rPr>
          <w:rFonts w:cs="Arial"/>
        </w:rPr>
      </w:pPr>
      <w:r w:rsidRPr="005C3396">
        <w:rPr>
          <w:rFonts w:cs="Arial"/>
        </w:rPr>
        <w:t>2) в удовлетворении ходатайства о восстановлении пропущенного срока на подачу жалобы отказано;</w:t>
      </w:r>
    </w:p>
    <w:p w:rsidR="009757BC" w:rsidRPr="005C3396" w:rsidRDefault="009757BC" w:rsidP="009757BC">
      <w:pPr>
        <w:autoSpaceDE w:val="0"/>
        <w:autoSpaceDN w:val="0"/>
        <w:adjustRightInd w:val="0"/>
        <w:ind w:firstLine="709"/>
        <w:rPr>
          <w:rFonts w:cs="Arial"/>
        </w:rPr>
      </w:pPr>
      <w:r w:rsidRPr="005C3396">
        <w:rPr>
          <w:rFonts w:cs="Arial"/>
        </w:rPr>
        <w:t>3) до принятия решения по жалобе от контролируемого лица, ее подавшего, поступило заявление об отзыве жалобы;</w:t>
      </w:r>
    </w:p>
    <w:p w:rsidR="009757BC" w:rsidRPr="005C3396" w:rsidRDefault="009757BC" w:rsidP="009757BC">
      <w:pPr>
        <w:autoSpaceDE w:val="0"/>
        <w:autoSpaceDN w:val="0"/>
        <w:adjustRightInd w:val="0"/>
        <w:ind w:firstLine="709"/>
        <w:rPr>
          <w:rFonts w:cs="Arial"/>
        </w:rPr>
      </w:pPr>
      <w:r w:rsidRPr="005C3396">
        <w:rPr>
          <w:rFonts w:cs="Arial"/>
        </w:rPr>
        <w:t>4) имеется решение суда по вопросам, поставленным в жалобе;</w:t>
      </w:r>
    </w:p>
    <w:p w:rsidR="009757BC" w:rsidRPr="005C3396" w:rsidRDefault="009757BC" w:rsidP="009757BC">
      <w:pPr>
        <w:autoSpaceDE w:val="0"/>
        <w:autoSpaceDN w:val="0"/>
        <w:adjustRightInd w:val="0"/>
        <w:ind w:firstLine="709"/>
        <w:rPr>
          <w:rFonts w:cs="Arial"/>
        </w:rPr>
      </w:pPr>
      <w:r w:rsidRPr="005C3396">
        <w:rPr>
          <w:rFonts w:cs="Arial"/>
        </w:rPr>
        <w:t>5) ранее в уполномоченный орган была подана другая жалоба от того же контролируемого лица по тем же основаниям;</w:t>
      </w:r>
    </w:p>
    <w:p w:rsidR="009757BC" w:rsidRPr="005C3396" w:rsidRDefault="009757BC" w:rsidP="009757BC">
      <w:pPr>
        <w:autoSpaceDE w:val="0"/>
        <w:autoSpaceDN w:val="0"/>
        <w:adjustRightInd w:val="0"/>
        <w:ind w:firstLine="709"/>
        <w:rPr>
          <w:rFonts w:cs="Arial"/>
        </w:rPr>
      </w:pPr>
      <w:r w:rsidRPr="005C3396">
        <w:rPr>
          <w:rFonts w:cs="Arial"/>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9757BC" w:rsidRPr="005C3396" w:rsidRDefault="009757BC" w:rsidP="009757BC">
      <w:pPr>
        <w:autoSpaceDE w:val="0"/>
        <w:autoSpaceDN w:val="0"/>
        <w:adjustRightInd w:val="0"/>
        <w:ind w:firstLine="709"/>
        <w:rPr>
          <w:rFonts w:cs="Arial"/>
        </w:rPr>
      </w:pPr>
      <w:r w:rsidRPr="005C3396">
        <w:rPr>
          <w:rFonts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757BC" w:rsidRPr="005C3396" w:rsidRDefault="009757BC" w:rsidP="009757BC">
      <w:pPr>
        <w:autoSpaceDE w:val="0"/>
        <w:autoSpaceDN w:val="0"/>
        <w:adjustRightInd w:val="0"/>
        <w:ind w:firstLine="709"/>
        <w:rPr>
          <w:rFonts w:cs="Arial"/>
        </w:rPr>
      </w:pPr>
      <w:r w:rsidRPr="005C3396">
        <w:rPr>
          <w:rFonts w:cs="Arial"/>
        </w:rPr>
        <w:t>8) жалоба подана в ненадлежащий уполномоченный орган;</w:t>
      </w:r>
    </w:p>
    <w:p w:rsidR="009757BC" w:rsidRPr="005C3396" w:rsidRDefault="009757BC" w:rsidP="009757BC">
      <w:pPr>
        <w:autoSpaceDE w:val="0"/>
        <w:autoSpaceDN w:val="0"/>
        <w:adjustRightInd w:val="0"/>
        <w:ind w:firstLine="709"/>
        <w:rPr>
          <w:rFonts w:cs="Arial"/>
        </w:rPr>
      </w:pPr>
      <w:r w:rsidRPr="005C3396">
        <w:rPr>
          <w:rFonts w:cs="Arial"/>
        </w:rPr>
        <w:t>9) законодательством Российской Федерации предусмотрен только судебный порядок обжалования решений Администрации.</w:t>
      </w:r>
    </w:p>
    <w:p w:rsidR="009757BC" w:rsidRDefault="009757BC" w:rsidP="009757BC">
      <w:pPr>
        <w:pStyle w:val="1"/>
        <w:ind w:firstLine="709"/>
        <w:rPr>
          <w:b w:val="0"/>
          <w:sz w:val="24"/>
          <w:szCs w:val="24"/>
        </w:rPr>
      </w:pPr>
      <w:bookmarkStart w:id="66" w:name="_Toc84402336"/>
      <w:bookmarkStart w:id="67" w:name="_Toc84401556"/>
      <w:bookmarkStart w:id="68" w:name="_Toc84344308"/>
    </w:p>
    <w:p w:rsidR="009757BC" w:rsidRPr="005C3396" w:rsidRDefault="009757BC" w:rsidP="009757BC">
      <w:pPr>
        <w:pStyle w:val="1"/>
        <w:ind w:firstLine="709"/>
        <w:rPr>
          <w:b w:val="0"/>
          <w:sz w:val="24"/>
          <w:szCs w:val="24"/>
        </w:rPr>
      </w:pPr>
      <w:r w:rsidRPr="005C3396">
        <w:rPr>
          <w:b w:val="0"/>
          <w:sz w:val="24"/>
          <w:szCs w:val="24"/>
        </w:rPr>
        <w:t xml:space="preserve">Порядок </w:t>
      </w:r>
      <w:bookmarkEnd w:id="66"/>
      <w:bookmarkEnd w:id="67"/>
      <w:bookmarkEnd w:id="68"/>
      <w:r w:rsidRPr="005C3396">
        <w:rPr>
          <w:b w:val="0"/>
          <w:sz w:val="24"/>
          <w:szCs w:val="24"/>
        </w:rPr>
        <w:t>досудебного обжалования</w:t>
      </w:r>
    </w:p>
    <w:p w:rsidR="009757BC" w:rsidRPr="005C3396" w:rsidRDefault="009757BC" w:rsidP="009757BC">
      <w:pPr>
        <w:ind w:firstLine="709"/>
        <w:rPr>
          <w:rFonts w:cs="Arial"/>
        </w:rPr>
      </w:pPr>
    </w:p>
    <w:p w:rsidR="009757BC" w:rsidRPr="005C3396" w:rsidRDefault="009757BC" w:rsidP="009757BC">
      <w:pPr>
        <w:autoSpaceDE w:val="0"/>
        <w:autoSpaceDN w:val="0"/>
        <w:adjustRightInd w:val="0"/>
        <w:ind w:firstLine="709"/>
        <w:rPr>
          <w:rFonts w:cs="Arial"/>
        </w:rPr>
      </w:pPr>
      <w:r w:rsidRPr="005C3396">
        <w:rPr>
          <w:rFonts w:cs="Arial"/>
        </w:rPr>
        <w:lastRenderedPageBreak/>
        <w:t>2</w:t>
      </w:r>
      <w:r>
        <w:rPr>
          <w:rFonts w:cs="Arial"/>
        </w:rPr>
        <w:t>7</w:t>
      </w:r>
      <w:r w:rsidRPr="005C3396">
        <w:rPr>
          <w:rFonts w:cs="Arial"/>
        </w:rPr>
        <w:t xml:space="preserve">.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p>
    <w:p w:rsidR="009757BC" w:rsidRPr="005C3396" w:rsidRDefault="009757BC" w:rsidP="009757BC">
      <w:pPr>
        <w:autoSpaceDE w:val="0"/>
        <w:autoSpaceDN w:val="0"/>
        <w:adjustRightInd w:val="0"/>
        <w:ind w:firstLine="709"/>
        <w:rPr>
          <w:rFonts w:cs="Arial"/>
        </w:rPr>
      </w:pPr>
      <w:r w:rsidRPr="005C3396">
        <w:rPr>
          <w:rFonts w:cs="Arial"/>
        </w:rPr>
        <w:t>Рассмотрение жалобы, связанной со сведениями и документами, составляющими государственную или иную охраняемую законом тайну, осуществляется в соответствии с законодательством о защите государственной и иной охраняемой законом тайны.</w:t>
      </w:r>
    </w:p>
    <w:p w:rsidR="009757BC" w:rsidRPr="005C3396" w:rsidRDefault="009757BC" w:rsidP="009757BC">
      <w:pPr>
        <w:autoSpaceDE w:val="0"/>
        <w:autoSpaceDN w:val="0"/>
        <w:adjustRightInd w:val="0"/>
        <w:ind w:firstLine="709"/>
        <w:rPr>
          <w:rFonts w:cs="Arial"/>
        </w:rPr>
      </w:pPr>
      <w:r w:rsidRPr="005C3396">
        <w:rPr>
          <w:rFonts w:cs="Arial"/>
        </w:rPr>
        <w:t>Уполномоченный на рассмотрение жалоб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7</w:t>
      </w:r>
      <w:r w:rsidRPr="005C3396">
        <w:rPr>
          <w:rFonts w:cs="Arial"/>
        </w:rPr>
        <w:t xml:space="preserve">.1. Жалоба подлежит рассмотрению уполномоченным на рассмотрение жалобы органом в течение двадцати рабочих дней со дня ее регистрации. </w:t>
      </w:r>
    </w:p>
    <w:p w:rsidR="009757BC" w:rsidRPr="005C3396" w:rsidRDefault="009757BC" w:rsidP="009757BC">
      <w:pPr>
        <w:autoSpaceDE w:val="0"/>
        <w:autoSpaceDN w:val="0"/>
        <w:adjustRightInd w:val="0"/>
        <w:ind w:firstLine="709"/>
        <w:rPr>
          <w:rFonts w:cs="Arial"/>
        </w:rPr>
      </w:pPr>
      <w:r w:rsidRPr="005C3396">
        <w:rPr>
          <w:rFonts w:cs="Arial"/>
        </w:rPr>
        <w:t>В исключительных случаях, связанных с необходимостью запроса и исследования дополнительных материалов, запроса материалов в других 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9757BC" w:rsidRPr="005C3396" w:rsidRDefault="009757BC" w:rsidP="009757BC">
      <w:pPr>
        <w:autoSpaceDE w:val="0"/>
        <w:autoSpaceDN w:val="0"/>
        <w:adjustRightInd w:val="0"/>
        <w:ind w:firstLine="709"/>
        <w:rPr>
          <w:rFonts w:cs="Arial"/>
        </w:rPr>
      </w:pPr>
      <w:r w:rsidRPr="005C3396">
        <w:rPr>
          <w:rFonts w:cs="Arial"/>
        </w:rPr>
        <w:t xml:space="preserve">Уполномоченный орган вправе запросить у контролируемого лица, подавшего жалобу, дополнительную информацию и документы, относящиеся к предмету жалобы. </w:t>
      </w:r>
    </w:p>
    <w:p w:rsidR="009757BC" w:rsidRPr="005C3396" w:rsidRDefault="009757BC" w:rsidP="009757BC">
      <w:pPr>
        <w:autoSpaceDE w:val="0"/>
        <w:autoSpaceDN w:val="0"/>
        <w:adjustRightInd w:val="0"/>
        <w:ind w:firstLine="709"/>
        <w:rPr>
          <w:rFonts w:cs="Arial"/>
        </w:rPr>
      </w:pPr>
      <w:r w:rsidRPr="005C3396">
        <w:rPr>
          <w:rFonts w:cs="Arial"/>
        </w:rPr>
        <w:t xml:space="preserve">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9757BC" w:rsidRPr="005C3396" w:rsidRDefault="009757BC" w:rsidP="009757BC">
      <w:pPr>
        <w:autoSpaceDE w:val="0"/>
        <w:autoSpaceDN w:val="0"/>
        <w:adjustRightInd w:val="0"/>
        <w:ind w:firstLine="709"/>
        <w:rPr>
          <w:rFonts w:cs="Arial"/>
        </w:rPr>
      </w:pPr>
      <w:r w:rsidRPr="005C3396">
        <w:rPr>
          <w:rFonts w:cs="Arial"/>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757BC" w:rsidRPr="005C3396" w:rsidRDefault="009757BC" w:rsidP="009757BC">
      <w:pPr>
        <w:autoSpaceDE w:val="0"/>
        <w:autoSpaceDN w:val="0"/>
        <w:adjustRightInd w:val="0"/>
        <w:ind w:firstLine="709"/>
        <w:rPr>
          <w:rFonts w:cs="Arial"/>
        </w:rPr>
      </w:pPr>
      <w:r w:rsidRPr="005C3396">
        <w:rPr>
          <w:rFonts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7</w:t>
      </w:r>
      <w:r w:rsidRPr="005C3396">
        <w:rPr>
          <w:rFonts w:cs="Arial"/>
        </w:rPr>
        <w:t>.2.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757BC" w:rsidRPr="005C3396" w:rsidRDefault="009757BC" w:rsidP="009757BC">
      <w:pPr>
        <w:autoSpaceDE w:val="0"/>
        <w:autoSpaceDN w:val="0"/>
        <w:adjustRightInd w:val="0"/>
        <w:ind w:firstLine="709"/>
        <w:rPr>
          <w:rFonts w:cs="Arial"/>
        </w:rPr>
      </w:pPr>
      <w:r w:rsidRPr="005C3396">
        <w:rPr>
          <w:rFonts w:cs="Arial"/>
        </w:rPr>
        <w:t>Обязанность доказывания законности и обоснованности принятого решения и (или) совершенного действия (бездействия) возлагается на Администрацию, решение и (или) действие (бездействие) должностного лица которого обжалуются.</w:t>
      </w: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7</w:t>
      </w:r>
      <w:r w:rsidRPr="005C3396">
        <w:rPr>
          <w:rFonts w:cs="Arial"/>
        </w:rPr>
        <w:t>.3. По итогам рассмотрения жалобы уполномоченный на рассмотрение жалобы орган принимает одно из следующих решений:</w:t>
      </w:r>
    </w:p>
    <w:p w:rsidR="009757BC" w:rsidRPr="005C3396" w:rsidRDefault="009757BC" w:rsidP="009757BC">
      <w:pPr>
        <w:autoSpaceDE w:val="0"/>
        <w:autoSpaceDN w:val="0"/>
        <w:adjustRightInd w:val="0"/>
        <w:ind w:firstLine="709"/>
        <w:rPr>
          <w:rFonts w:cs="Arial"/>
        </w:rPr>
      </w:pPr>
      <w:r w:rsidRPr="005C3396">
        <w:rPr>
          <w:rFonts w:cs="Arial"/>
        </w:rPr>
        <w:t>1) оставляет жалобу без удовлетворения;</w:t>
      </w:r>
    </w:p>
    <w:p w:rsidR="009757BC" w:rsidRPr="005C3396" w:rsidRDefault="009757BC" w:rsidP="009757BC">
      <w:pPr>
        <w:autoSpaceDE w:val="0"/>
        <w:autoSpaceDN w:val="0"/>
        <w:adjustRightInd w:val="0"/>
        <w:ind w:firstLine="709"/>
        <w:rPr>
          <w:rFonts w:cs="Arial"/>
        </w:rPr>
      </w:pPr>
      <w:r w:rsidRPr="005C3396">
        <w:rPr>
          <w:rFonts w:cs="Arial"/>
        </w:rPr>
        <w:t>2) отменяет решение Администрации полностью или частично;</w:t>
      </w:r>
    </w:p>
    <w:p w:rsidR="009757BC" w:rsidRPr="005C3396" w:rsidRDefault="009757BC" w:rsidP="009757BC">
      <w:pPr>
        <w:autoSpaceDE w:val="0"/>
        <w:autoSpaceDN w:val="0"/>
        <w:adjustRightInd w:val="0"/>
        <w:ind w:firstLine="709"/>
        <w:rPr>
          <w:rFonts w:cs="Arial"/>
        </w:rPr>
      </w:pPr>
      <w:r w:rsidRPr="005C3396">
        <w:rPr>
          <w:rFonts w:cs="Arial"/>
        </w:rPr>
        <w:t>3) отменяет решение Администрации полностью и принимает новое решение;</w:t>
      </w:r>
    </w:p>
    <w:p w:rsidR="009757BC" w:rsidRPr="005C3396" w:rsidRDefault="009757BC" w:rsidP="009757BC">
      <w:pPr>
        <w:autoSpaceDE w:val="0"/>
        <w:autoSpaceDN w:val="0"/>
        <w:adjustRightInd w:val="0"/>
        <w:ind w:firstLine="709"/>
        <w:rPr>
          <w:rFonts w:cs="Arial"/>
        </w:rPr>
      </w:pPr>
      <w:r w:rsidRPr="005C3396">
        <w:rPr>
          <w:rFonts w:cs="Arial"/>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9757BC" w:rsidRPr="005C3396" w:rsidRDefault="009757BC" w:rsidP="009757BC">
      <w:pPr>
        <w:autoSpaceDE w:val="0"/>
        <w:autoSpaceDN w:val="0"/>
        <w:adjustRightInd w:val="0"/>
        <w:ind w:firstLine="709"/>
        <w:rPr>
          <w:rFonts w:cs="Arial"/>
        </w:rPr>
      </w:pPr>
      <w:r w:rsidRPr="005C3396">
        <w:rPr>
          <w:rFonts w:cs="Arial"/>
        </w:rPr>
        <w:lastRenderedPageBreak/>
        <w:t>2</w:t>
      </w:r>
      <w:r>
        <w:rPr>
          <w:rFonts w:cs="Arial"/>
        </w:rPr>
        <w:t>7</w:t>
      </w:r>
      <w:r w:rsidRPr="005C3396">
        <w:rPr>
          <w:rFonts w:cs="Arial"/>
        </w:rPr>
        <w:t>.4.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9757BC" w:rsidRPr="005C3396" w:rsidRDefault="009757BC" w:rsidP="009757BC">
      <w:pPr>
        <w:autoSpaceDE w:val="0"/>
        <w:autoSpaceDN w:val="0"/>
        <w:adjustRightInd w:val="0"/>
        <w:ind w:firstLine="709"/>
        <w:rPr>
          <w:rFonts w:cs="Arial"/>
        </w:rPr>
      </w:pPr>
      <w:r w:rsidRPr="003051BD">
        <w:rPr>
          <w:rFonts w:cs="Arial"/>
        </w:rPr>
        <w:t>2</w:t>
      </w:r>
      <w:r>
        <w:rPr>
          <w:rFonts w:cs="Arial"/>
        </w:rPr>
        <w:t>7</w:t>
      </w:r>
      <w:r w:rsidRPr="003051BD">
        <w:rPr>
          <w:rFonts w:cs="Arial"/>
        </w:rPr>
        <w:t>.5. Пункты 24-28.4 настоящего Положения применяются с 1 января 2023 года</w:t>
      </w:r>
      <w:r>
        <w:rPr>
          <w:rFonts w:eastAsia="Calibri" w:cs="Arial"/>
          <w:lang w:eastAsia="en-US"/>
        </w:rPr>
        <w:t xml:space="preserve"> (в редакции решения от 18.11.2021 № 123).</w:t>
      </w:r>
    </w:p>
    <w:p w:rsidR="009757BC" w:rsidRDefault="009757BC" w:rsidP="009757BC">
      <w:pPr>
        <w:pStyle w:val="1"/>
        <w:ind w:firstLine="709"/>
        <w:rPr>
          <w:b w:val="0"/>
          <w:sz w:val="24"/>
          <w:szCs w:val="24"/>
        </w:rPr>
      </w:pPr>
      <w:bookmarkStart w:id="69" w:name="_Toc84402337"/>
      <w:bookmarkStart w:id="70" w:name="_Toc84401557"/>
      <w:bookmarkStart w:id="71" w:name="_Toc84344309"/>
    </w:p>
    <w:p w:rsidR="009757BC" w:rsidRPr="005C3396" w:rsidRDefault="009757BC" w:rsidP="009757BC">
      <w:pPr>
        <w:pStyle w:val="1"/>
        <w:ind w:firstLine="709"/>
        <w:rPr>
          <w:b w:val="0"/>
          <w:sz w:val="24"/>
          <w:szCs w:val="24"/>
        </w:rPr>
      </w:pPr>
      <w:r w:rsidRPr="005C3396">
        <w:rPr>
          <w:b w:val="0"/>
          <w:sz w:val="24"/>
          <w:szCs w:val="24"/>
        </w:rPr>
        <w:t>Ключевые показатели муниципального контроля и их целевые значения</w:t>
      </w:r>
      <w:bookmarkEnd w:id="69"/>
      <w:bookmarkEnd w:id="70"/>
      <w:bookmarkEnd w:id="71"/>
    </w:p>
    <w:p w:rsidR="009757BC" w:rsidRPr="005C3396" w:rsidRDefault="009757BC" w:rsidP="009757BC">
      <w:pPr>
        <w:ind w:firstLine="709"/>
        <w:rPr>
          <w:rFonts w:cs="Arial"/>
        </w:rPr>
      </w:pPr>
    </w:p>
    <w:p w:rsidR="009757BC" w:rsidRPr="005C3396" w:rsidRDefault="009757BC" w:rsidP="009757BC">
      <w:pPr>
        <w:autoSpaceDE w:val="0"/>
        <w:autoSpaceDN w:val="0"/>
        <w:adjustRightInd w:val="0"/>
        <w:ind w:firstLine="709"/>
        <w:rPr>
          <w:rFonts w:cs="Arial"/>
        </w:rPr>
      </w:pPr>
      <w:r w:rsidRPr="005C3396">
        <w:rPr>
          <w:rFonts w:cs="Arial"/>
        </w:rPr>
        <w:t>2</w:t>
      </w:r>
      <w:r>
        <w:rPr>
          <w:rFonts w:cs="Arial"/>
        </w:rPr>
        <w:t>8</w:t>
      </w:r>
      <w:r w:rsidRPr="005C3396">
        <w:rPr>
          <w:rFonts w:cs="Arial"/>
        </w:rPr>
        <w:t>.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w:t>
      </w:r>
    </w:p>
    <w:p w:rsidR="009757BC" w:rsidRPr="005C3396" w:rsidRDefault="009757BC" w:rsidP="009757BC">
      <w:pPr>
        <w:autoSpaceDE w:val="0"/>
        <w:autoSpaceDN w:val="0"/>
        <w:adjustRightInd w:val="0"/>
        <w:ind w:firstLine="709"/>
        <w:rPr>
          <w:rFonts w:cs="Arial"/>
        </w:rPr>
      </w:pPr>
      <w:r w:rsidRPr="005C3396">
        <w:rPr>
          <w:rFonts w:cs="Arial"/>
        </w:rPr>
        <w:t>Ключевым показателем муниципального контроля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9757BC" w:rsidRPr="00787D92" w:rsidRDefault="009757BC" w:rsidP="009757BC">
      <w:pPr>
        <w:autoSpaceDE w:val="0"/>
        <w:autoSpaceDN w:val="0"/>
        <w:adjustRightInd w:val="0"/>
        <w:ind w:firstLine="709"/>
        <w:rPr>
          <w:rFonts w:cs="Arial"/>
        </w:rPr>
      </w:pPr>
      <w:r w:rsidRPr="00787D92">
        <w:rPr>
          <w:rFonts w:cs="Arial"/>
        </w:rPr>
        <w:t>Ключевые и индикативные показатели муниципального контроля приведены в приложении к настоящему Положению</w:t>
      </w:r>
      <w:r w:rsidRPr="00787D92">
        <w:rPr>
          <w:rFonts w:eastAsia="Calibri" w:cs="Arial"/>
          <w:lang w:eastAsia="en-US"/>
        </w:rPr>
        <w:t xml:space="preserve"> (в редакции решения от 01.03.2022 № 144).</w:t>
      </w:r>
    </w:p>
    <w:p w:rsidR="009757BC" w:rsidRDefault="009757BC" w:rsidP="009757BC">
      <w:pPr>
        <w:autoSpaceDE w:val="0"/>
        <w:autoSpaceDN w:val="0"/>
        <w:adjustRightInd w:val="0"/>
        <w:ind w:firstLine="709"/>
        <w:rPr>
          <w:rFonts w:cs="Arial"/>
        </w:rPr>
      </w:pPr>
      <w:r w:rsidRPr="005C3396">
        <w:rPr>
          <w:rFonts w:cs="Arial"/>
        </w:rPr>
        <w:t>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w:t>
      </w:r>
    </w:p>
    <w:p w:rsidR="009757BC" w:rsidRPr="005C3396" w:rsidRDefault="009757BC" w:rsidP="009757BC">
      <w:pPr>
        <w:autoSpaceDE w:val="0"/>
        <w:autoSpaceDN w:val="0"/>
        <w:adjustRightInd w:val="0"/>
        <w:ind w:firstLine="709"/>
        <w:rPr>
          <w:rFonts w:cs="Arial"/>
        </w:rPr>
      </w:pPr>
      <w:r>
        <w:rPr>
          <w:rFonts w:cs="Arial"/>
        </w:rPr>
        <w:br w:type="page"/>
      </w:r>
    </w:p>
    <w:p w:rsidR="009757BC" w:rsidRPr="005C3396" w:rsidRDefault="009757BC" w:rsidP="009757BC">
      <w:pPr>
        <w:pStyle w:val="1"/>
        <w:ind w:firstLine="709"/>
        <w:rPr>
          <w:b w:val="0"/>
          <w:sz w:val="24"/>
          <w:szCs w:val="24"/>
          <w:lang w:eastAsia="en-US"/>
        </w:rPr>
      </w:pPr>
      <w:bookmarkStart w:id="72" w:name="_Toc84402338"/>
      <w:bookmarkStart w:id="73" w:name="_Toc84401558"/>
      <w:bookmarkStart w:id="74" w:name="_Toc84344310"/>
      <w:r w:rsidRPr="005C3396">
        <w:rPr>
          <w:b w:val="0"/>
          <w:sz w:val="24"/>
          <w:szCs w:val="24"/>
        </w:rPr>
        <w:lastRenderedPageBreak/>
        <w:t>Приложение</w:t>
      </w:r>
      <w:bookmarkEnd w:id="72"/>
      <w:bookmarkEnd w:id="73"/>
      <w:bookmarkEnd w:id="74"/>
    </w:p>
    <w:p w:rsidR="009757BC" w:rsidRPr="005C3396" w:rsidRDefault="009757BC" w:rsidP="009757BC">
      <w:pPr>
        <w:widowControl w:val="0"/>
        <w:autoSpaceDE w:val="0"/>
        <w:autoSpaceDN w:val="0"/>
        <w:ind w:firstLine="709"/>
        <w:jc w:val="center"/>
        <w:rPr>
          <w:rFonts w:cs="Arial"/>
        </w:rPr>
      </w:pPr>
      <w:r w:rsidRPr="005C3396">
        <w:rPr>
          <w:rFonts w:cs="Arial"/>
        </w:rPr>
        <w:t xml:space="preserve">к Положению о муниципальном контроле на автомобильном транспорте и в дорожном хозяйстве </w:t>
      </w:r>
    </w:p>
    <w:p w:rsidR="009757BC" w:rsidRDefault="009757BC" w:rsidP="009757BC">
      <w:pPr>
        <w:widowControl w:val="0"/>
        <w:autoSpaceDE w:val="0"/>
        <w:autoSpaceDN w:val="0"/>
        <w:ind w:firstLine="709"/>
        <w:jc w:val="center"/>
        <w:rPr>
          <w:rFonts w:cs="Arial"/>
        </w:rPr>
      </w:pPr>
      <w:r w:rsidRPr="005C3396">
        <w:rPr>
          <w:rFonts w:cs="Arial"/>
        </w:rPr>
        <w:t xml:space="preserve">на территории Рамонского муниципального района </w:t>
      </w:r>
    </w:p>
    <w:p w:rsidR="009757BC" w:rsidRPr="005C3396" w:rsidRDefault="009757BC" w:rsidP="009757BC">
      <w:pPr>
        <w:widowControl w:val="0"/>
        <w:autoSpaceDE w:val="0"/>
        <w:autoSpaceDN w:val="0"/>
        <w:ind w:firstLine="709"/>
        <w:jc w:val="center"/>
        <w:rPr>
          <w:rFonts w:cs="Arial"/>
        </w:rPr>
      </w:pPr>
      <w:r w:rsidRPr="005C3396">
        <w:rPr>
          <w:rFonts w:cs="Arial"/>
        </w:rPr>
        <w:t>Воронежской области</w:t>
      </w:r>
    </w:p>
    <w:p w:rsidR="009757BC" w:rsidRPr="005C3396" w:rsidRDefault="009757BC" w:rsidP="009757BC">
      <w:pPr>
        <w:widowControl w:val="0"/>
        <w:autoSpaceDE w:val="0"/>
        <w:autoSpaceDN w:val="0"/>
        <w:ind w:firstLine="709"/>
        <w:jc w:val="center"/>
        <w:rPr>
          <w:rFonts w:cs="Arial"/>
        </w:rPr>
      </w:pPr>
      <w:r w:rsidRPr="00787D92">
        <w:rPr>
          <w:rFonts w:eastAsia="Calibri" w:cs="Arial"/>
          <w:lang w:eastAsia="en-US"/>
        </w:rPr>
        <w:t>(в редакции решения от 01.03.2022 № 144)</w:t>
      </w:r>
    </w:p>
    <w:p w:rsidR="009757BC" w:rsidRDefault="009757BC" w:rsidP="009757BC">
      <w:pPr>
        <w:widowControl w:val="0"/>
        <w:autoSpaceDE w:val="0"/>
        <w:autoSpaceDN w:val="0"/>
        <w:ind w:firstLine="709"/>
        <w:jc w:val="center"/>
        <w:rPr>
          <w:rFonts w:cs="Arial"/>
        </w:rPr>
      </w:pPr>
      <w:bookmarkStart w:id="75" w:name="P396"/>
      <w:bookmarkStart w:id="76" w:name="P470"/>
      <w:bookmarkEnd w:id="75"/>
      <w:bookmarkEnd w:id="76"/>
    </w:p>
    <w:p w:rsidR="009757BC" w:rsidRPr="00787D92" w:rsidRDefault="009757BC" w:rsidP="009757BC">
      <w:pPr>
        <w:widowControl w:val="0"/>
        <w:autoSpaceDE w:val="0"/>
        <w:autoSpaceDN w:val="0"/>
        <w:ind w:firstLine="709"/>
        <w:jc w:val="center"/>
        <w:rPr>
          <w:rFonts w:cs="Arial"/>
        </w:rPr>
      </w:pPr>
      <w:r w:rsidRPr="00787D92">
        <w:rPr>
          <w:rFonts w:cs="Arial"/>
        </w:rPr>
        <w:t>Ключевые показатели муниципального контроля, отражающие уровень минимизации вреда (ущерба) охраняемым законом ценностям и целевые значения, достижение которых должна обеспечить администрация</w:t>
      </w:r>
    </w:p>
    <w:p w:rsidR="009757BC" w:rsidRPr="005C3396" w:rsidRDefault="009757BC" w:rsidP="009757BC">
      <w:pPr>
        <w:widowControl w:val="0"/>
        <w:autoSpaceDE w:val="0"/>
        <w:autoSpaceDN w:val="0"/>
        <w:ind w:firstLine="709"/>
        <w:jc w:val="right"/>
        <w:rPr>
          <w:rFonts w:cs="Arial"/>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953"/>
        <w:gridCol w:w="2403"/>
      </w:tblGrid>
      <w:tr w:rsidR="009757BC" w:rsidRPr="00787D92" w:rsidTr="0086434D">
        <w:trPr>
          <w:trHeight w:val="225"/>
          <w:jc w:val="center"/>
        </w:trPr>
        <w:tc>
          <w:tcPr>
            <w:tcW w:w="988" w:type="dxa"/>
            <w:tcBorders>
              <w:top w:val="single" w:sz="4" w:space="0" w:color="auto"/>
              <w:left w:val="single" w:sz="4" w:space="0" w:color="auto"/>
              <w:bottom w:val="single" w:sz="4" w:space="0" w:color="auto"/>
              <w:right w:val="single" w:sz="4" w:space="0" w:color="auto"/>
            </w:tcBorders>
            <w:vAlign w:val="center"/>
          </w:tcPr>
          <w:p w:rsidR="009757BC" w:rsidRPr="00787D92" w:rsidRDefault="009757BC" w:rsidP="0086434D">
            <w:pPr>
              <w:autoSpaceDN w:val="0"/>
              <w:adjustRightInd w:val="0"/>
              <w:spacing w:after="160" w:line="276" w:lineRule="auto"/>
              <w:ind w:left="23" w:firstLine="0"/>
              <w:jc w:val="center"/>
              <w:rPr>
                <w:rFonts w:cs="Arial"/>
                <w:sz w:val="20"/>
                <w:szCs w:val="20"/>
                <w:lang w:eastAsia="en-US"/>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9757BC" w:rsidRPr="00787D92" w:rsidRDefault="009757BC" w:rsidP="0086434D">
            <w:pPr>
              <w:autoSpaceDN w:val="0"/>
              <w:adjustRightInd w:val="0"/>
              <w:spacing w:after="160" w:line="276" w:lineRule="auto"/>
              <w:ind w:left="23" w:firstLine="0"/>
              <w:jc w:val="center"/>
              <w:rPr>
                <w:rFonts w:cs="Arial"/>
                <w:sz w:val="20"/>
                <w:szCs w:val="20"/>
                <w:lang w:eastAsia="en-US"/>
              </w:rPr>
            </w:pPr>
            <w:r w:rsidRPr="00787D92">
              <w:rPr>
                <w:rFonts w:cs="Arial"/>
                <w:sz w:val="20"/>
                <w:szCs w:val="20"/>
              </w:rPr>
              <w:t>Ключевые показатели</w:t>
            </w:r>
          </w:p>
        </w:tc>
        <w:tc>
          <w:tcPr>
            <w:tcW w:w="2403" w:type="dxa"/>
            <w:tcBorders>
              <w:top w:val="single" w:sz="4" w:space="0" w:color="auto"/>
              <w:left w:val="single" w:sz="4" w:space="0" w:color="auto"/>
              <w:bottom w:val="single" w:sz="4" w:space="0" w:color="auto"/>
              <w:right w:val="single" w:sz="4" w:space="0" w:color="auto"/>
            </w:tcBorders>
            <w:vAlign w:val="center"/>
            <w:hideMark/>
          </w:tcPr>
          <w:p w:rsidR="009757BC" w:rsidRPr="00787D92" w:rsidRDefault="009757BC" w:rsidP="0086434D">
            <w:pPr>
              <w:autoSpaceDN w:val="0"/>
              <w:adjustRightInd w:val="0"/>
              <w:spacing w:after="160" w:line="276" w:lineRule="auto"/>
              <w:ind w:left="23" w:firstLine="0"/>
              <w:jc w:val="center"/>
              <w:rPr>
                <w:rFonts w:cs="Arial"/>
                <w:sz w:val="20"/>
                <w:szCs w:val="20"/>
                <w:lang w:eastAsia="en-US"/>
              </w:rPr>
            </w:pPr>
            <w:r w:rsidRPr="00787D92">
              <w:rPr>
                <w:rFonts w:cs="Arial"/>
                <w:sz w:val="20"/>
                <w:szCs w:val="20"/>
              </w:rPr>
              <w:t>Целевые значения</w:t>
            </w:r>
          </w:p>
        </w:tc>
      </w:tr>
      <w:tr w:rsidR="009757BC" w:rsidRPr="00787D92" w:rsidTr="0086434D">
        <w:trPr>
          <w:trHeight w:val="150"/>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9757BC" w:rsidRPr="00787D92" w:rsidRDefault="009757BC" w:rsidP="0086434D">
            <w:pPr>
              <w:autoSpaceDN w:val="0"/>
              <w:adjustRightInd w:val="0"/>
              <w:spacing w:after="160" w:line="256" w:lineRule="auto"/>
              <w:ind w:firstLine="0"/>
              <w:rPr>
                <w:rFonts w:cs="Arial"/>
                <w:sz w:val="20"/>
                <w:szCs w:val="20"/>
                <w:lang w:eastAsia="en-US"/>
              </w:rPr>
            </w:pPr>
            <w:r w:rsidRPr="00787D92">
              <w:rPr>
                <w:rFonts w:cs="Arial"/>
                <w:sz w:val="20"/>
                <w:szCs w:val="20"/>
              </w:rPr>
              <w:t>1.</w:t>
            </w:r>
          </w:p>
        </w:tc>
        <w:tc>
          <w:tcPr>
            <w:tcW w:w="5953" w:type="dxa"/>
            <w:tcBorders>
              <w:top w:val="single" w:sz="4" w:space="0" w:color="auto"/>
              <w:left w:val="single" w:sz="4" w:space="0" w:color="auto"/>
              <w:bottom w:val="single" w:sz="4" w:space="0" w:color="auto"/>
              <w:right w:val="single" w:sz="4" w:space="0" w:color="auto"/>
            </w:tcBorders>
            <w:hideMark/>
          </w:tcPr>
          <w:p w:rsidR="009757BC" w:rsidRPr="00787D92" w:rsidRDefault="009757BC" w:rsidP="0086434D">
            <w:pPr>
              <w:autoSpaceDN w:val="0"/>
              <w:adjustRightInd w:val="0"/>
              <w:spacing w:after="160" w:line="256" w:lineRule="auto"/>
              <w:ind w:firstLine="0"/>
              <w:rPr>
                <w:rFonts w:cs="Arial"/>
                <w:sz w:val="20"/>
                <w:szCs w:val="20"/>
                <w:lang w:eastAsia="en-US"/>
              </w:rPr>
            </w:pPr>
            <w:r w:rsidRPr="00787D92">
              <w:rPr>
                <w:rFonts w:cs="Arial"/>
                <w:sz w:val="20"/>
                <w:szCs w:val="20"/>
              </w:rPr>
              <w:t>Доля отмененных результатов контрольных (надзорных) мероприятий</w:t>
            </w:r>
          </w:p>
        </w:tc>
        <w:tc>
          <w:tcPr>
            <w:tcW w:w="2403" w:type="dxa"/>
            <w:tcBorders>
              <w:top w:val="single" w:sz="4" w:space="0" w:color="auto"/>
              <w:left w:val="single" w:sz="4" w:space="0" w:color="auto"/>
              <w:bottom w:val="single" w:sz="4" w:space="0" w:color="auto"/>
              <w:right w:val="single" w:sz="4" w:space="0" w:color="auto"/>
            </w:tcBorders>
            <w:hideMark/>
          </w:tcPr>
          <w:p w:rsidR="009757BC" w:rsidRPr="00787D92" w:rsidRDefault="009757BC" w:rsidP="0086434D">
            <w:pPr>
              <w:autoSpaceDN w:val="0"/>
              <w:adjustRightInd w:val="0"/>
              <w:spacing w:after="160" w:line="256" w:lineRule="auto"/>
              <w:ind w:firstLine="0"/>
              <w:jc w:val="center"/>
              <w:rPr>
                <w:rFonts w:cs="Arial"/>
                <w:sz w:val="20"/>
                <w:szCs w:val="20"/>
                <w:lang w:eastAsia="en-US"/>
              </w:rPr>
            </w:pPr>
            <w:r w:rsidRPr="00787D92">
              <w:rPr>
                <w:rFonts w:cs="Arial"/>
                <w:sz w:val="20"/>
                <w:szCs w:val="20"/>
              </w:rPr>
              <w:t>0-15 %</w:t>
            </w:r>
          </w:p>
        </w:tc>
      </w:tr>
      <w:tr w:rsidR="009757BC" w:rsidRPr="00787D92" w:rsidTr="0086434D">
        <w:trPr>
          <w:trHeight w:val="157"/>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9757BC" w:rsidRPr="00787D92" w:rsidRDefault="009757BC" w:rsidP="0086434D">
            <w:pPr>
              <w:autoSpaceDN w:val="0"/>
              <w:adjustRightInd w:val="0"/>
              <w:spacing w:after="160" w:line="256" w:lineRule="auto"/>
              <w:ind w:firstLine="0"/>
              <w:rPr>
                <w:rFonts w:cs="Arial"/>
                <w:sz w:val="20"/>
                <w:szCs w:val="20"/>
                <w:lang w:eastAsia="en-US"/>
              </w:rPr>
            </w:pPr>
            <w:r w:rsidRPr="00787D92">
              <w:rPr>
                <w:rFonts w:cs="Arial"/>
                <w:sz w:val="20"/>
                <w:szCs w:val="20"/>
              </w:rPr>
              <w:t>2.</w:t>
            </w:r>
          </w:p>
        </w:tc>
        <w:tc>
          <w:tcPr>
            <w:tcW w:w="5953" w:type="dxa"/>
            <w:tcBorders>
              <w:top w:val="single" w:sz="4" w:space="0" w:color="auto"/>
              <w:left w:val="single" w:sz="4" w:space="0" w:color="auto"/>
              <w:bottom w:val="single" w:sz="4" w:space="0" w:color="auto"/>
              <w:right w:val="single" w:sz="4" w:space="0" w:color="auto"/>
            </w:tcBorders>
            <w:hideMark/>
          </w:tcPr>
          <w:p w:rsidR="009757BC" w:rsidRPr="00787D92" w:rsidRDefault="009757BC" w:rsidP="0086434D">
            <w:pPr>
              <w:autoSpaceDN w:val="0"/>
              <w:adjustRightInd w:val="0"/>
              <w:spacing w:after="160" w:line="256" w:lineRule="auto"/>
              <w:ind w:firstLine="0"/>
              <w:rPr>
                <w:rFonts w:cs="Arial"/>
                <w:sz w:val="20"/>
                <w:szCs w:val="20"/>
                <w:lang w:eastAsia="en-US"/>
              </w:rPr>
            </w:pPr>
            <w:r w:rsidRPr="00787D92">
              <w:rPr>
                <w:rFonts w:cs="Arial"/>
                <w:sz w:val="20"/>
                <w:szCs w:val="20"/>
              </w:rPr>
              <w:t>Доля контрольных (надзорных) мероприятий от общего числа проведённых профилактических мероприятий</w:t>
            </w:r>
          </w:p>
        </w:tc>
        <w:tc>
          <w:tcPr>
            <w:tcW w:w="2403" w:type="dxa"/>
            <w:tcBorders>
              <w:top w:val="single" w:sz="4" w:space="0" w:color="auto"/>
              <w:left w:val="single" w:sz="4" w:space="0" w:color="auto"/>
              <w:bottom w:val="single" w:sz="4" w:space="0" w:color="auto"/>
              <w:right w:val="single" w:sz="4" w:space="0" w:color="auto"/>
            </w:tcBorders>
            <w:hideMark/>
          </w:tcPr>
          <w:p w:rsidR="009757BC" w:rsidRPr="00787D92" w:rsidRDefault="009757BC" w:rsidP="0086434D">
            <w:pPr>
              <w:autoSpaceDN w:val="0"/>
              <w:adjustRightInd w:val="0"/>
              <w:spacing w:after="160" w:line="256" w:lineRule="auto"/>
              <w:ind w:firstLine="0"/>
              <w:jc w:val="center"/>
              <w:rPr>
                <w:rFonts w:cs="Arial"/>
                <w:sz w:val="20"/>
                <w:szCs w:val="20"/>
                <w:lang w:eastAsia="en-US"/>
              </w:rPr>
            </w:pPr>
            <w:r w:rsidRPr="00787D92">
              <w:rPr>
                <w:rFonts w:cs="Arial"/>
                <w:sz w:val="20"/>
                <w:szCs w:val="20"/>
              </w:rPr>
              <w:t>30 %</w:t>
            </w:r>
          </w:p>
        </w:tc>
      </w:tr>
    </w:tbl>
    <w:p w:rsidR="009757BC" w:rsidRDefault="009757BC" w:rsidP="009757BC">
      <w:pPr>
        <w:jc w:val="center"/>
        <w:rPr>
          <w:rFonts w:ascii="Times New Roman" w:hAnsi="Times New Roman"/>
          <w:b/>
          <w:sz w:val="28"/>
          <w:szCs w:val="28"/>
          <w:lang w:eastAsia="en-US"/>
        </w:rPr>
      </w:pPr>
    </w:p>
    <w:p w:rsidR="009757BC" w:rsidRPr="00787D92" w:rsidRDefault="009757BC" w:rsidP="009757BC">
      <w:pPr>
        <w:jc w:val="center"/>
        <w:rPr>
          <w:rFonts w:cs="Arial"/>
        </w:rPr>
      </w:pPr>
      <w:r w:rsidRPr="00787D92">
        <w:rPr>
          <w:rFonts w:cs="Arial"/>
        </w:rPr>
        <w:t>Индикативные показатели</w:t>
      </w:r>
    </w:p>
    <w:p w:rsidR="009757BC" w:rsidRPr="00787D92" w:rsidRDefault="009757BC" w:rsidP="009757BC">
      <w:pPr>
        <w:jc w:val="center"/>
        <w:rPr>
          <w:rFonts w:eastAsia="Calibri" w:cs="Arial"/>
          <w:b/>
        </w:rPr>
      </w:pPr>
    </w:p>
    <w:p w:rsidR="009757BC" w:rsidRPr="00787D92" w:rsidRDefault="009757BC" w:rsidP="009757BC">
      <w:pPr>
        <w:ind w:firstLine="709"/>
        <w:rPr>
          <w:rFonts w:cs="Arial"/>
        </w:rPr>
      </w:pPr>
      <w:r w:rsidRPr="00787D92">
        <w:rPr>
          <w:rFonts w:cs="Arial"/>
        </w:rPr>
        <w:t>1. Количество внеплановых контрольных (надзорных) мероприятий, проведенных за отчетный период;</w:t>
      </w:r>
    </w:p>
    <w:p w:rsidR="009757BC" w:rsidRPr="00787D92" w:rsidRDefault="009757BC" w:rsidP="009757BC">
      <w:pPr>
        <w:ind w:firstLine="709"/>
        <w:rPr>
          <w:rFonts w:cs="Arial"/>
        </w:rPr>
      </w:pPr>
      <w:r w:rsidRPr="00787D92">
        <w:rPr>
          <w:rFonts w:cs="Arial"/>
        </w:rPr>
        <w:t>2. Общее количество контрольных (надзорных) мероприятий с взаимодействием, проведенных за отчетный период;</w:t>
      </w:r>
    </w:p>
    <w:p w:rsidR="009757BC" w:rsidRPr="00787D92" w:rsidRDefault="009757BC" w:rsidP="009757BC">
      <w:pPr>
        <w:ind w:firstLine="709"/>
        <w:rPr>
          <w:rFonts w:cs="Arial"/>
        </w:rPr>
      </w:pPr>
      <w:r w:rsidRPr="00787D92">
        <w:rPr>
          <w:rFonts w:cs="Arial"/>
        </w:rPr>
        <w:t>3. Количество контрольных (надзорных) мероприятий, по результатам которых выявлены нарушения обязательных требований, за отчетный период;</w:t>
      </w:r>
    </w:p>
    <w:p w:rsidR="009757BC" w:rsidRPr="00787D92" w:rsidRDefault="009757BC" w:rsidP="009757BC">
      <w:pPr>
        <w:ind w:firstLine="709"/>
        <w:rPr>
          <w:rFonts w:cs="Arial"/>
        </w:rPr>
      </w:pPr>
      <w:r w:rsidRPr="00787D92">
        <w:rPr>
          <w:rFonts w:cs="Arial"/>
        </w:rPr>
        <w:t>4. Количество контрольных (надзорных) мероприятий, по итогам которых возбуждены дела об административных правонарушениях, за отчетный период;</w:t>
      </w:r>
    </w:p>
    <w:p w:rsidR="009757BC" w:rsidRPr="00787D92" w:rsidRDefault="009757BC" w:rsidP="009757BC">
      <w:pPr>
        <w:ind w:firstLine="709"/>
        <w:rPr>
          <w:rFonts w:cs="Arial"/>
        </w:rPr>
      </w:pPr>
      <w:r w:rsidRPr="00787D92">
        <w:rPr>
          <w:rFonts w:cs="Arial"/>
        </w:rPr>
        <w:t>5. Сумма административных штрафов, наложенных по результатам контрольных (надзорных) мероприятий, за отчетный период;</w:t>
      </w:r>
    </w:p>
    <w:p w:rsidR="009757BC" w:rsidRPr="00787D92" w:rsidRDefault="009757BC" w:rsidP="009757BC">
      <w:pPr>
        <w:ind w:firstLine="709"/>
        <w:rPr>
          <w:rFonts w:cs="Arial"/>
        </w:rPr>
      </w:pPr>
      <w:r w:rsidRPr="00787D92">
        <w:rPr>
          <w:rFonts w:cs="Arial"/>
        </w:rPr>
        <w:t>6. Количество направленных в органы прокуратуры заявлений о согласовании проведения контрольных (надзорных) мероприятий, за отчетный период;</w:t>
      </w:r>
    </w:p>
    <w:p w:rsidR="009757BC" w:rsidRPr="00787D92" w:rsidRDefault="009757BC" w:rsidP="009757BC">
      <w:pPr>
        <w:ind w:firstLine="709"/>
        <w:rPr>
          <w:rFonts w:cs="Arial"/>
        </w:rPr>
      </w:pPr>
      <w:r w:rsidRPr="00787D92">
        <w:rPr>
          <w:rFonts w:cs="Arial"/>
        </w:rPr>
        <w:t>7.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9757BC" w:rsidRPr="00787D92" w:rsidRDefault="009757BC" w:rsidP="009757BC">
      <w:pPr>
        <w:ind w:firstLine="709"/>
        <w:rPr>
          <w:rFonts w:cs="Arial"/>
        </w:rPr>
      </w:pPr>
      <w:r w:rsidRPr="00787D92">
        <w:rPr>
          <w:rFonts w:cs="Arial"/>
        </w:rPr>
        <w:t>8. Общее количество жалоб, поданных контролируемыми лицами в досудебном порядке за отчетный период;</w:t>
      </w:r>
    </w:p>
    <w:p w:rsidR="009757BC" w:rsidRPr="00787D92" w:rsidRDefault="009757BC" w:rsidP="009757BC">
      <w:pPr>
        <w:ind w:firstLine="709"/>
        <w:rPr>
          <w:rFonts w:cs="Arial"/>
        </w:rPr>
      </w:pPr>
      <w:r w:rsidRPr="00787D92">
        <w:rPr>
          <w:rFonts w:cs="Arial"/>
        </w:rPr>
        <w:t>9.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9757BC" w:rsidRPr="00787D92" w:rsidRDefault="009757BC" w:rsidP="009757BC">
      <w:pPr>
        <w:ind w:firstLine="709"/>
        <w:rPr>
          <w:rFonts w:cs="Arial"/>
        </w:rPr>
      </w:pPr>
      <w:r w:rsidRPr="00787D92">
        <w:rPr>
          <w:rFonts w:cs="Arial"/>
        </w:rPr>
        <w:t>10.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9757BC" w:rsidRPr="00787D92" w:rsidRDefault="009757BC" w:rsidP="009757BC">
      <w:pPr>
        <w:ind w:firstLine="709"/>
        <w:rPr>
          <w:rFonts w:cs="Arial"/>
        </w:rPr>
      </w:pPr>
      <w:r w:rsidRPr="00787D92">
        <w:rPr>
          <w:rFonts w:cs="Arial"/>
        </w:rPr>
        <w:t xml:space="preserve">11. Количество исковых заявлений об оспаривании решений, действий (бездействий) должностных лиц контрольных (надзорных) органов, направленных </w:t>
      </w:r>
      <w:r w:rsidRPr="00787D92">
        <w:rPr>
          <w:rFonts w:cs="Arial"/>
        </w:rPr>
        <w:lastRenderedPageBreak/>
        <w:t>контролируемыми лицами в судебном порядке, по которым принято решение об удовлетворении заявленных требований, за отчетный период.</w:t>
      </w:r>
    </w:p>
    <w:p w:rsidR="009757BC" w:rsidRPr="005C3396" w:rsidRDefault="009757BC" w:rsidP="009757BC">
      <w:pPr>
        <w:widowControl w:val="0"/>
        <w:autoSpaceDE w:val="0"/>
        <w:autoSpaceDN w:val="0"/>
        <w:ind w:firstLine="709"/>
        <w:jc w:val="right"/>
        <w:rPr>
          <w:rFonts w:cs="Arial"/>
        </w:rPr>
      </w:pPr>
    </w:p>
    <w:p w:rsidR="009757BC" w:rsidRPr="005C3396" w:rsidRDefault="009757BC" w:rsidP="009757BC">
      <w:pPr>
        <w:widowControl w:val="0"/>
        <w:autoSpaceDE w:val="0"/>
        <w:autoSpaceDN w:val="0"/>
        <w:ind w:firstLine="709"/>
        <w:jc w:val="right"/>
        <w:rPr>
          <w:rFonts w:cs="Arial"/>
        </w:rPr>
      </w:pPr>
    </w:p>
    <w:p w:rsidR="00E560D6" w:rsidRDefault="00E560D6">
      <w:bookmarkStart w:id="77" w:name="_GoBack"/>
      <w:bookmarkEnd w:id="77"/>
    </w:p>
    <w:sectPr w:rsidR="00E560D6" w:rsidSect="005C3396">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96" w:rsidRDefault="009757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96" w:rsidRDefault="009757B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96" w:rsidRDefault="009757BC">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96" w:rsidRDefault="009757B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96" w:rsidRPr="00917309" w:rsidRDefault="009757BC">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96" w:rsidRDefault="009757B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491"/>
    <w:multiLevelType w:val="hybridMultilevel"/>
    <w:tmpl w:val="7FC07812"/>
    <w:lvl w:ilvl="0" w:tplc="64EC274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BC"/>
    <w:rsid w:val="009757BC"/>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757B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757BC"/>
    <w:pPr>
      <w:jc w:val="center"/>
      <w:outlineLvl w:val="0"/>
    </w:pPr>
    <w:rPr>
      <w:rFonts w:cs="Arial"/>
      <w:b/>
      <w:bCs/>
      <w:kern w:val="32"/>
      <w:sz w:val="32"/>
      <w:szCs w:val="32"/>
    </w:rPr>
  </w:style>
  <w:style w:type="paragraph" w:styleId="2">
    <w:name w:val="heading 2"/>
    <w:aliases w:val="!Разделы документа"/>
    <w:basedOn w:val="a"/>
    <w:link w:val="20"/>
    <w:qFormat/>
    <w:rsid w:val="009757BC"/>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7BC"/>
    <w:rPr>
      <w:rFonts w:ascii="Arial" w:eastAsia="Times New Roman" w:hAnsi="Arial" w:cs="Arial"/>
      <w:b/>
      <w:bCs/>
      <w:kern w:val="32"/>
      <w:sz w:val="32"/>
      <w:szCs w:val="32"/>
      <w:lang w:eastAsia="ru-RU"/>
    </w:rPr>
  </w:style>
  <w:style w:type="character" w:customStyle="1" w:styleId="20">
    <w:name w:val="Заголовок 2 Знак"/>
    <w:basedOn w:val="a0"/>
    <w:link w:val="2"/>
    <w:rsid w:val="009757BC"/>
    <w:rPr>
      <w:rFonts w:ascii="Arial" w:eastAsia="Times New Roman" w:hAnsi="Arial" w:cs="Arial"/>
      <w:b/>
      <w:bCs/>
      <w:iCs/>
      <w:sz w:val="30"/>
      <w:szCs w:val="28"/>
      <w:lang w:eastAsia="ru-RU"/>
    </w:rPr>
  </w:style>
  <w:style w:type="paragraph" w:styleId="a3">
    <w:name w:val="List Paragraph"/>
    <w:basedOn w:val="a"/>
    <w:uiPriority w:val="34"/>
    <w:qFormat/>
    <w:rsid w:val="009757BC"/>
    <w:pPr>
      <w:spacing w:after="160" w:line="256" w:lineRule="auto"/>
      <w:ind w:left="720"/>
      <w:contextualSpacing/>
    </w:pPr>
    <w:rPr>
      <w:rFonts w:ascii="Calibri" w:eastAsia="Calibri" w:hAnsi="Calibri"/>
    </w:rPr>
  </w:style>
  <w:style w:type="paragraph" w:customStyle="1" w:styleId="ConsPlusNormal">
    <w:name w:val="ConsPlusNormal"/>
    <w:rsid w:val="009757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757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Title">
    <w:name w:val="Title!Название НПА"/>
    <w:basedOn w:val="a"/>
    <w:rsid w:val="009757BC"/>
    <w:pPr>
      <w:spacing w:before="240" w:after="60"/>
      <w:jc w:val="center"/>
      <w:outlineLvl w:val="0"/>
    </w:pPr>
    <w:rPr>
      <w:rFonts w:cs="Arial"/>
      <w:b/>
      <w:bCs/>
      <w:kern w:val="28"/>
      <w:sz w:val="32"/>
      <w:szCs w:val="32"/>
    </w:rPr>
  </w:style>
  <w:style w:type="paragraph" w:styleId="a4">
    <w:name w:val="header"/>
    <w:basedOn w:val="a"/>
    <w:link w:val="a5"/>
    <w:uiPriority w:val="99"/>
    <w:unhideWhenUsed/>
    <w:rsid w:val="009757BC"/>
    <w:pPr>
      <w:tabs>
        <w:tab w:val="center" w:pos="4677"/>
        <w:tab w:val="right" w:pos="9355"/>
      </w:tabs>
    </w:pPr>
  </w:style>
  <w:style w:type="character" w:customStyle="1" w:styleId="a5">
    <w:name w:val="Верхний колонтитул Знак"/>
    <w:basedOn w:val="a0"/>
    <w:link w:val="a4"/>
    <w:uiPriority w:val="99"/>
    <w:rsid w:val="009757BC"/>
    <w:rPr>
      <w:rFonts w:ascii="Arial" w:eastAsia="Times New Roman" w:hAnsi="Arial" w:cs="Times New Roman"/>
      <w:sz w:val="24"/>
      <w:szCs w:val="24"/>
      <w:lang w:eastAsia="ru-RU"/>
    </w:rPr>
  </w:style>
  <w:style w:type="paragraph" w:styleId="a6">
    <w:name w:val="footer"/>
    <w:basedOn w:val="a"/>
    <w:link w:val="a7"/>
    <w:uiPriority w:val="99"/>
    <w:unhideWhenUsed/>
    <w:rsid w:val="009757BC"/>
    <w:pPr>
      <w:tabs>
        <w:tab w:val="center" w:pos="4677"/>
        <w:tab w:val="right" w:pos="9355"/>
      </w:tabs>
    </w:pPr>
  </w:style>
  <w:style w:type="character" w:customStyle="1" w:styleId="a7">
    <w:name w:val="Нижний колонтитул Знак"/>
    <w:basedOn w:val="a0"/>
    <w:link w:val="a6"/>
    <w:uiPriority w:val="99"/>
    <w:rsid w:val="009757BC"/>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9757BC"/>
    <w:rPr>
      <w:rFonts w:ascii="Tahoma" w:hAnsi="Tahoma" w:cs="Tahoma"/>
      <w:sz w:val="16"/>
      <w:szCs w:val="16"/>
    </w:rPr>
  </w:style>
  <w:style w:type="character" w:customStyle="1" w:styleId="a9">
    <w:name w:val="Текст выноски Знак"/>
    <w:basedOn w:val="a0"/>
    <w:link w:val="a8"/>
    <w:uiPriority w:val="99"/>
    <w:semiHidden/>
    <w:rsid w:val="009757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757B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757BC"/>
    <w:pPr>
      <w:jc w:val="center"/>
      <w:outlineLvl w:val="0"/>
    </w:pPr>
    <w:rPr>
      <w:rFonts w:cs="Arial"/>
      <w:b/>
      <w:bCs/>
      <w:kern w:val="32"/>
      <w:sz w:val="32"/>
      <w:szCs w:val="32"/>
    </w:rPr>
  </w:style>
  <w:style w:type="paragraph" w:styleId="2">
    <w:name w:val="heading 2"/>
    <w:aliases w:val="!Разделы документа"/>
    <w:basedOn w:val="a"/>
    <w:link w:val="20"/>
    <w:qFormat/>
    <w:rsid w:val="009757BC"/>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7BC"/>
    <w:rPr>
      <w:rFonts w:ascii="Arial" w:eastAsia="Times New Roman" w:hAnsi="Arial" w:cs="Arial"/>
      <w:b/>
      <w:bCs/>
      <w:kern w:val="32"/>
      <w:sz w:val="32"/>
      <w:szCs w:val="32"/>
      <w:lang w:eastAsia="ru-RU"/>
    </w:rPr>
  </w:style>
  <w:style w:type="character" w:customStyle="1" w:styleId="20">
    <w:name w:val="Заголовок 2 Знак"/>
    <w:basedOn w:val="a0"/>
    <w:link w:val="2"/>
    <w:rsid w:val="009757BC"/>
    <w:rPr>
      <w:rFonts w:ascii="Arial" w:eastAsia="Times New Roman" w:hAnsi="Arial" w:cs="Arial"/>
      <w:b/>
      <w:bCs/>
      <w:iCs/>
      <w:sz w:val="30"/>
      <w:szCs w:val="28"/>
      <w:lang w:eastAsia="ru-RU"/>
    </w:rPr>
  </w:style>
  <w:style w:type="paragraph" w:styleId="a3">
    <w:name w:val="List Paragraph"/>
    <w:basedOn w:val="a"/>
    <w:uiPriority w:val="34"/>
    <w:qFormat/>
    <w:rsid w:val="009757BC"/>
    <w:pPr>
      <w:spacing w:after="160" w:line="256" w:lineRule="auto"/>
      <w:ind w:left="720"/>
      <w:contextualSpacing/>
    </w:pPr>
    <w:rPr>
      <w:rFonts w:ascii="Calibri" w:eastAsia="Calibri" w:hAnsi="Calibri"/>
    </w:rPr>
  </w:style>
  <w:style w:type="paragraph" w:customStyle="1" w:styleId="ConsPlusNormal">
    <w:name w:val="ConsPlusNormal"/>
    <w:rsid w:val="009757B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757BC"/>
    <w:pPr>
      <w:widowControl w:val="0"/>
      <w:autoSpaceDE w:val="0"/>
      <w:autoSpaceDN w:val="0"/>
      <w:spacing w:after="0" w:line="240" w:lineRule="auto"/>
    </w:pPr>
    <w:rPr>
      <w:rFonts w:ascii="Calibri" w:eastAsia="Times New Roman" w:hAnsi="Calibri" w:cs="Calibri"/>
      <w:b/>
      <w:szCs w:val="20"/>
      <w:lang w:eastAsia="ru-RU"/>
    </w:rPr>
  </w:style>
  <w:style w:type="paragraph" w:customStyle="1" w:styleId="Title">
    <w:name w:val="Title!Название НПА"/>
    <w:basedOn w:val="a"/>
    <w:rsid w:val="009757BC"/>
    <w:pPr>
      <w:spacing w:before="240" w:after="60"/>
      <w:jc w:val="center"/>
      <w:outlineLvl w:val="0"/>
    </w:pPr>
    <w:rPr>
      <w:rFonts w:cs="Arial"/>
      <w:b/>
      <w:bCs/>
      <w:kern w:val="28"/>
      <w:sz w:val="32"/>
      <w:szCs w:val="32"/>
    </w:rPr>
  </w:style>
  <w:style w:type="paragraph" w:styleId="a4">
    <w:name w:val="header"/>
    <w:basedOn w:val="a"/>
    <w:link w:val="a5"/>
    <w:uiPriority w:val="99"/>
    <w:unhideWhenUsed/>
    <w:rsid w:val="009757BC"/>
    <w:pPr>
      <w:tabs>
        <w:tab w:val="center" w:pos="4677"/>
        <w:tab w:val="right" w:pos="9355"/>
      </w:tabs>
    </w:pPr>
  </w:style>
  <w:style w:type="character" w:customStyle="1" w:styleId="a5">
    <w:name w:val="Верхний колонтитул Знак"/>
    <w:basedOn w:val="a0"/>
    <w:link w:val="a4"/>
    <w:uiPriority w:val="99"/>
    <w:rsid w:val="009757BC"/>
    <w:rPr>
      <w:rFonts w:ascii="Arial" w:eastAsia="Times New Roman" w:hAnsi="Arial" w:cs="Times New Roman"/>
      <w:sz w:val="24"/>
      <w:szCs w:val="24"/>
      <w:lang w:eastAsia="ru-RU"/>
    </w:rPr>
  </w:style>
  <w:style w:type="paragraph" w:styleId="a6">
    <w:name w:val="footer"/>
    <w:basedOn w:val="a"/>
    <w:link w:val="a7"/>
    <w:uiPriority w:val="99"/>
    <w:unhideWhenUsed/>
    <w:rsid w:val="009757BC"/>
    <w:pPr>
      <w:tabs>
        <w:tab w:val="center" w:pos="4677"/>
        <w:tab w:val="right" w:pos="9355"/>
      </w:tabs>
    </w:pPr>
  </w:style>
  <w:style w:type="character" w:customStyle="1" w:styleId="a7">
    <w:name w:val="Нижний колонтитул Знак"/>
    <w:basedOn w:val="a0"/>
    <w:link w:val="a6"/>
    <w:uiPriority w:val="99"/>
    <w:rsid w:val="009757BC"/>
    <w:rPr>
      <w:rFonts w:ascii="Arial" w:eastAsia="Times New Roman" w:hAnsi="Arial" w:cs="Times New Roman"/>
      <w:sz w:val="24"/>
      <w:szCs w:val="24"/>
      <w:lang w:eastAsia="ru-RU"/>
    </w:rPr>
  </w:style>
  <w:style w:type="paragraph" w:styleId="a8">
    <w:name w:val="Balloon Text"/>
    <w:basedOn w:val="a"/>
    <w:link w:val="a9"/>
    <w:uiPriority w:val="99"/>
    <w:semiHidden/>
    <w:unhideWhenUsed/>
    <w:rsid w:val="009757BC"/>
    <w:rPr>
      <w:rFonts w:ascii="Tahoma" w:hAnsi="Tahoma" w:cs="Tahoma"/>
      <w:sz w:val="16"/>
      <w:szCs w:val="16"/>
    </w:rPr>
  </w:style>
  <w:style w:type="character" w:customStyle="1" w:styleId="a9">
    <w:name w:val="Текст выноски Знак"/>
    <w:basedOn w:val="a0"/>
    <w:link w:val="a8"/>
    <w:uiPriority w:val="99"/>
    <w:semiHidden/>
    <w:rsid w:val="009757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7738</Words>
  <Characters>44112</Characters>
  <Application>Microsoft Office Word</Application>
  <DocSecurity>0</DocSecurity>
  <Lines>367</Lines>
  <Paragraphs>103</Paragraphs>
  <ScaleCrop>false</ScaleCrop>
  <Company>*</Company>
  <LinksUpToDate>false</LinksUpToDate>
  <CharactersWithSpaces>51747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2022-08-18T07:51:00Z</dcterms:created>
  <dcterms:modified xsi:type="dcterms:W3CDTF">2022-08-18T07:52:00Z</dcterms:modified>
</cp:coreProperties>
</file>