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F3" w:rsidRDefault="00FF6CF3">
      <w:pPr>
        <w:pStyle w:val="ConsPlusNormal"/>
        <w:ind w:firstLine="540"/>
        <w:jc w:val="both"/>
        <w:outlineLvl w:val="0"/>
      </w:pPr>
      <w:bookmarkStart w:id="0" w:name="_GoBack"/>
      <w:bookmarkEnd w:id="0"/>
    </w:p>
    <w:p w:rsidR="00FF6CF3" w:rsidRDefault="00FF6CF3">
      <w:pPr>
        <w:pStyle w:val="ConsPlusTitle"/>
        <w:ind w:firstLine="540"/>
        <w:jc w:val="both"/>
        <w:outlineLvl w:val="0"/>
      </w:pPr>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FF6CF3" w:rsidRDefault="00FF6CF3">
      <w:pPr>
        <w:pStyle w:val="ConsPlusNormal"/>
        <w:jc w:val="both"/>
      </w:pPr>
      <w:r>
        <w:t xml:space="preserve">(в ред. Федеральных законов от 16.05.2008 </w:t>
      </w:r>
      <w:hyperlink r:id="rId4" w:history="1">
        <w:r>
          <w:rPr>
            <w:color w:val="0000FF"/>
          </w:rPr>
          <w:t>N 75-ФЗ</w:t>
        </w:r>
      </w:hyperlink>
      <w:r>
        <w:t xml:space="preserve">, от 28.11.2011 </w:t>
      </w:r>
      <w:hyperlink r:id="rId5" w:history="1">
        <w:r>
          <w:rPr>
            <w:color w:val="0000FF"/>
          </w:rPr>
          <w:t>N 337-ФЗ</w:t>
        </w:r>
      </w:hyperlink>
      <w:r>
        <w:t xml:space="preserve">, от 28.06.2014 </w:t>
      </w:r>
      <w:hyperlink r:id="rId6" w:history="1">
        <w:r>
          <w:rPr>
            <w:color w:val="0000FF"/>
          </w:rPr>
          <w:t>N 181-ФЗ</w:t>
        </w:r>
      </w:hyperlink>
      <w:r>
        <w:t>)</w:t>
      </w:r>
    </w:p>
    <w:p w:rsidR="00FF6CF3" w:rsidRDefault="00FF6CF3">
      <w:pPr>
        <w:pStyle w:val="ConsPlusNormal"/>
        <w:ind w:firstLine="540"/>
        <w:jc w:val="both"/>
      </w:pPr>
    </w:p>
    <w:p w:rsidR="00FF6CF3" w:rsidRDefault="00FF6CF3">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6" w:history="1">
        <w:r>
          <w:rPr>
            <w:color w:val="0000FF"/>
          </w:rPr>
          <w:t>частями 2</w:t>
        </w:r>
      </w:hyperlink>
      <w:r>
        <w:t xml:space="preserve">, </w:t>
      </w:r>
      <w:hyperlink w:anchor="P23" w:history="1">
        <w:r>
          <w:rPr>
            <w:color w:val="0000FF"/>
          </w:rPr>
          <w:t>3</w:t>
        </w:r>
      </w:hyperlink>
      <w:r>
        <w:t xml:space="preserve"> и </w:t>
      </w:r>
      <w:hyperlink w:anchor="P25"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FF6CF3" w:rsidRDefault="00FF6CF3">
      <w:pPr>
        <w:pStyle w:val="ConsPlusNormal"/>
        <w:jc w:val="both"/>
      </w:pPr>
      <w:r>
        <w:t xml:space="preserve">(часть 1 в ред. Федерального </w:t>
      </w:r>
      <w:hyperlink r:id="rId7" w:history="1">
        <w:r>
          <w:rPr>
            <w:color w:val="0000FF"/>
          </w:rPr>
          <w:t>закона</w:t>
        </w:r>
      </w:hyperlink>
      <w:r>
        <w:t xml:space="preserve"> от 28.11.2011 N 337-ФЗ)</w:t>
      </w:r>
    </w:p>
    <w:p w:rsidR="00FF6CF3" w:rsidRDefault="00FF6CF3">
      <w:pPr>
        <w:pStyle w:val="ConsPlusNormal"/>
        <w:spacing w:before="220"/>
        <w:ind w:firstLine="540"/>
        <w:jc w:val="both"/>
      </w:pPr>
      <w:bookmarkStart w:id="1" w:name="P6"/>
      <w:bookmarkEnd w:id="1"/>
      <w:r>
        <w:t>2. Экспертиза не проводится в отношении проектной документации следующих объектов капитального строительства:</w:t>
      </w:r>
    </w:p>
    <w:p w:rsidR="00FF6CF3" w:rsidRDefault="00FF6CF3">
      <w:pPr>
        <w:pStyle w:val="ConsPlusNormal"/>
        <w:jc w:val="both"/>
      </w:pPr>
      <w:r>
        <w:t xml:space="preserve">(в ред. Федерального </w:t>
      </w:r>
      <w:hyperlink r:id="rId8" w:history="1">
        <w:r>
          <w:rPr>
            <w:color w:val="0000FF"/>
          </w:rPr>
          <w:t>закона</w:t>
        </w:r>
      </w:hyperlink>
      <w:r>
        <w:t xml:space="preserve"> от 28.11.2011 N 337-ФЗ)</w:t>
      </w:r>
    </w:p>
    <w:p w:rsidR="00FF6CF3" w:rsidRDefault="00FF6CF3">
      <w:pPr>
        <w:pStyle w:val="ConsPlusNormal"/>
        <w:spacing w:before="220"/>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FF6CF3" w:rsidRDefault="00FF6CF3">
      <w:pPr>
        <w:pStyle w:val="ConsPlusNormal"/>
        <w:spacing w:before="220"/>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FF6CF3" w:rsidRDefault="00FF6CF3">
      <w:pPr>
        <w:pStyle w:val="ConsPlusNormal"/>
        <w:jc w:val="both"/>
      </w:pPr>
      <w:r>
        <w:t xml:space="preserve">(в ред. Федерального </w:t>
      </w:r>
      <w:hyperlink r:id="rId9" w:history="1">
        <w:r>
          <w:rPr>
            <w:color w:val="0000FF"/>
          </w:rPr>
          <w:t>закона</w:t>
        </w:r>
      </w:hyperlink>
      <w:r>
        <w:t xml:space="preserve"> от 29.12.2015 N 402-ФЗ)</w:t>
      </w:r>
    </w:p>
    <w:p w:rsidR="00FF6CF3" w:rsidRDefault="00FF6CF3">
      <w:pPr>
        <w:pStyle w:val="ConsPlusNormal"/>
        <w:spacing w:before="220"/>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FF6CF3" w:rsidRDefault="00FF6CF3">
      <w:pPr>
        <w:pStyle w:val="ConsPlusNormal"/>
        <w:jc w:val="both"/>
      </w:pPr>
      <w:r>
        <w:t xml:space="preserve">(в ред. Федерального </w:t>
      </w:r>
      <w:hyperlink r:id="rId10" w:history="1">
        <w:r>
          <w:rPr>
            <w:color w:val="0000FF"/>
          </w:rPr>
          <w:t>закона</w:t>
        </w:r>
      </w:hyperlink>
      <w:r>
        <w:t xml:space="preserve"> от 29.12.2015 N 402-ФЗ)</w:t>
      </w:r>
    </w:p>
    <w:p w:rsidR="00FF6CF3" w:rsidRDefault="00FF6CF3">
      <w:pPr>
        <w:pStyle w:val="ConsPlusNormal"/>
        <w:spacing w:before="220"/>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11"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FF6CF3" w:rsidRDefault="00FF6CF3">
      <w:pPr>
        <w:pStyle w:val="ConsPlusNormal"/>
        <w:jc w:val="both"/>
      </w:pPr>
      <w:r>
        <w:t xml:space="preserve">(в ред. Федерального </w:t>
      </w:r>
      <w:hyperlink r:id="rId12" w:history="1">
        <w:r>
          <w:rPr>
            <w:color w:val="0000FF"/>
          </w:rPr>
          <w:t>закона</w:t>
        </w:r>
      </w:hyperlink>
      <w:r>
        <w:t xml:space="preserve"> от 04.12.2007 N 324-ФЗ)</w:t>
      </w:r>
    </w:p>
    <w:p w:rsidR="00FF6CF3" w:rsidRDefault="00FF6CF3">
      <w:pPr>
        <w:pStyle w:val="ConsPlusNormal"/>
        <w:spacing w:before="220"/>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w:t>
      </w:r>
      <w:r>
        <w:lastRenderedPageBreak/>
        <w:t xml:space="preserve">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13"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FF6CF3" w:rsidRDefault="00FF6CF3">
      <w:pPr>
        <w:pStyle w:val="ConsPlusNormal"/>
        <w:jc w:val="both"/>
      </w:pPr>
      <w:r>
        <w:t xml:space="preserve">(в ред. Федерального </w:t>
      </w:r>
      <w:hyperlink r:id="rId14" w:history="1">
        <w:r>
          <w:rPr>
            <w:color w:val="0000FF"/>
          </w:rPr>
          <w:t>закона</w:t>
        </w:r>
      </w:hyperlink>
      <w:r>
        <w:t xml:space="preserve"> от 04.12.2007 N 324-ФЗ)</w:t>
      </w:r>
    </w:p>
    <w:p w:rsidR="00FF6CF3" w:rsidRDefault="00FF6CF3">
      <w:pPr>
        <w:pStyle w:val="ConsPlusNormal"/>
        <w:spacing w:before="220"/>
        <w:ind w:firstLine="540"/>
        <w:jc w:val="both"/>
      </w:pPr>
      <w:r>
        <w:t xml:space="preserve">6) буровые скважины, предусмотренные подготовленными, согласованными и утвержденными в соответствии с </w:t>
      </w:r>
      <w:hyperlink r:id="rId15"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F6CF3" w:rsidRDefault="00FF6CF3">
      <w:pPr>
        <w:pStyle w:val="ConsPlusNormal"/>
        <w:jc w:val="both"/>
      </w:pPr>
      <w:r>
        <w:t xml:space="preserve">(п. 6 введен Федеральным </w:t>
      </w:r>
      <w:hyperlink r:id="rId16" w:history="1">
        <w:r>
          <w:rPr>
            <w:color w:val="0000FF"/>
          </w:rPr>
          <w:t>законом</w:t>
        </w:r>
      </w:hyperlink>
      <w:r>
        <w:t xml:space="preserve"> от 31.12.2014 N 533-ФЗ)</w:t>
      </w:r>
    </w:p>
    <w:p w:rsidR="00FF6CF3" w:rsidRDefault="00FF6CF3">
      <w:pPr>
        <w:pStyle w:val="ConsPlusNormal"/>
        <w:spacing w:before="220"/>
        <w:ind w:firstLine="540"/>
        <w:jc w:val="both"/>
      </w:pPr>
      <w:r>
        <w:t xml:space="preserve">2.1. В случае, если строительство, реконструкцию указанных в </w:t>
      </w:r>
      <w:hyperlink w:anchor="P6"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FF6CF3" w:rsidRDefault="00FF6CF3">
      <w:pPr>
        <w:pStyle w:val="ConsPlusNormal"/>
        <w:jc w:val="both"/>
      </w:pPr>
      <w:r>
        <w:t xml:space="preserve">(часть 2.1 введена Федеральным </w:t>
      </w:r>
      <w:hyperlink r:id="rId17" w:history="1">
        <w:r>
          <w:rPr>
            <w:color w:val="0000FF"/>
          </w:rPr>
          <w:t>законом</w:t>
        </w:r>
      </w:hyperlink>
      <w:r>
        <w:t xml:space="preserve"> от 21.07.2011 N 257-ФЗ, в ред. Федерального </w:t>
      </w:r>
      <w:hyperlink r:id="rId18" w:history="1">
        <w:r>
          <w:rPr>
            <w:color w:val="0000FF"/>
          </w:rPr>
          <w:t>закона</w:t>
        </w:r>
      </w:hyperlink>
      <w:r>
        <w:t xml:space="preserve"> от 28.11.2011 N 337-ФЗ)</w:t>
      </w:r>
    </w:p>
    <w:p w:rsidR="00FF6CF3" w:rsidRDefault="00FF6C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6CF3">
        <w:trPr>
          <w:jc w:val="center"/>
        </w:trPr>
        <w:tc>
          <w:tcPr>
            <w:tcW w:w="9294" w:type="dxa"/>
            <w:tcBorders>
              <w:top w:val="nil"/>
              <w:left w:val="single" w:sz="24" w:space="0" w:color="CED3F1"/>
              <w:bottom w:val="nil"/>
              <w:right w:val="single" w:sz="24" w:space="0" w:color="F4F3F8"/>
            </w:tcBorders>
            <w:shd w:val="clear" w:color="auto" w:fill="F4F3F8"/>
          </w:tcPr>
          <w:p w:rsidR="00FF6CF3" w:rsidRDefault="00FF6CF3">
            <w:pPr>
              <w:pStyle w:val="ConsPlusNormal"/>
              <w:jc w:val="both"/>
            </w:pPr>
            <w:proofErr w:type="spellStart"/>
            <w:r>
              <w:rPr>
                <w:color w:val="392C69"/>
              </w:rPr>
              <w:t>КонсультантПлюс</w:t>
            </w:r>
            <w:proofErr w:type="spellEnd"/>
            <w:r>
              <w:rPr>
                <w:color w:val="392C69"/>
              </w:rPr>
              <w:t>: примечание.</w:t>
            </w:r>
          </w:p>
          <w:p w:rsidR="00FF6CF3" w:rsidRDefault="00BD4EFA">
            <w:pPr>
              <w:pStyle w:val="ConsPlusNormal"/>
              <w:jc w:val="both"/>
            </w:pPr>
            <w:hyperlink r:id="rId19" w:history="1">
              <w:r w:rsidR="00FF6CF3">
                <w:rPr>
                  <w:color w:val="0000FF"/>
                </w:rPr>
                <w:t>Не требуется</w:t>
              </w:r>
            </w:hyperlink>
            <w:r w:rsidR="00FF6CF3">
              <w:rPr>
                <w:color w:val="392C69"/>
              </w:rPr>
              <w:t xml:space="preserve">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 3.07.2016 N 368-ФЗ).</w:t>
            </w:r>
          </w:p>
        </w:tc>
      </w:tr>
    </w:tbl>
    <w:p w:rsidR="00FF6CF3" w:rsidRDefault="00FF6CF3">
      <w:pPr>
        <w:pStyle w:val="ConsPlusNormal"/>
        <w:spacing w:before="220"/>
        <w:ind w:firstLine="540"/>
        <w:jc w:val="both"/>
      </w:pPr>
      <w:bookmarkStart w:id="2" w:name="P23"/>
      <w:bookmarkEnd w:id="2"/>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FF6CF3" w:rsidRDefault="00FF6CF3">
      <w:pPr>
        <w:pStyle w:val="ConsPlusNormal"/>
        <w:jc w:val="both"/>
      </w:pPr>
      <w:r>
        <w:t xml:space="preserve">(часть 3 в ред. Федерального </w:t>
      </w:r>
      <w:hyperlink r:id="rId20" w:history="1">
        <w:r>
          <w:rPr>
            <w:color w:val="0000FF"/>
          </w:rPr>
          <w:t>закона</w:t>
        </w:r>
      </w:hyperlink>
      <w:r>
        <w:t xml:space="preserve"> от 03.07.2016 N 368-ФЗ)</w:t>
      </w:r>
    </w:p>
    <w:p w:rsidR="00FF6CF3" w:rsidRDefault="00FF6CF3">
      <w:pPr>
        <w:pStyle w:val="ConsPlusNormal"/>
        <w:spacing w:before="220"/>
        <w:ind w:firstLine="540"/>
        <w:jc w:val="both"/>
      </w:pPr>
      <w:bookmarkStart w:id="3" w:name="P25"/>
      <w:bookmarkEnd w:id="3"/>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6"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FF6CF3" w:rsidRDefault="00FF6CF3">
      <w:pPr>
        <w:pStyle w:val="ConsPlusNormal"/>
        <w:jc w:val="both"/>
      </w:pPr>
      <w:r>
        <w:t xml:space="preserve">(часть 3.1 введена Федеральным </w:t>
      </w:r>
      <w:hyperlink r:id="rId21" w:history="1">
        <w:r>
          <w:rPr>
            <w:color w:val="0000FF"/>
          </w:rPr>
          <w:t>законом</w:t>
        </w:r>
      </w:hyperlink>
      <w:r>
        <w:t xml:space="preserve"> от 31.12.2005 N 210-ФЗ, в ред. Федерального </w:t>
      </w:r>
      <w:hyperlink r:id="rId22" w:history="1">
        <w:r>
          <w:rPr>
            <w:color w:val="0000FF"/>
          </w:rPr>
          <w:t>закона</w:t>
        </w:r>
      </w:hyperlink>
      <w:r>
        <w:t xml:space="preserve"> от 28.11.2011 N 337-ФЗ)</w:t>
      </w:r>
    </w:p>
    <w:p w:rsidR="00FF6CF3" w:rsidRDefault="00FF6CF3">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FF6CF3" w:rsidRDefault="00FF6CF3">
      <w:pPr>
        <w:pStyle w:val="ConsPlusNormal"/>
        <w:jc w:val="both"/>
      </w:pPr>
      <w:r>
        <w:t xml:space="preserve">(часть 3.2 введена Федеральным </w:t>
      </w:r>
      <w:hyperlink r:id="rId23" w:history="1">
        <w:r>
          <w:rPr>
            <w:color w:val="0000FF"/>
          </w:rPr>
          <w:t>законом</w:t>
        </w:r>
      </w:hyperlink>
      <w:r>
        <w:t xml:space="preserve"> от 31.12.2005 N 210-ФЗ, в ред. Федерального </w:t>
      </w:r>
      <w:hyperlink r:id="rId24" w:history="1">
        <w:r>
          <w:rPr>
            <w:color w:val="0000FF"/>
          </w:rPr>
          <w:t>закона</w:t>
        </w:r>
      </w:hyperlink>
      <w:r>
        <w:t xml:space="preserve"> от 28.11.2011 N 337-ФЗ)</w:t>
      </w:r>
    </w:p>
    <w:p w:rsidR="00FF6CF3" w:rsidRDefault="00FF6CF3">
      <w:pPr>
        <w:pStyle w:val="ConsPlusNormal"/>
        <w:spacing w:before="220"/>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6" w:history="1">
        <w:r>
          <w:rPr>
            <w:color w:val="0000FF"/>
          </w:rPr>
          <w:t>частях 2</w:t>
        </w:r>
      </w:hyperlink>
      <w:r>
        <w:t xml:space="preserve"> и </w:t>
      </w:r>
      <w:hyperlink w:anchor="P23"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FF6CF3" w:rsidRDefault="00FF6CF3">
      <w:pPr>
        <w:pStyle w:val="ConsPlusNormal"/>
        <w:jc w:val="both"/>
      </w:pPr>
      <w:r>
        <w:t xml:space="preserve">(часть 3.3 введена Федеральным </w:t>
      </w:r>
      <w:hyperlink r:id="rId25" w:history="1">
        <w:r>
          <w:rPr>
            <w:color w:val="0000FF"/>
          </w:rPr>
          <w:t>законом</w:t>
        </w:r>
      </w:hyperlink>
      <w:r>
        <w:t xml:space="preserve"> от 28.11.2011 N 337-ФЗ)</w:t>
      </w:r>
    </w:p>
    <w:p w:rsidR="00FF6CF3" w:rsidRDefault="00FF6CF3">
      <w:pPr>
        <w:pStyle w:val="ConsPlusNormal"/>
        <w:spacing w:before="220"/>
        <w:ind w:firstLine="540"/>
        <w:jc w:val="both"/>
      </w:pPr>
      <w:r>
        <w:lastRenderedPageBreak/>
        <w:t xml:space="preserve">3.4. Проектная документация всех объектов, указанных в </w:t>
      </w:r>
      <w:hyperlink r:id="rId26"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FF6CF3" w:rsidRDefault="00FF6CF3">
      <w:pPr>
        <w:pStyle w:val="ConsPlusNormal"/>
        <w:jc w:val="both"/>
      </w:pPr>
      <w:r>
        <w:t xml:space="preserve">(часть 3.4 введена Федеральным </w:t>
      </w:r>
      <w:hyperlink r:id="rId27" w:history="1">
        <w:r>
          <w:rPr>
            <w:color w:val="0000FF"/>
          </w:rPr>
          <w:t>законом</w:t>
        </w:r>
      </w:hyperlink>
      <w:r>
        <w:t xml:space="preserve"> от 28.11.2011 N 337-ФЗ; в ред. Федерального </w:t>
      </w:r>
      <w:hyperlink r:id="rId28" w:history="1">
        <w:r>
          <w:rPr>
            <w:color w:val="0000FF"/>
          </w:rPr>
          <w:t>закона</w:t>
        </w:r>
      </w:hyperlink>
      <w:r>
        <w:t xml:space="preserve"> от 29.12.2014 N 458-ФЗ)</w:t>
      </w:r>
    </w:p>
    <w:p w:rsidR="00FF6CF3" w:rsidRDefault="00FF6CF3">
      <w:pPr>
        <w:pStyle w:val="ConsPlusNormal"/>
        <w:spacing w:before="220"/>
        <w:ind w:firstLine="540"/>
        <w:jc w:val="both"/>
      </w:pPr>
      <w:bookmarkStart w:id="4" w:name="P33"/>
      <w:bookmarkEnd w:id="4"/>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r:id="rId29"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FF6CF3" w:rsidRDefault="00FF6CF3">
      <w:pPr>
        <w:pStyle w:val="ConsPlusNormal"/>
        <w:jc w:val="both"/>
      </w:pPr>
      <w:r>
        <w:t xml:space="preserve">(часть 3.5 в ред. Федерального </w:t>
      </w:r>
      <w:hyperlink r:id="rId30" w:history="1">
        <w:r>
          <w:rPr>
            <w:color w:val="0000FF"/>
          </w:rPr>
          <w:t>закона</w:t>
        </w:r>
      </w:hyperlink>
      <w:r>
        <w:t xml:space="preserve"> от 03.07.2016 N 368-ФЗ)</w:t>
      </w:r>
    </w:p>
    <w:p w:rsidR="00FF6CF3" w:rsidRDefault="00FF6CF3">
      <w:pPr>
        <w:pStyle w:val="ConsPlusNormal"/>
        <w:spacing w:before="220"/>
        <w:ind w:firstLine="540"/>
        <w:jc w:val="both"/>
      </w:pPr>
      <w:r>
        <w:t xml:space="preserve">3.6. В случае, если в проектной документации, указанной в </w:t>
      </w:r>
      <w:hyperlink w:anchor="P33"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101" w:history="1">
        <w:r>
          <w:rPr>
            <w:color w:val="0000FF"/>
          </w:rPr>
          <w:t>частью 11</w:t>
        </w:r>
      </w:hyperlink>
      <w:r>
        <w:t xml:space="preserve"> настоящей статьи.</w:t>
      </w:r>
    </w:p>
    <w:p w:rsidR="00FF6CF3" w:rsidRDefault="00FF6CF3">
      <w:pPr>
        <w:pStyle w:val="ConsPlusNormal"/>
        <w:jc w:val="both"/>
      </w:pPr>
      <w:r>
        <w:t xml:space="preserve">(часть 3.6 в ред. Федерального </w:t>
      </w:r>
      <w:hyperlink r:id="rId31" w:history="1">
        <w:r>
          <w:rPr>
            <w:color w:val="0000FF"/>
          </w:rPr>
          <w:t>закона</w:t>
        </w:r>
      </w:hyperlink>
      <w:r>
        <w:t xml:space="preserve"> от 03.07.2016 N 368-ФЗ)</w:t>
      </w:r>
    </w:p>
    <w:p w:rsidR="00FF6CF3" w:rsidRDefault="00FF6CF3">
      <w:pPr>
        <w:pStyle w:val="ConsPlusNormal"/>
        <w:spacing w:before="220"/>
        <w:ind w:firstLine="540"/>
        <w:jc w:val="both"/>
      </w:pPr>
      <w:r>
        <w:t xml:space="preserve">3.7. Типовая форма заключения, указанного в </w:t>
      </w:r>
      <w:hyperlink w:anchor="P33"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F6CF3" w:rsidRDefault="00FF6CF3">
      <w:pPr>
        <w:pStyle w:val="ConsPlusNormal"/>
        <w:jc w:val="both"/>
      </w:pPr>
      <w:r>
        <w:t xml:space="preserve">(часть 3.7 введена Федеральным </w:t>
      </w:r>
      <w:hyperlink r:id="rId32" w:history="1">
        <w:r>
          <w:rPr>
            <w:color w:val="0000FF"/>
          </w:rPr>
          <w:t>законом</w:t>
        </w:r>
      </w:hyperlink>
      <w:r>
        <w:t xml:space="preserve"> от 03.07.2016 N 368-ФЗ)</w:t>
      </w:r>
    </w:p>
    <w:p w:rsidR="00FF6CF3" w:rsidRDefault="00FF6CF3">
      <w:pPr>
        <w:pStyle w:val="ConsPlusNormal"/>
        <w:spacing w:before="220"/>
        <w:ind w:firstLine="540"/>
        <w:jc w:val="both"/>
      </w:pPr>
      <w:bookmarkStart w:id="5" w:name="P39"/>
      <w:bookmarkEnd w:id="5"/>
      <w:r>
        <w:t xml:space="preserve">4. Государственная экспертиза проектной документации и государственная экспертиза </w:t>
      </w:r>
      <w:r>
        <w:lastRenderedPageBreak/>
        <w:t>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FF6CF3" w:rsidRDefault="00FF6CF3">
      <w:pPr>
        <w:pStyle w:val="ConsPlusNormal"/>
        <w:jc w:val="both"/>
      </w:pPr>
      <w:r>
        <w:t xml:space="preserve">(в ред. Федеральных законов от 18.12.2006 </w:t>
      </w:r>
      <w:hyperlink r:id="rId33" w:history="1">
        <w:r>
          <w:rPr>
            <w:color w:val="0000FF"/>
          </w:rPr>
          <w:t>N 232-ФЗ</w:t>
        </w:r>
      </w:hyperlink>
      <w:r>
        <w:t xml:space="preserve">, от 24.07.2007 </w:t>
      </w:r>
      <w:hyperlink r:id="rId34" w:history="1">
        <w:r>
          <w:rPr>
            <w:color w:val="0000FF"/>
          </w:rPr>
          <w:t>N 215-ФЗ</w:t>
        </w:r>
      </w:hyperlink>
      <w:r>
        <w:t xml:space="preserve">, от 02.07.2013 </w:t>
      </w:r>
      <w:hyperlink r:id="rId35" w:history="1">
        <w:r>
          <w:rPr>
            <w:color w:val="0000FF"/>
          </w:rPr>
          <w:t>N 188-ФЗ</w:t>
        </w:r>
      </w:hyperlink>
      <w:r>
        <w:t>)</w:t>
      </w:r>
    </w:p>
    <w:p w:rsidR="00FF6CF3" w:rsidRDefault="00FF6C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6CF3">
        <w:trPr>
          <w:jc w:val="center"/>
        </w:trPr>
        <w:tc>
          <w:tcPr>
            <w:tcW w:w="9294" w:type="dxa"/>
            <w:tcBorders>
              <w:top w:val="nil"/>
              <w:left w:val="single" w:sz="24" w:space="0" w:color="CED3F1"/>
              <w:bottom w:val="nil"/>
              <w:right w:val="single" w:sz="24" w:space="0" w:color="F4F3F8"/>
            </w:tcBorders>
            <w:shd w:val="clear" w:color="auto" w:fill="F4F3F8"/>
          </w:tcPr>
          <w:p w:rsidR="00FF6CF3" w:rsidRDefault="00FF6CF3">
            <w:pPr>
              <w:pStyle w:val="ConsPlusNormal"/>
              <w:jc w:val="both"/>
            </w:pPr>
            <w:proofErr w:type="spellStart"/>
            <w:r>
              <w:rPr>
                <w:color w:val="392C69"/>
              </w:rPr>
              <w:t>КонсультантПлюс</w:t>
            </w:r>
            <w:proofErr w:type="spellEnd"/>
            <w:r>
              <w:rPr>
                <w:color w:val="392C69"/>
              </w:rPr>
              <w:t>: примечание.</w:t>
            </w:r>
          </w:p>
          <w:p w:rsidR="00FF6CF3" w:rsidRDefault="00FF6CF3">
            <w:pPr>
              <w:pStyle w:val="ConsPlusNormal"/>
              <w:jc w:val="both"/>
            </w:pPr>
            <w:r>
              <w:rPr>
                <w:color w:val="392C69"/>
              </w:rPr>
              <w:t xml:space="preserve">С 1 января 2019 года Федеральным </w:t>
            </w:r>
            <w:hyperlink r:id="rId36" w:history="1">
              <w:r>
                <w:rPr>
                  <w:color w:val="0000FF"/>
                </w:rPr>
                <w:t>законом</w:t>
              </w:r>
            </w:hyperlink>
            <w:r>
              <w:rPr>
                <w:color w:val="392C69"/>
              </w:rPr>
              <w:t xml:space="preserve"> от 21.07.2014 N 219-ФЗ в часть 4.1 статьи 49 вносятся изменения.</w:t>
            </w:r>
          </w:p>
        </w:tc>
      </w:tr>
    </w:tbl>
    <w:p w:rsidR="00FF6CF3" w:rsidRDefault="00FF6CF3">
      <w:pPr>
        <w:pStyle w:val="ConsPlusNormal"/>
        <w:spacing w:before="220"/>
        <w:ind w:firstLine="540"/>
        <w:jc w:val="both"/>
      </w:pPr>
      <w:r>
        <w:t xml:space="preserve">4.1. Государственная экспертиза проектной документации всех объектов, указанных в </w:t>
      </w:r>
      <w:hyperlink r:id="rId37"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38"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r:id="rId39"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57"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FF6CF3" w:rsidRDefault="00FF6CF3">
      <w:pPr>
        <w:pStyle w:val="ConsPlusNormal"/>
        <w:jc w:val="both"/>
      </w:pPr>
      <w:r>
        <w:t xml:space="preserve">(часть 4.1 введена Федеральным </w:t>
      </w:r>
      <w:hyperlink r:id="rId40" w:history="1">
        <w:r>
          <w:rPr>
            <w:color w:val="0000FF"/>
          </w:rPr>
          <w:t>законом</w:t>
        </w:r>
      </w:hyperlink>
      <w:r>
        <w:t xml:space="preserve"> от 18.12.2006 N 232-ФЗ, в ред. Федеральных законов от 24.07.2007 </w:t>
      </w:r>
      <w:hyperlink r:id="rId41" w:history="1">
        <w:r>
          <w:rPr>
            <w:color w:val="0000FF"/>
          </w:rPr>
          <w:t>N 215-ФЗ</w:t>
        </w:r>
      </w:hyperlink>
      <w:r>
        <w:t xml:space="preserve">, от 30.12.2008 </w:t>
      </w:r>
      <w:hyperlink r:id="rId42" w:history="1">
        <w:r>
          <w:rPr>
            <w:color w:val="0000FF"/>
          </w:rPr>
          <w:t>N 309-ФЗ</w:t>
        </w:r>
      </w:hyperlink>
      <w:r>
        <w:t xml:space="preserve">, от 28.11.2011 </w:t>
      </w:r>
      <w:hyperlink r:id="rId43" w:history="1">
        <w:r>
          <w:rPr>
            <w:color w:val="0000FF"/>
          </w:rPr>
          <w:t>N 337-ФЗ</w:t>
        </w:r>
      </w:hyperlink>
      <w:r>
        <w:t xml:space="preserve">, от 02.07.2013 </w:t>
      </w:r>
      <w:hyperlink r:id="rId44" w:history="1">
        <w:r>
          <w:rPr>
            <w:color w:val="0000FF"/>
          </w:rPr>
          <w:t>N 188-ФЗ</w:t>
        </w:r>
      </w:hyperlink>
      <w:r>
        <w:t xml:space="preserve">, от 29.12.2014 </w:t>
      </w:r>
      <w:hyperlink r:id="rId45" w:history="1">
        <w:r>
          <w:rPr>
            <w:color w:val="0000FF"/>
          </w:rPr>
          <w:t>N 458-ФЗ</w:t>
        </w:r>
      </w:hyperlink>
      <w:r>
        <w:t>)</w:t>
      </w:r>
    </w:p>
    <w:p w:rsidR="00FF6CF3" w:rsidRDefault="00FF6CF3">
      <w:pPr>
        <w:pStyle w:val="ConsPlusNormal"/>
        <w:spacing w:before="220"/>
        <w:ind w:firstLine="540"/>
        <w:jc w:val="both"/>
      </w:pPr>
      <w:bookmarkStart w:id="6" w:name="P45"/>
      <w:bookmarkEnd w:id="6"/>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FF6CF3" w:rsidRDefault="00FF6CF3">
      <w:pPr>
        <w:pStyle w:val="ConsPlusNormal"/>
        <w:jc w:val="both"/>
      </w:pPr>
      <w:r>
        <w:t xml:space="preserve">(в ред. Федеральных законов от 24.07.2007 </w:t>
      </w:r>
      <w:hyperlink r:id="rId46" w:history="1">
        <w:r>
          <w:rPr>
            <w:color w:val="0000FF"/>
          </w:rPr>
          <w:t>N 215-ФЗ</w:t>
        </w:r>
      </w:hyperlink>
      <w:r>
        <w:t xml:space="preserve">, от 28.11.2011 </w:t>
      </w:r>
      <w:hyperlink r:id="rId47" w:history="1">
        <w:r>
          <w:rPr>
            <w:color w:val="0000FF"/>
          </w:rPr>
          <w:t>N 337-ФЗ</w:t>
        </w:r>
      </w:hyperlink>
      <w:r>
        <w:t>)</w:t>
      </w:r>
    </w:p>
    <w:p w:rsidR="00FF6CF3" w:rsidRDefault="00FF6CF3">
      <w:pPr>
        <w:pStyle w:val="ConsPlusNormal"/>
        <w:spacing w:before="220"/>
        <w:ind w:firstLine="540"/>
        <w:jc w:val="both"/>
      </w:pPr>
      <w:bookmarkStart w:id="7" w:name="P47"/>
      <w:bookmarkEnd w:id="7"/>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r:id="rId48" w:history="1">
        <w:r>
          <w:rPr>
            <w:color w:val="0000FF"/>
          </w:rPr>
          <w:t>статьей 50</w:t>
        </w:r>
      </w:hyperlink>
      <w:r>
        <w:t xml:space="preserve"> настоящего Кодекса.</w:t>
      </w:r>
    </w:p>
    <w:p w:rsidR="00FF6CF3" w:rsidRDefault="00FF6CF3">
      <w:pPr>
        <w:pStyle w:val="ConsPlusNormal"/>
        <w:jc w:val="both"/>
      </w:pPr>
      <w:r>
        <w:t xml:space="preserve">(часть 4.3 введена Федеральным </w:t>
      </w:r>
      <w:hyperlink r:id="rId49" w:history="1">
        <w:r>
          <w:rPr>
            <w:color w:val="0000FF"/>
          </w:rPr>
          <w:t>законом</w:t>
        </w:r>
      </w:hyperlink>
      <w:r>
        <w:t xml:space="preserve"> от 28.11.2011 N 337-ФЗ)</w:t>
      </w:r>
    </w:p>
    <w:p w:rsidR="00FF6CF3" w:rsidRDefault="00FF6CF3">
      <w:pPr>
        <w:pStyle w:val="ConsPlusNormal"/>
        <w:spacing w:before="220"/>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w:t>
      </w:r>
      <w:r>
        <w:lastRenderedPageBreak/>
        <w:t xml:space="preserve">разработкой, изготовлением, утилизацией ядерного оружия и ядерных энергетических установок военного назначения, которые указаны в </w:t>
      </w:r>
      <w:hyperlink w:anchor="P39" w:history="1">
        <w:r>
          <w:rPr>
            <w:color w:val="0000FF"/>
          </w:rPr>
          <w:t>частях 4</w:t>
        </w:r>
      </w:hyperlink>
      <w:r>
        <w:t xml:space="preserve"> - </w:t>
      </w:r>
      <w:hyperlink w:anchor="P45"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FF6CF3" w:rsidRDefault="00FF6CF3">
      <w:pPr>
        <w:pStyle w:val="ConsPlusNormal"/>
        <w:jc w:val="both"/>
      </w:pPr>
      <w:r>
        <w:t xml:space="preserve">(часть 4.4 введена Федеральным </w:t>
      </w:r>
      <w:hyperlink r:id="rId50" w:history="1">
        <w:r>
          <w:rPr>
            <w:color w:val="0000FF"/>
          </w:rPr>
          <w:t>законом</w:t>
        </w:r>
      </w:hyperlink>
      <w:r>
        <w:t xml:space="preserve"> от 28.11.2011 N 337-ФЗ, в ред. Федерального </w:t>
      </w:r>
      <w:hyperlink r:id="rId51" w:history="1">
        <w:r>
          <w:rPr>
            <w:color w:val="0000FF"/>
          </w:rPr>
          <w:t>закона</w:t>
        </w:r>
      </w:hyperlink>
      <w:r>
        <w:t xml:space="preserve"> от 02.07.2013 N 188-ФЗ)</w:t>
      </w:r>
    </w:p>
    <w:p w:rsidR="00FF6CF3" w:rsidRDefault="00FF6CF3">
      <w:pPr>
        <w:pStyle w:val="ConsPlusNormal"/>
        <w:spacing w:before="220"/>
        <w:ind w:firstLine="540"/>
        <w:jc w:val="both"/>
      </w:pPr>
      <w:r>
        <w:t xml:space="preserve">4.5. Юридические лица, указанные в </w:t>
      </w:r>
      <w:hyperlink w:anchor="P47"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F6CF3" w:rsidRDefault="00FF6CF3">
      <w:pPr>
        <w:pStyle w:val="ConsPlusNormal"/>
        <w:jc w:val="both"/>
      </w:pPr>
      <w:r>
        <w:t xml:space="preserve">(часть 4.5 введена Федеральным </w:t>
      </w:r>
      <w:hyperlink r:id="rId52" w:history="1">
        <w:r>
          <w:rPr>
            <w:color w:val="0000FF"/>
          </w:rPr>
          <w:t>законом</w:t>
        </w:r>
      </w:hyperlink>
      <w:r>
        <w:t xml:space="preserve"> от 28.11.2011 N 337-ФЗ)</w:t>
      </w:r>
    </w:p>
    <w:p w:rsidR="00FF6CF3" w:rsidRDefault="00FF6CF3">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r:id="rId53"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54" w:history="1">
        <w:r>
          <w:rPr>
            <w:color w:val="0000FF"/>
          </w:rPr>
          <w:t>аттестате</w:t>
        </w:r>
      </w:hyperlink>
      <w:r>
        <w:t>.</w:t>
      </w:r>
    </w:p>
    <w:p w:rsidR="00FF6CF3" w:rsidRDefault="00FF6CF3">
      <w:pPr>
        <w:pStyle w:val="ConsPlusNormal"/>
        <w:jc w:val="both"/>
      </w:pPr>
      <w:r>
        <w:t xml:space="preserve">(часть 4.6 введена Федеральным </w:t>
      </w:r>
      <w:hyperlink r:id="rId55" w:history="1">
        <w:r>
          <w:rPr>
            <w:color w:val="0000FF"/>
          </w:rPr>
          <w:t>законом</w:t>
        </w:r>
      </w:hyperlink>
      <w:r>
        <w:t xml:space="preserve"> от 28.11.2011 N 337-ФЗ)</w:t>
      </w:r>
    </w:p>
    <w:p w:rsidR="00FF6CF3" w:rsidRDefault="00FF6CF3">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r:id="rId56"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FF6CF3" w:rsidRDefault="00FF6CF3">
      <w:pPr>
        <w:pStyle w:val="ConsPlusNormal"/>
        <w:jc w:val="both"/>
      </w:pPr>
      <w:r>
        <w:t xml:space="preserve">(часть 4.7 введена Федеральным </w:t>
      </w:r>
      <w:hyperlink r:id="rId57" w:history="1">
        <w:r>
          <w:rPr>
            <w:color w:val="0000FF"/>
          </w:rPr>
          <w:t>законом</w:t>
        </w:r>
      </w:hyperlink>
      <w:r>
        <w:t xml:space="preserve"> от 28.11.2011 N 337-ФЗ)</w:t>
      </w:r>
    </w:p>
    <w:p w:rsidR="00FF6CF3" w:rsidRDefault="00FF6CF3">
      <w:pPr>
        <w:pStyle w:val="ConsPlusNormal"/>
        <w:spacing w:before="220"/>
        <w:ind w:firstLine="540"/>
        <w:jc w:val="both"/>
      </w:pPr>
      <w:bookmarkStart w:id="8" w:name="P57"/>
      <w:bookmarkEnd w:id="8"/>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FF6CF3" w:rsidRDefault="00FF6CF3">
      <w:pPr>
        <w:pStyle w:val="ConsPlusNormal"/>
        <w:jc w:val="both"/>
      </w:pPr>
      <w:r>
        <w:t xml:space="preserve">(часть 4.8 введена Федеральным </w:t>
      </w:r>
      <w:hyperlink r:id="rId58" w:history="1">
        <w:r>
          <w:rPr>
            <w:color w:val="0000FF"/>
          </w:rPr>
          <w:t>законом</w:t>
        </w:r>
      </w:hyperlink>
      <w:r>
        <w:t xml:space="preserve"> от 02.07.2013 N 188-ФЗ)</w:t>
      </w:r>
    </w:p>
    <w:p w:rsidR="00FF6CF3" w:rsidRDefault="00FF6C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6CF3">
        <w:trPr>
          <w:jc w:val="center"/>
        </w:trPr>
        <w:tc>
          <w:tcPr>
            <w:tcW w:w="9294" w:type="dxa"/>
            <w:tcBorders>
              <w:top w:val="nil"/>
              <w:left w:val="single" w:sz="24" w:space="0" w:color="CED3F1"/>
              <w:bottom w:val="nil"/>
              <w:right w:val="single" w:sz="24" w:space="0" w:color="F4F3F8"/>
            </w:tcBorders>
            <w:shd w:val="clear" w:color="auto" w:fill="F4F3F8"/>
          </w:tcPr>
          <w:p w:rsidR="00FF6CF3" w:rsidRDefault="00FF6CF3">
            <w:pPr>
              <w:pStyle w:val="ConsPlusNormal"/>
              <w:jc w:val="both"/>
            </w:pPr>
            <w:proofErr w:type="spellStart"/>
            <w:r>
              <w:rPr>
                <w:color w:val="392C69"/>
              </w:rPr>
              <w:t>КонсультантПлюс</w:t>
            </w:r>
            <w:proofErr w:type="spellEnd"/>
            <w:r>
              <w:rPr>
                <w:color w:val="392C69"/>
              </w:rPr>
              <w:t>: примечание.</w:t>
            </w:r>
          </w:p>
          <w:p w:rsidR="00FF6CF3" w:rsidRDefault="00FF6CF3">
            <w:pPr>
              <w:pStyle w:val="ConsPlusNormal"/>
              <w:jc w:val="both"/>
            </w:pPr>
            <w:r>
              <w:rPr>
                <w:color w:val="392C69"/>
              </w:rPr>
              <w:t xml:space="preserve">С 1 января 2019 года Федеральным </w:t>
            </w:r>
            <w:hyperlink r:id="rId59" w:history="1">
              <w:r>
                <w:rPr>
                  <w:color w:val="0000FF"/>
                </w:rPr>
                <w:t>законом</w:t>
              </w:r>
            </w:hyperlink>
            <w:r>
              <w:rPr>
                <w:color w:val="392C69"/>
              </w:rPr>
              <w:t xml:space="preserve"> от 21.07.2014 N 219-ФЗ в часть 5 статьи 49 вносятся изменения.</w:t>
            </w:r>
          </w:p>
        </w:tc>
      </w:tr>
    </w:tbl>
    <w:p w:rsidR="00FF6CF3" w:rsidRDefault="00FF6CF3">
      <w:pPr>
        <w:pStyle w:val="ConsPlusNormal"/>
        <w:spacing w:before="220"/>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FF6CF3" w:rsidRDefault="00FF6CF3">
      <w:pPr>
        <w:pStyle w:val="ConsPlusNormal"/>
        <w:jc w:val="both"/>
      </w:pPr>
      <w:r>
        <w:t xml:space="preserve">(в ред. Федеральных законов от 31.12.2005 </w:t>
      </w:r>
      <w:hyperlink r:id="rId60" w:history="1">
        <w:r>
          <w:rPr>
            <w:color w:val="0000FF"/>
          </w:rPr>
          <w:t>N 210-ФЗ</w:t>
        </w:r>
      </w:hyperlink>
      <w:r>
        <w:t xml:space="preserve">, от 28.11.2011 </w:t>
      </w:r>
      <w:hyperlink r:id="rId61" w:history="1">
        <w:r>
          <w:rPr>
            <w:color w:val="0000FF"/>
          </w:rPr>
          <w:t>N 337-ФЗ</w:t>
        </w:r>
      </w:hyperlink>
      <w:r>
        <w:t>)</w:t>
      </w:r>
    </w:p>
    <w:p w:rsidR="00FF6CF3" w:rsidRDefault="00FF6CF3">
      <w:pPr>
        <w:pStyle w:val="ConsPlusNormal"/>
        <w:spacing w:before="220"/>
        <w:ind w:firstLine="540"/>
        <w:jc w:val="both"/>
      </w:pPr>
      <w:r>
        <w:lastRenderedPageBreak/>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FF6CF3" w:rsidRDefault="00FF6CF3">
      <w:pPr>
        <w:pStyle w:val="ConsPlusNormal"/>
        <w:jc w:val="both"/>
      </w:pPr>
      <w:r>
        <w:t xml:space="preserve">(часть 5.1 введена Федеральным </w:t>
      </w:r>
      <w:hyperlink r:id="rId62" w:history="1">
        <w:r>
          <w:rPr>
            <w:color w:val="0000FF"/>
          </w:rPr>
          <w:t>законом</w:t>
        </w:r>
      </w:hyperlink>
      <w:r>
        <w:t xml:space="preserve"> от 03.07.2016 N 368-ФЗ)</w:t>
      </w:r>
    </w:p>
    <w:p w:rsidR="00FF6CF3" w:rsidRDefault="00FF6C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6CF3">
        <w:trPr>
          <w:jc w:val="center"/>
        </w:trPr>
        <w:tc>
          <w:tcPr>
            <w:tcW w:w="9294" w:type="dxa"/>
            <w:tcBorders>
              <w:top w:val="nil"/>
              <w:left w:val="single" w:sz="24" w:space="0" w:color="CED3F1"/>
              <w:bottom w:val="nil"/>
              <w:right w:val="single" w:sz="24" w:space="0" w:color="F4F3F8"/>
            </w:tcBorders>
            <w:shd w:val="clear" w:color="auto" w:fill="F4F3F8"/>
          </w:tcPr>
          <w:p w:rsidR="00FF6CF3" w:rsidRDefault="00FF6CF3">
            <w:pPr>
              <w:pStyle w:val="ConsPlusNormal"/>
              <w:jc w:val="both"/>
            </w:pPr>
            <w:proofErr w:type="spellStart"/>
            <w:r>
              <w:rPr>
                <w:color w:val="392C69"/>
              </w:rPr>
              <w:t>КонсультантПлюс</w:t>
            </w:r>
            <w:proofErr w:type="spellEnd"/>
            <w:r>
              <w:rPr>
                <w:color w:val="392C69"/>
              </w:rPr>
              <w:t>: примечание.</w:t>
            </w:r>
          </w:p>
          <w:p w:rsidR="00FF6CF3" w:rsidRDefault="00FF6CF3">
            <w:pPr>
              <w:pStyle w:val="ConsPlusNormal"/>
              <w:jc w:val="both"/>
            </w:pPr>
            <w:r>
              <w:rPr>
                <w:color w:val="392C69"/>
              </w:rPr>
              <w:t xml:space="preserve">С 1 января 2019 года Федеральным </w:t>
            </w:r>
            <w:hyperlink r:id="rId63" w:history="1">
              <w:r>
                <w:rPr>
                  <w:color w:val="0000FF"/>
                </w:rPr>
                <w:t>законом</w:t>
              </w:r>
            </w:hyperlink>
            <w:r>
              <w:rPr>
                <w:color w:val="392C69"/>
              </w:rPr>
              <w:t xml:space="preserve"> от 21.07.2014 N 219-ФЗ в часть 6 статьи 49 вносятся изменения.</w:t>
            </w:r>
          </w:p>
        </w:tc>
      </w:tr>
    </w:tbl>
    <w:p w:rsidR="00FF6CF3" w:rsidRDefault="00FF6CF3">
      <w:pPr>
        <w:pStyle w:val="ConsPlusNormal"/>
        <w:spacing w:before="220"/>
        <w:ind w:firstLine="540"/>
        <w:jc w:val="both"/>
      </w:pPr>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FF6CF3" w:rsidRDefault="00FF6CF3">
      <w:pPr>
        <w:pStyle w:val="ConsPlusNormal"/>
        <w:jc w:val="both"/>
      </w:pPr>
      <w:r>
        <w:t xml:space="preserve">(в ред. Федеральных законов от 31.12.2005 </w:t>
      </w:r>
      <w:hyperlink r:id="rId64" w:history="1">
        <w:r>
          <w:rPr>
            <w:color w:val="0000FF"/>
          </w:rPr>
          <w:t>N 210-ФЗ</w:t>
        </w:r>
      </w:hyperlink>
      <w:r>
        <w:t xml:space="preserve">, от 18.12.2006 </w:t>
      </w:r>
      <w:hyperlink r:id="rId65" w:history="1">
        <w:r>
          <w:rPr>
            <w:color w:val="0000FF"/>
          </w:rPr>
          <w:t>N 232-ФЗ</w:t>
        </w:r>
      </w:hyperlink>
      <w:r>
        <w:t xml:space="preserve">, от 16.05.2008 </w:t>
      </w:r>
      <w:hyperlink r:id="rId66" w:history="1">
        <w:r>
          <w:rPr>
            <w:color w:val="0000FF"/>
          </w:rPr>
          <w:t>N 75-ФЗ</w:t>
        </w:r>
      </w:hyperlink>
      <w:r>
        <w:t xml:space="preserve">, от 30.12.2008 </w:t>
      </w:r>
      <w:hyperlink r:id="rId67" w:history="1">
        <w:r>
          <w:rPr>
            <w:color w:val="0000FF"/>
          </w:rPr>
          <w:t>N 309-ФЗ</w:t>
        </w:r>
      </w:hyperlink>
      <w:r>
        <w:t xml:space="preserve">, от 18.07.2011 </w:t>
      </w:r>
      <w:hyperlink r:id="rId68" w:history="1">
        <w:r>
          <w:rPr>
            <w:color w:val="0000FF"/>
          </w:rPr>
          <w:t>N 243-ФЗ</w:t>
        </w:r>
      </w:hyperlink>
      <w:r>
        <w:t xml:space="preserve">, от 19.07.2011 </w:t>
      </w:r>
      <w:hyperlink r:id="rId69" w:history="1">
        <w:r>
          <w:rPr>
            <w:color w:val="0000FF"/>
          </w:rPr>
          <w:t>N 246-ФЗ</w:t>
        </w:r>
      </w:hyperlink>
      <w:r>
        <w:t xml:space="preserve">, от 28.11.2011 </w:t>
      </w:r>
      <w:hyperlink r:id="rId70" w:history="1">
        <w:r>
          <w:rPr>
            <w:color w:val="0000FF"/>
          </w:rPr>
          <w:t>N 337-ФЗ</w:t>
        </w:r>
      </w:hyperlink>
      <w:r>
        <w:t xml:space="preserve">, от 28.06.2014 </w:t>
      </w:r>
      <w:hyperlink r:id="rId71" w:history="1">
        <w:r>
          <w:rPr>
            <w:color w:val="0000FF"/>
          </w:rPr>
          <w:t>N 181-ФЗ</w:t>
        </w:r>
      </w:hyperlink>
      <w:r>
        <w:t xml:space="preserve">, от 22.10.2014 </w:t>
      </w:r>
      <w:hyperlink r:id="rId72" w:history="1">
        <w:r>
          <w:rPr>
            <w:color w:val="0000FF"/>
          </w:rPr>
          <w:t>N 315-ФЗ</w:t>
        </w:r>
      </w:hyperlink>
      <w:r>
        <w:t xml:space="preserve">, от 29.12.2014 </w:t>
      </w:r>
      <w:hyperlink r:id="rId73" w:history="1">
        <w:r>
          <w:rPr>
            <w:color w:val="0000FF"/>
          </w:rPr>
          <w:t>N 458-ФЗ</w:t>
        </w:r>
      </w:hyperlink>
      <w:r>
        <w:t>)</w:t>
      </w:r>
    </w:p>
    <w:p w:rsidR="00FF6CF3" w:rsidRDefault="00FF6CF3">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74" w:history="1">
        <w:r>
          <w:rPr>
            <w:color w:val="0000FF"/>
          </w:rPr>
          <w:t>порядке</w:t>
        </w:r>
      </w:hyperlink>
      <w:r>
        <w:t xml:space="preserve"> представляется в:</w:t>
      </w:r>
    </w:p>
    <w:p w:rsidR="00FF6CF3" w:rsidRDefault="00FF6CF3">
      <w:pPr>
        <w:pStyle w:val="ConsPlusNormal"/>
        <w:jc w:val="both"/>
      </w:pPr>
      <w:r>
        <w:t xml:space="preserve">(в ред. Федеральных законов от 28.11.2011 </w:t>
      </w:r>
      <w:hyperlink r:id="rId75" w:history="1">
        <w:r>
          <w:rPr>
            <w:color w:val="0000FF"/>
          </w:rPr>
          <w:t>N 337-ФЗ</w:t>
        </w:r>
      </w:hyperlink>
      <w:r>
        <w:t xml:space="preserve">, от 28.06.2014 </w:t>
      </w:r>
      <w:hyperlink r:id="rId76" w:history="1">
        <w:r>
          <w:rPr>
            <w:color w:val="0000FF"/>
          </w:rPr>
          <w:t>N 181-ФЗ</w:t>
        </w:r>
      </w:hyperlink>
      <w:r>
        <w:t>)</w:t>
      </w:r>
    </w:p>
    <w:p w:rsidR="00FF6CF3" w:rsidRDefault="00FF6CF3">
      <w:pPr>
        <w:pStyle w:val="ConsPlusNormal"/>
        <w:spacing w:before="220"/>
        <w:ind w:firstLine="540"/>
        <w:jc w:val="both"/>
      </w:pPr>
      <w:bookmarkStart w:id="9" w:name="P71"/>
      <w:bookmarkEnd w:id="9"/>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FF6CF3" w:rsidRDefault="00FF6CF3">
      <w:pPr>
        <w:pStyle w:val="ConsPlusNormal"/>
        <w:jc w:val="both"/>
      </w:pPr>
      <w:r>
        <w:t xml:space="preserve">(в ред. Федеральных законов от 28.11.2011 </w:t>
      </w:r>
      <w:hyperlink r:id="rId77" w:history="1">
        <w:r>
          <w:rPr>
            <w:color w:val="0000FF"/>
          </w:rPr>
          <w:t>N 337-ФЗ</w:t>
        </w:r>
      </w:hyperlink>
      <w:r>
        <w:t xml:space="preserve">, от 28.06.2014 </w:t>
      </w:r>
      <w:hyperlink r:id="rId78" w:history="1">
        <w:r>
          <w:rPr>
            <w:color w:val="0000FF"/>
          </w:rPr>
          <w:t>N 181-ФЗ</w:t>
        </w:r>
      </w:hyperlink>
      <w:r>
        <w:t>)</w:t>
      </w:r>
    </w:p>
    <w:p w:rsidR="00FF6CF3" w:rsidRDefault="00FF6CF3">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71" w:history="1">
        <w:r>
          <w:rPr>
            <w:color w:val="0000FF"/>
          </w:rPr>
          <w:t>пункте 1</w:t>
        </w:r>
      </w:hyperlink>
      <w:r>
        <w:t xml:space="preserve"> настоящей части.</w:t>
      </w:r>
    </w:p>
    <w:p w:rsidR="00FF6CF3" w:rsidRDefault="00FF6CF3">
      <w:pPr>
        <w:pStyle w:val="ConsPlusNormal"/>
        <w:jc w:val="both"/>
      </w:pPr>
      <w:r>
        <w:t xml:space="preserve">(в ред. Федерального </w:t>
      </w:r>
      <w:hyperlink r:id="rId79" w:history="1">
        <w:r>
          <w:rPr>
            <w:color w:val="0000FF"/>
          </w:rPr>
          <w:t>закона</w:t>
        </w:r>
      </w:hyperlink>
      <w:r>
        <w:t xml:space="preserve"> от 28.11.2011 N 337-ФЗ)</w:t>
      </w:r>
    </w:p>
    <w:p w:rsidR="00FF6CF3" w:rsidRDefault="00FF6CF3">
      <w:pPr>
        <w:pStyle w:val="ConsPlusNormal"/>
        <w:jc w:val="both"/>
      </w:pPr>
      <w:r>
        <w:t xml:space="preserve">(часть 6.1 введена Федеральным </w:t>
      </w:r>
      <w:hyperlink r:id="rId80" w:history="1">
        <w:r>
          <w:rPr>
            <w:color w:val="0000FF"/>
          </w:rPr>
          <w:t>законом</w:t>
        </w:r>
      </w:hyperlink>
      <w:r>
        <w:t xml:space="preserve"> от 16.05.2008 N 75-ФЗ)</w:t>
      </w:r>
    </w:p>
    <w:p w:rsidR="00FF6CF3" w:rsidRDefault="00FF6CF3">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w:t>
      </w:r>
      <w:r>
        <w:lastRenderedPageBreak/>
        <w:t xml:space="preserve">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39"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81" w:history="1">
        <w:r>
          <w:rPr>
            <w:color w:val="0000FF"/>
          </w:rPr>
          <w:t>подпункте 7.1 статьи 11</w:t>
        </w:r>
      </w:hyperlink>
      <w:r>
        <w:t xml:space="preserve"> и </w:t>
      </w:r>
      <w:hyperlink r:id="rId82"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FF6CF3" w:rsidRDefault="00FF6CF3">
      <w:pPr>
        <w:pStyle w:val="ConsPlusNormal"/>
        <w:jc w:val="both"/>
      </w:pPr>
      <w:r>
        <w:t xml:space="preserve">(часть 6.2 введена Федеральным </w:t>
      </w:r>
      <w:hyperlink r:id="rId83" w:history="1">
        <w:r>
          <w:rPr>
            <w:color w:val="0000FF"/>
          </w:rPr>
          <w:t>законом</w:t>
        </w:r>
      </w:hyperlink>
      <w:r>
        <w:t xml:space="preserve"> от 16.05.2008 N 75-ФЗ, в ред. Федеральных законов от 28.11.2011 </w:t>
      </w:r>
      <w:hyperlink r:id="rId84" w:history="1">
        <w:r>
          <w:rPr>
            <w:color w:val="0000FF"/>
          </w:rPr>
          <w:t>N 337-ФЗ</w:t>
        </w:r>
      </w:hyperlink>
      <w:r>
        <w:t xml:space="preserve">, от 02.07.2013 </w:t>
      </w:r>
      <w:hyperlink r:id="rId85" w:history="1">
        <w:r>
          <w:rPr>
            <w:color w:val="0000FF"/>
          </w:rPr>
          <w:t>N 188-ФЗ</w:t>
        </w:r>
      </w:hyperlink>
      <w:r>
        <w:t>)</w:t>
      </w:r>
    </w:p>
    <w:p w:rsidR="00FF6CF3" w:rsidRDefault="00FF6CF3">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FF6CF3" w:rsidRDefault="00FF6CF3">
      <w:pPr>
        <w:pStyle w:val="ConsPlusNormal"/>
        <w:jc w:val="both"/>
      </w:pPr>
      <w:r>
        <w:t xml:space="preserve">(часть 6.3 введена Федеральным </w:t>
      </w:r>
      <w:hyperlink r:id="rId86" w:history="1">
        <w:r>
          <w:rPr>
            <w:color w:val="0000FF"/>
          </w:rPr>
          <w:t>законом</w:t>
        </w:r>
      </w:hyperlink>
      <w:r>
        <w:t xml:space="preserve"> от 16.05.2008 N 75-ФЗ, в ред. Федеральных законов от 28.11.2011 </w:t>
      </w:r>
      <w:hyperlink r:id="rId87" w:history="1">
        <w:r>
          <w:rPr>
            <w:color w:val="0000FF"/>
          </w:rPr>
          <w:t>N 337-ФЗ</w:t>
        </w:r>
      </w:hyperlink>
      <w:r>
        <w:t xml:space="preserve">, от 28.06.2014 </w:t>
      </w:r>
      <w:hyperlink r:id="rId88" w:history="1">
        <w:r>
          <w:rPr>
            <w:color w:val="0000FF"/>
          </w:rPr>
          <w:t>N 181-ФЗ</w:t>
        </w:r>
      </w:hyperlink>
      <w:r>
        <w:t>)</w:t>
      </w:r>
    </w:p>
    <w:p w:rsidR="00FF6CF3" w:rsidRDefault="00FF6CF3">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FF6CF3" w:rsidRDefault="00FF6CF3">
      <w:pPr>
        <w:pStyle w:val="ConsPlusNormal"/>
        <w:jc w:val="both"/>
      </w:pPr>
      <w:r>
        <w:t xml:space="preserve">(в ред. Федеральных законов от 31.12.2005 </w:t>
      </w:r>
      <w:hyperlink r:id="rId89" w:history="1">
        <w:r>
          <w:rPr>
            <w:color w:val="0000FF"/>
          </w:rPr>
          <w:t>N 210-ФЗ</w:t>
        </w:r>
      </w:hyperlink>
      <w:r>
        <w:t xml:space="preserve">, от 28.11.2011 </w:t>
      </w:r>
      <w:hyperlink r:id="rId90" w:history="1">
        <w:r>
          <w:rPr>
            <w:color w:val="0000FF"/>
          </w:rPr>
          <w:t>N 337-ФЗ</w:t>
        </w:r>
      </w:hyperlink>
      <w:r>
        <w:t xml:space="preserve">, от 03.07.2016 </w:t>
      </w:r>
      <w:hyperlink r:id="rId91" w:history="1">
        <w:r>
          <w:rPr>
            <w:color w:val="0000FF"/>
          </w:rPr>
          <w:t>N 368-ФЗ</w:t>
        </w:r>
      </w:hyperlink>
      <w:r>
        <w:t>)</w:t>
      </w:r>
    </w:p>
    <w:p w:rsidR="00FF6CF3" w:rsidRDefault="00FF6CF3">
      <w:pPr>
        <w:pStyle w:val="ConsPlusNormal"/>
        <w:spacing w:before="220"/>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FF6CF3" w:rsidRDefault="00FF6CF3">
      <w:pPr>
        <w:pStyle w:val="ConsPlusNormal"/>
        <w:jc w:val="both"/>
      </w:pPr>
      <w:r>
        <w:t xml:space="preserve">(часть 7.1 введена Федеральным </w:t>
      </w:r>
      <w:hyperlink r:id="rId92" w:history="1">
        <w:r>
          <w:rPr>
            <w:color w:val="0000FF"/>
          </w:rPr>
          <w:t>законом</w:t>
        </w:r>
      </w:hyperlink>
      <w:r>
        <w:t xml:space="preserve"> от 03.07.2016 N 368-ФЗ)</w:t>
      </w:r>
    </w:p>
    <w:p w:rsidR="00FF6CF3" w:rsidRDefault="00FF6CF3">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FF6CF3" w:rsidRDefault="00FF6CF3">
      <w:pPr>
        <w:pStyle w:val="ConsPlusNormal"/>
        <w:jc w:val="both"/>
      </w:pPr>
      <w:r>
        <w:t xml:space="preserve">(в ред. Федерального </w:t>
      </w:r>
      <w:hyperlink r:id="rId93" w:history="1">
        <w:r>
          <w:rPr>
            <w:color w:val="0000FF"/>
          </w:rPr>
          <w:t>закона</w:t>
        </w:r>
      </w:hyperlink>
      <w:r>
        <w:t xml:space="preserve"> от 28.11.2011 N 337-ФЗ)</w:t>
      </w:r>
    </w:p>
    <w:p w:rsidR="00FF6CF3" w:rsidRDefault="00FF6CF3">
      <w:pPr>
        <w:pStyle w:val="ConsPlusNormal"/>
        <w:spacing w:before="220"/>
        <w:ind w:firstLine="540"/>
        <w:jc w:val="both"/>
      </w:pPr>
      <w:r>
        <w:t xml:space="preserve">1) отсутствие в составе проектной документации разделов, предусмотренных </w:t>
      </w:r>
      <w:hyperlink r:id="rId94" w:history="1">
        <w:r>
          <w:rPr>
            <w:color w:val="0000FF"/>
          </w:rPr>
          <w:t>частями 12</w:t>
        </w:r>
      </w:hyperlink>
      <w:r>
        <w:t xml:space="preserve"> и </w:t>
      </w:r>
      <w:hyperlink r:id="rId95" w:history="1">
        <w:r>
          <w:rPr>
            <w:color w:val="0000FF"/>
          </w:rPr>
          <w:t>13 статьи 48</w:t>
        </w:r>
      </w:hyperlink>
      <w:r>
        <w:t xml:space="preserve"> настоящего Кодекса;</w:t>
      </w:r>
    </w:p>
    <w:p w:rsidR="00FF6CF3" w:rsidRDefault="00FF6CF3">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r:id="rId96" w:history="1">
        <w:r>
          <w:rPr>
            <w:color w:val="0000FF"/>
          </w:rPr>
          <w:t>частях 4</w:t>
        </w:r>
      </w:hyperlink>
      <w:r>
        <w:t xml:space="preserve"> и </w:t>
      </w:r>
      <w:hyperlink r:id="rId97" w:history="1">
        <w:r>
          <w:rPr>
            <w:color w:val="0000FF"/>
          </w:rPr>
          <w:t>5 статьи 48</w:t>
        </w:r>
      </w:hyperlink>
      <w:r>
        <w:t xml:space="preserve"> настоящего Кодекса;</w:t>
      </w:r>
    </w:p>
    <w:p w:rsidR="00FF6CF3" w:rsidRDefault="00FF6CF3">
      <w:pPr>
        <w:pStyle w:val="ConsPlusNormal"/>
        <w:spacing w:before="220"/>
        <w:ind w:firstLine="540"/>
        <w:jc w:val="both"/>
      </w:pPr>
      <w:r>
        <w:t xml:space="preserve">3) отсутствие результатов инженерных изысканий, указанных в </w:t>
      </w:r>
      <w:hyperlink r:id="rId98"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FF6CF3" w:rsidRDefault="00FF6CF3">
      <w:pPr>
        <w:pStyle w:val="ConsPlusNormal"/>
        <w:jc w:val="both"/>
      </w:pPr>
      <w:r>
        <w:t xml:space="preserve">(в ред. Федерального </w:t>
      </w:r>
      <w:hyperlink r:id="rId99" w:history="1">
        <w:r>
          <w:rPr>
            <w:color w:val="0000FF"/>
          </w:rPr>
          <w:t>закона</w:t>
        </w:r>
      </w:hyperlink>
      <w:r>
        <w:t xml:space="preserve"> от 28.11.2011 N 337-ФЗ)</w:t>
      </w:r>
    </w:p>
    <w:p w:rsidR="00FF6CF3" w:rsidRDefault="00FF6CF3">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r:id="rId100" w:history="1">
        <w:r>
          <w:rPr>
            <w:color w:val="0000FF"/>
          </w:rPr>
          <w:t>частью 6 статьи 47</w:t>
        </w:r>
      </w:hyperlink>
      <w:r>
        <w:t xml:space="preserve"> настоящего Кодекса;</w:t>
      </w:r>
    </w:p>
    <w:p w:rsidR="00FF6CF3" w:rsidRDefault="00FF6CF3">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r:id="rId101" w:history="1">
        <w:r>
          <w:rPr>
            <w:color w:val="0000FF"/>
          </w:rPr>
          <w:t>частях 2</w:t>
        </w:r>
      </w:hyperlink>
      <w:r>
        <w:t xml:space="preserve"> и </w:t>
      </w:r>
      <w:hyperlink r:id="rId102" w:history="1">
        <w:r>
          <w:rPr>
            <w:color w:val="0000FF"/>
          </w:rPr>
          <w:t>3 статьи 47</w:t>
        </w:r>
      </w:hyperlink>
      <w:r>
        <w:t xml:space="preserve"> настоящего Кодекса;</w:t>
      </w:r>
    </w:p>
    <w:p w:rsidR="00FF6CF3" w:rsidRDefault="00FF6CF3">
      <w:pPr>
        <w:pStyle w:val="ConsPlusNormal"/>
        <w:jc w:val="both"/>
      </w:pPr>
      <w:r>
        <w:t xml:space="preserve">(в ред. Федерального </w:t>
      </w:r>
      <w:hyperlink r:id="rId103" w:history="1">
        <w:r>
          <w:rPr>
            <w:color w:val="0000FF"/>
          </w:rPr>
          <w:t>закона</w:t>
        </w:r>
      </w:hyperlink>
      <w:r>
        <w:t xml:space="preserve"> от 28.11.2011 N 337-ФЗ)</w:t>
      </w:r>
    </w:p>
    <w:p w:rsidR="00FF6CF3" w:rsidRDefault="00FF6CF3">
      <w:pPr>
        <w:pStyle w:val="ConsPlusNormal"/>
        <w:spacing w:before="220"/>
        <w:ind w:firstLine="540"/>
        <w:jc w:val="both"/>
      </w:pPr>
      <w:r>
        <w:lastRenderedPageBreak/>
        <w:t xml:space="preserve">6) направление на экспертизу не всех документов, предусмотренных Правительством Российской Федерации в соответствии с </w:t>
      </w:r>
      <w:hyperlink w:anchor="P101" w:history="1">
        <w:r>
          <w:rPr>
            <w:color w:val="0000FF"/>
          </w:rPr>
          <w:t>частью 11</w:t>
        </w:r>
      </w:hyperlink>
      <w:r>
        <w:t xml:space="preserve"> настоящей статьи;</w:t>
      </w:r>
    </w:p>
    <w:p w:rsidR="00FF6CF3" w:rsidRDefault="00FF6CF3">
      <w:pPr>
        <w:pStyle w:val="ConsPlusNormal"/>
        <w:jc w:val="both"/>
      </w:pPr>
      <w:r>
        <w:t xml:space="preserve">(в ред. Федерального </w:t>
      </w:r>
      <w:hyperlink r:id="rId104" w:history="1">
        <w:r>
          <w:rPr>
            <w:color w:val="0000FF"/>
          </w:rPr>
          <w:t>закона</w:t>
        </w:r>
      </w:hyperlink>
      <w:r>
        <w:t xml:space="preserve"> от 28.11.2011 N 337-ФЗ)</w:t>
      </w:r>
    </w:p>
    <w:p w:rsidR="00FF6CF3" w:rsidRDefault="00FF6CF3">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FF6CF3" w:rsidRDefault="00FF6CF3">
      <w:pPr>
        <w:pStyle w:val="ConsPlusNormal"/>
        <w:spacing w:before="220"/>
        <w:ind w:firstLine="540"/>
        <w:jc w:val="both"/>
      </w:pPr>
      <w:r>
        <w:t xml:space="preserve">8) утратил силу с 1 апреля 2012 года. - Федеральный </w:t>
      </w:r>
      <w:hyperlink r:id="rId105" w:history="1">
        <w:r>
          <w:rPr>
            <w:color w:val="0000FF"/>
          </w:rPr>
          <w:t>закон</w:t>
        </w:r>
      </w:hyperlink>
      <w:r>
        <w:t xml:space="preserve"> от 28.11.2011 N 337-ФЗ.</w:t>
      </w:r>
    </w:p>
    <w:p w:rsidR="00FF6CF3" w:rsidRDefault="00FF6CF3">
      <w:pPr>
        <w:pStyle w:val="ConsPlusNormal"/>
        <w:spacing w:before="220"/>
        <w:ind w:firstLine="540"/>
        <w:jc w:val="both"/>
      </w:pPr>
      <w:r>
        <w:t xml:space="preserve">9. Результатом экспертизы проектной документации является </w:t>
      </w:r>
      <w:hyperlink r:id="rId106"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r:id="rId107"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FF6CF3" w:rsidRDefault="00FF6CF3">
      <w:pPr>
        <w:pStyle w:val="ConsPlusNormal"/>
        <w:jc w:val="both"/>
      </w:pPr>
      <w:r>
        <w:t xml:space="preserve">(в ред. Федеральных законов от 31.12.2005 </w:t>
      </w:r>
      <w:hyperlink r:id="rId108" w:history="1">
        <w:r>
          <w:rPr>
            <w:color w:val="0000FF"/>
          </w:rPr>
          <w:t>N 210-ФЗ</w:t>
        </w:r>
      </w:hyperlink>
      <w:r>
        <w:t xml:space="preserve">, от 22.07.2008 </w:t>
      </w:r>
      <w:hyperlink r:id="rId109" w:history="1">
        <w:r>
          <w:rPr>
            <w:color w:val="0000FF"/>
          </w:rPr>
          <w:t>N 148-ФЗ</w:t>
        </w:r>
      </w:hyperlink>
      <w:r>
        <w:t xml:space="preserve">, от 28.11.2011 </w:t>
      </w:r>
      <w:hyperlink r:id="rId110" w:history="1">
        <w:r>
          <w:rPr>
            <w:color w:val="0000FF"/>
          </w:rPr>
          <w:t>N 337-ФЗ</w:t>
        </w:r>
      </w:hyperlink>
      <w:r>
        <w:t>)</w:t>
      </w:r>
    </w:p>
    <w:p w:rsidR="00FF6CF3" w:rsidRDefault="00FF6CF3">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FF6CF3" w:rsidRDefault="00FF6CF3">
      <w:pPr>
        <w:pStyle w:val="ConsPlusNormal"/>
        <w:jc w:val="both"/>
      </w:pPr>
      <w:r>
        <w:t xml:space="preserve">(в ред. Федеральных законов от 31.12.2005 </w:t>
      </w:r>
      <w:hyperlink r:id="rId111" w:history="1">
        <w:r>
          <w:rPr>
            <w:color w:val="0000FF"/>
          </w:rPr>
          <w:t>N 210-ФЗ</w:t>
        </w:r>
      </w:hyperlink>
      <w:r>
        <w:t xml:space="preserve">, от 28.11.2011 </w:t>
      </w:r>
      <w:hyperlink r:id="rId112" w:history="1">
        <w:r>
          <w:rPr>
            <w:color w:val="0000FF"/>
          </w:rPr>
          <w:t>N 337-ФЗ</w:t>
        </w:r>
      </w:hyperlink>
      <w:r>
        <w:t>)</w:t>
      </w:r>
    </w:p>
    <w:p w:rsidR="00FF6CF3" w:rsidRDefault="00FF6CF3">
      <w:pPr>
        <w:pStyle w:val="ConsPlusNormal"/>
        <w:spacing w:before="220"/>
        <w:ind w:firstLine="540"/>
        <w:jc w:val="both"/>
      </w:pPr>
      <w:bookmarkStart w:id="10" w:name="P101"/>
      <w:bookmarkEnd w:id="10"/>
      <w:r>
        <w:t xml:space="preserve">11. Порядок организации и проведения </w:t>
      </w:r>
      <w:hyperlink r:id="rId113"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14"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33"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FF6CF3" w:rsidRDefault="00FF6CF3">
      <w:pPr>
        <w:pStyle w:val="ConsPlusNormal"/>
        <w:jc w:val="both"/>
      </w:pPr>
      <w:r>
        <w:t xml:space="preserve">(в ред. Федеральных законов от 28.11.2011 </w:t>
      </w:r>
      <w:hyperlink r:id="rId115" w:history="1">
        <w:r>
          <w:rPr>
            <w:color w:val="0000FF"/>
          </w:rPr>
          <w:t>N 337-ФЗ</w:t>
        </w:r>
      </w:hyperlink>
      <w:r>
        <w:t xml:space="preserve">, от 03.07.2016 </w:t>
      </w:r>
      <w:hyperlink r:id="rId116" w:history="1">
        <w:r>
          <w:rPr>
            <w:color w:val="0000FF"/>
          </w:rPr>
          <w:t>N 368-ФЗ</w:t>
        </w:r>
      </w:hyperlink>
      <w:r>
        <w:t>)</w:t>
      </w:r>
    </w:p>
    <w:p w:rsidR="00FF6CF3" w:rsidRDefault="00FF6CF3">
      <w:pPr>
        <w:pStyle w:val="ConsPlusNormal"/>
        <w:spacing w:before="220"/>
        <w:ind w:firstLine="540"/>
        <w:jc w:val="both"/>
      </w:pPr>
      <w:bookmarkStart w:id="11" w:name="P103"/>
      <w:bookmarkEnd w:id="11"/>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17" w:history="1">
        <w:r>
          <w:rPr>
            <w:color w:val="0000FF"/>
          </w:rPr>
          <w:t>порядке</w:t>
        </w:r>
      </w:hyperlink>
      <w:r>
        <w:t xml:space="preserve">, установленном указанным федеральным органом исполнительной власти. Решение такой экспертной комиссии о подтверждении или </w:t>
      </w:r>
      <w:proofErr w:type="spellStart"/>
      <w:r>
        <w:t>неподтверждении</w:t>
      </w:r>
      <w:proofErr w:type="spellEnd"/>
      <w:r>
        <w:t xml:space="preserve">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FF6CF3" w:rsidRDefault="00FF6CF3">
      <w:pPr>
        <w:pStyle w:val="ConsPlusNormal"/>
        <w:jc w:val="both"/>
      </w:pPr>
      <w:r>
        <w:t xml:space="preserve">(часть 12 введена Федеральным </w:t>
      </w:r>
      <w:hyperlink r:id="rId118" w:history="1">
        <w:r>
          <w:rPr>
            <w:color w:val="0000FF"/>
          </w:rPr>
          <w:t>законом</w:t>
        </w:r>
      </w:hyperlink>
      <w:r>
        <w:t xml:space="preserve"> от 28.11.2011 N 337-ФЗ; в ред. Федерального </w:t>
      </w:r>
      <w:hyperlink r:id="rId119" w:history="1">
        <w:r>
          <w:rPr>
            <w:color w:val="0000FF"/>
          </w:rPr>
          <w:t>закона</w:t>
        </w:r>
      </w:hyperlink>
      <w:r>
        <w:t xml:space="preserve"> от </w:t>
      </w:r>
      <w:r>
        <w:lastRenderedPageBreak/>
        <w:t>26.07.2017 N 191-ФЗ)</w:t>
      </w:r>
    </w:p>
    <w:p w:rsidR="00FF6CF3" w:rsidRDefault="00FF6CF3">
      <w:pPr>
        <w:pStyle w:val="ConsPlusNormal"/>
        <w:spacing w:before="220"/>
        <w:ind w:firstLine="540"/>
        <w:jc w:val="both"/>
      </w:pPr>
      <w:r>
        <w:t xml:space="preserve">13. Решение экспертной комиссии, указанной в </w:t>
      </w:r>
      <w:hyperlink w:anchor="P103" w:history="1">
        <w:r>
          <w:rPr>
            <w:color w:val="0000FF"/>
          </w:rPr>
          <w:t>части 12</w:t>
        </w:r>
      </w:hyperlink>
      <w:r>
        <w:t xml:space="preserve"> настоящей статьи, о подтверждении или </w:t>
      </w:r>
      <w:proofErr w:type="spellStart"/>
      <w:r>
        <w:t>неподтверждении</w:t>
      </w:r>
      <w:proofErr w:type="spellEnd"/>
      <w: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
    <w:p w:rsidR="00FF6CF3" w:rsidRDefault="00FF6CF3">
      <w:pPr>
        <w:pStyle w:val="ConsPlusNormal"/>
        <w:jc w:val="both"/>
      </w:pPr>
      <w:r>
        <w:t xml:space="preserve">(часть 13 введена Федеральным </w:t>
      </w:r>
      <w:hyperlink r:id="rId120" w:history="1">
        <w:r>
          <w:rPr>
            <w:color w:val="0000FF"/>
          </w:rPr>
          <w:t>законом</w:t>
        </w:r>
      </w:hyperlink>
      <w:r>
        <w:t xml:space="preserve"> от 28.11.2011 N 337-ФЗ)</w:t>
      </w:r>
    </w:p>
    <w:p w:rsidR="00FF6CF3" w:rsidRDefault="00BD4EFA">
      <w:pPr>
        <w:pStyle w:val="ConsPlusNormal"/>
      </w:pPr>
      <w:hyperlink r:id="rId121" w:history="1">
        <w:r w:rsidR="00FF6CF3">
          <w:rPr>
            <w:i/>
            <w:color w:val="0000FF"/>
          </w:rPr>
          <w:br/>
          <w:t>гл. 6, "Градостроительный кодекс Российской Федерации" от 29.12.2004 N 190-ФЗ (ред. от 31.12.2017) {</w:t>
        </w:r>
        <w:proofErr w:type="spellStart"/>
        <w:r w:rsidR="00FF6CF3">
          <w:rPr>
            <w:i/>
            <w:color w:val="0000FF"/>
          </w:rPr>
          <w:t>КонсультантПлюс</w:t>
        </w:r>
        <w:proofErr w:type="spellEnd"/>
        <w:r w:rsidR="00FF6CF3">
          <w:rPr>
            <w:i/>
            <w:color w:val="0000FF"/>
          </w:rPr>
          <w:t>}</w:t>
        </w:r>
      </w:hyperlink>
      <w:r w:rsidR="00FF6CF3">
        <w:br/>
      </w:r>
    </w:p>
    <w:p w:rsidR="00534B40" w:rsidRDefault="00534B40"/>
    <w:sectPr w:rsidR="00534B40" w:rsidSect="00953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F3"/>
    <w:rsid w:val="00534B40"/>
    <w:rsid w:val="008F313D"/>
    <w:rsid w:val="00BD4EFA"/>
    <w:rsid w:val="00FF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B8F6D-6961-450B-976D-E7FE6D20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CF3"/>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FF6CF3"/>
    <w:pPr>
      <w:widowControl w:val="0"/>
      <w:autoSpaceDE w:val="0"/>
      <w:autoSpaceDN w:val="0"/>
      <w:ind w:firstLine="0"/>
      <w:jc w:val="left"/>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5CDAC8E7A349504D28A6B44EA3E8A3B594CCDC5BC629A0030B4084472109E1F41B50BE6Es9yEL" TargetMode="External"/><Relationship Id="rId117" Type="http://schemas.openxmlformats.org/officeDocument/2006/relationships/hyperlink" Target="consultantplus://offline/ref=205CDAC8E7A349504D28A6B44EA3E8A3B69FC2D951C029A0030B4084472109E1F41B50BB6D979228s3y4L" TargetMode="External"/><Relationship Id="rId21" Type="http://schemas.openxmlformats.org/officeDocument/2006/relationships/hyperlink" Target="consultantplus://offline/ref=205CDAC8E7A349504D28A6B44EA3E8A3B594CCDD5AC129A0030B4084472109E1F41B50BB6D97922Cs3y1L" TargetMode="External"/><Relationship Id="rId42" Type="http://schemas.openxmlformats.org/officeDocument/2006/relationships/hyperlink" Target="consultantplus://offline/ref=205CDAC8E7A349504D28A6B44EA3E8A3B695CDDE5EC729A0030B4084472109E1F41B50BB6D97912Es3yCL" TargetMode="External"/><Relationship Id="rId47" Type="http://schemas.openxmlformats.org/officeDocument/2006/relationships/hyperlink" Target="consultantplus://offline/ref=205CDAC8E7A349504D28A6B44EA3E8A3B69BC8DE51C629A0030B4084472109E1F41B50BB6D97922Es3y1L" TargetMode="External"/><Relationship Id="rId63" Type="http://schemas.openxmlformats.org/officeDocument/2006/relationships/hyperlink" Target="consultantplus://offline/ref=205CDAC8E7A349504D28A6B44EA3E8A3B594CDD85BC029A0030B4084472109E1F41B50BB6D97972Es3y2L" TargetMode="External"/><Relationship Id="rId68" Type="http://schemas.openxmlformats.org/officeDocument/2006/relationships/hyperlink" Target="consultantplus://offline/ref=205CDAC8E7A349504D28A6B44EA3E8A3B69DCDD451C429A0030B4084472109E1F41B50BB6D979228s3yCL" TargetMode="External"/><Relationship Id="rId84" Type="http://schemas.openxmlformats.org/officeDocument/2006/relationships/hyperlink" Target="consultantplus://offline/ref=205CDAC8E7A349504D28A6B44EA3E8A3B69BC8DE51C629A0030B4084472109E1F41B50BB6D979221s3yDL" TargetMode="External"/><Relationship Id="rId89" Type="http://schemas.openxmlformats.org/officeDocument/2006/relationships/hyperlink" Target="consultantplus://offline/ref=205CDAC8E7A349504D28A6B44EA3E8A3B594CCDD5AC129A0030B4084472109E1F41B50BB6D97922Fs3y4L" TargetMode="External"/><Relationship Id="rId112" Type="http://schemas.openxmlformats.org/officeDocument/2006/relationships/hyperlink" Target="consultantplus://offline/ref=205CDAC8E7A349504D28A6B44EA3E8A3B69BC8DE51C629A0030B4084472109E1F41B50BB6D979220s3yDL" TargetMode="External"/><Relationship Id="rId16" Type="http://schemas.openxmlformats.org/officeDocument/2006/relationships/hyperlink" Target="consultantplus://offline/ref=205CDAC8E7A349504D28A6B44EA3E8A3B69BC8DC50C429A0030B4084472109E1F41B50BB6D979229s3yCL" TargetMode="External"/><Relationship Id="rId107" Type="http://schemas.openxmlformats.org/officeDocument/2006/relationships/hyperlink" Target="consultantplus://offline/ref=205CDAC8E7A349504D28A6B44EA3E8A3B594CCDC5BC629A0030B4084472109E1F41B50BB6Es9y0L" TargetMode="External"/><Relationship Id="rId11" Type="http://schemas.openxmlformats.org/officeDocument/2006/relationships/hyperlink" Target="consultantplus://offline/ref=205CDAC8E7A349504D28A6B44EA3E8A3B594CCDC5BC629A0030B4084472109E1F41B50BB6Es9yEL" TargetMode="External"/><Relationship Id="rId32" Type="http://schemas.openxmlformats.org/officeDocument/2006/relationships/hyperlink" Target="consultantplus://offline/ref=205CDAC8E7A349504D28A6B44EA3E8A3B59CCBDA5DC629A0030B4084472109E1F41B50BB6D97922Bs3y2L" TargetMode="External"/><Relationship Id="rId37" Type="http://schemas.openxmlformats.org/officeDocument/2006/relationships/hyperlink" Target="consultantplus://offline/ref=205CDAC8E7A349504D28A6B44EA3E8A3B594CCDC5BC629A0030B4084472109E1F41B50BB6D979B20s3y0L" TargetMode="External"/><Relationship Id="rId53" Type="http://schemas.openxmlformats.org/officeDocument/2006/relationships/hyperlink" Target="consultantplus://offline/ref=205CDAC8E7A349504D28A6B44EA3E8A3B594CCDC5BC629A0030B4084472109E1F41B50BF6Cs9yEL" TargetMode="External"/><Relationship Id="rId58" Type="http://schemas.openxmlformats.org/officeDocument/2006/relationships/hyperlink" Target="consultantplus://offline/ref=205CDAC8E7A349504D28A6B44EA3E8A3B698C3D950C829A0030B4084472109E1F41B50BB6D979328s3y6L" TargetMode="External"/><Relationship Id="rId74" Type="http://schemas.openxmlformats.org/officeDocument/2006/relationships/hyperlink" Target="consultantplus://offline/ref=205CDAC8E7A349504D28A6B44EA3E8A3B69ACADD5BC129A0030B4084472109E1F41B50BB6D979229s3yDL" TargetMode="External"/><Relationship Id="rId79" Type="http://schemas.openxmlformats.org/officeDocument/2006/relationships/hyperlink" Target="consultantplus://offline/ref=205CDAC8E7A349504D28A6B44EA3E8A3B69BC8DE51C629A0030B4084472109E1F41B50BB6D979221s3y2L" TargetMode="External"/><Relationship Id="rId102" Type="http://schemas.openxmlformats.org/officeDocument/2006/relationships/hyperlink" Target="consultantplus://offline/ref=205CDAC8E7A349504D28A6B44EA3E8A3B594CCDC5BC629A0030B4084472109E1F41B50BB6D97952Ds3y4L" TargetMode="External"/><Relationship Id="rId123" Type="http://schemas.openxmlformats.org/officeDocument/2006/relationships/theme" Target="theme/theme1.xml"/><Relationship Id="rId5" Type="http://schemas.openxmlformats.org/officeDocument/2006/relationships/hyperlink" Target="consultantplus://offline/ref=205CDAC8E7A349504D28A6B44EA3E8A3B69BC8DE51C629A0030B4084472109E1F41B50BB6D97922Fs3y4L" TargetMode="External"/><Relationship Id="rId61" Type="http://schemas.openxmlformats.org/officeDocument/2006/relationships/hyperlink" Target="consultantplus://offline/ref=205CDAC8E7A349504D28A6B44EA3E8A3B69BC8DE51C629A0030B4084472109E1F41B50BB6D979221s3y0L" TargetMode="External"/><Relationship Id="rId82" Type="http://schemas.openxmlformats.org/officeDocument/2006/relationships/hyperlink" Target="consultantplus://offline/ref=205CDAC8E7A349504D28A6B44EA3E8A3B59DCCD45BC629A0030B4084472109E1F41B50BB6D979120s3yCL" TargetMode="External"/><Relationship Id="rId90" Type="http://schemas.openxmlformats.org/officeDocument/2006/relationships/hyperlink" Target="consultantplus://offline/ref=205CDAC8E7A349504D28A6B44EA3E8A3B69BC8DE51C629A0030B4084472109E1F41B50BB6D979220s3y5L" TargetMode="External"/><Relationship Id="rId95" Type="http://schemas.openxmlformats.org/officeDocument/2006/relationships/hyperlink" Target="consultantplus://offline/ref=205CDAC8E7A349504D28A6B44EA3E8A3B594CCDC5BC629A0030B4084472109E1F41B50BB6Es9y0L" TargetMode="External"/><Relationship Id="rId19" Type="http://schemas.openxmlformats.org/officeDocument/2006/relationships/hyperlink" Target="consultantplus://offline/ref=205CDAC8E7A349504D28A6B44EA3E8A3B59CCBDA5DC629A0030B4084472109E1F41B50BB6D97922Ds3yDL" TargetMode="External"/><Relationship Id="rId14" Type="http://schemas.openxmlformats.org/officeDocument/2006/relationships/hyperlink" Target="consultantplus://offline/ref=205CDAC8E7A349504D28A6B44EA3E8A3B695CCD859C629A0030B4084472109E1F41B50BB6D97932Cs3y1L" TargetMode="External"/><Relationship Id="rId22" Type="http://schemas.openxmlformats.org/officeDocument/2006/relationships/hyperlink" Target="consultantplus://offline/ref=205CDAC8E7A349504D28A6B44EA3E8A3B69BC8DE51C629A0030B4084472109E1F41B50BB6D97922Fs3y2L" TargetMode="External"/><Relationship Id="rId27" Type="http://schemas.openxmlformats.org/officeDocument/2006/relationships/hyperlink" Target="consultantplus://offline/ref=205CDAC8E7A349504D28A6B44EA3E8A3B69BC8DE51C629A0030B4084472109E1F41B50BB6D97922Es3y4L" TargetMode="External"/><Relationship Id="rId30" Type="http://schemas.openxmlformats.org/officeDocument/2006/relationships/hyperlink" Target="consultantplus://offline/ref=205CDAC8E7A349504D28A6B44EA3E8A3B59CCBDA5DC629A0030B4084472109E1F41B50BB6D97922Bs3y6L" TargetMode="External"/><Relationship Id="rId35" Type="http://schemas.openxmlformats.org/officeDocument/2006/relationships/hyperlink" Target="consultantplus://offline/ref=205CDAC8E7A349504D28A6B44EA3E8A3B698C3D950C829A0030B4084472109E1F41B50BB6D979328s3y5L" TargetMode="External"/><Relationship Id="rId43" Type="http://schemas.openxmlformats.org/officeDocument/2006/relationships/hyperlink" Target="consultantplus://offline/ref=205CDAC8E7A349504D28A6B44EA3E8A3B69BC8DE51C629A0030B4084472109E1F41B50BB6D97922Es3y6L" TargetMode="External"/><Relationship Id="rId48" Type="http://schemas.openxmlformats.org/officeDocument/2006/relationships/hyperlink" Target="consultantplus://offline/ref=205CDAC8E7A349504D28A6B44EA3E8A3B594CCDC5BC629A0030B4084472109E1F41B50BF69s9y4L" TargetMode="External"/><Relationship Id="rId56" Type="http://schemas.openxmlformats.org/officeDocument/2006/relationships/hyperlink" Target="consultantplus://offline/ref=205CDAC8E7A349504D28A6B44EA3E8A3B594CCDC5BC629A0030B4084472109E1F41B50BF6Cs9yEL" TargetMode="External"/><Relationship Id="rId64" Type="http://schemas.openxmlformats.org/officeDocument/2006/relationships/hyperlink" Target="consultantplus://offline/ref=205CDAC8E7A349504D28A6B44EA3E8A3B594CCDD5AC129A0030B4084472109E1F41B50BB6D97922Fs3y5L" TargetMode="External"/><Relationship Id="rId69" Type="http://schemas.openxmlformats.org/officeDocument/2006/relationships/hyperlink" Target="consultantplus://offline/ref=205CDAC8E7A349504D28A6B44EA3E8A3B594CCDD5BC529A0030B4084472109E1F41B50BB6D979129s3y1L" TargetMode="External"/><Relationship Id="rId77" Type="http://schemas.openxmlformats.org/officeDocument/2006/relationships/hyperlink" Target="consultantplus://offline/ref=205CDAC8E7A349504D28A6B44EA3E8A3B69BC8DE51C629A0030B4084472109E1F41B50BB6D979221s3y2L" TargetMode="External"/><Relationship Id="rId100" Type="http://schemas.openxmlformats.org/officeDocument/2006/relationships/hyperlink" Target="consultantplus://offline/ref=205CDAC8E7A349504D28A6B44EA3E8A3B594CCDC5BC629A0030B4084472109E1F41B50BB6D96922As3y0L" TargetMode="External"/><Relationship Id="rId105" Type="http://schemas.openxmlformats.org/officeDocument/2006/relationships/hyperlink" Target="consultantplus://offline/ref=205CDAC8E7A349504D28A6B44EA3E8A3B69BC8DE51C629A0030B4084472109E1F41B50BB6D979220s3y3L" TargetMode="External"/><Relationship Id="rId113" Type="http://schemas.openxmlformats.org/officeDocument/2006/relationships/hyperlink" Target="consultantplus://offline/ref=205CDAC8E7A349504D28A6B44EA3E8A3B59ECADF5EC729A0030B4084472109E1F41B50BB6D97922As3yCL" TargetMode="External"/><Relationship Id="rId118" Type="http://schemas.openxmlformats.org/officeDocument/2006/relationships/hyperlink" Target="consultantplus://offline/ref=205CDAC8E7A349504D28A6B44EA3E8A3B69BC8DE51C629A0030B4084472109E1F41B50BB6D979329s3y4L" TargetMode="External"/><Relationship Id="rId8" Type="http://schemas.openxmlformats.org/officeDocument/2006/relationships/hyperlink" Target="consultantplus://offline/ref=205CDAC8E7A349504D28A6B44EA3E8A3B69BC8DE51C629A0030B4084472109E1F41B50BB6D97922Fs3y1L" TargetMode="External"/><Relationship Id="rId51" Type="http://schemas.openxmlformats.org/officeDocument/2006/relationships/hyperlink" Target="consultantplus://offline/ref=205CDAC8E7A349504D28A6B44EA3E8A3B698C3D950C829A0030B4084472109E1F41B50BB6D979328s3y7L" TargetMode="External"/><Relationship Id="rId72" Type="http://schemas.openxmlformats.org/officeDocument/2006/relationships/hyperlink" Target="consultantplus://offline/ref=205CDAC8E7A349504D28A6B44EA3E8A3B59CCAD85CC129A0030B4084472109E1F41B50BB6D97952Es3y0L" TargetMode="External"/><Relationship Id="rId80" Type="http://schemas.openxmlformats.org/officeDocument/2006/relationships/hyperlink" Target="consultantplus://offline/ref=205CDAC8E7A349504D28A6B44EA3E8A3B09AC2DA5ACB74AA0B524C86402E56F6F3525CBA6D9791s2y1L" TargetMode="External"/><Relationship Id="rId85" Type="http://schemas.openxmlformats.org/officeDocument/2006/relationships/hyperlink" Target="consultantplus://offline/ref=205CDAC8E7A349504D28A6B44EA3E8A3B698C3D950C829A0030B4084472109E1F41B50BB6D979328s3y0L" TargetMode="External"/><Relationship Id="rId93" Type="http://schemas.openxmlformats.org/officeDocument/2006/relationships/hyperlink" Target="consultantplus://offline/ref=205CDAC8E7A349504D28A6B44EA3E8A3B69BC8DE51C629A0030B4084472109E1F41B50BB6D979220s3y7L" TargetMode="External"/><Relationship Id="rId98" Type="http://schemas.openxmlformats.org/officeDocument/2006/relationships/hyperlink" Target="consultantplus://offline/ref=205CDAC8E7A349504D28A6B44EA3E8A3B594CCDC5BC629A0030B4084472109E1F41B50BB6D96922As3y0L" TargetMode="External"/><Relationship Id="rId121" Type="http://schemas.openxmlformats.org/officeDocument/2006/relationships/hyperlink" Target="consultantplus://offline/ref=205CDAC8E7A349504D28A6B44EA3E8A3B594CCDC5BC629A0030B4084472109E1F41B50BB6D97922935216F4Fs5y5L" TargetMode="External"/><Relationship Id="rId3" Type="http://schemas.openxmlformats.org/officeDocument/2006/relationships/webSettings" Target="webSettings.xml"/><Relationship Id="rId12" Type="http://schemas.openxmlformats.org/officeDocument/2006/relationships/hyperlink" Target="consultantplus://offline/ref=205CDAC8E7A349504D28A6B44EA3E8A3B695CCD859C629A0030B4084472109E1F41B50BB6D97932Cs3y6L" TargetMode="External"/><Relationship Id="rId17" Type="http://schemas.openxmlformats.org/officeDocument/2006/relationships/hyperlink" Target="consultantplus://offline/ref=205CDAC8E7A349504D28A6B44EA3E8A3B59CCADA58C829A0030B4084472109E1F41B50BB6D97922Ds3yDL" TargetMode="External"/><Relationship Id="rId25" Type="http://schemas.openxmlformats.org/officeDocument/2006/relationships/hyperlink" Target="consultantplus://offline/ref=205CDAC8E7A349504D28A6B44EA3E8A3B69BC8DE51C629A0030B4084472109E1F41B50BB6D97922Fs3yCL" TargetMode="External"/><Relationship Id="rId33" Type="http://schemas.openxmlformats.org/officeDocument/2006/relationships/hyperlink" Target="consultantplus://offline/ref=205CDAC8E7A349504D28A6B44EA3E8A3B59CCADA58C229A0030B4084472109E1F41B50BB6D979320s3y0L" TargetMode="External"/><Relationship Id="rId38" Type="http://schemas.openxmlformats.org/officeDocument/2006/relationships/hyperlink" Target="consultantplus://offline/ref=205CDAC8E7A349504D28A6B44EA3E8A3B594CCDD50C929A0030B408447s2y1L" TargetMode="External"/><Relationship Id="rId46" Type="http://schemas.openxmlformats.org/officeDocument/2006/relationships/hyperlink" Target="consultantplus://offline/ref=205CDAC8E7A349504D28A6B44EA3E8A3B59CCBD45DC829A0030B4084472109E1F41B50BB6D979228s3y2L" TargetMode="External"/><Relationship Id="rId59" Type="http://schemas.openxmlformats.org/officeDocument/2006/relationships/hyperlink" Target="consultantplus://offline/ref=205CDAC8E7A349504D28A6B44EA3E8A3B594CDD85BC029A0030B4084472109E1F41B50BB6D97972Es3y3L" TargetMode="External"/><Relationship Id="rId67" Type="http://schemas.openxmlformats.org/officeDocument/2006/relationships/hyperlink" Target="consultantplus://offline/ref=205CDAC8E7A349504D28A6B44EA3E8A3B695CDDE5EC729A0030B4084472109E1F41B50BB6D979121s3y5L" TargetMode="External"/><Relationship Id="rId103" Type="http://schemas.openxmlformats.org/officeDocument/2006/relationships/hyperlink" Target="consultantplus://offline/ref=205CDAC8E7A349504D28A6B44EA3E8A3B69BC8DE51C629A0030B4084472109E1F41B50BB6D979220s3y1L" TargetMode="External"/><Relationship Id="rId108" Type="http://schemas.openxmlformats.org/officeDocument/2006/relationships/hyperlink" Target="consultantplus://offline/ref=205CDAC8E7A349504D28A6B44EA3E8A3B594CCDD5AC129A0030B4084472109E1F41B50BB6D97922Fs3y6L" TargetMode="External"/><Relationship Id="rId116" Type="http://schemas.openxmlformats.org/officeDocument/2006/relationships/hyperlink" Target="consultantplus://offline/ref=205CDAC8E7A349504D28A6B44EA3E8A3B59CCBDA5DC629A0030B4084472109E1F41B50BB6D97922As3y1L" TargetMode="External"/><Relationship Id="rId20" Type="http://schemas.openxmlformats.org/officeDocument/2006/relationships/hyperlink" Target="consultantplus://offline/ref=205CDAC8E7A349504D28A6B44EA3E8A3B59CCBDA5DC629A0030B4084472109E1F41B50BB6D97922Bs3y4L" TargetMode="External"/><Relationship Id="rId41" Type="http://schemas.openxmlformats.org/officeDocument/2006/relationships/hyperlink" Target="consultantplus://offline/ref=205CDAC8E7A349504D28A6B44EA3E8A3B59CCBD45DC829A0030B4084472109E1F41B50BB6D979228s3y3L" TargetMode="External"/><Relationship Id="rId54" Type="http://schemas.openxmlformats.org/officeDocument/2006/relationships/hyperlink" Target="consultantplus://offline/ref=205CDAC8E7A349504D28A6B44EA3E8A3B69BC8DB5FC329A0030B4084472109E1F41B50BB6D979228s3y5L" TargetMode="External"/><Relationship Id="rId62" Type="http://schemas.openxmlformats.org/officeDocument/2006/relationships/hyperlink" Target="consultantplus://offline/ref=205CDAC8E7A349504D28A6B44EA3E8A3B59CCBDA5DC629A0030B4084472109E1F41B50BB6D97922Bs3yCL" TargetMode="External"/><Relationship Id="rId70" Type="http://schemas.openxmlformats.org/officeDocument/2006/relationships/hyperlink" Target="consultantplus://offline/ref=205CDAC8E7A349504D28A6B44EA3E8A3B69BC8DE51C629A0030B4084472109E1F41B50BB6D979221s3y3L" TargetMode="External"/><Relationship Id="rId75" Type="http://schemas.openxmlformats.org/officeDocument/2006/relationships/hyperlink" Target="consultantplus://offline/ref=205CDAC8E7A349504D28A6B44EA3E8A3B69BC8DE51C629A0030B4084472109E1F41B50BB6D979221s3y2L" TargetMode="External"/><Relationship Id="rId83" Type="http://schemas.openxmlformats.org/officeDocument/2006/relationships/hyperlink" Target="consultantplus://offline/ref=205CDAC8E7A349504D28A6B44EA3E8A3B09AC2DA5ACB74AA0B524C86402E56F6F3525CBA6D9796s2yBL" TargetMode="External"/><Relationship Id="rId88" Type="http://schemas.openxmlformats.org/officeDocument/2006/relationships/hyperlink" Target="consultantplus://offline/ref=205CDAC8E7A349504D28A6B44EA3E8A3B69ACFD55DC929A0030B4084472109E1F41B50BB6D97922As3yDL" TargetMode="External"/><Relationship Id="rId91" Type="http://schemas.openxmlformats.org/officeDocument/2006/relationships/hyperlink" Target="consultantplus://offline/ref=205CDAC8E7A349504D28A6B44EA3E8A3B59CCBDA5DC629A0030B4084472109E1F41B50BB6D97922As3y4L" TargetMode="External"/><Relationship Id="rId96" Type="http://schemas.openxmlformats.org/officeDocument/2006/relationships/hyperlink" Target="consultantplus://offline/ref=205CDAC8E7A349504D28A6B44EA3E8A3B594CCDC5BC629A0030B4084472109E1F41B50BB6D97952Cs3y7L" TargetMode="External"/><Relationship Id="rId111" Type="http://schemas.openxmlformats.org/officeDocument/2006/relationships/hyperlink" Target="consultantplus://offline/ref=205CDAC8E7A349504D28A6B44EA3E8A3B594CCDD5AC129A0030B4084472109E1F41B50BB6D97922Fs3y1L" TargetMode="External"/><Relationship Id="rId1" Type="http://schemas.openxmlformats.org/officeDocument/2006/relationships/styles" Target="styles.xml"/><Relationship Id="rId6" Type="http://schemas.openxmlformats.org/officeDocument/2006/relationships/hyperlink" Target="consultantplus://offline/ref=205CDAC8E7A349504D28A6B44EA3E8A3B69ACFD55DC929A0030B4084472109E1F41B50BB6D97922As3y6L" TargetMode="External"/><Relationship Id="rId15" Type="http://schemas.openxmlformats.org/officeDocument/2006/relationships/hyperlink" Target="consultantplus://offline/ref=205CDAC8E7A349504D28A6B44EA3E8A3B59BC2DC59C229A0030B4084472109E1F41B50BB6D979528s3y7L" TargetMode="External"/><Relationship Id="rId23" Type="http://schemas.openxmlformats.org/officeDocument/2006/relationships/hyperlink" Target="consultantplus://offline/ref=205CDAC8E7A349504D28A6B44EA3E8A3B594CCDD5AC129A0030B4084472109E1F41B50BB6D97922Cs3y3L" TargetMode="External"/><Relationship Id="rId28" Type="http://schemas.openxmlformats.org/officeDocument/2006/relationships/hyperlink" Target="consultantplus://offline/ref=205CDAC8E7A349504D28A6B44EA3E8A3B594CDD450C129A0030B4084472109E1F41B50BB6D979621s3yDL" TargetMode="External"/><Relationship Id="rId36" Type="http://schemas.openxmlformats.org/officeDocument/2006/relationships/hyperlink" Target="consultantplus://offline/ref=205CDAC8E7A349504D28A6B44EA3E8A3B594CDD85BC029A0030B4084472109E1F41B50BB6D97972Es3y1L" TargetMode="External"/><Relationship Id="rId49" Type="http://schemas.openxmlformats.org/officeDocument/2006/relationships/hyperlink" Target="consultantplus://offline/ref=205CDAC8E7A349504D28A6B44EA3E8A3B69BC8DE51C629A0030B4084472109E1F41B50BB6D97922Es3y0L" TargetMode="External"/><Relationship Id="rId57" Type="http://schemas.openxmlformats.org/officeDocument/2006/relationships/hyperlink" Target="consultantplus://offline/ref=205CDAC8E7A349504D28A6B44EA3E8A3B69BC8DE51C629A0030B4084472109E1F41B50BB6D979221s3y6L" TargetMode="External"/><Relationship Id="rId106" Type="http://schemas.openxmlformats.org/officeDocument/2006/relationships/hyperlink" Target="consultantplus://offline/ref=205CDAC8E7A349504D28A6B44EA3E8A3B695C9DD51C629A0030B4084472109E1F41B50BB6D979221s3y2L" TargetMode="External"/><Relationship Id="rId114" Type="http://schemas.openxmlformats.org/officeDocument/2006/relationships/hyperlink" Target="consultantplus://offline/ref=205CDAC8E7A349504D28A6B44EA3E8A3B59DC3DD5DC929A0030B4084472109E1F41B50BB6D979229s3yCL" TargetMode="External"/><Relationship Id="rId119" Type="http://schemas.openxmlformats.org/officeDocument/2006/relationships/hyperlink" Target="consultantplus://offline/ref=205CDAC8E7A349504D28A6B44EA3E8A3B59ECBD459C829A0030B4084472109E1F41B50BB6D97922Es3yCL" TargetMode="External"/><Relationship Id="rId10" Type="http://schemas.openxmlformats.org/officeDocument/2006/relationships/hyperlink" Target="consultantplus://offline/ref=205CDAC8E7A349504D28A6B44EA3E8A3B695CADE59C629A0030B4084472109E1F41B50BB6D979228s3y4L" TargetMode="External"/><Relationship Id="rId31" Type="http://schemas.openxmlformats.org/officeDocument/2006/relationships/hyperlink" Target="consultantplus://offline/ref=205CDAC8E7A349504D28A6B44EA3E8A3B59CCBDA5DC629A0030B4084472109E1F41B50BB6D97922Bs3y0L" TargetMode="External"/><Relationship Id="rId44" Type="http://schemas.openxmlformats.org/officeDocument/2006/relationships/hyperlink" Target="consultantplus://offline/ref=205CDAC8E7A349504D28A6B44EA3E8A3B698C3D950C829A0030B4084472109E1F41B50BB6D979328s3y4L" TargetMode="External"/><Relationship Id="rId52" Type="http://schemas.openxmlformats.org/officeDocument/2006/relationships/hyperlink" Target="consultantplus://offline/ref=205CDAC8E7A349504D28A6B44EA3E8A3B69BC8DE51C629A0030B4084472109E1F41B50BB6D97922Es3yCL" TargetMode="External"/><Relationship Id="rId60" Type="http://schemas.openxmlformats.org/officeDocument/2006/relationships/hyperlink" Target="consultantplus://offline/ref=205CDAC8E7A349504D28A6B44EA3E8A3B594CCDD5AC129A0030B4084472109E1F41B50BB6D97922Cs3yCL" TargetMode="External"/><Relationship Id="rId65" Type="http://schemas.openxmlformats.org/officeDocument/2006/relationships/hyperlink" Target="consultantplus://offline/ref=205CDAC8E7A349504D28A6B44EA3E8A3B59CCADA58C229A0030B4084472109E1F41B50BB6D979029s3y5L" TargetMode="External"/><Relationship Id="rId73" Type="http://schemas.openxmlformats.org/officeDocument/2006/relationships/hyperlink" Target="consultantplus://offline/ref=205CDAC8E7A349504D28A6B44EA3E8A3B594CDD450C129A0030B4084472109E1F41B50BB6D979620s3y5L" TargetMode="External"/><Relationship Id="rId78" Type="http://schemas.openxmlformats.org/officeDocument/2006/relationships/hyperlink" Target="consultantplus://offline/ref=205CDAC8E7A349504D28A6B44EA3E8A3B69ACFD55DC929A0030B4084472109E1F41B50BB6D97922As3y2L" TargetMode="External"/><Relationship Id="rId81" Type="http://schemas.openxmlformats.org/officeDocument/2006/relationships/hyperlink" Target="consultantplus://offline/ref=205CDAC8E7A349504D28A6B44EA3E8A3B59DCCD45BC629A0030B4084472109E1F41B50BB6D979120s3yDL" TargetMode="External"/><Relationship Id="rId86" Type="http://schemas.openxmlformats.org/officeDocument/2006/relationships/hyperlink" Target="consultantplus://offline/ref=205CDAC8E7A349504D28A6B44EA3E8A3B09AC2DA5ACB74AA0B524C86402E56F6F3525CBA6D9796s2yAL" TargetMode="External"/><Relationship Id="rId94" Type="http://schemas.openxmlformats.org/officeDocument/2006/relationships/hyperlink" Target="consultantplus://offline/ref=205CDAC8E7A349504D28A6B44EA3E8A3B594CCDC5BC629A0030B4084472109E1F41B50BB6D97952Fs3y6L" TargetMode="External"/><Relationship Id="rId99" Type="http://schemas.openxmlformats.org/officeDocument/2006/relationships/hyperlink" Target="consultantplus://offline/ref=205CDAC8E7A349504D28A6B44EA3E8A3B69BC8DE51C629A0030B4084472109E1F41B50BB6D979220s3y6L" TargetMode="External"/><Relationship Id="rId101" Type="http://schemas.openxmlformats.org/officeDocument/2006/relationships/hyperlink" Target="consultantplus://offline/ref=205CDAC8E7A349504D28A6B44EA3E8A3B594CCDC5BC629A0030B4084472109E1F41B50BB6D97952Ds3y5L" TargetMode="External"/><Relationship Id="rId122" Type="http://schemas.openxmlformats.org/officeDocument/2006/relationships/fontTable" Target="fontTable.xml"/><Relationship Id="rId4" Type="http://schemas.openxmlformats.org/officeDocument/2006/relationships/hyperlink" Target="consultantplus://offline/ref=205CDAC8E7A349504D28A6B44EA3E8A3B09AC2DA5ACB74AA0B524C86402E56F6F3525CBA6D9791s2yCL" TargetMode="External"/><Relationship Id="rId9" Type="http://schemas.openxmlformats.org/officeDocument/2006/relationships/hyperlink" Target="consultantplus://offline/ref=205CDAC8E7A349504D28A6B44EA3E8A3B695CADE59C629A0030B4084472109E1F41B50BB6D979228s3y5L" TargetMode="External"/><Relationship Id="rId13" Type="http://schemas.openxmlformats.org/officeDocument/2006/relationships/hyperlink" Target="consultantplus://offline/ref=205CDAC8E7A349504D28A6B44EA3E8A3B594CCDC5BC629A0030B4084472109E1F41B50BB6Es9yEL" TargetMode="External"/><Relationship Id="rId18" Type="http://schemas.openxmlformats.org/officeDocument/2006/relationships/hyperlink" Target="consultantplus://offline/ref=205CDAC8E7A349504D28A6B44EA3E8A3B69BC8DE51C629A0030B4084472109E1F41B50BB6D97922Fs3y0L" TargetMode="External"/><Relationship Id="rId39" Type="http://schemas.openxmlformats.org/officeDocument/2006/relationships/hyperlink" Target="consultantplus://offline/ref=205CDAC8E7A349504D28A6B44EA3E8A3B594CCDC5BC629A0030B4084472109E1F41B50BB6D979B20s3yCL" TargetMode="External"/><Relationship Id="rId109" Type="http://schemas.openxmlformats.org/officeDocument/2006/relationships/hyperlink" Target="consultantplus://offline/ref=205CDAC8E7A349504D28A6B44EA3E8A3B59DCADD5FC729A0030B4084472109E1F41B50BB6D97922As3y1L" TargetMode="External"/><Relationship Id="rId34" Type="http://schemas.openxmlformats.org/officeDocument/2006/relationships/hyperlink" Target="consultantplus://offline/ref=205CDAC8E7A349504D28A6B44EA3E8A3B59CCBD45DC829A0030B4084472109E1F41B50BB6D979228s3y0L" TargetMode="External"/><Relationship Id="rId50" Type="http://schemas.openxmlformats.org/officeDocument/2006/relationships/hyperlink" Target="consultantplus://offline/ref=205CDAC8E7A349504D28A6B44EA3E8A3B69BC8DE51C629A0030B4084472109E1F41B50BB6D97922Es3y2L" TargetMode="External"/><Relationship Id="rId55" Type="http://schemas.openxmlformats.org/officeDocument/2006/relationships/hyperlink" Target="consultantplus://offline/ref=205CDAC8E7A349504D28A6B44EA3E8A3B69BC8DE51C629A0030B4084472109E1F41B50BB6D979221s3y4L" TargetMode="External"/><Relationship Id="rId76" Type="http://schemas.openxmlformats.org/officeDocument/2006/relationships/hyperlink" Target="consultantplus://offline/ref=205CDAC8E7A349504D28A6B44EA3E8A3B69ACFD55DC929A0030B4084472109E1F41B50BB6D97922As3y3L" TargetMode="External"/><Relationship Id="rId97" Type="http://schemas.openxmlformats.org/officeDocument/2006/relationships/hyperlink" Target="consultantplus://offline/ref=205CDAC8E7A349504D28A6B44EA3E8A3B594CCDC5BC629A0030B4084472109E1F41B50BB6D97952Cs3y6L" TargetMode="External"/><Relationship Id="rId104" Type="http://schemas.openxmlformats.org/officeDocument/2006/relationships/hyperlink" Target="consultantplus://offline/ref=205CDAC8E7A349504D28A6B44EA3E8A3B69BC8DE51C629A0030B4084472109E1F41B50BB6D979220s3y0L" TargetMode="External"/><Relationship Id="rId120" Type="http://schemas.openxmlformats.org/officeDocument/2006/relationships/hyperlink" Target="consultantplus://offline/ref=205CDAC8E7A349504D28A6B44EA3E8A3B69BC8DE51C629A0030B4084472109E1F41B50BB6D979329s3y6L" TargetMode="External"/><Relationship Id="rId7" Type="http://schemas.openxmlformats.org/officeDocument/2006/relationships/hyperlink" Target="consultantplus://offline/ref=205CDAC8E7A349504D28A6B44EA3E8A3B69BC8DE51C629A0030B4084472109E1F41B50BB6D97922Fs3y7L" TargetMode="External"/><Relationship Id="rId71" Type="http://schemas.openxmlformats.org/officeDocument/2006/relationships/hyperlink" Target="consultantplus://offline/ref=205CDAC8E7A349504D28A6B44EA3E8A3B69ACFD55DC929A0030B4084472109E1F41B50BB6D97922As3y1L" TargetMode="External"/><Relationship Id="rId92" Type="http://schemas.openxmlformats.org/officeDocument/2006/relationships/hyperlink" Target="consultantplus://offline/ref=205CDAC8E7A349504D28A6B44EA3E8A3B59CCBDA5DC629A0030B4084472109E1F41B50BB6D97922As3y7L" TargetMode="External"/><Relationship Id="rId2" Type="http://schemas.openxmlformats.org/officeDocument/2006/relationships/settings" Target="settings.xml"/><Relationship Id="rId29" Type="http://schemas.openxmlformats.org/officeDocument/2006/relationships/hyperlink" Target="consultantplus://offline/ref=205CDAC8E7A349504D28A6B44EA3E8A3B594CCDC5BC629A0030B4084472109E1F41B50BB6E97s9y5L" TargetMode="External"/><Relationship Id="rId24" Type="http://schemas.openxmlformats.org/officeDocument/2006/relationships/hyperlink" Target="consultantplus://offline/ref=205CDAC8E7A349504D28A6B44EA3E8A3B69BC8DE51C629A0030B4084472109E1F41B50BB6D97922Fs3yDL" TargetMode="External"/><Relationship Id="rId40" Type="http://schemas.openxmlformats.org/officeDocument/2006/relationships/hyperlink" Target="consultantplus://offline/ref=205CDAC8E7A349504D28A6B44EA3E8A3B59CCADA58C229A0030B4084472109E1F41B50BB6D979320s3y2L" TargetMode="External"/><Relationship Id="rId45" Type="http://schemas.openxmlformats.org/officeDocument/2006/relationships/hyperlink" Target="consultantplus://offline/ref=205CDAC8E7A349504D28A6B44EA3E8A3B594CDD450C129A0030B4084472109E1F41B50BB6D979621s3yCL" TargetMode="External"/><Relationship Id="rId66" Type="http://schemas.openxmlformats.org/officeDocument/2006/relationships/hyperlink" Target="consultantplus://offline/ref=205CDAC8E7A349504D28A6B44EA3E8A3B09AC2DA5ACB74AA0B524C86402E56F6F3525CBA6D9791s2yEL" TargetMode="External"/><Relationship Id="rId87" Type="http://schemas.openxmlformats.org/officeDocument/2006/relationships/hyperlink" Target="consultantplus://offline/ref=205CDAC8E7A349504D28A6B44EA3E8A3B69BC8DE51C629A0030B4084472109E1F41B50BB6D979221s3yCL" TargetMode="External"/><Relationship Id="rId110" Type="http://schemas.openxmlformats.org/officeDocument/2006/relationships/hyperlink" Target="consultantplus://offline/ref=205CDAC8E7A349504D28A6B44EA3E8A3B69BC8DE51C629A0030B4084472109E1F41B50BB6D979220s3y2L" TargetMode="External"/><Relationship Id="rId115" Type="http://schemas.openxmlformats.org/officeDocument/2006/relationships/hyperlink" Target="consultantplus://offline/ref=205CDAC8E7A349504D28A6B44EA3E8A3B69BC8DE51C629A0030B4084472109E1F41B50BB6D979220s3y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6723</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GRADOTDEL</cp:lastModifiedBy>
  <cp:revision>2</cp:revision>
  <dcterms:created xsi:type="dcterms:W3CDTF">2018-02-28T14:05:00Z</dcterms:created>
  <dcterms:modified xsi:type="dcterms:W3CDTF">2018-02-28T14:05:00Z</dcterms:modified>
</cp:coreProperties>
</file>