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07" w:rsidRDefault="00075507" w:rsidP="00075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7C7">
        <w:rPr>
          <w:rFonts w:ascii="Times New Roman" w:hAnsi="Times New Roman" w:cs="Times New Roman"/>
          <w:b/>
          <w:sz w:val="28"/>
          <w:szCs w:val="28"/>
        </w:rPr>
        <w:t xml:space="preserve">Информация о рекламных конструкциях, </w:t>
      </w:r>
      <w:r w:rsidR="00DB5508">
        <w:rPr>
          <w:rFonts w:ascii="Times New Roman" w:hAnsi="Times New Roman" w:cs="Times New Roman"/>
          <w:b/>
          <w:sz w:val="28"/>
          <w:szCs w:val="28"/>
        </w:rPr>
        <w:t>подлежащих демонтажу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C6FFC">
        <w:rPr>
          <w:rFonts w:ascii="Times New Roman" w:hAnsi="Times New Roman" w:cs="Times New Roman"/>
          <w:b/>
          <w:sz w:val="28"/>
          <w:szCs w:val="28"/>
        </w:rPr>
        <w:t>24.04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BE130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758"/>
        <w:gridCol w:w="1104"/>
        <w:gridCol w:w="1516"/>
        <w:gridCol w:w="2566"/>
        <w:gridCol w:w="9502"/>
      </w:tblGrid>
      <w:tr w:rsidR="00CE1D6E" w:rsidRPr="006007C7" w:rsidTr="001617FF">
        <w:trPr>
          <w:jc w:val="center"/>
        </w:trPr>
        <w:tc>
          <w:tcPr>
            <w:tcW w:w="758" w:type="dxa"/>
          </w:tcPr>
          <w:p w:rsidR="0007550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04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(номер) акта осмотра РК</w:t>
            </w:r>
          </w:p>
        </w:tc>
        <w:tc>
          <w:tcPr>
            <w:tcW w:w="151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Тип, вид РК</w:t>
            </w:r>
          </w:p>
        </w:tc>
        <w:tc>
          <w:tcPr>
            <w:tcW w:w="256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Местонахождение РК</w:t>
            </w:r>
          </w:p>
        </w:tc>
        <w:tc>
          <w:tcPr>
            <w:tcW w:w="9502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 РК</w:t>
            </w:r>
          </w:p>
        </w:tc>
      </w:tr>
      <w:tr w:rsidR="007F3E62" w:rsidRPr="006007C7" w:rsidTr="000D593B">
        <w:trPr>
          <w:jc w:val="center"/>
        </w:trPr>
        <w:tc>
          <w:tcPr>
            <w:tcW w:w="15446" w:type="dxa"/>
            <w:gridSpan w:val="5"/>
          </w:tcPr>
          <w:p w:rsidR="007F3E62" w:rsidRPr="00876411" w:rsidRDefault="001617FF" w:rsidP="004C7CF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М-4 «Дон»</w:t>
            </w:r>
          </w:p>
        </w:tc>
      </w:tr>
      <w:tr w:rsidR="00BE1307" w:rsidRPr="006007C7" w:rsidTr="001617FF">
        <w:trPr>
          <w:jc w:val="center"/>
        </w:trPr>
        <w:tc>
          <w:tcPr>
            <w:tcW w:w="758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4" w:type="dxa"/>
          </w:tcPr>
          <w:p w:rsidR="00BE1307" w:rsidRPr="00876411" w:rsidRDefault="001617FF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BE1307">
              <w:rPr>
                <w:rFonts w:ascii="Times New Roman" w:hAnsi="Times New Roman" w:cs="Times New Roman"/>
                <w:sz w:val="20"/>
                <w:szCs w:val="20"/>
              </w:rPr>
              <w:t>/2023</w:t>
            </w:r>
          </w:p>
        </w:tc>
        <w:tc>
          <w:tcPr>
            <w:tcW w:w="1516" w:type="dxa"/>
          </w:tcPr>
          <w:p w:rsidR="00BE1307" w:rsidRDefault="009B6DEB" w:rsidP="00BE1307">
            <w:r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566" w:type="dxa"/>
          </w:tcPr>
          <w:p w:rsidR="002071F8" w:rsidRPr="00876411" w:rsidRDefault="009B6DEB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Воронежская </w:t>
            </w:r>
            <w:r w:rsidR="002071F8">
              <w:rPr>
                <w:rFonts w:ascii="Times New Roman" w:hAnsi="Times New Roman" w:cs="Times New Roman"/>
                <w:sz w:val="20"/>
                <w:szCs w:val="20"/>
              </w:rPr>
              <w:t>область, Рамонский район,</w:t>
            </w:r>
            <w:r w:rsidR="001617FF">
              <w:rPr>
                <w:rFonts w:ascii="Times New Roman" w:hAnsi="Times New Roman" w:cs="Times New Roman"/>
                <w:sz w:val="20"/>
                <w:szCs w:val="20"/>
              </w:rPr>
              <w:t xml:space="preserve"> км 493 + 900 м (право) автодороги М-4 «Дон», на земельном участке с кадастровым номером 36:25:6945026:7377</w:t>
            </w:r>
          </w:p>
        </w:tc>
        <w:tc>
          <w:tcPr>
            <w:tcW w:w="9502" w:type="dxa"/>
          </w:tcPr>
          <w:p w:rsidR="00BE1307" w:rsidRPr="00A87310" w:rsidRDefault="001617FF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AB56A2">
                  <wp:extent cx="1725295" cy="2304415"/>
                  <wp:effectExtent l="0" t="0" r="825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7FF" w:rsidRPr="006007C7" w:rsidTr="00463E67">
        <w:trPr>
          <w:jc w:val="center"/>
        </w:trPr>
        <w:tc>
          <w:tcPr>
            <w:tcW w:w="15446" w:type="dxa"/>
            <w:gridSpan w:val="5"/>
          </w:tcPr>
          <w:p w:rsidR="001617FF" w:rsidRPr="001617FF" w:rsidRDefault="001617FF" w:rsidP="00BE130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1617F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А-134</w:t>
            </w:r>
          </w:p>
        </w:tc>
      </w:tr>
      <w:tr w:rsidR="001617FF" w:rsidRPr="006007C7" w:rsidTr="001617FF">
        <w:trPr>
          <w:jc w:val="center"/>
        </w:trPr>
        <w:tc>
          <w:tcPr>
            <w:tcW w:w="758" w:type="dxa"/>
          </w:tcPr>
          <w:p w:rsidR="001617FF" w:rsidRDefault="001617FF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</w:tcPr>
          <w:p w:rsidR="001617FF" w:rsidRDefault="001617FF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27/2023</w:t>
            </w:r>
          </w:p>
        </w:tc>
        <w:tc>
          <w:tcPr>
            <w:tcW w:w="1516" w:type="dxa"/>
          </w:tcPr>
          <w:p w:rsidR="001617FF" w:rsidRDefault="001617FF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566" w:type="dxa"/>
          </w:tcPr>
          <w:p w:rsidR="001617FF" w:rsidRDefault="001617FF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Подъезная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дорога А-134 от а/д М-4 «Дон» к г. Воронеж, примерно км 4 + 300 м (право), Рамонский район, Воронежская область, на земельном участке с кадастровым номером 36:25:0000000:3815</w:t>
            </w:r>
          </w:p>
        </w:tc>
        <w:tc>
          <w:tcPr>
            <w:tcW w:w="9502" w:type="dxa"/>
          </w:tcPr>
          <w:p w:rsidR="001617FF" w:rsidRDefault="001617FF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0BB91F">
                  <wp:extent cx="1847215" cy="22479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7FF" w:rsidRPr="006007C7" w:rsidTr="0008698A">
        <w:trPr>
          <w:jc w:val="center"/>
        </w:trPr>
        <w:tc>
          <w:tcPr>
            <w:tcW w:w="15446" w:type="dxa"/>
            <w:gridSpan w:val="5"/>
          </w:tcPr>
          <w:p w:rsidR="001617FF" w:rsidRPr="001617FF" w:rsidRDefault="001617FF" w:rsidP="00BE130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1617F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р.п. Рамонь</w:t>
            </w:r>
          </w:p>
        </w:tc>
      </w:tr>
      <w:tr w:rsidR="001617FF" w:rsidRPr="006007C7" w:rsidTr="001617FF">
        <w:trPr>
          <w:jc w:val="center"/>
        </w:trPr>
        <w:tc>
          <w:tcPr>
            <w:tcW w:w="758" w:type="dxa"/>
          </w:tcPr>
          <w:p w:rsidR="001617FF" w:rsidRDefault="001617FF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104" w:type="dxa"/>
          </w:tcPr>
          <w:p w:rsidR="001617FF" w:rsidRDefault="001617FF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28/2023</w:t>
            </w:r>
          </w:p>
        </w:tc>
        <w:tc>
          <w:tcPr>
            <w:tcW w:w="1516" w:type="dxa"/>
          </w:tcPr>
          <w:p w:rsidR="001617FF" w:rsidRDefault="001617FF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Баннер на металлическом ограждении</w:t>
            </w:r>
          </w:p>
        </w:tc>
        <w:tc>
          <w:tcPr>
            <w:tcW w:w="2566" w:type="dxa"/>
          </w:tcPr>
          <w:p w:rsidR="001617FF" w:rsidRDefault="001617FF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Рамонь, ул. Мосина, 3 (металлическое ограждение), рядом с земельным участком с кадастровым номером 36:25:0100043:49</w:t>
            </w:r>
          </w:p>
        </w:tc>
        <w:tc>
          <w:tcPr>
            <w:tcW w:w="9502" w:type="dxa"/>
          </w:tcPr>
          <w:p w:rsidR="001617FF" w:rsidRDefault="001617FF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5F3459">
                  <wp:extent cx="2493645" cy="2249805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7FF" w:rsidRPr="006007C7" w:rsidTr="001617FF">
        <w:trPr>
          <w:jc w:val="center"/>
        </w:trPr>
        <w:tc>
          <w:tcPr>
            <w:tcW w:w="758" w:type="dxa"/>
          </w:tcPr>
          <w:p w:rsidR="001617FF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04" w:type="dxa"/>
          </w:tcPr>
          <w:p w:rsidR="001617FF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29/2023</w:t>
            </w:r>
          </w:p>
        </w:tc>
        <w:tc>
          <w:tcPr>
            <w:tcW w:w="1516" w:type="dxa"/>
          </w:tcPr>
          <w:p w:rsidR="001617FF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Малая щитовая конструкция на металлическом ограждении</w:t>
            </w:r>
          </w:p>
        </w:tc>
        <w:tc>
          <w:tcPr>
            <w:tcW w:w="2566" w:type="dxa"/>
          </w:tcPr>
          <w:p w:rsidR="001617FF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Рамонь, пер. Газовый, д. 2в (металлическое ограждение), на земельном участке с кадастровым номером 36:25:0000000:9976</w:t>
            </w:r>
          </w:p>
        </w:tc>
        <w:tc>
          <w:tcPr>
            <w:tcW w:w="9502" w:type="dxa"/>
          </w:tcPr>
          <w:p w:rsidR="001617FF" w:rsidRDefault="00C14F42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ADCB74">
                  <wp:extent cx="2359660" cy="2127885"/>
                  <wp:effectExtent l="0" t="0" r="254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7FF" w:rsidRPr="006007C7" w:rsidTr="001617FF">
        <w:trPr>
          <w:jc w:val="center"/>
        </w:trPr>
        <w:tc>
          <w:tcPr>
            <w:tcW w:w="758" w:type="dxa"/>
          </w:tcPr>
          <w:p w:rsidR="001617FF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4" w:type="dxa"/>
          </w:tcPr>
          <w:p w:rsidR="001617FF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30/2023</w:t>
            </w:r>
          </w:p>
        </w:tc>
        <w:tc>
          <w:tcPr>
            <w:tcW w:w="1516" w:type="dxa"/>
          </w:tcPr>
          <w:p w:rsidR="001617FF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Баннерное полотно на фасаде здания</w:t>
            </w:r>
          </w:p>
        </w:tc>
        <w:tc>
          <w:tcPr>
            <w:tcW w:w="2566" w:type="dxa"/>
          </w:tcPr>
          <w:p w:rsidR="001617FF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Рамонь, ул. Ю. Фучика, д. 2б, на объекте недвижимости с кадастровым номером 36:25:0100060:55</w:t>
            </w:r>
          </w:p>
        </w:tc>
        <w:tc>
          <w:tcPr>
            <w:tcW w:w="9502" w:type="dxa"/>
          </w:tcPr>
          <w:p w:rsidR="001617FF" w:rsidRDefault="00C14F42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203BDF">
                  <wp:extent cx="2198370" cy="20796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19" cy="2083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F42" w:rsidRPr="006007C7" w:rsidTr="001617FF">
        <w:trPr>
          <w:jc w:val="center"/>
        </w:trPr>
        <w:tc>
          <w:tcPr>
            <w:tcW w:w="758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104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31/2023</w:t>
            </w:r>
          </w:p>
        </w:tc>
        <w:tc>
          <w:tcPr>
            <w:tcW w:w="1516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Баннер на фасаде здания</w:t>
            </w:r>
          </w:p>
        </w:tc>
        <w:tc>
          <w:tcPr>
            <w:tcW w:w="2566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Рамонь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ул. Ю. Фучика, д. 2-е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на объекте недвижимости с када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стровым номером 36:25:0100060:62</w:t>
            </w:r>
          </w:p>
        </w:tc>
        <w:tc>
          <w:tcPr>
            <w:tcW w:w="9502" w:type="dxa"/>
          </w:tcPr>
          <w:p w:rsidR="00C14F42" w:rsidRDefault="00C14F42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70090">
                  <wp:extent cx="1975564" cy="2152650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61" cy="2154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F42" w:rsidRPr="006007C7" w:rsidTr="001617FF">
        <w:trPr>
          <w:jc w:val="center"/>
        </w:trPr>
        <w:tc>
          <w:tcPr>
            <w:tcW w:w="758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04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32/2023</w:t>
            </w:r>
          </w:p>
        </w:tc>
        <w:tc>
          <w:tcPr>
            <w:tcW w:w="1516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Баннерное полотно</w:t>
            </w:r>
          </w:p>
        </w:tc>
        <w:tc>
          <w:tcPr>
            <w:tcW w:w="2566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Рамонь, ул. Ю. Фучика, д. 2-е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прикрепленное к объекту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недвижимости с кадастровым номером 36:25:0100060:62</w:t>
            </w:r>
          </w:p>
        </w:tc>
        <w:tc>
          <w:tcPr>
            <w:tcW w:w="9502" w:type="dxa"/>
          </w:tcPr>
          <w:p w:rsidR="00C14F42" w:rsidRDefault="00C14F42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424876">
                  <wp:extent cx="2305685" cy="186563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F42" w:rsidRPr="006007C7" w:rsidTr="001617FF">
        <w:trPr>
          <w:jc w:val="center"/>
        </w:trPr>
        <w:tc>
          <w:tcPr>
            <w:tcW w:w="758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04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33/2023</w:t>
            </w:r>
          </w:p>
        </w:tc>
        <w:tc>
          <w:tcPr>
            <w:tcW w:w="1516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Электронная бегущая строка</w:t>
            </w:r>
          </w:p>
        </w:tc>
        <w:tc>
          <w:tcPr>
            <w:tcW w:w="2566" w:type="dxa"/>
          </w:tcPr>
          <w:p w:rsidR="00C14F42" w:rsidRDefault="00C14F42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Рамонь, ул. Ю. Фучика, д. 2-е, прикрепленное к объекту недвижимости с кадастровым номером 36:25:0100060:62</w:t>
            </w:r>
          </w:p>
        </w:tc>
        <w:tc>
          <w:tcPr>
            <w:tcW w:w="9502" w:type="dxa"/>
          </w:tcPr>
          <w:p w:rsidR="00C14F42" w:rsidRDefault="00C14F42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A71046">
                  <wp:extent cx="2080128" cy="21621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646" cy="2164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4A7" w:rsidRDefault="00DE54A7">
      <w:bookmarkStart w:id="0" w:name="_GoBack"/>
      <w:bookmarkEnd w:id="0"/>
    </w:p>
    <w:sectPr w:rsidR="00DE54A7" w:rsidSect="00EC1D5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9A"/>
    <w:rsid w:val="000159EB"/>
    <w:rsid w:val="00055D05"/>
    <w:rsid w:val="0006414E"/>
    <w:rsid w:val="00075507"/>
    <w:rsid w:val="000B2D22"/>
    <w:rsid w:val="000E0C2B"/>
    <w:rsid w:val="001617FF"/>
    <w:rsid w:val="002071F8"/>
    <w:rsid w:val="00253324"/>
    <w:rsid w:val="00272D02"/>
    <w:rsid w:val="00276F1C"/>
    <w:rsid w:val="002A0728"/>
    <w:rsid w:val="002B188D"/>
    <w:rsid w:val="00301364"/>
    <w:rsid w:val="0034550B"/>
    <w:rsid w:val="003659B5"/>
    <w:rsid w:val="0039723C"/>
    <w:rsid w:val="003A0189"/>
    <w:rsid w:val="003A1671"/>
    <w:rsid w:val="004318B6"/>
    <w:rsid w:val="00440BCB"/>
    <w:rsid w:val="004C7CFA"/>
    <w:rsid w:val="00527CA5"/>
    <w:rsid w:val="00543FFD"/>
    <w:rsid w:val="00587C80"/>
    <w:rsid w:val="005C4728"/>
    <w:rsid w:val="00603727"/>
    <w:rsid w:val="00627A78"/>
    <w:rsid w:val="006A32CF"/>
    <w:rsid w:val="00727AC5"/>
    <w:rsid w:val="007D0CBC"/>
    <w:rsid w:val="007F3E62"/>
    <w:rsid w:val="007F4F47"/>
    <w:rsid w:val="00832CF2"/>
    <w:rsid w:val="00834F3A"/>
    <w:rsid w:val="00876411"/>
    <w:rsid w:val="00944FAA"/>
    <w:rsid w:val="009B6DEB"/>
    <w:rsid w:val="00A06E53"/>
    <w:rsid w:val="00A272B7"/>
    <w:rsid w:val="00A5749C"/>
    <w:rsid w:val="00A661A8"/>
    <w:rsid w:val="00A87310"/>
    <w:rsid w:val="00B47DA7"/>
    <w:rsid w:val="00BE1307"/>
    <w:rsid w:val="00C14F42"/>
    <w:rsid w:val="00C1768D"/>
    <w:rsid w:val="00C84D33"/>
    <w:rsid w:val="00C973A2"/>
    <w:rsid w:val="00CE1D6E"/>
    <w:rsid w:val="00CE619A"/>
    <w:rsid w:val="00DB5508"/>
    <w:rsid w:val="00DE54A7"/>
    <w:rsid w:val="00E758DF"/>
    <w:rsid w:val="00E80B47"/>
    <w:rsid w:val="00EC1D5B"/>
    <w:rsid w:val="00FC6FFC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6CB03"/>
  <w15:chartTrackingRefBased/>
  <w15:docId w15:val="{6887E0D6-F13E-4690-97AB-3C80369E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72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4</cp:revision>
  <cp:lastPrinted>2023-04-27T14:16:00Z</cp:lastPrinted>
  <dcterms:created xsi:type="dcterms:W3CDTF">2023-04-27T13:56:00Z</dcterms:created>
  <dcterms:modified xsi:type="dcterms:W3CDTF">2023-04-27T14:17:00Z</dcterms:modified>
</cp:coreProperties>
</file>