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60DC" w:rsidRPr="00F573FF" w:rsidRDefault="008D60DC" w:rsidP="00540879">
      <w:pPr>
        <w:spacing w:line="360" w:lineRule="auto"/>
        <w:jc w:val="center"/>
        <w:rPr>
          <w:b/>
          <w:sz w:val="28"/>
          <w:szCs w:val="28"/>
        </w:rPr>
      </w:pPr>
      <w:r w:rsidRPr="00F573FF">
        <w:rPr>
          <w:b/>
          <w:sz w:val="28"/>
          <w:szCs w:val="28"/>
        </w:rPr>
        <w:t>Сводный отчет по мониторингу реализации муниц</w:t>
      </w:r>
      <w:r w:rsidR="00F573FF" w:rsidRPr="00F573FF">
        <w:rPr>
          <w:b/>
          <w:sz w:val="28"/>
          <w:szCs w:val="28"/>
        </w:rPr>
        <w:t>ипальных программ в Рамонском</w:t>
      </w:r>
      <w:r w:rsidRPr="00F573FF">
        <w:rPr>
          <w:b/>
          <w:sz w:val="28"/>
          <w:szCs w:val="28"/>
        </w:rPr>
        <w:t xml:space="preserve"> муниципальном районе</w:t>
      </w:r>
      <w:r w:rsidR="00F573FF" w:rsidRPr="00F573FF">
        <w:rPr>
          <w:b/>
          <w:sz w:val="28"/>
          <w:szCs w:val="28"/>
        </w:rPr>
        <w:t xml:space="preserve"> Воронежской области</w:t>
      </w:r>
    </w:p>
    <w:p w:rsidR="008D60DC" w:rsidRPr="00540879" w:rsidRDefault="00472504" w:rsidP="00540879">
      <w:pPr>
        <w:spacing w:line="360" w:lineRule="auto"/>
        <w:jc w:val="center"/>
        <w:rPr>
          <w:b/>
          <w:sz w:val="28"/>
          <w:szCs w:val="28"/>
          <w:highlight w:val="yellow"/>
        </w:rPr>
      </w:pPr>
      <w:r>
        <w:rPr>
          <w:b/>
          <w:sz w:val="28"/>
          <w:szCs w:val="28"/>
        </w:rPr>
        <w:t xml:space="preserve">по итогам </w:t>
      </w:r>
      <w:r>
        <w:rPr>
          <w:b/>
          <w:sz w:val="28"/>
          <w:szCs w:val="28"/>
          <w:lang w:val="en-US"/>
        </w:rPr>
        <w:t>I</w:t>
      </w:r>
      <w:r w:rsidR="00F573FF" w:rsidRPr="00F573FF">
        <w:rPr>
          <w:b/>
          <w:sz w:val="28"/>
          <w:szCs w:val="28"/>
        </w:rPr>
        <w:t xml:space="preserve"> квартала 2022 года</w:t>
      </w:r>
    </w:p>
    <w:p w:rsidR="00F573FF" w:rsidRPr="00472504" w:rsidRDefault="008D60DC" w:rsidP="00540879">
      <w:pPr>
        <w:pStyle w:val="ConsPlusNormal"/>
        <w:spacing w:line="360" w:lineRule="auto"/>
        <w:ind w:firstLine="540"/>
        <w:jc w:val="both"/>
        <w:rPr>
          <w:rFonts w:ascii="Times New Roman" w:hAnsi="Times New Roman" w:cs="Times New Roman"/>
          <w:sz w:val="28"/>
          <w:szCs w:val="28"/>
        </w:rPr>
      </w:pPr>
      <w:r w:rsidRPr="00472504">
        <w:rPr>
          <w:rFonts w:ascii="Times New Roman" w:hAnsi="Times New Roman" w:cs="Times New Roman"/>
          <w:sz w:val="28"/>
          <w:szCs w:val="28"/>
        </w:rPr>
        <w:t>Мониторинг реализации муниципальных программ осуществляют ответственные исполнители муниципальных программ на основании результатов выполнения Планов реализации муниципальны</w:t>
      </w:r>
      <w:r w:rsidR="00472504" w:rsidRPr="00472504">
        <w:rPr>
          <w:rFonts w:ascii="Times New Roman" w:hAnsi="Times New Roman" w:cs="Times New Roman"/>
          <w:sz w:val="28"/>
          <w:szCs w:val="28"/>
        </w:rPr>
        <w:t>х программ, утвержденных на 2022</w:t>
      </w:r>
      <w:r w:rsidR="00C3293F" w:rsidRPr="00472504">
        <w:rPr>
          <w:rFonts w:ascii="Times New Roman" w:hAnsi="Times New Roman" w:cs="Times New Roman"/>
          <w:sz w:val="28"/>
          <w:szCs w:val="28"/>
        </w:rPr>
        <w:t xml:space="preserve"> </w:t>
      </w:r>
      <w:r w:rsidRPr="00472504">
        <w:rPr>
          <w:rFonts w:ascii="Times New Roman" w:hAnsi="Times New Roman" w:cs="Times New Roman"/>
          <w:sz w:val="28"/>
          <w:szCs w:val="28"/>
        </w:rPr>
        <w:t xml:space="preserve">год. </w:t>
      </w:r>
    </w:p>
    <w:p w:rsidR="008D60DC" w:rsidRPr="00E75B67" w:rsidRDefault="008D60DC" w:rsidP="00540879">
      <w:pPr>
        <w:pStyle w:val="ConsPlusNormal"/>
        <w:spacing w:line="360" w:lineRule="auto"/>
        <w:ind w:firstLine="540"/>
        <w:jc w:val="both"/>
        <w:rPr>
          <w:rFonts w:ascii="Times New Roman" w:hAnsi="Times New Roman" w:cs="Times New Roman"/>
          <w:sz w:val="28"/>
          <w:szCs w:val="28"/>
        </w:rPr>
      </w:pPr>
      <w:r w:rsidRPr="00E75B67">
        <w:rPr>
          <w:rFonts w:ascii="Times New Roman" w:hAnsi="Times New Roman" w:cs="Times New Roman"/>
          <w:sz w:val="28"/>
          <w:szCs w:val="28"/>
        </w:rPr>
        <w:t>По отчетной информации ответственных исполн</w:t>
      </w:r>
      <w:r w:rsidR="00472504" w:rsidRPr="00E75B67">
        <w:rPr>
          <w:rFonts w:ascii="Times New Roman" w:hAnsi="Times New Roman" w:cs="Times New Roman"/>
          <w:sz w:val="28"/>
          <w:szCs w:val="28"/>
        </w:rPr>
        <w:t xml:space="preserve">ителей муниципальных программ </w:t>
      </w:r>
      <w:r w:rsidRPr="00E75B67">
        <w:rPr>
          <w:rFonts w:ascii="Times New Roman" w:hAnsi="Times New Roman" w:cs="Times New Roman"/>
          <w:sz w:val="28"/>
          <w:szCs w:val="28"/>
        </w:rPr>
        <w:t>предельный объем финансирования (поквартальный кассовый план нарастающим итогом за отчетный период) составляет</w:t>
      </w:r>
      <w:r w:rsidRPr="00E75B67">
        <w:rPr>
          <w:rFonts w:ascii="Times New Roman" w:hAnsi="Times New Roman" w:cs="Times New Roman"/>
          <w:bCs/>
          <w:sz w:val="28"/>
          <w:szCs w:val="28"/>
        </w:rPr>
        <w:t xml:space="preserve"> </w:t>
      </w:r>
      <w:r w:rsidR="00E75B67" w:rsidRPr="00E75B67">
        <w:rPr>
          <w:rFonts w:ascii="Times New Roman" w:hAnsi="Times New Roman" w:cs="Times New Roman"/>
          <w:sz w:val="28"/>
          <w:szCs w:val="28"/>
        </w:rPr>
        <w:t>821,1</w:t>
      </w:r>
      <w:r w:rsidRPr="00E75B67">
        <w:rPr>
          <w:rFonts w:ascii="Times New Roman" w:hAnsi="Times New Roman" w:cs="Times New Roman"/>
          <w:sz w:val="28"/>
          <w:szCs w:val="28"/>
        </w:rPr>
        <w:t xml:space="preserve"> млн. рублей,</w:t>
      </w:r>
      <w:r w:rsidR="00472504" w:rsidRPr="00E75B67">
        <w:rPr>
          <w:rFonts w:ascii="Times New Roman" w:hAnsi="Times New Roman" w:cs="Times New Roman"/>
          <w:bCs/>
          <w:sz w:val="28"/>
          <w:szCs w:val="28"/>
        </w:rPr>
        <w:t xml:space="preserve"> </w:t>
      </w:r>
      <w:r w:rsidRPr="00E75B67">
        <w:rPr>
          <w:rFonts w:ascii="Times New Roman" w:hAnsi="Times New Roman" w:cs="Times New Roman"/>
          <w:bCs/>
          <w:sz w:val="28"/>
          <w:szCs w:val="28"/>
        </w:rPr>
        <w:t xml:space="preserve">в том числе </w:t>
      </w:r>
      <w:r w:rsidRPr="00E75B67">
        <w:rPr>
          <w:rFonts w:ascii="Times New Roman" w:hAnsi="Times New Roman" w:cs="Times New Roman"/>
          <w:sz w:val="28"/>
          <w:szCs w:val="28"/>
        </w:rPr>
        <w:t>по источникам:</w:t>
      </w:r>
    </w:p>
    <w:p w:rsidR="008D60DC" w:rsidRPr="00E75B67" w:rsidRDefault="008D60DC" w:rsidP="00540879">
      <w:pPr>
        <w:spacing w:line="360" w:lineRule="auto"/>
        <w:ind w:firstLine="540"/>
        <w:jc w:val="both"/>
        <w:rPr>
          <w:sz w:val="28"/>
          <w:szCs w:val="28"/>
        </w:rPr>
      </w:pPr>
      <w:r w:rsidRPr="00E75B67">
        <w:rPr>
          <w:sz w:val="28"/>
          <w:szCs w:val="28"/>
        </w:rPr>
        <w:t>- сре</w:t>
      </w:r>
      <w:r w:rsidR="00E75B67" w:rsidRPr="00E75B67">
        <w:rPr>
          <w:sz w:val="28"/>
          <w:szCs w:val="28"/>
        </w:rPr>
        <w:t>дства федерального бюджета – 31,9</w:t>
      </w:r>
      <w:r w:rsidRPr="00E75B67">
        <w:rPr>
          <w:sz w:val="28"/>
          <w:szCs w:val="28"/>
        </w:rPr>
        <w:t xml:space="preserve"> млн. рублей;</w:t>
      </w:r>
    </w:p>
    <w:p w:rsidR="008D60DC" w:rsidRPr="00E75B67" w:rsidRDefault="008D60DC" w:rsidP="00540879">
      <w:pPr>
        <w:spacing w:line="360" w:lineRule="auto"/>
        <w:ind w:firstLine="540"/>
        <w:jc w:val="both"/>
        <w:rPr>
          <w:sz w:val="28"/>
          <w:szCs w:val="28"/>
        </w:rPr>
      </w:pPr>
      <w:r w:rsidRPr="00E75B67">
        <w:rPr>
          <w:sz w:val="28"/>
          <w:szCs w:val="28"/>
        </w:rPr>
        <w:t>- с</w:t>
      </w:r>
      <w:r w:rsidR="00E75B67" w:rsidRPr="00E75B67">
        <w:rPr>
          <w:sz w:val="28"/>
          <w:szCs w:val="28"/>
        </w:rPr>
        <w:t>редства областного бюджета – 220,3</w:t>
      </w:r>
      <w:r w:rsidR="00E75B67">
        <w:rPr>
          <w:sz w:val="28"/>
          <w:szCs w:val="28"/>
        </w:rPr>
        <w:t xml:space="preserve"> </w:t>
      </w:r>
      <w:r w:rsidRPr="00E75B67">
        <w:rPr>
          <w:sz w:val="28"/>
          <w:szCs w:val="28"/>
        </w:rPr>
        <w:t>млн. рублей;</w:t>
      </w:r>
    </w:p>
    <w:p w:rsidR="008D60DC" w:rsidRPr="00E75B67" w:rsidRDefault="008D60DC" w:rsidP="00540879">
      <w:pPr>
        <w:spacing w:line="360" w:lineRule="auto"/>
        <w:ind w:firstLine="540"/>
        <w:jc w:val="both"/>
        <w:rPr>
          <w:sz w:val="28"/>
          <w:szCs w:val="28"/>
        </w:rPr>
      </w:pPr>
      <w:r w:rsidRPr="00E75B67">
        <w:rPr>
          <w:sz w:val="28"/>
          <w:szCs w:val="28"/>
        </w:rPr>
        <w:t>- средс</w:t>
      </w:r>
      <w:r w:rsidR="00E75B67" w:rsidRPr="00E75B67">
        <w:rPr>
          <w:sz w:val="28"/>
          <w:szCs w:val="28"/>
        </w:rPr>
        <w:t>тва муниципального бюджета – 569</w:t>
      </w:r>
      <w:r w:rsidRPr="00E75B67">
        <w:rPr>
          <w:sz w:val="28"/>
          <w:szCs w:val="28"/>
        </w:rPr>
        <w:t>,0 млн. рублей.</w:t>
      </w:r>
    </w:p>
    <w:p w:rsidR="008D60DC" w:rsidRPr="00E75B67" w:rsidRDefault="008D60DC" w:rsidP="00540879">
      <w:pPr>
        <w:pStyle w:val="ac"/>
        <w:spacing w:after="0" w:line="360" w:lineRule="auto"/>
        <w:ind w:firstLine="540"/>
        <w:jc w:val="both"/>
        <w:rPr>
          <w:sz w:val="28"/>
          <w:szCs w:val="28"/>
        </w:rPr>
      </w:pPr>
      <w:r w:rsidRPr="00E75B67">
        <w:rPr>
          <w:sz w:val="28"/>
          <w:szCs w:val="28"/>
        </w:rPr>
        <w:t>Кассовое исполнение мероприятий Планов реализ</w:t>
      </w:r>
      <w:r w:rsidR="00E75B67" w:rsidRPr="00E75B67">
        <w:rPr>
          <w:sz w:val="28"/>
          <w:szCs w:val="28"/>
        </w:rPr>
        <w:t xml:space="preserve">ации муниципальных программ за I квартал 2022 года составляет 299,2 млн. рублей </w:t>
      </w:r>
      <w:r w:rsidRPr="00E75B67">
        <w:rPr>
          <w:sz w:val="28"/>
          <w:szCs w:val="28"/>
        </w:rPr>
        <w:t>(</w:t>
      </w:r>
      <w:r w:rsidR="00B63375" w:rsidRPr="00B63375">
        <w:rPr>
          <w:color w:val="000000" w:themeColor="text1"/>
          <w:sz w:val="28"/>
          <w:szCs w:val="28"/>
        </w:rPr>
        <w:t>36,4</w:t>
      </w:r>
      <w:r w:rsidR="00E75B67" w:rsidRPr="00B63375">
        <w:rPr>
          <w:color w:val="000000" w:themeColor="text1"/>
          <w:sz w:val="28"/>
          <w:szCs w:val="28"/>
        </w:rPr>
        <w:t xml:space="preserve"> </w:t>
      </w:r>
      <w:r w:rsidRPr="00B63375">
        <w:rPr>
          <w:color w:val="000000" w:themeColor="text1"/>
          <w:sz w:val="28"/>
          <w:szCs w:val="28"/>
        </w:rPr>
        <w:t>%</w:t>
      </w:r>
      <w:r w:rsidRPr="00E75B67">
        <w:rPr>
          <w:sz w:val="28"/>
          <w:szCs w:val="28"/>
        </w:rPr>
        <w:t xml:space="preserve"> от по</w:t>
      </w:r>
      <w:r w:rsidR="00E75B67">
        <w:rPr>
          <w:sz w:val="28"/>
          <w:szCs w:val="28"/>
        </w:rPr>
        <w:t xml:space="preserve">квартального кассового плана), </w:t>
      </w:r>
      <w:r w:rsidRPr="00E75B67">
        <w:rPr>
          <w:sz w:val="28"/>
          <w:szCs w:val="28"/>
        </w:rPr>
        <w:t>в том числе по источникам:</w:t>
      </w:r>
    </w:p>
    <w:p w:rsidR="008D60DC" w:rsidRPr="00E75B67" w:rsidRDefault="008D60DC" w:rsidP="00540879">
      <w:pPr>
        <w:spacing w:line="360" w:lineRule="auto"/>
        <w:ind w:firstLine="540"/>
        <w:jc w:val="both"/>
        <w:rPr>
          <w:sz w:val="28"/>
          <w:szCs w:val="28"/>
        </w:rPr>
      </w:pPr>
      <w:r w:rsidRPr="00E75B67">
        <w:rPr>
          <w:sz w:val="28"/>
          <w:szCs w:val="28"/>
        </w:rPr>
        <w:t>- ср</w:t>
      </w:r>
      <w:r w:rsidR="00E75B67" w:rsidRPr="00E75B67">
        <w:rPr>
          <w:sz w:val="28"/>
          <w:szCs w:val="28"/>
        </w:rPr>
        <w:t>едства федерального бюджета – 9</w:t>
      </w:r>
      <w:r w:rsidRPr="00E75B67">
        <w:rPr>
          <w:sz w:val="28"/>
          <w:szCs w:val="28"/>
        </w:rPr>
        <w:t>,6 млн. рублей;</w:t>
      </w:r>
    </w:p>
    <w:p w:rsidR="008D60DC" w:rsidRPr="00E75B67" w:rsidRDefault="008D60DC" w:rsidP="00540879">
      <w:pPr>
        <w:spacing w:line="360" w:lineRule="auto"/>
        <w:ind w:firstLine="540"/>
        <w:jc w:val="both"/>
        <w:rPr>
          <w:sz w:val="28"/>
          <w:szCs w:val="28"/>
        </w:rPr>
      </w:pPr>
      <w:r w:rsidRPr="00E75B67">
        <w:rPr>
          <w:sz w:val="28"/>
          <w:szCs w:val="28"/>
        </w:rPr>
        <w:t>- средства областного</w:t>
      </w:r>
      <w:r w:rsidR="00E75B67" w:rsidRPr="00E75B67">
        <w:rPr>
          <w:sz w:val="28"/>
          <w:szCs w:val="28"/>
        </w:rPr>
        <w:t xml:space="preserve"> бюджета – 95,0</w:t>
      </w:r>
      <w:r w:rsidRPr="00E75B67">
        <w:rPr>
          <w:sz w:val="28"/>
          <w:szCs w:val="28"/>
        </w:rPr>
        <w:t xml:space="preserve"> млн. рублей;</w:t>
      </w:r>
    </w:p>
    <w:p w:rsidR="008D60DC" w:rsidRPr="00F573FF" w:rsidRDefault="008D60DC" w:rsidP="00540879">
      <w:pPr>
        <w:spacing w:line="360" w:lineRule="auto"/>
        <w:ind w:firstLine="540"/>
        <w:jc w:val="both"/>
        <w:rPr>
          <w:sz w:val="28"/>
          <w:szCs w:val="28"/>
          <w:highlight w:val="yellow"/>
        </w:rPr>
      </w:pPr>
      <w:r w:rsidRPr="00E75B67">
        <w:rPr>
          <w:sz w:val="28"/>
          <w:szCs w:val="28"/>
        </w:rPr>
        <w:t>- средс</w:t>
      </w:r>
      <w:r w:rsidR="00E75B67" w:rsidRPr="00E75B67">
        <w:rPr>
          <w:sz w:val="28"/>
          <w:szCs w:val="28"/>
        </w:rPr>
        <w:t>тва муниципального бюджета – 194,6</w:t>
      </w:r>
      <w:r w:rsidRPr="00E75B67">
        <w:rPr>
          <w:sz w:val="28"/>
          <w:szCs w:val="28"/>
        </w:rPr>
        <w:t xml:space="preserve"> млн. рублей.</w:t>
      </w:r>
    </w:p>
    <w:p w:rsidR="008D60DC" w:rsidRPr="00540879" w:rsidRDefault="008D60DC" w:rsidP="00540879">
      <w:pPr>
        <w:spacing w:line="360" w:lineRule="auto"/>
        <w:ind w:firstLine="709"/>
        <w:jc w:val="both"/>
        <w:rPr>
          <w:sz w:val="28"/>
          <w:szCs w:val="28"/>
        </w:rPr>
      </w:pPr>
      <w:r w:rsidRPr="00E75B67">
        <w:rPr>
          <w:sz w:val="28"/>
          <w:szCs w:val="28"/>
        </w:rPr>
        <w:t>Информация о реализации муниципальных программ</w:t>
      </w:r>
      <w:r w:rsidR="00E75B67" w:rsidRPr="00E75B67">
        <w:rPr>
          <w:sz w:val="28"/>
          <w:szCs w:val="28"/>
        </w:rPr>
        <w:t xml:space="preserve"> в разрезе каждой программы за I квартал 2022</w:t>
      </w:r>
      <w:r w:rsidRPr="00E75B67">
        <w:rPr>
          <w:sz w:val="28"/>
          <w:szCs w:val="28"/>
        </w:rPr>
        <w:t xml:space="preserve"> года приведена ниже.</w:t>
      </w:r>
    </w:p>
    <w:p w:rsidR="00A42407" w:rsidRPr="00540879" w:rsidRDefault="005B59D0" w:rsidP="00540879">
      <w:pPr>
        <w:pStyle w:val="aa"/>
        <w:spacing w:after="0" w:line="360" w:lineRule="auto"/>
        <w:ind w:left="540"/>
        <w:jc w:val="center"/>
        <w:rPr>
          <w:b/>
          <w:szCs w:val="28"/>
          <w:lang w:val="ru-RU"/>
        </w:rPr>
      </w:pPr>
      <w:r w:rsidRPr="00C3293F">
        <w:rPr>
          <w:b/>
          <w:szCs w:val="28"/>
          <w:lang w:val="ru-RU"/>
        </w:rPr>
        <w:t>Муниципальная программа Р</w:t>
      </w:r>
      <w:r w:rsidR="00D530DA" w:rsidRPr="00C3293F">
        <w:rPr>
          <w:b/>
          <w:szCs w:val="28"/>
          <w:lang w:val="ru-RU"/>
        </w:rPr>
        <w:t>амонс</w:t>
      </w:r>
      <w:r w:rsidR="00C3293F">
        <w:rPr>
          <w:b/>
          <w:szCs w:val="28"/>
          <w:lang w:val="ru-RU"/>
        </w:rPr>
        <w:t>кого муниципального района</w:t>
      </w:r>
      <w:r w:rsidR="00180E10">
        <w:rPr>
          <w:b/>
          <w:szCs w:val="28"/>
          <w:lang w:val="ru-RU"/>
        </w:rPr>
        <w:t xml:space="preserve"> Воронежской области</w:t>
      </w:r>
      <w:r w:rsidR="00C3293F">
        <w:rPr>
          <w:b/>
          <w:szCs w:val="28"/>
          <w:lang w:val="ru-RU"/>
        </w:rPr>
        <w:t xml:space="preserve"> </w:t>
      </w:r>
      <w:r w:rsidR="00D530DA" w:rsidRPr="00C3293F">
        <w:rPr>
          <w:b/>
          <w:szCs w:val="28"/>
          <w:lang w:val="ru-RU"/>
        </w:rPr>
        <w:t>«Развитие образования Рамонского муниципального района Воронежской области»</w:t>
      </w:r>
    </w:p>
    <w:p w:rsidR="00B451BF" w:rsidRPr="00C3293F" w:rsidRDefault="00B451BF" w:rsidP="00C3293F">
      <w:pPr>
        <w:spacing w:line="360" w:lineRule="auto"/>
        <w:ind w:firstLine="540"/>
        <w:jc w:val="both"/>
        <w:rPr>
          <w:sz w:val="28"/>
          <w:szCs w:val="28"/>
        </w:rPr>
      </w:pPr>
      <w:r w:rsidRPr="00C3293F">
        <w:rPr>
          <w:sz w:val="28"/>
          <w:szCs w:val="28"/>
        </w:rPr>
        <w:t>Ответственный исполнитель муниципальной программы</w:t>
      </w:r>
      <w:r w:rsidR="00F573FF" w:rsidRPr="00C3293F">
        <w:rPr>
          <w:sz w:val="28"/>
          <w:szCs w:val="28"/>
        </w:rPr>
        <w:t xml:space="preserve"> </w:t>
      </w:r>
      <w:r w:rsidRPr="00C3293F">
        <w:rPr>
          <w:sz w:val="28"/>
          <w:szCs w:val="28"/>
        </w:rPr>
        <w:t xml:space="preserve">– </w:t>
      </w:r>
      <w:r w:rsidR="00D530DA" w:rsidRPr="00C3293F">
        <w:rPr>
          <w:sz w:val="28"/>
          <w:szCs w:val="28"/>
        </w:rPr>
        <w:t>отдел по образованию, спорту и молодежной политике администрации Рамонского муниципального района</w:t>
      </w:r>
      <w:r w:rsidR="00F573FF" w:rsidRPr="00C3293F">
        <w:rPr>
          <w:sz w:val="28"/>
          <w:szCs w:val="28"/>
        </w:rPr>
        <w:t>.</w:t>
      </w:r>
    </w:p>
    <w:p w:rsidR="00540879" w:rsidRDefault="005B59D0" w:rsidP="00540879">
      <w:pPr>
        <w:spacing w:line="360" w:lineRule="auto"/>
        <w:ind w:firstLine="567"/>
        <w:jc w:val="both"/>
        <w:rPr>
          <w:bCs/>
          <w:sz w:val="28"/>
          <w:szCs w:val="28"/>
        </w:rPr>
      </w:pPr>
      <w:r w:rsidRPr="00C3293F">
        <w:rPr>
          <w:sz w:val="28"/>
          <w:szCs w:val="28"/>
        </w:rPr>
        <w:t xml:space="preserve">В рамках муниципальной программы </w:t>
      </w:r>
      <w:r w:rsidR="00D530DA" w:rsidRPr="00C3293F">
        <w:rPr>
          <w:sz w:val="28"/>
          <w:szCs w:val="28"/>
        </w:rPr>
        <w:t>Рамонского</w:t>
      </w:r>
      <w:r w:rsidRPr="00C3293F">
        <w:rPr>
          <w:bCs/>
          <w:sz w:val="28"/>
          <w:szCs w:val="28"/>
        </w:rPr>
        <w:t xml:space="preserve"> муниципального района «Развитие образования» </w:t>
      </w:r>
      <w:r w:rsidR="00D82F90" w:rsidRPr="00C3293F">
        <w:rPr>
          <w:bCs/>
          <w:sz w:val="28"/>
          <w:szCs w:val="28"/>
        </w:rPr>
        <w:t xml:space="preserve">в текущем году </w:t>
      </w:r>
      <w:r w:rsidRPr="00C3293F">
        <w:rPr>
          <w:sz w:val="28"/>
          <w:szCs w:val="28"/>
        </w:rPr>
        <w:t>предусмотрена реализация подпрограмм:</w:t>
      </w:r>
    </w:p>
    <w:p w:rsidR="00540879" w:rsidRPr="00540879" w:rsidRDefault="00540879" w:rsidP="00540879">
      <w:pPr>
        <w:spacing w:line="360" w:lineRule="auto"/>
        <w:ind w:firstLine="567"/>
        <w:jc w:val="both"/>
        <w:rPr>
          <w:bCs/>
          <w:sz w:val="28"/>
          <w:szCs w:val="28"/>
        </w:rPr>
      </w:pPr>
      <w:r w:rsidRPr="00540879">
        <w:rPr>
          <w:sz w:val="28"/>
          <w:szCs w:val="28"/>
        </w:rPr>
        <w:lastRenderedPageBreak/>
        <w:t xml:space="preserve">- </w:t>
      </w:r>
      <w:r w:rsidR="007C4CEE" w:rsidRPr="00540879">
        <w:rPr>
          <w:sz w:val="28"/>
          <w:szCs w:val="28"/>
        </w:rPr>
        <w:t xml:space="preserve">Подпрограмма 1. </w:t>
      </w:r>
      <w:r w:rsidR="00D530DA" w:rsidRPr="00540879">
        <w:rPr>
          <w:sz w:val="28"/>
          <w:szCs w:val="28"/>
        </w:rPr>
        <w:t>«Развитие дошкольного и общего образования»</w:t>
      </w:r>
      <w:r w:rsidR="00F573FF" w:rsidRPr="00540879">
        <w:rPr>
          <w:sz w:val="28"/>
          <w:szCs w:val="28"/>
        </w:rPr>
        <w:t>.</w:t>
      </w:r>
    </w:p>
    <w:p w:rsidR="00540879" w:rsidRPr="00540879" w:rsidRDefault="00540879" w:rsidP="00540879">
      <w:pPr>
        <w:spacing w:line="360" w:lineRule="auto"/>
        <w:ind w:firstLine="567"/>
        <w:jc w:val="both"/>
        <w:rPr>
          <w:bCs/>
          <w:sz w:val="28"/>
          <w:szCs w:val="28"/>
        </w:rPr>
      </w:pPr>
      <w:r w:rsidRPr="00540879">
        <w:rPr>
          <w:bCs/>
          <w:sz w:val="28"/>
          <w:szCs w:val="28"/>
        </w:rPr>
        <w:t xml:space="preserve">- </w:t>
      </w:r>
      <w:r w:rsidR="00D530DA" w:rsidRPr="00540879">
        <w:rPr>
          <w:sz w:val="28"/>
          <w:szCs w:val="28"/>
        </w:rPr>
        <w:t>Подпрограмма 2. «Социализация детей-сирот и детей, нуждающихся в особой заботе государства»</w:t>
      </w:r>
      <w:r w:rsidR="00F573FF" w:rsidRPr="00540879">
        <w:rPr>
          <w:sz w:val="28"/>
          <w:szCs w:val="28"/>
        </w:rPr>
        <w:t>.</w:t>
      </w:r>
    </w:p>
    <w:p w:rsidR="00540879" w:rsidRPr="00540879" w:rsidRDefault="00540879" w:rsidP="00540879">
      <w:pPr>
        <w:spacing w:line="360" w:lineRule="auto"/>
        <w:ind w:firstLine="567"/>
        <w:jc w:val="both"/>
        <w:rPr>
          <w:bCs/>
          <w:sz w:val="28"/>
          <w:szCs w:val="28"/>
        </w:rPr>
      </w:pPr>
      <w:r w:rsidRPr="00540879">
        <w:rPr>
          <w:sz w:val="28"/>
          <w:szCs w:val="28"/>
        </w:rPr>
        <w:t xml:space="preserve">- </w:t>
      </w:r>
      <w:r w:rsidR="007C4CEE" w:rsidRPr="00540879">
        <w:rPr>
          <w:sz w:val="28"/>
          <w:szCs w:val="28"/>
        </w:rPr>
        <w:t xml:space="preserve">Подпрограмма 3. </w:t>
      </w:r>
      <w:r w:rsidR="00D530DA" w:rsidRPr="00540879">
        <w:rPr>
          <w:sz w:val="28"/>
          <w:szCs w:val="28"/>
        </w:rPr>
        <w:t>«Развит</w:t>
      </w:r>
      <w:r w:rsidR="00F573FF" w:rsidRPr="00540879">
        <w:rPr>
          <w:sz w:val="28"/>
          <w:szCs w:val="28"/>
        </w:rPr>
        <w:t xml:space="preserve">ие дополнительного образования </w:t>
      </w:r>
      <w:r w:rsidR="00D530DA" w:rsidRPr="00540879">
        <w:rPr>
          <w:sz w:val="28"/>
          <w:szCs w:val="28"/>
        </w:rPr>
        <w:t>и воспитание детей и молодежи Рамонского му</w:t>
      </w:r>
      <w:r w:rsidR="00F573FF" w:rsidRPr="00540879">
        <w:rPr>
          <w:sz w:val="28"/>
          <w:szCs w:val="28"/>
        </w:rPr>
        <w:t>ниципального района</w:t>
      </w:r>
      <w:r w:rsidR="00D530DA" w:rsidRPr="00540879">
        <w:rPr>
          <w:sz w:val="28"/>
          <w:szCs w:val="28"/>
        </w:rPr>
        <w:t>»</w:t>
      </w:r>
      <w:r w:rsidR="00F573FF" w:rsidRPr="00540879">
        <w:rPr>
          <w:sz w:val="28"/>
          <w:szCs w:val="28"/>
        </w:rPr>
        <w:t>.</w:t>
      </w:r>
    </w:p>
    <w:p w:rsidR="00540879" w:rsidRPr="00540879" w:rsidRDefault="00540879" w:rsidP="00540879">
      <w:pPr>
        <w:spacing w:line="360" w:lineRule="auto"/>
        <w:ind w:firstLine="567"/>
        <w:jc w:val="both"/>
        <w:rPr>
          <w:bCs/>
          <w:sz w:val="28"/>
          <w:szCs w:val="28"/>
        </w:rPr>
      </w:pPr>
      <w:r w:rsidRPr="00540879">
        <w:rPr>
          <w:sz w:val="28"/>
          <w:szCs w:val="28"/>
        </w:rPr>
        <w:t xml:space="preserve">- </w:t>
      </w:r>
      <w:r w:rsidR="007C4CEE" w:rsidRPr="00540879">
        <w:rPr>
          <w:sz w:val="28"/>
          <w:szCs w:val="28"/>
        </w:rPr>
        <w:t xml:space="preserve">Подпрограмма 4. </w:t>
      </w:r>
      <w:r w:rsidR="00F573FF" w:rsidRPr="00540879">
        <w:rPr>
          <w:sz w:val="28"/>
          <w:szCs w:val="28"/>
        </w:rPr>
        <w:t xml:space="preserve">«Вовлечение молодежи </w:t>
      </w:r>
      <w:r w:rsidR="00D530DA" w:rsidRPr="00540879">
        <w:rPr>
          <w:sz w:val="28"/>
          <w:szCs w:val="28"/>
        </w:rPr>
        <w:t>в социа</w:t>
      </w:r>
      <w:r w:rsidR="00F573FF" w:rsidRPr="00540879">
        <w:rPr>
          <w:sz w:val="28"/>
          <w:szCs w:val="28"/>
        </w:rPr>
        <w:t>льную практику».</w:t>
      </w:r>
    </w:p>
    <w:p w:rsidR="00540879" w:rsidRPr="00540879" w:rsidRDefault="00540879" w:rsidP="00540879">
      <w:pPr>
        <w:spacing w:line="360" w:lineRule="auto"/>
        <w:ind w:firstLine="567"/>
        <w:jc w:val="both"/>
        <w:rPr>
          <w:bCs/>
          <w:sz w:val="28"/>
          <w:szCs w:val="28"/>
        </w:rPr>
      </w:pPr>
      <w:r>
        <w:rPr>
          <w:bCs/>
          <w:sz w:val="28"/>
          <w:szCs w:val="28"/>
        </w:rPr>
        <w:t xml:space="preserve">- </w:t>
      </w:r>
      <w:r w:rsidR="007C4CEE" w:rsidRPr="00540879">
        <w:rPr>
          <w:sz w:val="28"/>
          <w:szCs w:val="28"/>
        </w:rPr>
        <w:t xml:space="preserve">Подпрограмма 5. </w:t>
      </w:r>
      <w:r w:rsidR="00D530DA" w:rsidRPr="00540879">
        <w:rPr>
          <w:sz w:val="28"/>
          <w:szCs w:val="28"/>
        </w:rPr>
        <w:t>«Создание усл</w:t>
      </w:r>
      <w:r w:rsidR="00F573FF" w:rsidRPr="00540879">
        <w:rPr>
          <w:sz w:val="28"/>
          <w:szCs w:val="28"/>
        </w:rPr>
        <w:t xml:space="preserve">овий для организации отдыха и </w:t>
      </w:r>
      <w:r w:rsidR="00D530DA" w:rsidRPr="00540879">
        <w:rPr>
          <w:sz w:val="28"/>
          <w:szCs w:val="28"/>
        </w:rPr>
        <w:t>оздоровления   детей и молодежи Ра</w:t>
      </w:r>
      <w:r w:rsidR="00F573FF" w:rsidRPr="00540879">
        <w:rPr>
          <w:sz w:val="28"/>
          <w:szCs w:val="28"/>
        </w:rPr>
        <w:t>монского муниципального района».</w:t>
      </w:r>
    </w:p>
    <w:p w:rsidR="007C4CEE" w:rsidRPr="00540879" w:rsidRDefault="00540879" w:rsidP="00540879">
      <w:pPr>
        <w:spacing w:line="360" w:lineRule="auto"/>
        <w:ind w:firstLine="567"/>
        <w:jc w:val="both"/>
        <w:rPr>
          <w:bCs/>
          <w:sz w:val="28"/>
          <w:szCs w:val="28"/>
        </w:rPr>
      </w:pPr>
      <w:r w:rsidRPr="00540879">
        <w:rPr>
          <w:bCs/>
          <w:sz w:val="28"/>
          <w:szCs w:val="28"/>
        </w:rPr>
        <w:t xml:space="preserve">- </w:t>
      </w:r>
      <w:r w:rsidR="00FC61AD">
        <w:rPr>
          <w:sz w:val="28"/>
          <w:szCs w:val="28"/>
        </w:rPr>
        <w:t xml:space="preserve">Подпрограмма 6. </w:t>
      </w:r>
      <w:r w:rsidR="00D530DA" w:rsidRPr="00540879">
        <w:rPr>
          <w:sz w:val="28"/>
          <w:szCs w:val="28"/>
        </w:rPr>
        <w:t>«Развитие физической куль</w:t>
      </w:r>
      <w:r w:rsidR="00F573FF" w:rsidRPr="00540879">
        <w:rPr>
          <w:sz w:val="28"/>
          <w:szCs w:val="28"/>
        </w:rPr>
        <w:t xml:space="preserve">туры и спорта в </w:t>
      </w:r>
      <w:r w:rsidR="00D530DA" w:rsidRPr="00540879">
        <w:rPr>
          <w:sz w:val="28"/>
          <w:szCs w:val="28"/>
        </w:rPr>
        <w:t>Рамонском муниципальном районе Вор</w:t>
      </w:r>
      <w:r w:rsidR="00F573FF" w:rsidRPr="00540879">
        <w:rPr>
          <w:sz w:val="28"/>
          <w:szCs w:val="28"/>
        </w:rPr>
        <w:t>онежской области</w:t>
      </w:r>
      <w:r w:rsidR="00D530DA" w:rsidRPr="00540879">
        <w:rPr>
          <w:sz w:val="28"/>
          <w:szCs w:val="28"/>
        </w:rPr>
        <w:t>»</w:t>
      </w:r>
      <w:r w:rsidR="00F573FF" w:rsidRPr="00540879">
        <w:rPr>
          <w:sz w:val="28"/>
          <w:szCs w:val="28"/>
        </w:rPr>
        <w:t>.</w:t>
      </w:r>
    </w:p>
    <w:p w:rsidR="00640565" w:rsidRPr="00C3293F" w:rsidRDefault="00640565" w:rsidP="00C3293F">
      <w:pPr>
        <w:tabs>
          <w:tab w:val="left" w:pos="142"/>
        </w:tabs>
        <w:spacing w:line="360" w:lineRule="auto"/>
        <w:ind w:firstLine="567"/>
        <w:contextualSpacing/>
        <w:jc w:val="both"/>
        <w:rPr>
          <w:sz w:val="28"/>
          <w:szCs w:val="28"/>
        </w:rPr>
      </w:pPr>
      <w:r w:rsidRPr="00C3293F">
        <w:rPr>
          <w:sz w:val="28"/>
          <w:szCs w:val="28"/>
        </w:rPr>
        <w:t>Конкретные результаты реализации программы в разрезе подпрограмм</w:t>
      </w:r>
      <w:r w:rsidR="0013465C" w:rsidRPr="00C3293F">
        <w:rPr>
          <w:sz w:val="28"/>
          <w:szCs w:val="28"/>
        </w:rPr>
        <w:t xml:space="preserve"> и мероприятий, предусмотренных к реализации в отчетном году</w:t>
      </w:r>
      <w:r w:rsidRPr="00C3293F">
        <w:rPr>
          <w:sz w:val="28"/>
          <w:szCs w:val="28"/>
        </w:rPr>
        <w:t xml:space="preserve">, достигнутые за </w:t>
      </w:r>
      <w:r w:rsidR="007C4CEE" w:rsidRPr="00C3293F">
        <w:rPr>
          <w:sz w:val="28"/>
          <w:szCs w:val="28"/>
        </w:rPr>
        <w:t xml:space="preserve">3 месяца </w:t>
      </w:r>
      <w:r w:rsidR="006546E4">
        <w:rPr>
          <w:sz w:val="28"/>
          <w:szCs w:val="28"/>
        </w:rPr>
        <w:t>2022</w:t>
      </w:r>
      <w:r w:rsidR="007C4CEE" w:rsidRPr="00C3293F">
        <w:rPr>
          <w:sz w:val="28"/>
          <w:szCs w:val="28"/>
        </w:rPr>
        <w:t xml:space="preserve"> года</w:t>
      </w:r>
      <w:r w:rsidRPr="00C3293F">
        <w:rPr>
          <w:sz w:val="28"/>
          <w:szCs w:val="28"/>
        </w:rPr>
        <w:t>:</w:t>
      </w:r>
    </w:p>
    <w:p w:rsidR="007C4CEE" w:rsidRPr="00C3293F" w:rsidRDefault="00540879" w:rsidP="00C3293F">
      <w:pPr>
        <w:spacing w:line="360" w:lineRule="auto"/>
        <w:ind w:firstLine="567"/>
        <w:jc w:val="both"/>
        <w:rPr>
          <w:sz w:val="28"/>
          <w:szCs w:val="28"/>
        </w:rPr>
      </w:pPr>
      <w:r w:rsidRPr="00540879">
        <w:rPr>
          <w:sz w:val="28"/>
          <w:szCs w:val="28"/>
        </w:rPr>
        <w:t>-</w:t>
      </w:r>
      <w:r w:rsidRPr="00540879">
        <w:rPr>
          <w:b/>
          <w:sz w:val="28"/>
          <w:szCs w:val="28"/>
        </w:rPr>
        <w:t xml:space="preserve"> </w:t>
      </w:r>
      <w:r>
        <w:rPr>
          <w:b/>
          <w:sz w:val="28"/>
          <w:szCs w:val="28"/>
        </w:rPr>
        <w:t>Подпрограмма</w:t>
      </w:r>
      <w:r w:rsidR="007C4CEE" w:rsidRPr="00C3293F">
        <w:rPr>
          <w:b/>
          <w:sz w:val="28"/>
          <w:szCs w:val="28"/>
        </w:rPr>
        <w:t xml:space="preserve"> 1. </w:t>
      </w:r>
      <w:r w:rsidR="00D530DA" w:rsidRPr="00C3293F">
        <w:rPr>
          <w:b/>
          <w:sz w:val="28"/>
          <w:szCs w:val="28"/>
        </w:rPr>
        <w:t>«Развитие дошкольного и общего образования»</w:t>
      </w:r>
      <w:r w:rsidRPr="00540879">
        <w:rPr>
          <w:sz w:val="28"/>
          <w:szCs w:val="28"/>
        </w:rPr>
        <w:t>.</w:t>
      </w:r>
      <w:r>
        <w:rPr>
          <w:b/>
          <w:sz w:val="28"/>
          <w:szCs w:val="28"/>
        </w:rPr>
        <w:t xml:space="preserve"> </w:t>
      </w:r>
      <w:r w:rsidRPr="00540879">
        <w:rPr>
          <w:sz w:val="28"/>
          <w:szCs w:val="28"/>
        </w:rPr>
        <w:t>Н</w:t>
      </w:r>
      <w:r w:rsidR="007C4CEE" w:rsidRPr="00C3293F">
        <w:rPr>
          <w:sz w:val="28"/>
          <w:szCs w:val="28"/>
        </w:rPr>
        <w:t xml:space="preserve">а </w:t>
      </w:r>
      <w:r w:rsidR="006546E4">
        <w:rPr>
          <w:sz w:val="28"/>
          <w:szCs w:val="28"/>
          <w:lang w:val="en-US"/>
        </w:rPr>
        <w:t>I</w:t>
      </w:r>
      <w:r w:rsidR="00D530DA" w:rsidRPr="00C3293F">
        <w:rPr>
          <w:sz w:val="28"/>
          <w:szCs w:val="28"/>
        </w:rPr>
        <w:t xml:space="preserve"> квартал </w:t>
      </w:r>
      <w:r w:rsidR="00F573FF" w:rsidRPr="00C3293F">
        <w:rPr>
          <w:sz w:val="28"/>
          <w:szCs w:val="28"/>
        </w:rPr>
        <w:t>2022</w:t>
      </w:r>
      <w:r w:rsidR="007C4CEE" w:rsidRPr="00C3293F">
        <w:rPr>
          <w:sz w:val="28"/>
          <w:szCs w:val="28"/>
        </w:rPr>
        <w:t xml:space="preserve"> год</w:t>
      </w:r>
      <w:r w:rsidR="00D530DA" w:rsidRPr="00C3293F">
        <w:rPr>
          <w:sz w:val="28"/>
          <w:szCs w:val="28"/>
        </w:rPr>
        <w:t>а</w:t>
      </w:r>
      <w:r w:rsidR="007C4CEE" w:rsidRPr="00C3293F">
        <w:rPr>
          <w:sz w:val="28"/>
          <w:szCs w:val="28"/>
        </w:rPr>
        <w:t xml:space="preserve"> с уточнениями запланировано средств – </w:t>
      </w:r>
      <w:r w:rsidR="007C707D" w:rsidRPr="00C3293F">
        <w:rPr>
          <w:bCs/>
          <w:sz w:val="28"/>
          <w:szCs w:val="28"/>
        </w:rPr>
        <w:t>468 754,75</w:t>
      </w:r>
      <w:r w:rsidR="007C4CEE" w:rsidRPr="00C3293F">
        <w:rPr>
          <w:bCs/>
          <w:sz w:val="28"/>
          <w:szCs w:val="28"/>
        </w:rPr>
        <w:t xml:space="preserve"> </w:t>
      </w:r>
      <w:r w:rsidR="007C4CEE" w:rsidRPr="00C3293F">
        <w:rPr>
          <w:sz w:val="28"/>
          <w:szCs w:val="28"/>
        </w:rPr>
        <w:t>тыс. руб. Израсходовано за 3 месяца</w:t>
      </w:r>
      <w:r w:rsidR="007C4CEE" w:rsidRPr="00C3293F">
        <w:rPr>
          <w:b/>
          <w:sz w:val="28"/>
          <w:szCs w:val="28"/>
        </w:rPr>
        <w:t xml:space="preserve"> </w:t>
      </w:r>
      <w:r w:rsidR="00F573FF" w:rsidRPr="00C3293F">
        <w:rPr>
          <w:sz w:val="28"/>
          <w:szCs w:val="28"/>
        </w:rPr>
        <w:t xml:space="preserve">2022 </w:t>
      </w:r>
      <w:r w:rsidR="007C4CEE" w:rsidRPr="00C3293F">
        <w:rPr>
          <w:sz w:val="28"/>
          <w:szCs w:val="28"/>
        </w:rPr>
        <w:t xml:space="preserve">года </w:t>
      </w:r>
      <w:r w:rsidR="007C707D" w:rsidRPr="00C3293F">
        <w:rPr>
          <w:bCs/>
          <w:sz w:val="28"/>
          <w:szCs w:val="28"/>
        </w:rPr>
        <w:t>169 695,34</w:t>
      </w:r>
      <w:r w:rsidR="007C4CEE" w:rsidRPr="00C3293F">
        <w:rPr>
          <w:bCs/>
          <w:sz w:val="28"/>
          <w:szCs w:val="28"/>
        </w:rPr>
        <w:t xml:space="preserve"> </w:t>
      </w:r>
      <w:r w:rsidR="007C4CEE" w:rsidRPr="00C3293F">
        <w:rPr>
          <w:sz w:val="28"/>
          <w:szCs w:val="28"/>
        </w:rPr>
        <w:t>тыс. руб. Израсходовать средства в полном объёме планируется к концу</w:t>
      </w:r>
      <w:r w:rsidR="007C707D" w:rsidRPr="00C3293F">
        <w:rPr>
          <w:sz w:val="28"/>
          <w:szCs w:val="28"/>
        </w:rPr>
        <w:t xml:space="preserve"> 2022</w:t>
      </w:r>
      <w:r w:rsidR="007C4CEE" w:rsidRPr="00C3293F">
        <w:rPr>
          <w:sz w:val="28"/>
          <w:szCs w:val="28"/>
        </w:rPr>
        <w:t xml:space="preserve"> года.</w:t>
      </w:r>
    </w:p>
    <w:p w:rsidR="006546E4" w:rsidRDefault="007C4CEE" w:rsidP="00C3293F">
      <w:pPr>
        <w:spacing w:line="360" w:lineRule="auto"/>
        <w:ind w:firstLine="613"/>
        <w:jc w:val="both"/>
        <w:rPr>
          <w:sz w:val="28"/>
          <w:szCs w:val="28"/>
        </w:rPr>
      </w:pPr>
      <w:r w:rsidRPr="00C3293F">
        <w:rPr>
          <w:b/>
          <w:iCs/>
          <w:sz w:val="28"/>
          <w:szCs w:val="28"/>
        </w:rPr>
        <w:t>Основное мероприятие</w:t>
      </w:r>
      <w:r w:rsidRPr="00C3293F">
        <w:rPr>
          <w:b/>
          <w:sz w:val="28"/>
          <w:szCs w:val="28"/>
        </w:rPr>
        <w:t xml:space="preserve"> 1.1. «</w:t>
      </w:r>
      <w:r w:rsidR="007C707D" w:rsidRPr="00C3293F">
        <w:rPr>
          <w:b/>
          <w:sz w:val="28"/>
          <w:szCs w:val="28"/>
        </w:rPr>
        <w:t>Развитие дошкольного образования</w:t>
      </w:r>
      <w:r w:rsidRPr="00C3293F">
        <w:rPr>
          <w:b/>
          <w:sz w:val="28"/>
          <w:szCs w:val="28"/>
        </w:rPr>
        <w:t>»</w:t>
      </w:r>
      <w:r w:rsidRPr="00C3293F">
        <w:rPr>
          <w:sz w:val="28"/>
          <w:szCs w:val="28"/>
        </w:rPr>
        <w:t xml:space="preserve">, запланированы на </w:t>
      </w:r>
      <w:r w:rsidR="006546E4">
        <w:rPr>
          <w:sz w:val="28"/>
          <w:szCs w:val="28"/>
        </w:rPr>
        <w:t>I</w:t>
      </w:r>
      <w:r w:rsidR="00F573FF" w:rsidRPr="00C3293F">
        <w:rPr>
          <w:sz w:val="28"/>
          <w:szCs w:val="28"/>
        </w:rPr>
        <w:t xml:space="preserve"> квартал 2022 года</w:t>
      </w:r>
      <w:r w:rsidRPr="00C3293F">
        <w:rPr>
          <w:sz w:val="28"/>
          <w:szCs w:val="28"/>
        </w:rPr>
        <w:t xml:space="preserve"> с учетом уточнений средства в объеме </w:t>
      </w:r>
      <w:r w:rsidR="005F6009" w:rsidRPr="00C3293F">
        <w:rPr>
          <w:sz w:val="28"/>
          <w:szCs w:val="28"/>
        </w:rPr>
        <w:t>152 748,24</w:t>
      </w:r>
      <w:r w:rsidR="00F573FF" w:rsidRPr="00C3293F">
        <w:rPr>
          <w:sz w:val="28"/>
          <w:szCs w:val="28"/>
        </w:rPr>
        <w:t xml:space="preserve"> </w:t>
      </w:r>
      <w:r w:rsidRPr="00C3293F">
        <w:rPr>
          <w:sz w:val="28"/>
          <w:szCs w:val="28"/>
        </w:rPr>
        <w:t xml:space="preserve">тыс. руб. </w:t>
      </w:r>
      <w:r w:rsidR="004F2FE8" w:rsidRPr="00C3293F">
        <w:rPr>
          <w:sz w:val="28"/>
          <w:szCs w:val="28"/>
        </w:rPr>
        <w:t>Фактическое исполнение</w:t>
      </w:r>
      <w:r w:rsidRPr="00C3293F">
        <w:rPr>
          <w:sz w:val="28"/>
          <w:szCs w:val="28"/>
        </w:rPr>
        <w:t xml:space="preserve"> за 3 месяца </w:t>
      </w:r>
      <w:r w:rsidR="00F573FF" w:rsidRPr="00C3293F">
        <w:rPr>
          <w:sz w:val="28"/>
          <w:szCs w:val="28"/>
        </w:rPr>
        <w:t>2022</w:t>
      </w:r>
      <w:r w:rsidRPr="00C3293F">
        <w:rPr>
          <w:sz w:val="28"/>
          <w:szCs w:val="28"/>
        </w:rPr>
        <w:t xml:space="preserve"> года </w:t>
      </w:r>
      <w:r w:rsidR="005F6009" w:rsidRPr="00C3293F">
        <w:rPr>
          <w:bCs/>
          <w:sz w:val="28"/>
          <w:szCs w:val="28"/>
        </w:rPr>
        <w:t xml:space="preserve">60 890,03 </w:t>
      </w:r>
      <w:r w:rsidR="0001566D">
        <w:rPr>
          <w:sz w:val="28"/>
          <w:szCs w:val="28"/>
        </w:rPr>
        <w:t xml:space="preserve">тыс. руб. </w:t>
      </w:r>
      <w:r w:rsidR="004F2FE8" w:rsidRPr="00C3293F">
        <w:rPr>
          <w:sz w:val="28"/>
          <w:szCs w:val="28"/>
        </w:rPr>
        <w:t>Данные средства израсхо</w:t>
      </w:r>
      <w:r w:rsidR="00F573FF" w:rsidRPr="00C3293F">
        <w:rPr>
          <w:sz w:val="28"/>
          <w:szCs w:val="28"/>
        </w:rPr>
        <w:t xml:space="preserve">дованы на коммунальные услуги, </w:t>
      </w:r>
      <w:r w:rsidR="004F2FE8" w:rsidRPr="00C3293F">
        <w:rPr>
          <w:sz w:val="28"/>
          <w:szCs w:val="28"/>
        </w:rPr>
        <w:t>заработную плату и начисления обслуживающего персонала детских садов, продукты питания для воспитанников детских садов</w:t>
      </w:r>
      <w:r w:rsidR="005F6009" w:rsidRPr="00C3293F">
        <w:rPr>
          <w:sz w:val="28"/>
          <w:szCs w:val="28"/>
        </w:rPr>
        <w:t xml:space="preserve"> </w:t>
      </w:r>
      <w:r w:rsidR="004F2FE8" w:rsidRPr="00C3293F">
        <w:rPr>
          <w:sz w:val="28"/>
          <w:szCs w:val="28"/>
        </w:rPr>
        <w:t>и пр</w:t>
      </w:r>
      <w:r w:rsidR="00F573FF" w:rsidRPr="00C3293F">
        <w:rPr>
          <w:sz w:val="28"/>
          <w:szCs w:val="28"/>
        </w:rPr>
        <w:t>очее</w:t>
      </w:r>
      <w:r w:rsidR="006546E4">
        <w:rPr>
          <w:sz w:val="28"/>
          <w:szCs w:val="28"/>
        </w:rPr>
        <w:t>.</w:t>
      </w:r>
    </w:p>
    <w:p w:rsidR="004F2FE8" w:rsidRPr="00C3293F" w:rsidRDefault="004F2FE8" w:rsidP="00C3293F">
      <w:pPr>
        <w:spacing w:line="360" w:lineRule="auto"/>
        <w:ind w:firstLine="613"/>
        <w:jc w:val="both"/>
        <w:rPr>
          <w:sz w:val="28"/>
          <w:szCs w:val="28"/>
        </w:rPr>
      </w:pPr>
      <w:r w:rsidRPr="00C3293F">
        <w:rPr>
          <w:sz w:val="28"/>
          <w:szCs w:val="28"/>
        </w:rPr>
        <w:t xml:space="preserve">К концу </w:t>
      </w:r>
      <w:r w:rsidR="00F573FF" w:rsidRPr="00C3293F">
        <w:rPr>
          <w:sz w:val="28"/>
          <w:szCs w:val="28"/>
        </w:rPr>
        <w:t>2022</w:t>
      </w:r>
      <w:r w:rsidRPr="00C3293F">
        <w:rPr>
          <w:sz w:val="28"/>
          <w:szCs w:val="28"/>
        </w:rPr>
        <w:t xml:space="preserve"> года планируется ос</w:t>
      </w:r>
      <w:r w:rsidR="00F573FF" w:rsidRPr="00C3293F">
        <w:rPr>
          <w:sz w:val="28"/>
          <w:szCs w:val="28"/>
        </w:rPr>
        <w:t>воение средств в полном объеме.</w:t>
      </w:r>
    </w:p>
    <w:p w:rsidR="0065521F" w:rsidRPr="00C3293F" w:rsidRDefault="007C4CEE" w:rsidP="00C3293F">
      <w:pPr>
        <w:spacing w:line="360" w:lineRule="auto"/>
        <w:ind w:firstLine="613"/>
        <w:jc w:val="both"/>
        <w:rPr>
          <w:sz w:val="28"/>
          <w:szCs w:val="28"/>
        </w:rPr>
      </w:pPr>
      <w:r w:rsidRPr="00C3293F">
        <w:rPr>
          <w:b/>
          <w:iCs/>
          <w:sz w:val="28"/>
          <w:szCs w:val="28"/>
        </w:rPr>
        <w:t>Основное мероприятие</w:t>
      </w:r>
      <w:r w:rsidRPr="00C3293F">
        <w:rPr>
          <w:b/>
          <w:sz w:val="28"/>
          <w:szCs w:val="28"/>
        </w:rPr>
        <w:t xml:space="preserve"> 1.2. «</w:t>
      </w:r>
      <w:r w:rsidR="002C0874" w:rsidRPr="00C3293F">
        <w:rPr>
          <w:b/>
          <w:sz w:val="28"/>
          <w:szCs w:val="28"/>
        </w:rPr>
        <w:t>Развитие общего образования</w:t>
      </w:r>
      <w:r w:rsidR="00F573FF" w:rsidRPr="00C3293F">
        <w:rPr>
          <w:b/>
          <w:sz w:val="28"/>
          <w:szCs w:val="28"/>
        </w:rPr>
        <w:t>»</w:t>
      </w:r>
      <w:r w:rsidR="00F573FF" w:rsidRPr="00C3293F">
        <w:rPr>
          <w:sz w:val="28"/>
          <w:szCs w:val="28"/>
        </w:rPr>
        <w:t xml:space="preserve">. </w:t>
      </w:r>
      <w:r w:rsidRPr="00C3293F">
        <w:rPr>
          <w:sz w:val="28"/>
          <w:szCs w:val="28"/>
        </w:rPr>
        <w:t xml:space="preserve">Запланированы на </w:t>
      </w:r>
      <w:r w:rsidR="006546E4">
        <w:rPr>
          <w:sz w:val="28"/>
          <w:szCs w:val="28"/>
        </w:rPr>
        <w:t>I квартал 2022 года</w:t>
      </w:r>
      <w:r w:rsidRPr="00C3293F">
        <w:rPr>
          <w:sz w:val="28"/>
          <w:szCs w:val="28"/>
        </w:rPr>
        <w:t xml:space="preserve"> с учетом уточнений средства в объеме </w:t>
      </w:r>
      <w:r w:rsidR="002C0874" w:rsidRPr="00C3293F">
        <w:rPr>
          <w:sz w:val="28"/>
          <w:szCs w:val="28"/>
        </w:rPr>
        <w:t>315 840,11</w:t>
      </w:r>
      <w:r w:rsidRPr="00C3293F">
        <w:rPr>
          <w:sz w:val="28"/>
          <w:szCs w:val="28"/>
        </w:rPr>
        <w:t xml:space="preserve"> тыс. руб. Израсходовано за 3 месяца </w:t>
      </w:r>
      <w:r w:rsidR="006546E4">
        <w:rPr>
          <w:sz w:val="28"/>
          <w:szCs w:val="28"/>
        </w:rPr>
        <w:t>2022</w:t>
      </w:r>
      <w:r w:rsidRPr="00C3293F">
        <w:rPr>
          <w:sz w:val="28"/>
          <w:szCs w:val="28"/>
        </w:rPr>
        <w:t xml:space="preserve"> года </w:t>
      </w:r>
      <w:r w:rsidR="002C0874" w:rsidRPr="00C3293F">
        <w:rPr>
          <w:bCs/>
          <w:sz w:val="28"/>
          <w:szCs w:val="28"/>
        </w:rPr>
        <w:t>108 805,32</w:t>
      </w:r>
      <w:r w:rsidRPr="00C3293F">
        <w:rPr>
          <w:bCs/>
          <w:sz w:val="28"/>
          <w:szCs w:val="28"/>
        </w:rPr>
        <w:t xml:space="preserve"> </w:t>
      </w:r>
      <w:r w:rsidR="0065521F" w:rsidRPr="00C3293F">
        <w:rPr>
          <w:sz w:val="28"/>
          <w:szCs w:val="28"/>
        </w:rPr>
        <w:t>тыс. руб.</w:t>
      </w:r>
    </w:p>
    <w:p w:rsidR="0065521F" w:rsidRPr="00C3293F" w:rsidRDefault="007C4CEE" w:rsidP="00C3293F">
      <w:pPr>
        <w:spacing w:line="360" w:lineRule="auto"/>
        <w:ind w:firstLine="613"/>
        <w:jc w:val="both"/>
        <w:rPr>
          <w:sz w:val="28"/>
          <w:szCs w:val="28"/>
        </w:rPr>
      </w:pPr>
      <w:r w:rsidRPr="00C3293F">
        <w:rPr>
          <w:sz w:val="28"/>
          <w:szCs w:val="28"/>
        </w:rPr>
        <w:t xml:space="preserve">Израсходовать средства в полном объёме планируется к концу </w:t>
      </w:r>
      <w:r w:rsidR="007C707D" w:rsidRPr="00C3293F">
        <w:rPr>
          <w:sz w:val="28"/>
          <w:szCs w:val="28"/>
        </w:rPr>
        <w:t>2022</w:t>
      </w:r>
      <w:r w:rsidRPr="00C3293F">
        <w:rPr>
          <w:sz w:val="28"/>
          <w:szCs w:val="28"/>
        </w:rPr>
        <w:t xml:space="preserve"> года.</w:t>
      </w:r>
    </w:p>
    <w:p w:rsidR="0065521F" w:rsidRPr="00C3293F" w:rsidRDefault="00F573FF" w:rsidP="00C3293F">
      <w:pPr>
        <w:spacing w:line="360" w:lineRule="auto"/>
        <w:ind w:firstLine="613"/>
        <w:jc w:val="both"/>
        <w:rPr>
          <w:sz w:val="28"/>
          <w:szCs w:val="28"/>
        </w:rPr>
      </w:pPr>
      <w:r w:rsidRPr="00C3293F">
        <w:rPr>
          <w:sz w:val="28"/>
          <w:szCs w:val="28"/>
        </w:rPr>
        <w:lastRenderedPageBreak/>
        <w:t xml:space="preserve">- </w:t>
      </w:r>
      <w:r w:rsidR="00540879">
        <w:rPr>
          <w:b/>
          <w:sz w:val="28"/>
          <w:szCs w:val="28"/>
        </w:rPr>
        <w:t>Подпрограмма</w:t>
      </w:r>
      <w:r w:rsidR="007C4CEE" w:rsidRPr="00C3293F">
        <w:rPr>
          <w:b/>
          <w:sz w:val="28"/>
          <w:szCs w:val="28"/>
        </w:rPr>
        <w:t xml:space="preserve"> 2. «</w:t>
      </w:r>
      <w:r w:rsidR="004857E3" w:rsidRPr="00C3293F">
        <w:rPr>
          <w:b/>
          <w:sz w:val="28"/>
          <w:szCs w:val="28"/>
        </w:rPr>
        <w:t>Социализация детей-сирот и детей, нуждающихся в особой заботе государства</w:t>
      </w:r>
      <w:r w:rsidR="00540879">
        <w:rPr>
          <w:b/>
          <w:sz w:val="28"/>
          <w:szCs w:val="28"/>
        </w:rPr>
        <w:t>»</w:t>
      </w:r>
      <w:r w:rsidR="00540879" w:rsidRPr="00540879">
        <w:rPr>
          <w:sz w:val="28"/>
          <w:szCs w:val="28"/>
        </w:rPr>
        <w:t>.</w:t>
      </w:r>
      <w:r w:rsidR="00540879">
        <w:rPr>
          <w:sz w:val="28"/>
          <w:szCs w:val="28"/>
        </w:rPr>
        <w:t xml:space="preserve"> С</w:t>
      </w:r>
      <w:r w:rsidR="007C4CEE" w:rsidRPr="00C3293F">
        <w:rPr>
          <w:sz w:val="28"/>
          <w:szCs w:val="28"/>
        </w:rPr>
        <w:t xml:space="preserve"> учётом уточнений на 01.04.</w:t>
      </w:r>
      <w:r w:rsidRPr="00C3293F">
        <w:rPr>
          <w:sz w:val="28"/>
          <w:szCs w:val="28"/>
        </w:rPr>
        <w:t xml:space="preserve">22 из областного бюджета выделено </w:t>
      </w:r>
      <w:r w:rsidR="004857E3" w:rsidRPr="00C3293F">
        <w:rPr>
          <w:sz w:val="28"/>
          <w:szCs w:val="28"/>
        </w:rPr>
        <w:t xml:space="preserve">3 928,87 </w:t>
      </w:r>
      <w:r w:rsidR="007C4CEE" w:rsidRPr="00C3293F">
        <w:rPr>
          <w:sz w:val="28"/>
          <w:szCs w:val="28"/>
        </w:rPr>
        <w:t>тыс</w:t>
      </w:r>
      <w:r w:rsidRPr="00C3293F">
        <w:rPr>
          <w:sz w:val="28"/>
          <w:szCs w:val="28"/>
        </w:rPr>
        <w:t xml:space="preserve">. руб., из них за </w:t>
      </w:r>
      <w:r w:rsidR="007C4CEE" w:rsidRPr="00C3293F">
        <w:rPr>
          <w:sz w:val="28"/>
          <w:szCs w:val="28"/>
        </w:rPr>
        <w:t xml:space="preserve">3 месяца </w:t>
      </w:r>
      <w:r w:rsidRPr="00C3293F">
        <w:rPr>
          <w:sz w:val="28"/>
          <w:szCs w:val="28"/>
        </w:rPr>
        <w:t xml:space="preserve">2022 </w:t>
      </w:r>
      <w:r w:rsidR="007C4CEE" w:rsidRPr="00C3293F">
        <w:rPr>
          <w:sz w:val="28"/>
          <w:szCs w:val="28"/>
        </w:rPr>
        <w:t xml:space="preserve">года израсходовано </w:t>
      </w:r>
      <w:r w:rsidR="004857E3" w:rsidRPr="00C3293F">
        <w:rPr>
          <w:sz w:val="28"/>
          <w:szCs w:val="28"/>
        </w:rPr>
        <w:t xml:space="preserve">3 502,36 </w:t>
      </w:r>
      <w:r w:rsidR="0065521F" w:rsidRPr="00C3293F">
        <w:rPr>
          <w:sz w:val="28"/>
          <w:szCs w:val="28"/>
        </w:rPr>
        <w:t>тыс. руб.</w:t>
      </w:r>
    </w:p>
    <w:p w:rsidR="007C4CEE" w:rsidRPr="00C3293F" w:rsidRDefault="007C4CEE" w:rsidP="00C3293F">
      <w:pPr>
        <w:spacing w:line="360" w:lineRule="auto"/>
        <w:ind w:firstLine="540"/>
        <w:jc w:val="both"/>
        <w:rPr>
          <w:b/>
          <w:iCs/>
          <w:sz w:val="28"/>
          <w:szCs w:val="28"/>
        </w:rPr>
      </w:pPr>
      <w:r w:rsidRPr="00C3293F">
        <w:rPr>
          <w:sz w:val="28"/>
          <w:szCs w:val="28"/>
        </w:rPr>
        <w:t xml:space="preserve">К концу </w:t>
      </w:r>
      <w:r w:rsidR="00F573FF" w:rsidRPr="00C3293F">
        <w:rPr>
          <w:sz w:val="28"/>
          <w:szCs w:val="28"/>
        </w:rPr>
        <w:t xml:space="preserve">2022 </w:t>
      </w:r>
      <w:r w:rsidRPr="00C3293F">
        <w:rPr>
          <w:sz w:val="28"/>
          <w:szCs w:val="28"/>
        </w:rPr>
        <w:t>года средства планируется израсходовать в полном объеме.</w:t>
      </w:r>
    </w:p>
    <w:p w:rsidR="006546E4" w:rsidRDefault="007C4CEE" w:rsidP="00C3293F">
      <w:pPr>
        <w:spacing w:line="360" w:lineRule="auto"/>
        <w:ind w:firstLine="567"/>
        <w:jc w:val="both"/>
        <w:rPr>
          <w:sz w:val="28"/>
          <w:szCs w:val="28"/>
        </w:rPr>
      </w:pPr>
      <w:r w:rsidRPr="00C3293F">
        <w:rPr>
          <w:sz w:val="28"/>
          <w:szCs w:val="28"/>
        </w:rPr>
        <w:t>О</w:t>
      </w:r>
      <w:r w:rsidRPr="00C3293F">
        <w:rPr>
          <w:b/>
          <w:iCs/>
          <w:sz w:val="28"/>
          <w:szCs w:val="28"/>
        </w:rPr>
        <w:t xml:space="preserve">сновное </w:t>
      </w:r>
      <w:r w:rsidRPr="00C3293F">
        <w:rPr>
          <w:b/>
          <w:sz w:val="28"/>
          <w:szCs w:val="28"/>
        </w:rPr>
        <w:t>мероприятие 2.</w:t>
      </w:r>
      <w:r w:rsidR="004857E3" w:rsidRPr="00C3293F">
        <w:rPr>
          <w:b/>
          <w:sz w:val="28"/>
          <w:szCs w:val="28"/>
        </w:rPr>
        <w:t>2</w:t>
      </w:r>
      <w:r w:rsidRPr="00C3293F">
        <w:rPr>
          <w:b/>
          <w:sz w:val="28"/>
          <w:szCs w:val="28"/>
        </w:rPr>
        <w:t>. «</w:t>
      </w:r>
      <w:r w:rsidR="004857E3" w:rsidRPr="00C3293F">
        <w:rPr>
          <w:b/>
          <w:sz w:val="28"/>
          <w:szCs w:val="28"/>
        </w:rPr>
        <w:t>Осуществление государственных полномочий по созданию и организации деятельности комиссий по делам несовершеннолетних и защите их прав</w:t>
      </w:r>
      <w:r w:rsidRPr="00C3293F">
        <w:rPr>
          <w:b/>
          <w:sz w:val="28"/>
          <w:szCs w:val="28"/>
        </w:rPr>
        <w:t>»</w:t>
      </w:r>
      <w:r w:rsidR="006546E4" w:rsidRPr="006546E4">
        <w:rPr>
          <w:sz w:val="28"/>
          <w:szCs w:val="28"/>
        </w:rPr>
        <w:t>.</w:t>
      </w:r>
      <w:r w:rsidR="006546E4">
        <w:rPr>
          <w:sz w:val="28"/>
          <w:szCs w:val="28"/>
        </w:rPr>
        <w:t xml:space="preserve"> Н</w:t>
      </w:r>
      <w:r w:rsidRPr="00C3293F">
        <w:rPr>
          <w:sz w:val="28"/>
          <w:szCs w:val="28"/>
        </w:rPr>
        <w:t xml:space="preserve">а </w:t>
      </w:r>
      <w:r w:rsidR="006546E4">
        <w:rPr>
          <w:sz w:val="28"/>
          <w:szCs w:val="28"/>
          <w:lang w:val="en-US"/>
        </w:rPr>
        <w:t>I</w:t>
      </w:r>
      <w:r w:rsidR="00F573FF" w:rsidRPr="00C3293F">
        <w:rPr>
          <w:sz w:val="28"/>
          <w:szCs w:val="28"/>
        </w:rPr>
        <w:t xml:space="preserve"> квартал 2022</w:t>
      </w:r>
      <w:r w:rsidRPr="00C3293F">
        <w:rPr>
          <w:sz w:val="28"/>
          <w:szCs w:val="28"/>
        </w:rPr>
        <w:t xml:space="preserve"> </w:t>
      </w:r>
      <w:r w:rsidR="006546E4">
        <w:rPr>
          <w:sz w:val="28"/>
          <w:szCs w:val="28"/>
        </w:rPr>
        <w:t xml:space="preserve">года </w:t>
      </w:r>
      <w:r w:rsidRPr="00C3293F">
        <w:rPr>
          <w:sz w:val="28"/>
          <w:szCs w:val="28"/>
        </w:rPr>
        <w:t xml:space="preserve">выделено </w:t>
      </w:r>
      <w:r w:rsidR="004857E3" w:rsidRPr="00C3293F">
        <w:rPr>
          <w:sz w:val="28"/>
          <w:szCs w:val="28"/>
        </w:rPr>
        <w:t xml:space="preserve">138,30 </w:t>
      </w:r>
      <w:r w:rsidRPr="00C3293F">
        <w:rPr>
          <w:sz w:val="28"/>
          <w:szCs w:val="28"/>
        </w:rPr>
        <w:t xml:space="preserve">тыс. руб., освоено за 3 месяца </w:t>
      </w:r>
      <w:r w:rsidR="00F573FF" w:rsidRPr="00C3293F">
        <w:rPr>
          <w:sz w:val="28"/>
          <w:szCs w:val="28"/>
        </w:rPr>
        <w:t xml:space="preserve">2022 </w:t>
      </w:r>
      <w:r w:rsidRPr="00C3293F">
        <w:rPr>
          <w:sz w:val="28"/>
          <w:szCs w:val="28"/>
        </w:rPr>
        <w:t xml:space="preserve">года </w:t>
      </w:r>
      <w:r w:rsidR="004857E3" w:rsidRPr="00C3293F">
        <w:rPr>
          <w:sz w:val="28"/>
          <w:szCs w:val="28"/>
        </w:rPr>
        <w:t xml:space="preserve">68,14 </w:t>
      </w:r>
      <w:r w:rsidR="006546E4">
        <w:rPr>
          <w:sz w:val="28"/>
          <w:szCs w:val="28"/>
        </w:rPr>
        <w:t>тыс. руб.</w:t>
      </w:r>
    </w:p>
    <w:p w:rsidR="0065521F" w:rsidRPr="00C3293F" w:rsidRDefault="007C4CEE" w:rsidP="00C3293F">
      <w:pPr>
        <w:spacing w:line="360" w:lineRule="auto"/>
        <w:ind w:firstLine="567"/>
        <w:jc w:val="both"/>
        <w:rPr>
          <w:sz w:val="28"/>
          <w:szCs w:val="28"/>
        </w:rPr>
      </w:pPr>
      <w:r w:rsidRPr="00C3293F">
        <w:rPr>
          <w:sz w:val="28"/>
          <w:szCs w:val="28"/>
        </w:rPr>
        <w:t xml:space="preserve">К концу </w:t>
      </w:r>
      <w:r w:rsidR="00F573FF" w:rsidRPr="00C3293F">
        <w:rPr>
          <w:sz w:val="28"/>
          <w:szCs w:val="28"/>
        </w:rPr>
        <w:t>2022</w:t>
      </w:r>
      <w:r w:rsidRPr="00C3293F">
        <w:rPr>
          <w:sz w:val="28"/>
          <w:szCs w:val="28"/>
        </w:rPr>
        <w:t xml:space="preserve"> года средства планируется израсходовать в полном объеме.</w:t>
      </w:r>
    </w:p>
    <w:p w:rsidR="0065521F" w:rsidRPr="00C3293F" w:rsidRDefault="007C4CEE" w:rsidP="00C3293F">
      <w:pPr>
        <w:spacing w:line="360" w:lineRule="auto"/>
        <w:ind w:firstLine="567"/>
        <w:jc w:val="both"/>
        <w:rPr>
          <w:sz w:val="28"/>
          <w:szCs w:val="28"/>
        </w:rPr>
      </w:pPr>
      <w:r w:rsidRPr="00C3293F">
        <w:rPr>
          <w:b/>
          <w:iCs/>
          <w:sz w:val="28"/>
          <w:szCs w:val="28"/>
        </w:rPr>
        <w:t>Основное мероприятие</w:t>
      </w:r>
      <w:r w:rsidRPr="00C3293F">
        <w:rPr>
          <w:b/>
          <w:sz w:val="28"/>
          <w:szCs w:val="28"/>
        </w:rPr>
        <w:t xml:space="preserve"> 2.</w:t>
      </w:r>
      <w:r w:rsidR="004857E3" w:rsidRPr="00C3293F">
        <w:rPr>
          <w:b/>
          <w:sz w:val="28"/>
          <w:szCs w:val="28"/>
        </w:rPr>
        <w:t>3</w:t>
      </w:r>
      <w:r w:rsidRPr="00C3293F">
        <w:rPr>
          <w:b/>
          <w:sz w:val="28"/>
          <w:szCs w:val="28"/>
        </w:rPr>
        <w:t>. «</w:t>
      </w:r>
      <w:r w:rsidR="004857E3" w:rsidRPr="00C3293F">
        <w:rPr>
          <w:b/>
          <w:sz w:val="28"/>
          <w:szCs w:val="28"/>
        </w:rPr>
        <w:t>Расходы на обеспечение выплат приемной семье на содержание подопечных детей</w:t>
      </w:r>
      <w:r w:rsidRPr="00C3293F">
        <w:rPr>
          <w:b/>
          <w:sz w:val="28"/>
          <w:szCs w:val="28"/>
        </w:rPr>
        <w:t>»</w:t>
      </w:r>
      <w:r w:rsidR="006546E4" w:rsidRPr="006546E4">
        <w:rPr>
          <w:sz w:val="28"/>
          <w:szCs w:val="28"/>
        </w:rPr>
        <w:t>.</w:t>
      </w:r>
      <w:r w:rsidR="006546E4">
        <w:rPr>
          <w:sz w:val="28"/>
          <w:szCs w:val="28"/>
        </w:rPr>
        <w:t xml:space="preserve"> С</w:t>
      </w:r>
      <w:r w:rsidRPr="00C3293F">
        <w:rPr>
          <w:sz w:val="28"/>
          <w:szCs w:val="28"/>
        </w:rPr>
        <w:t xml:space="preserve"> учетом уточнений на 01.04.</w:t>
      </w:r>
      <w:r w:rsidR="00F573FF" w:rsidRPr="00C3293F">
        <w:rPr>
          <w:sz w:val="28"/>
          <w:szCs w:val="28"/>
        </w:rPr>
        <w:t>22</w:t>
      </w:r>
      <w:r w:rsidRPr="00C3293F">
        <w:rPr>
          <w:sz w:val="28"/>
          <w:szCs w:val="28"/>
        </w:rPr>
        <w:t xml:space="preserve"> </w:t>
      </w:r>
      <w:r w:rsidR="00F573FF" w:rsidRPr="00C3293F">
        <w:rPr>
          <w:sz w:val="28"/>
          <w:szCs w:val="28"/>
        </w:rPr>
        <w:t xml:space="preserve">из средств областного бюджета выделено </w:t>
      </w:r>
      <w:r w:rsidR="004857E3" w:rsidRPr="00C3293F">
        <w:rPr>
          <w:sz w:val="28"/>
          <w:szCs w:val="28"/>
        </w:rPr>
        <w:t>883,28</w:t>
      </w:r>
      <w:r w:rsidR="00F573FF" w:rsidRPr="00C3293F">
        <w:rPr>
          <w:sz w:val="28"/>
          <w:szCs w:val="28"/>
        </w:rPr>
        <w:t xml:space="preserve"> тыс. руб. За </w:t>
      </w:r>
      <w:r w:rsidRPr="00C3293F">
        <w:rPr>
          <w:sz w:val="28"/>
          <w:szCs w:val="28"/>
        </w:rPr>
        <w:t xml:space="preserve">3 месяца </w:t>
      </w:r>
      <w:r w:rsidR="00F573FF" w:rsidRPr="00C3293F">
        <w:rPr>
          <w:sz w:val="28"/>
          <w:szCs w:val="28"/>
        </w:rPr>
        <w:t xml:space="preserve">2022 </w:t>
      </w:r>
      <w:r w:rsidRPr="00C3293F">
        <w:rPr>
          <w:sz w:val="28"/>
          <w:szCs w:val="28"/>
        </w:rPr>
        <w:t xml:space="preserve">года израсходовано </w:t>
      </w:r>
      <w:r w:rsidR="004857E3" w:rsidRPr="00C3293F">
        <w:rPr>
          <w:sz w:val="28"/>
          <w:szCs w:val="28"/>
        </w:rPr>
        <w:t>837,61</w:t>
      </w:r>
      <w:r w:rsidR="00F573FF" w:rsidRPr="00C3293F">
        <w:rPr>
          <w:sz w:val="28"/>
          <w:szCs w:val="28"/>
        </w:rPr>
        <w:t xml:space="preserve"> </w:t>
      </w:r>
      <w:r w:rsidR="006546E4">
        <w:rPr>
          <w:sz w:val="28"/>
          <w:szCs w:val="28"/>
        </w:rPr>
        <w:t xml:space="preserve">тыс. руб. </w:t>
      </w:r>
      <w:r w:rsidR="004857E3" w:rsidRPr="00C3293F">
        <w:rPr>
          <w:sz w:val="28"/>
          <w:szCs w:val="28"/>
        </w:rPr>
        <w:t>Цель мероприятия - финансовая п</w:t>
      </w:r>
      <w:r w:rsidR="00F573FF" w:rsidRPr="00C3293F">
        <w:rPr>
          <w:sz w:val="28"/>
          <w:szCs w:val="28"/>
        </w:rPr>
        <w:t>оддержка приемных семей, взявших</w:t>
      </w:r>
      <w:r w:rsidR="004857E3" w:rsidRPr="00C3293F">
        <w:rPr>
          <w:sz w:val="28"/>
          <w:szCs w:val="28"/>
        </w:rPr>
        <w:t xml:space="preserve"> на воспитание двух и более детей-сирот и детей, оставшихся без попечения родителей.</w:t>
      </w:r>
    </w:p>
    <w:p w:rsidR="0065521F" w:rsidRPr="00C3293F" w:rsidRDefault="007C4CEE" w:rsidP="00C3293F">
      <w:pPr>
        <w:spacing w:line="360" w:lineRule="auto"/>
        <w:ind w:firstLine="567"/>
        <w:jc w:val="both"/>
        <w:rPr>
          <w:sz w:val="28"/>
          <w:szCs w:val="28"/>
        </w:rPr>
      </w:pPr>
      <w:r w:rsidRPr="00C3293F">
        <w:rPr>
          <w:b/>
          <w:iCs/>
          <w:sz w:val="28"/>
          <w:szCs w:val="28"/>
        </w:rPr>
        <w:t>Основное мероприятие</w:t>
      </w:r>
      <w:r w:rsidRPr="00C3293F">
        <w:rPr>
          <w:b/>
          <w:sz w:val="28"/>
          <w:szCs w:val="28"/>
        </w:rPr>
        <w:t xml:space="preserve"> 2.</w:t>
      </w:r>
      <w:r w:rsidR="007D0D57" w:rsidRPr="00C3293F">
        <w:rPr>
          <w:b/>
          <w:sz w:val="28"/>
          <w:szCs w:val="28"/>
        </w:rPr>
        <w:t>4</w:t>
      </w:r>
      <w:r w:rsidRPr="00C3293F">
        <w:rPr>
          <w:b/>
          <w:sz w:val="28"/>
          <w:szCs w:val="28"/>
        </w:rPr>
        <w:t>. «</w:t>
      </w:r>
      <w:r w:rsidR="007D0D57" w:rsidRPr="00C3293F">
        <w:rPr>
          <w:b/>
          <w:sz w:val="28"/>
          <w:szCs w:val="28"/>
        </w:rPr>
        <w:t>Расходы на обеспечение выплаты вознаграждения, причитающегося приемному родителю</w:t>
      </w:r>
      <w:r w:rsidRPr="00C3293F">
        <w:rPr>
          <w:b/>
          <w:sz w:val="28"/>
          <w:szCs w:val="28"/>
        </w:rPr>
        <w:t>».</w:t>
      </w:r>
      <w:r w:rsidRPr="00C3293F">
        <w:rPr>
          <w:sz w:val="28"/>
          <w:szCs w:val="28"/>
        </w:rPr>
        <w:t xml:space="preserve"> На данное мероприятие из областного бюджета выделены средства с учетом уточнений на 01.04.</w:t>
      </w:r>
      <w:r w:rsidR="007C707D" w:rsidRPr="00C3293F">
        <w:rPr>
          <w:sz w:val="28"/>
          <w:szCs w:val="28"/>
        </w:rPr>
        <w:t xml:space="preserve">22 </w:t>
      </w:r>
      <w:r w:rsidRPr="00C3293F">
        <w:rPr>
          <w:sz w:val="28"/>
          <w:szCs w:val="28"/>
        </w:rPr>
        <w:t xml:space="preserve">в сумме </w:t>
      </w:r>
      <w:r w:rsidR="007D0D57" w:rsidRPr="00C3293F">
        <w:rPr>
          <w:sz w:val="28"/>
          <w:szCs w:val="28"/>
        </w:rPr>
        <w:t xml:space="preserve">888,38 </w:t>
      </w:r>
      <w:r w:rsidRPr="00C3293F">
        <w:rPr>
          <w:sz w:val="28"/>
          <w:szCs w:val="28"/>
        </w:rPr>
        <w:t xml:space="preserve">тыс. руб. За 3 месяца </w:t>
      </w:r>
      <w:r w:rsidR="0065521F" w:rsidRPr="00C3293F">
        <w:rPr>
          <w:sz w:val="28"/>
          <w:szCs w:val="28"/>
        </w:rPr>
        <w:t xml:space="preserve">2022 </w:t>
      </w:r>
      <w:r w:rsidRPr="00C3293F">
        <w:rPr>
          <w:sz w:val="28"/>
          <w:szCs w:val="28"/>
        </w:rPr>
        <w:t>года</w:t>
      </w:r>
      <w:r w:rsidRPr="00C3293F">
        <w:rPr>
          <w:iCs/>
          <w:sz w:val="28"/>
          <w:szCs w:val="28"/>
        </w:rPr>
        <w:t xml:space="preserve"> </w:t>
      </w:r>
      <w:r w:rsidRPr="00C3293F">
        <w:rPr>
          <w:sz w:val="28"/>
          <w:szCs w:val="28"/>
        </w:rPr>
        <w:t>израсходован</w:t>
      </w:r>
      <w:r w:rsidR="007D0D57" w:rsidRPr="00C3293F">
        <w:rPr>
          <w:sz w:val="28"/>
          <w:szCs w:val="28"/>
        </w:rPr>
        <w:t>о 886,99 тыс. руб</w:t>
      </w:r>
      <w:r w:rsidRPr="00C3293F">
        <w:rPr>
          <w:sz w:val="28"/>
          <w:szCs w:val="28"/>
        </w:rPr>
        <w:t xml:space="preserve">. </w:t>
      </w:r>
      <w:r w:rsidR="007D0D57" w:rsidRPr="00C3293F">
        <w:rPr>
          <w:sz w:val="28"/>
          <w:szCs w:val="28"/>
        </w:rPr>
        <w:t>Мероприятие предусматривает создание благоприятных условий для комплексного развития и жизнедеятельности детей, находящихся на воспитании в семьях опекунов.</w:t>
      </w:r>
    </w:p>
    <w:p w:rsidR="004000B4" w:rsidRPr="00C3293F" w:rsidRDefault="007D0D57" w:rsidP="00C3293F">
      <w:pPr>
        <w:spacing w:line="360" w:lineRule="auto"/>
        <w:ind w:firstLine="567"/>
        <w:jc w:val="both"/>
        <w:rPr>
          <w:sz w:val="28"/>
          <w:szCs w:val="28"/>
        </w:rPr>
      </w:pPr>
      <w:r w:rsidRPr="00C3293F">
        <w:rPr>
          <w:b/>
          <w:sz w:val="28"/>
          <w:szCs w:val="28"/>
        </w:rPr>
        <w:t>Основное мероприятие 2.5</w:t>
      </w:r>
      <w:r w:rsidR="007C4CEE" w:rsidRPr="00C3293F">
        <w:rPr>
          <w:b/>
          <w:sz w:val="28"/>
          <w:szCs w:val="28"/>
        </w:rPr>
        <w:t>. «</w:t>
      </w:r>
      <w:r w:rsidRPr="00C3293F">
        <w:rPr>
          <w:b/>
          <w:bCs/>
          <w:sz w:val="28"/>
          <w:szCs w:val="28"/>
        </w:rPr>
        <w:t>Расходы на обеспечение выплат семьям опекунов на содержание подопечных детей</w:t>
      </w:r>
      <w:r w:rsidR="007C4CEE" w:rsidRPr="00C3293F">
        <w:rPr>
          <w:b/>
          <w:sz w:val="28"/>
          <w:szCs w:val="28"/>
        </w:rPr>
        <w:t>»</w:t>
      </w:r>
      <w:r w:rsidR="006546E4" w:rsidRPr="006546E4">
        <w:rPr>
          <w:sz w:val="28"/>
          <w:szCs w:val="28"/>
        </w:rPr>
        <w:t>.</w:t>
      </w:r>
      <w:r w:rsidR="007C4CEE" w:rsidRPr="00C3293F">
        <w:rPr>
          <w:b/>
          <w:sz w:val="28"/>
          <w:szCs w:val="28"/>
        </w:rPr>
        <w:t xml:space="preserve"> </w:t>
      </w:r>
      <w:r w:rsidR="006546E4">
        <w:rPr>
          <w:sz w:val="28"/>
          <w:szCs w:val="28"/>
        </w:rPr>
        <w:t>Н</w:t>
      </w:r>
      <w:r w:rsidR="007C4CEE" w:rsidRPr="00C3293F">
        <w:rPr>
          <w:sz w:val="28"/>
          <w:szCs w:val="28"/>
        </w:rPr>
        <w:t>а 01.04.</w:t>
      </w:r>
      <w:r w:rsidR="0065521F" w:rsidRPr="00C3293F">
        <w:rPr>
          <w:sz w:val="28"/>
          <w:szCs w:val="28"/>
        </w:rPr>
        <w:t>22</w:t>
      </w:r>
      <w:r w:rsidR="007C4CEE" w:rsidRPr="00C3293F">
        <w:rPr>
          <w:sz w:val="28"/>
          <w:szCs w:val="28"/>
        </w:rPr>
        <w:t xml:space="preserve"> с учетом уточнений выделено </w:t>
      </w:r>
      <w:r w:rsidRPr="00C3293F">
        <w:rPr>
          <w:sz w:val="28"/>
          <w:szCs w:val="28"/>
        </w:rPr>
        <w:t>1 614,05</w:t>
      </w:r>
      <w:r w:rsidR="007C4CEE" w:rsidRPr="00C3293F">
        <w:rPr>
          <w:sz w:val="28"/>
          <w:szCs w:val="28"/>
        </w:rPr>
        <w:t xml:space="preserve"> тыс. руб., </w:t>
      </w:r>
      <w:r w:rsidR="007C4CEE" w:rsidRPr="00C3293F">
        <w:rPr>
          <w:iCs/>
          <w:sz w:val="28"/>
          <w:szCs w:val="28"/>
        </w:rPr>
        <w:t>за</w:t>
      </w:r>
      <w:r w:rsidR="007C4CEE" w:rsidRPr="00C3293F">
        <w:rPr>
          <w:b/>
          <w:iCs/>
          <w:sz w:val="28"/>
          <w:szCs w:val="28"/>
        </w:rPr>
        <w:t xml:space="preserve"> </w:t>
      </w:r>
      <w:r w:rsidR="007C4CEE" w:rsidRPr="00C3293F">
        <w:rPr>
          <w:iCs/>
          <w:sz w:val="28"/>
          <w:szCs w:val="28"/>
        </w:rPr>
        <w:t xml:space="preserve">3 месяца </w:t>
      </w:r>
      <w:r w:rsidR="0065521F" w:rsidRPr="00C3293F">
        <w:rPr>
          <w:sz w:val="28"/>
          <w:szCs w:val="28"/>
        </w:rPr>
        <w:t>2022 года</w:t>
      </w:r>
      <w:r w:rsidR="007C4CEE" w:rsidRPr="00C3293F">
        <w:rPr>
          <w:sz w:val="28"/>
          <w:szCs w:val="28"/>
        </w:rPr>
        <w:t xml:space="preserve"> израсходован</w:t>
      </w:r>
      <w:r w:rsidRPr="00C3293F">
        <w:rPr>
          <w:sz w:val="28"/>
          <w:szCs w:val="28"/>
        </w:rPr>
        <w:t>о 1 385,28 тыс. руб</w:t>
      </w:r>
      <w:r w:rsidR="007C4CEE" w:rsidRPr="00C3293F">
        <w:rPr>
          <w:sz w:val="28"/>
          <w:szCs w:val="28"/>
        </w:rPr>
        <w:t xml:space="preserve">. </w:t>
      </w:r>
      <w:r w:rsidR="004000B4" w:rsidRPr="00C3293F">
        <w:rPr>
          <w:sz w:val="28"/>
          <w:szCs w:val="28"/>
        </w:rPr>
        <w:t>Мероприятие предусматривает увеличение количества приемных семей, взявших на воспитание 2 и более детей-сирот и детей, оставшихся без попечения родителей.</w:t>
      </w:r>
    </w:p>
    <w:p w:rsidR="0065521F" w:rsidRPr="00C3293F" w:rsidRDefault="007C4CEE" w:rsidP="00C3293F">
      <w:pPr>
        <w:spacing w:line="360" w:lineRule="auto"/>
        <w:ind w:firstLine="613"/>
        <w:jc w:val="both"/>
        <w:rPr>
          <w:sz w:val="28"/>
          <w:szCs w:val="28"/>
        </w:rPr>
      </w:pPr>
      <w:r w:rsidRPr="00C3293F">
        <w:rPr>
          <w:sz w:val="28"/>
          <w:szCs w:val="28"/>
        </w:rPr>
        <w:lastRenderedPageBreak/>
        <w:t xml:space="preserve">К концу </w:t>
      </w:r>
      <w:r w:rsidR="0065521F" w:rsidRPr="00C3293F">
        <w:rPr>
          <w:sz w:val="28"/>
          <w:szCs w:val="28"/>
        </w:rPr>
        <w:t xml:space="preserve">2022 </w:t>
      </w:r>
      <w:r w:rsidRPr="00C3293F">
        <w:rPr>
          <w:sz w:val="28"/>
          <w:szCs w:val="28"/>
        </w:rPr>
        <w:t>года средства планируется израсходовать в полном объеме.</w:t>
      </w:r>
    </w:p>
    <w:p w:rsidR="007C4CEE" w:rsidRPr="00C3293F" w:rsidRDefault="007C4CEE" w:rsidP="00C3293F">
      <w:pPr>
        <w:spacing w:line="360" w:lineRule="auto"/>
        <w:ind w:firstLine="613"/>
        <w:jc w:val="both"/>
        <w:rPr>
          <w:sz w:val="28"/>
          <w:szCs w:val="28"/>
        </w:rPr>
      </w:pPr>
      <w:r w:rsidRPr="00C3293F">
        <w:rPr>
          <w:b/>
          <w:sz w:val="28"/>
          <w:szCs w:val="28"/>
        </w:rPr>
        <w:t>Основное мероприятие 2.</w:t>
      </w:r>
      <w:r w:rsidR="004000B4" w:rsidRPr="00C3293F">
        <w:rPr>
          <w:b/>
          <w:sz w:val="28"/>
          <w:szCs w:val="28"/>
        </w:rPr>
        <w:t>6</w:t>
      </w:r>
      <w:r w:rsidRPr="00C3293F">
        <w:rPr>
          <w:b/>
          <w:sz w:val="28"/>
          <w:szCs w:val="28"/>
        </w:rPr>
        <w:t>. «</w:t>
      </w:r>
      <w:r w:rsidR="004000B4" w:rsidRPr="00C3293F">
        <w:rPr>
          <w:b/>
          <w:sz w:val="28"/>
          <w:szCs w:val="28"/>
        </w:rPr>
        <w:t>Осуществление государственных полномочий по организации и осуществлению деятельности по опеке и попечительству</w:t>
      </w:r>
      <w:r w:rsidRPr="00C3293F">
        <w:rPr>
          <w:b/>
          <w:sz w:val="28"/>
          <w:szCs w:val="28"/>
        </w:rPr>
        <w:t>»</w:t>
      </w:r>
      <w:r w:rsidR="006546E4" w:rsidRPr="006546E4">
        <w:rPr>
          <w:sz w:val="28"/>
          <w:szCs w:val="28"/>
        </w:rPr>
        <w:t>.</w:t>
      </w:r>
      <w:r w:rsidRPr="00C3293F">
        <w:rPr>
          <w:b/>
          <w:sz w:val="28"/>
          <w:szCs w:val="28"/>
        </w:rPr>
        <w:t xml:space="preserve"> </w:t>
      </w:r>
      <w:r w:rsidR="006546E4">
        <w:rPr>
          <w:sz w:val="28"/>
          <w:szCs w:val="28"/>
        </w:rPr>
        <w:t>Н</w:t>
      </w:r>
      <w:r w:rsidRPr="00C3293F">
        <w:rPr>
          <w:sz w:val="28"/>
          <w:szCs w:val="28"/>
        </w:rPr>
        <w:t>а 01.04.</w:t>
      </w:r>
      <w:r w:rsidR="007C707D" w:rsidRPr="00C3293F">
        <w:rPr>
          <w:sz w:val="28"/>
          <w:szCs w:val="28"/>
        </w:rPr>
        <w:t>22</w:t>
      </w:r>
      <w:r w:rsidR="004000B4" w:rsidRPr="00C3293F">
        <w:rPr>
          <w:sz w:val="28"/>
          <w:szCs w:val="28"/>
        </w:rPr>
        <w:t xml:space="preserve"> </w:t>
      </w:r>
      <w:r w:rsidRPr="00C3293F">
        <w:rPr>
          <w:sz w:val="28"/>
          <w:szCs w:val="28"/>
        </w:rPr>
        <w:t xml:space="preserve">с учетом уточнений выделено </w:t>
      </w:r>
      <w:r w:rsidR="004000B4" w:rsidRPr="00C3293F">
        <w:rPr>
          <w:sz w:val="28"/>
          <w:szCs w:val="28"/>
        </w:rPr>
        <w:t>404,87</w:t>
      </w:r>
      <w:r w:rsidR="0065521F" w:rsidRPr="00C3293F">
        <w:rPr>
          <w:sz w:val="28"/>
          <w:szCs w:val="28"/>
        </w:rPr>
        <w:t xml:space="preserve"> </w:t>
      </w:r>
      <w:r w:rsidRPr="00C3293F">
        <w:rPr>
          <w:sz w:val="28"/>
          <w:szCs w:val="28"/>
        </w:rPr>
        <w:t xml:space="preserve">тыс. руб., </w:t>
      </w:r>
      <w:r w:rsidRPr="00C3293F">
        <w:rPr>
          <w:iCs/>
          <w:sz w:val="28"/>
          <w:szCs w:val="28"/>
        </w:rPr>
        <w:t>за</w:t>
      </w:r>
      <w:r w:rsidRPr="00C3293F">
        <w:rPr>
          <w:b/>
          <w:iCs/>
          <w:sz w:val="28"/>
          <w:szCs w:val="28"/>
        </w:rPr>
        <w:t xml:space="preserve"> </w:t>
      </w:r>
      <w:r w:rsidRPr="00C3293F">
        <w:rPr>
          <w:iCs/>
          <w:sz w:val="28"/>
          <w:szCs w:val="28"/>
        </w:rPr>
        <w:t xml:space="preserve">3 месяца </w:t>
      </w:r>
      <w:r w:rsidR="0065521F" w:rsidRPr="00C3293F">
        <w:rPr>
          <w:sz w:val="28"/>
          <w:szCs w:val="28"/>
        </w:rPr>
        <w:t>2022 года</w:t>
      </w:r>
      <w:r w:rsidRPr="00C3293F">
        <w:rPr>
          <w:sz w:val="28"/>
          <w:szCs w:val="28"/>
        </w:rPr>
        <w:t xml:space="preserve"> израсходован</w:t>
      </w:r>
      <w:r w:rsidR="004000B4" w:rsidRPr="00C3293F">
        <w:rPr>
          <w:sz w:val="28"/>
          <w:szCs w:val="28"/>
        </w:rPr>
        <w:t>о 324,34 тыс. руб</w:t>
      </w:r>
      <w:r w:rsidRPr="00C3293F">
        <w:rPr>
          <w:sz w:val="28"/>
          <w:szCs w:val="28"/>
        </w:rPr>
        <w:t xml:space="preserve">. </w:t>
      </w:r>
    </w:p>
    <w:p w:rsidR="007C4CEE" w:rsidRPr="00C3293F" w:rsidRDefault="007C4CEE" w:rsidP="00C3293F">
      <w:pPr>
        <w:spacing w:line="360" w:lineRule="auto"/>
        <w:ind w:left="-60" w:firstLine="600"/>
        <w:jc w:val="both"/>
        <w:rPr>
          <w:sz w:val="28"/>
          <w:szCs w:val="28"/>
        </w:rPr>
      </w:pPr>
      <w:r w:rsidRPr="00C3293F">
        <w:rPr>
          <w:sz w:val="28"/>
          <w:szCs w:val="28"/>
        </w:rPr>
        <w:t xml:space="preserve">К концу </w:t>
      </w:r>
      <w:r w:rsidR="0065521F" w:rsidRPr="00C3293F">
        <w:rPr>
          <w:sz w:val="28"/>
          <w:szCs w:val="28"/>
        </w:rPr>
        <w:t>2022</w:t>
      </w:r>
      <w:r w:rsidRPr="00C3293F">
        <w:rPr>
          <w:sz w:val="28"/>
          <w:szCs w:val="28"/>
        </w:rPr>
        <w:t xml:space="preserve"> года средства планируется израсходовать в полном объеме.</w:t>
      </w:r>
    </w:p>
    <w:p w:rsidR="003F12B6" w:rsidRPr="00C3293F" w:rsidRDefault="003F12B6" w:rsidP="00C3293F">
      <w:pPr>
        <w:spacing w:line="360" w:lineRule="auto"/>
        <w:ind w:left="-60" w:firstLine="600"/>
        <w:jc w:val="both"/>
        <w:rPr>
          <w:sz w:val="28"/>
          <w:szCs w:val="28"/>
        </w:rPr>
      </w:pPr>
      <w:r w:rsidRPr="00C3293F">
        <w:rPr>
          <w:sz w:val="28"/>
          <w:szCs w:val="28"/>
        </w:rPr>
        <w:t>Мероприятие предполагает осуществление полномочий отделом образования и молодежной политики по опеке и попечительству в отношении детей-сирот и детей, оставшихся без попечения родителей.</w:t>
      </w:r>
    </w:p>
    <w:p w:rsidR="007C4CEE" w:rsidRPr="00C3293F" w:rsidRDefault="0065521F" w:rsidP="00C3293F">
      <w:pPr>
        <w:spacing w:line="360" w:lineRule="auto"/>
        <w:ind w:firstLine="613"/>
        <w:jc w:val="both"/>
        <w:rPr>
          <w:sz w:val="28"/>
          <w:szCs w:val="28"/>
        </w:rPr>
      </w:pPr>
      <w:r w:rsidRPr="00540879">
        <w:rPr>
          <w:sz w:val="28"/>
          <w:szCs w:val="28"/>
        </w:rPr>
        <w:t>-</w:t>
      </w:r>
      <w:r w:rsidRPr="00C3293F">
        <w:rPr>
          <w:b/>
          <w:sz w:val="28"/>
          <w:szCs w:val="28"/>
        </w:rPr>
        <w:t xml:space="preserve"> </w:t>
      </w:r>
      <w:r w:rsidR="00E314AE">
        <w:rPr>
          <w:b/>
          <w:sz w:val="28"/>
          <w:szCs w:val="28"/>
        </w:rPr>
        <w:t>Подпрограмма</w:t>
      </w:r>
      <w:r w:rsidR="007C4CEE" w:rsidRPr="00C3293F">
        <w:rPr>
          <w:b/>
          <w:sz w:val="28"/>
          <w:szCs w:val="28"/>
        </w:rPr>
        <w:t xml:space="preserve"> 3. </w:t>
      </w:r>
      <w:r w:rsidR="003F12B6" w:rsidRPr="00C3293F">
        <w:rPr>
          <w:b/>
          <w:sz w:val="28"/>
          <w:szCs w:val="28"/>
        </w:rPr>
        <w:t>«Развит</w:t>
      </w:r>
      <w:r w:rsidRPr="00C3293F">
        <w:rPr>
          <w:b/>
          <w:sz w:val="28"/>
          <w:szCs w:val="28"/>
        </w:rPr>
        <w:t xml:space="preserve">ие дополнительного образования </w:t>
      </w:r>
      <w:r w:rsidR="003F12B6" w:rsidRPr="00C3293F">
        <w:rPr>
          <w:b/>
          <w:sz w:val="28"/>
          <w:szCs w:val="28"/>
        </w:rPr>
        <w:t>и воспитание детей и молодежи Рамонского муници</w:t>
      </w:r>
      <w:r w:rsidRPr="00C3293F">
        <w:rPr>
          <w:b/>
          <w:sz w:val="28"/>
          <w:szCs w:val="28"/>
        </w:rPr>
        <w:t>пального района</w:t>
      </w:r>
      <w:r w:rsidR="003F12B6" w:rsidRPr="00C3293F">
        <w:rPr>
          <w:b/>
          <w:sz w:val="28"/>
          <w:szCs w:val="28"/>
        </w:rPr>
        <w:t>»</w:t>
      </w:r>
      <w:r w:rsidR="00E314AE" w:rsidRPr="00E314AE">
        <w:rPr>
          <w:sz w:val="28"/>
          <w:szCs w:val="28"/>
        </w:rPr>
        <w:t>.</w:t>
      </w:r>
      <w:r w:rsidR="003F12B6" w:rsidRPr="00C3293F">
        <w:rPr>
          <w:b/>
          <w:sz w:val="28"/>
          <w:szCs w:val="28"/>
        </w:rPr>
        <w:t xml:space="preserve"> </w:t>
      </w:r>
      <w:r w:rsidR="00E314AE">
        <w:rPr>
          <w:sz w:val="28"/>
          <w:szCs w:val="28"/>
        </w:rPr>
        <w:t>С</w:t>
      </w:r>
      <w:r w:rsidR="007C4CEE" w:rsidRPr="00C3293F">
        <w:rPr>
          <w:sz w:val="28"/>
          <w:szCs w:val="28"/>
        </w:rPr>
        <w:t xml:space="preserve"> учётом уточнений на 01.04.</w:t>
      </w:r>
      <w:r w:rsidRPr="00C3293F">
        <w:rPr>
          <w:sz w:val="28"/>
          <w:szCs w:val="28"/>
        </w:rPr>
        <w:t xml:space="preserve">22 выделено </w:t>
      </w:r>
      <w:r w:rsidR="003F12B6" w:rsidRPr="00C3293F">
        <w:rPr>
          <w:bCs/>
          <w:sz w:val="28"/>
          <w:szCs w:val="28"/>
        </w:rPr>
        <w:t xml:space="preserve">19 223,74 </w:t>
      </w:r>
      <w:r w:rsidR="007C4CEE" w:rsidRPr="00C3293F">
        <w:rPr>
          <w:sz w:val="28"/>
          <w:szCs w:val="28"/>
        </w:rPr>
        <w:t xml:space="preserve">тыс. руб., из них </w:t>
      </w:r>
      <w:r w:rsidR="007C4CEE" w:rsidRPr="00C3293F">
        <w:rPr>
          <w:iCs/>
          <w:sz w:val="28"/>
          <w:szCs w:val="28"/>
        </w:rPr>
        <w:t>за 3 месяца</w:t>
      </w:r>
      <w:r w:rsidR="003F12B6" w:rsidRPr="00C3293F">
        <w:rPr>
          <w:iCs/>
          <w:sz w:val="28"/>
          <w:szCs w:val="28"/>
        </w:rPr>
        <w:t xml:space="preserve"> </w:t>
      </w:r>
      <w:r w:rsidRPr="00C3293F">
        <w:rPr>
          <w:sz w:val="28"/>
          <w:szCs w:val="28"/>
        </w:rPr>
        <w:t>2022 года</w:t>
      </w:r>
      <w:r w:rsidR="007C4CEE" w:rsidRPr="00C3293F">
        <w:rPr>
          <w:sz w:val="28"/>
          <w:szCs w:val="28"/>
        </w:rPr>
        <w:t xml:space="preserve"> израсходовано </w:t>
      </w:r>
      <w:r w:rsidR="003F12B6" w:rsidRPr="00C3293F">
        <w:rPr>
          <w:sz w:val="28"/>
          <w:szCs w:val="28"/>
        </w:rPr>
        <w:t xml:space="preserve">12 321,21 </w:t>
      </w:r>
      <w:r w:rsidR="007C4CEE" w:rsidRPr="00C3293F">
        <w:rPr>
          <w:sz w:val="28"/>
          <w:szCs w:val="28"/>
        </w:rPr>
        <w:t xml:space="preserve">тыс. руб. </w:t>
      </w:r>
    </w:p>
    <w:p w:rsidR="00E6273B" w:rsidRPr="00C3293F" w:rsidRDefault="007C4CEE" w:rsidP="00C3293F">
      <w:pPr>
        <w:spacing w:line="360" w:lineRule="auto"/>
        <w:ind w:firstLine="613"/>
        <w:jc w:val="both"/>
        <w:rPr>
          <w:sz w:val="28"/>
          <w:szCs w:val="28"/>
        </w:rPr>
      </w:pPr>
      <w:r w:rsidRPr="00C3293F">
        <w:rPr>
          <w:sz w:val="28"/>
          <w:szCs w:val="28"/>
        </w:rPr>
        <w:t xml:space="preserve">К концу </w:t>
      </w:r>
      <w:r w:rsidR="0065521F" w:rsidRPr="00C3293F">
        <w:rPr>
          <w:sz w:val="28"/>
          <w:szCs w:val="28"/>
        </w:rPr>
        <w:t>2022</w:t>
      </w:r>
      <w:r w:rsidRPr="00C3293F">
        <w:rPr>
          <w:sz w:val="28"/>
          <w:szCs w:val="28"/>
        </w:rPr>
        <w:t xml:space="preserve"> года средства планируется израсходовать в полном объеме.</w:t>
      </w:r>
    </w:p>
    <w:p w:rsidR="007C4CEE" w:rsidRPr="00C3293F" w:rsidRDefault="007C4CEE" w:rsidP="00C3293F">
      <w:pPr>
        <w:spacing w:line="360" w:lineRule="auto"/>
        <w:ind w:firstLine="613"/>
        <w:jc w:val="both"/>
        <w:rPr>
          <w:sz w:val="28"/>
          <w:szCs w:val="28"/>
        </w:rPr>
      </w:pPr>
      <w:r w:rsidRPr="00C3293F">
        <w:rPr>
          <w:b/>
          <w:iCs/>
          <w:sz w:val="28"/>
          <w:szCs w:val="28"/>
        </w:rPr>
        <w:t>Основное мероприятие</w:t>
      </w:r>
      <w:r w:rsidR="00E6273B" w:rsidRPr="00C3293F">
        <w:rPr>
          <w:b/>
          <w:sz w:val="28"/>
          <w:szCs w:val="28"/>
        </w:rPr>
        <w:t xml:space="preserve"> 3.2. </w:t>
      </w:r>
      <w:r w:rsidRPr="00C3293F">
        <w:rPr>
          <w:b/>
          <w:sz w:val="28"/>
          <w:szCs w:val="28"/>
        </w:rPr>
        <w:t>«</w:t>
      </w:r>
      <w:r w:rsidR="003F12B6" w:rsidRPr="00C3293F">
        <w:rPr>
          <w:b/>
          <w:sz w:val="28"/>
          <w:szCs w:val="28"/>
        </w:rPr>
        <w:t>Развитие информационно-методического обеспечения системы дополнительного образования и развития одаренности детей и молодежи</w:t>
      </w:r>
      <w:r w:rsidRPr="00C3293F">
        <w:rPr>
          <w:b/>
          <w:sz w:val="28"/>
          <w:szCs w:val="28"/>
        </w:rPr>
        <w:t>».</w:t>
      </w:r>
      <w:r w:rsidRPr="00C3293F">
        <w:rPr>
          <w:sz w:val="28"/>
          <w:szCs w:val="28"/>
        </w:rPr>
        <w:t xml:space="preserve"> На данное мероприятие с учётом уточнений на 01.04.</w:t>
      </w:r>
      <w:r w:rsidR="00E6273B" w:rsidRPr="00C3293F">
        <w:rPr>
          <w:sz w:val="28"/>
          <w:szCs w:val="28"/>
        </w:rPr>
        <w:t xml:space="preserve">22 </w:t>
      </w:r>
      <w:r w:rsidRPr="00C3293F">
        <w:rPr>
          <w:sz w:val="28"/>
          <w:szCs w:val="28"/>
        </w:rPr>
        <w:t xml:space="preserve">выделено </w:t>
      </w:r>
      <w:r w:rsidR="003F12B6" w:rsidRPr="00C3293F">
        <w:rPr>
          <w:sz w:val="28"/>
          <w:szCs w:val="28"/>
        </w:rPr>
        <w:t>75,0</w:t>
      </w:r>
      <w:r w:rsidRPr="00C3293F">
        <w:rPr>
          <w:sz w:val="28"/>
          <w:szCs w:val="28"/>
        </w:rPr>
        <w:t xml:space="preserve"> тыс. руб., за 3 месяца </w:t>
      </w:r>
      <w:r w:rsidR="00E6273B" w:rsidRPr="00C3293F">
        <w:rPr>
          <w:sz w:val="28"/>
          <w:szCs w:val="28"/>
        </w:rPr>
        <w:t>2022</w:t>
      </w:r>
      <w:r w:rsidRPr="00C3293F">
        <w:rPr>
          <w:sz w:val="28"/>
          <w:szCs w:val="28"/>
        </w:rPr>
        <w:t xml:space="preserve"> года израсходован</w:t>
      </w:r>
      <w:r w:rsidR="003F12B6" w:rsidRPr="00C3293F">
        <w:rPr>
          <w:sz w:val="28"/>
          <w:szCs w:val="28"/>
        </w:rPr>
        <w:t>о 32,4 тыс. руб.</w:t>
      </w:r>
    </w:p>
    <w:p w:rsidR="00E6273B" w:rsidRPr="00C3293F" w:rsidRDefault="007C4CEE" w:rsidP="00C3293F">
      <w:pPr>
        <w:spacing w:line="360" w:lineRule="auto"/>
        <w:ind w:left="-60" w:firstLine="600"/>
        <w:jc w:val="both"/>
        <w:rPr>
          <w:iCs/>
          <w:sz w:val="28"/>
          <w:szCs w:val="28"/>
        </w:rPr>
      </w:pPr>
      <w:r w:rsidRPr="00C3293F">
        <w:rPr>
          <w:iCs/>
          <w:sz w:val="28"/>
          <w:szCs w:val="28"/>
        </w:rPr>
        <w:t xml:space="preserve">К концу </w:t>
      </w:r>
      <w:r w:rsidR="00E6273B" w:rsidRPr="00C3293F">
        <w:rPr>
          <w:iCs/>
          <w:sz w:val="28"/>
          <w:szCs w:val="28"/>
        </w:rPr>
        <w:t>2022</w:t>
      </w:r>
      <w:r w:rsidRPr="00C3293F">
        <w:rPr>
          <w:iCs/>
          <w:sz w:val="28"/>
          <w:szCs w:val="28"/>
        </w:rPr>
        <w:t xml:space="preserve"> года средства планируется израсходовать в полном объеме.</w:t>
      </w:r>
    </w:p>
    <w:p w:rsidR="004227E8" w:rsidRPr="00C3293F" w:rsidRDefault="007C4CEE" w:rsidP="00C3293F">
      <w:pPr>
        <w:spacing w:line="360" w:lineRule="auto"/>
        <w:ind w:left="-60" w:firstLine="600"/>
        <w:jc w:val="both"/>
        <w:rPr>
          <w:iCs/>
          <w:sz w:val="28"/>
          <w:szCs w:val="28"/>
        </w:rPr>
      </w:pPr>
      <w:r w:rsidRPr="00C3293F">
        <w:rPr>
          <w:b/>
          <w:sz w:val="28"/>
          <w:szCs w:val="28"/>
          <w:lang w:eastAsia="en-US"/>
        </w:rPr>
        <w:t>Основное мероприятие 3.3. «</w:t>
      </w:r>
      <w:r w:rsidR="003F12B6" w:rsidRPr="00C3293F">
        <w:rPr>
          <w:b/>
          <w:sz w:val="28"/>
          <w:szCs w:val="28"/>
          <w:lang w:eastAsia="en-US"/>
        </w:rPr>
        <w:t>Финансовое обеспечение деятельности муниципальных учреждений дополнительного образования детей</w:t>
      </w:r>
      <w:r w:rsidRPr="00C3293F">
        <w:rPr>
          <w:b/>
          <w:sz w:val="28"/>
          <w:szCs w:val="28"/>
          <w:lang w:eastAsia="en-US"/>
        </w:rPr>
        <w:t>»</w:t>
      </w:r>
      <w:r w:rsidRPr="00C3293F">
        <w:rPr>
          <w:sz w:val="28"/>
          <w:szCs w:val="28"/>
          <w:lang w:eastAsia="en-US"/>
        </w:rPr>
        <w:t>.</w:t>
      </w:r>
      <w:r w:rsidR="004227E8" w:rsidRPr="00C3293F">
        <w:rPr>
          <w:sz w:val="28"/>
          <w:szCs w:val="28"/>
        </w:rPr>
        <w:t xml:space="preserve"> На данное мероприятие с учётом уточнений на 01.04.</w:t>
      </w:r>
      <w:r w:rsidR="00E6273B" w:rsidRPr="00C3293F">
        <w:rPr>
          <w:sz w:val="28"/>
          <w:szCs w:val="28"/>
        </w:rPr>
        <w:t>22</w:t>
      </w:r>
      <w:r w:rsidR="004227E8" w:rsidRPr="00C3293F">
        <w:rPr>
          <w:sz w:val="28"/>
          <w:szCs w:val="28"/>
        </w:rPr>
        <w:t xml:space="preserve"> выделено 19 148,74 тыс. руб., за 3 месяца </w:t>
      </w:r>
      <w:r w:rsidR="00E6273B" w:rsidRPr="00C3293F">
        <w:rPr>
          <w:sz w:val="28"/>
          <w:szCs w:val="28"/>
        </w:rPr>
        <w:t>2022</w:t>
      </w:r>
      <w:r w:rsidR="004227E8" w:rsidRPr="00C3293F">
        <w:rPr>
          <w:sz w:val="28"/>
          <w:szCs w:val="28"/>
        </w:rPr>
        <w:t xml:space="preserve"> года израсходовано 12 288,81 тыс. руб.</w:t>
      </w:r>
    </w:p>
    <w:p w:rsidR="00E6273B" w:rsidRPr="00C3293F" w:rsidRDefault="004227E8" w:rsidP="00C3293F">
      <w:pPr>
        <w:spacing w:line="360" w:lineRule="auto"/>
        <w:ind w:left="-60" w:firstLine="600"/>
        <w:jc w:val="both"/>
        <w:rPr>
          <w:iCs/>
          <w:sz w:val="28"/>
          <w:szCs w:val="28"/>
        </w:rPr>
      </w:pPr>
      <w:r w:rsidRPr="00C3293F">
        <w:rPr>
          <w:iCs/>
          <w:sz w:val="28"/>
          <w:szCs w:val="28"/>
        </w:rPr>
        <w:t xml:space="preserve">К концу </w:t>
      </w:r>
      <w:r w:rsidR="00E6273B" w:rsidRPr="00C3293F">
        <w:rPr>
          <w:iCs/>
          <w:sz w:val="28"/>
          <w:szCs w:val="28"/>
        </w:rPr>
        <w:t xml:space="preserve">2022 </w:t>
      </w:r>
      <w:r w:rsidRPr="00C3293F">
        <w:rPr>
          <w:iCs/>
          <w:sz w:val="28"/>
          <w:szCs w:val="28"/>
        </w:rPr>
        <w:t>года средства планируется израсходовать в полном объеме.</w:t>
      </w:r>
    </w:p>
    <w:p w:rsidR="00E6273B" w:rsidRPr="00C3293F" w:rsidRDefault="00E6273B" w:rsidP="00C3293F">
      <w:pPr>
        <w:spacing w:line="360" w:lineRule="auto"/>
        <w:ind w:left="-60" w:firstLine="600"/>
        <w:jc w:val="both"/>
        <w:rPr>
          <w:sz w:val="28"/>
          <w:szCs w:val="28"/>
        </w:rPr>
      </w:pPr>
      <w:r w:rsidRPr="00540879">
        <w:rPr>
          <w:sz w:val="28"/>
          <w:szCs w:val="28"/>
        </w:rPr>
        <w:t xml:space="preserve">- </w:t>
      </w:r>
      <w:r w:rsidR="00E314AE">
        <w:rPr>
          <w:b/>
          <w:sz w:val="28"/>
          <w:szCs w:val="28"/>
        </w:rPr>
        <w:t>Подпрограмма</w:t>
      </w:r>
      <w:r w:rsidR="007C4CEE" w:rsidRPr="00C3293F">
        <w:rPr>
          <w:b/>
          <w:sz w:val="28"/>
          <w:szCs w:val="28"/>
        </w:rPr>
        <w:t xml:space="preserve"> 4.</w:t>
      </w:r>
      <w:r w:rsidR="007C4CEE" w:rsidRPr="00C3293F">
        <w:rPr>
          <w:sz w:val="28"/>
          <w:szCs w:val="28"/>
        </w:rPr>
        <w:t xml:space="preserve"> «</w:t>
      </w:r>
      <w:r w:rsidRPr="00C3293F">
        <w:rPr>
          <w:b/>
          <w:sz w:val="28"/>
          <w:szCs w:val="28"/>
        </w:rPr>
        <w:t xml:space="preserve">Вовлечение молодежи </w:t>
      </w:r>
      <w:r w:rsidR="004227E8" w:rsidRPr="00C3293F">
        <w:rPr>
          <w:b/>
          <w:sz w:val="28"/>
          <w:szCs w:val="28"/>
        </w:rPr>
        <w:t>в социа</w:t>
      </w:r>
      <w:r w:rsidRPr="00C3293F">
        <w:rPr>
          <w:b/>
          <w:sz w:val="28"/>
          <w:szCs w:val="28"/>
        </w:rPr>
        <w:t>льную практику</w:t>
      </w:r>
      <w:r w:rsidR="00E314AE">
        <w:rPr>
          <w:b/>
          <w:sz w:val="28"/>
          <w:szCs w:val="28"/>
        </w:rPr>
        <w:t>»</w:t>
      </w:r>
      <w:r w:rsidR="00E314AE" w:rsidRPr="00E314AE">
        <w:rPr>
          <w:sz w:val="28"/>
          <w:szCs w:val="28"/>
        </w:rPr>
        <w:t>.</w:t>
      </w:r>
      <w:r w:rsidR="00E314AE">
        <w:rPr>
          <w:sz w:val="28"/>
          <w:szCs w:val="28"/>
        </w:rPr>
        <w:t xml:space="preserve"> В</w:t>
      </w:r>
      <w:r w:rsidR="007C4CEE" w:rsidRPr="00C3293F">
        <w:rPr>
          <w:sz w:val="28"/>
          <w:szCs w:val="28"/>
        </w:rPr>
        <w:t xml:space="preserve"> </w:t>
      </w:r>
      <w:r w:rsidR="006546E4" w:rsidRPr="006546E4">
        <w:rPr>
          <w:sz w:val="28"/>
          <w:szCs w:val="28"/>
        </w:rPr>
        <w:t>I</w:t>
      </w:r>
      <w:r w:rsidR="007C707D" w:rsidRPr="00C3293F">
        <w:rPr>
          <w:sz w:val="28"/>
          <w:szCs w:val="28"/>
        </w:rPr>
        <w:t xml:space="preserve"> квартал</w:t>
      </w:r>
      <w:r w:rsidR="004227E8" w:rsidRPr="00C3293F">
        <w:rPr>
          <w:sz w:val="28"/>
          <w:szCs w:val="28"/>
        </w:rPr>
        <w:t>е</w:t>
      </w:r>
      <w:r w:rsidRPr="00C3293F">
        <w:rPr>
          <w:sz w:val="28"/>
          <w:szCs w:val="28"/>
        </w:rPr>
        <w:t xml:space="preserve"> 2022 года</w:t>
      </w:r>
      <w:r w:rsidR="007C4CEE" w:rsidRPr="00C3293F">
        <w:rPr>
          <w:sz w:val="28"/>
          <w:szCs w:val="28"/>
        </w:rPr>
        <w:t xml:space="preserve"> выделено с учетом уточнений </w:t>
      </w:r>
      <w:r w:rsidR="004227E8" w:rsidRPr="00C3293F">
        <w:rPr>
          <w:sz w:val="28"/>
          <w:szCs w:val="28"/>
        </w:rPr>
        <w:t>150,0</w:t>
      </w:r>
      <w:r w:rsidR="007C4CEE" w:rsidRPr="00C3293F">
        <w:rPr>
          <w:sz w:val="28"/>
          <w:szCs w:val="28"/>
        </w:rPr>
        <w:t xml:space="preserve"> тыс. руб., </w:t>
      </w:r>
      <w:r w:rsidR="004227E8" w:rsidRPr="00C3293F">
        <w:rPr>
          <w:iCs/>
          <w:sz w:val="28"/>
          <w:szCs w:val="28"/>
        </w:rPr>
        <w:t>за 3 месяца 2022</w:t>
      </w:r>
      <w:r w:rsidR="003C6B5E" w:rsidRPr="00C3293F">
        <w:rPr>
          <w:iCs/>
          <w:sz w:val="28"/>
          <w:szCs w:val="28"/>
        </w:rPr>
        <w:t xml:space="preserve"> </w:t>
      </w:r>
      <w:r w:rsidRPr="00C3293F">
        <w:rPr>
          <w:iCs/>
          <w:sz w:val="28"/>
          <w:szCs w:val="28"/>
        </w:rPr>
        <w:t>года</w:t>
      </w:r>
      <w:r w:rsidR="004227E8" w:rsidRPr="00C3293F">
        <w:rPr>
          <w:iCs/>
          <w:sz w:val="28"/>
          <w:szCs w:val="28"/>
        </w:rPr>
        <w:t xml:space="preserve"> средства не </w:t>
      </w:r>
      <w:r w:rsidRPr="00C3293F">
        <w:rPr>
          <w:sz w:val="28"/>
          <w:szCs w:val="28"/>
        </w:rPr>
        <w:t>израсходованы.</w:t>
      </w:r>
    </w:p>
    <w:p w:rsidR="00E6273B" w:rsidRPr="00C3293F" w:rsidRDefault="007C4CEE" w:rsidP="00C3293F">
      <w:pPr>
        <w:spacing w:line="360" w:lineRule="auto"/>
        <w:ind w:left="-60" w:firstLine="600"/>
        <w:jc w:val="both"/>
        <w:rPr>
          <w:iCs/>
          <w:sz w:val="28"/>
          <w:szCs w:val="28"/>
        </w:rPr>
      </w:pPr>
      <w:r w:rsidRPr="00C3293F">
        <w:rPr>
          <w:sz w:val="28"/>
          <w:szCs w:val="28"/>
        </w:rPr>
        <w:t xml:space="preserve">К концу </w:t>
      </w:r>
      <w:r w:rsidR="00E6273B" w:rsidRPr="00C3293F">
        <w:rPr>
          <w:sz w:val="28"/>
          <w:szCs w:val="28"/>
        </w:rPr>
        <w:t xml:space="preserve">2022 </w:t>
      </w:r>
      <w:r w:rsidRPr="00C3293F">
        <w:rPr>
          <w:sz w:val="28"/>
          <w:szCs w:val="28"/>
        </w:rPr>
        <w:t>года средства планируется израсходовать в полном объеме.</w:t>
      </w:r>
    </w:p>
    <w:p w:rsidR="00E6273B" w:rsidRPr="00C3293F" w:rsidRDefault="00E6273B" w:rsidP="00C3293F">
      <w:pPr>
        <w:spacing w:line="360" w:lineRule="auto"/>
        <w:ind w:left="-60" w:firstLine="600"/>
        <w:jc w:val="both"/>
        <w:rPr>
          <w:sz w:val="28"/>
          <w:szCs w:val="28"/>
        </w:rPr>
      </w:pPr>
      <w:r w:rsidRPr="00C3293F">
        <w:rPr>
          <w:sz w:val="28"/>
          <w:szCs w:val="28"/>
        </w:rPr>
        <w:lastRenderedPageBreak/>
        <w:t xml:space="preserve">- </w:t>
      </w:r>
      <w:r w:rsidR="007C4CEE" w:rsidRPr="00C3293F">
        <w:rPr>
          <w:b/>
          <w:sz w:val="28"/>
          <w:szCs w:val="28"/>
        </w:rPr>
        <w:t>Подпрограмма 5. «</w:t>
      </w:r>
      <w:r w:rsidR="00236B84" w:rsidRPr="00C3293F">
        <w:rPr>
          <w:b/>
          <w:sz w:val="28"/>
          <w:szCs w:val="28"/>
        </w:rPr>
        <w:t>Создание условий для организации отдыха и   оздоровления   детей и молодежи Рамонского муниципального района</w:t>
      </w:r>
      <w:r w:rsidR="007C4CEE" w:rsidRPr="00C3293F">
        <w:rPr>
          <w:b/>
          <w:sz w:val="28"/>
          <w:szCs w:val="28"/>
        </w:rPr>
        <w:t>»</w:t>
      </w:r>
      <w:r w:rsidR="007C4CEE" w:rsidRPr="006546E4">
        <w:rPr>
          <w:sz w:val="28"/>
          <w:szCs w:val="28"/>
        </w:rPr>
        <w:t>.</w:t>
      </w:r>
      <w:r w:rsidR="007C4CEE" w:rsidRPr="00C3293F">
        <w:rPr>
          <w:sz w:val="28"/>
          <w:szCs w:val="28"/>
        </w:rPr>
        <w:t xml:space="preserve"> На </w:t>
      </w:r>
      <w:r w:rsidR="006546E4" w:rsidRPr="006546E4">
        <w:rPr>
          <w:sz w:val="28"/>
          <w:szCs w:val="28"/>
        </w:rPr>
        <w:t>I</w:t>
      </w:r>
      <w:r w:rsidR="007C707D" w:rsidRPr="00C3293F">
        <w:rPr>
          <w:sz w:val="28"/>
          <w:szCs w:val="28"/>
        </w:rPr>
        <w:t xml:space="preserve"> квартал 2022 </w:t>
      </w:r>
      <w:r w:rsidRPr="00C3293F">
        <w:rPr>
          <w:sz w:val="28"/>
          <w:szCs w:val="28"/>
        </w:rPr>
        <w:t xml:space="preserve">года </w:t>
      </w:r>
      <w:r w:rsidR="007C4CEE" w:rsidRPr="00C3293F">
        <w:rPr>
          <w:sz w:val="28"/>
          <w:szCs w:val="28"/>
        </w:rPr>
        <w:t>с учетом уточнений на 01.04.</w:t>
      </w:r>
      <w:r w:rsidRPr="00C3293F">
        <w:rPr>
          <w:sz w:val="28"/>
          <w:szCs w:val="28"/>
        </w:rPr>
        <w:t xml:space="preserve">22 выделено </w:t>
      </w:r>
      <w:r w:rsidR="00236B84" w:rsidRPr="00C3293F">
        <w:rPr>
          <w:sz w:val="28"/>
          <w:szCs w:val="28"/>
        </w:rPr>
        <w:t xml:space="preserve">10 471,6 </w:t>
      </w:r>
      <w:r w:rsidR="007C4CEE" w:rsidRPr="00C3293F">
        <w:rPr>
          <w:sz w:val="28"/>
          <w:szCs w:val="28"/>
        </w:rPr>
        <w:t xml:space="preserve">тыс. руб., израсходовано </w:t>
      </w:r>
      <w:r w:rsidR="00236B84" w:rsidRPr="00C3293F">
        <w:rPr>
          <w:sz w:val="28"/>
          <w:szCs w:val="28"/>
        </w:rPr>
        <w:t>5 028,16</w:t>
      </w:r>
      <w:r w:rsidRPr="00C3293F">
        <w:rPr>
          <w:sz w:val="28"/>
          <w:szCs w:val="28"/>
        </w:rPr>
        <w:t xml:space="preserve"> </w:t>
      </w:r>
      <w:r w:rsidR="007C4CEE" w:rsidRPr="00C3293F">
        <w:rPr>
          <w:sz w:val="28"/>
          <w:szCs w:val="28"/>
        </w:rPr>
        <w:t xml:space="preserve">тыс. руб. </w:t>
      </w:r>
      <w:r w:rsidR="00236B84" w:rsidRPr="00C3293F">
        <w:rPr>
          <w:sz w:val="28"/>
          <w:szCs w:val="28"/>
        </w:rPr>
        <w:t>Средства израсходованы не в полном объеме в связи с тем, что летняя оздоровительная кампания будет проходить во 2-3 квартале 2022 года.</w:t>
      </w:r>
    </w:p>
    <w:p w:rsidR="007C4CEE" w:rsidRPr="00C3293F" w:rsidRDefault="00E6273B" w:rsidP="00C3293F">
      <w:pPr>
        <w:spacing w:line="360" w:lineRule="auto"/>
        <w:ind w:left="-60" w:firstLine="600"/>
        <w:jc w:val="both"/>
        <w:rPr>
          <w:sz w:val="28"/>
          <w:szCs w:val="28"/>
        </w:rPr>
      </w:pPr>
      <w:r w:rsidRPr="00C3293F">
        <w:rPr>
          <w:sz w:val="28"/>
          <w:szCs w:val="28"/>
        </w:rPr>
        <w:t xml:space="preserve">- </w:t>
      </w:r>
      <w:r w:rsidR="007C4CEE" w:rsidRPr="00C3293F">
        <w:rPr>
          <w:b/>
          <w:sz w:val="28"/>
          <w:szCs w:val="28"/>
        </w:rPr>
        <w:t>Подпрограмма 6.</w:t>
      </w:r>
      <w:r w:rsidR="007C4CEE" w:rsidRPr="00C3293F">
        <w:rPr>
          <w:sz w:val="28"/>
          <w:szCs w:val="28"/>
        </w:rPr>
        <w:t xml:space="preserve"> </w:t>
      </w:r>
      <w:r w:rsidR="007C4CEE" w:rsidRPr="00C3293F">
        <w:rPr>
          <w:b/>
          <w:sz w:val="28"/>
          <w:szCs w:val="28"/>
        </w:rPr>
        <w:t xml:space="preserve"> «</w:t>
      </w:r>
      <w:r w:rsidR="00236B84" w:rsidRPr="00C3293F">
        <w:rPr>
          <w:b/>
          <w:sz w:val="28"/>
          <w:szCs w:val="28"/>
        </w:rPr>
        <w:t>Развитие физической культуры и спорта в Рамонском муниципальном районе Вор</w:t>
      </w:r>
      <w:r w:rsidRPr="00C3293F">
        <w:rPr>
          <w:b/>
          <w:sz w:val="28"/>
          <w:szCs w:val="28"/>
        </w:rPr>
        <w:t>онежской области</w:t>
      </w:r>
      <w:r w:rsidR="007C4CEE" w:rsidRPr="00C3293F">
        <w:rPr>
          <w:b/>
          <w:sz w:val="28"/>
          <w:szCs w:val="28"/>
        </w:rPr>
        <w:t>».</w:t>
      </w:r>
      <w:r w:rsidRPr="00C3293F">
        <w:rPr>
          <w:sz w:val="28"/>
          <w:szCs w:val="28"/>
        </w:rPr>
        <w:t xml:space="preserve"> На реализацию п</w:t>
      </w:r>
      <w:r w:rsidR="007C4CEE" w:rsidRPr="00C3293F">
        <w:rPr>
          <w:sz w:val="28"/>
          <w:szCs w:val="28"/>
        </w:rPr>
        <w:t>одпрограммы с учетом уточнений на 01.04.</w:t>
      </w:r>
      <w:r w:rsidRPr="00C3293F">
        <w:rPr>
          <w:sz w:val="28"/>
          <w:szCs w:val="28"/>
        </w:rPr>
        <w:t>22</w:t>
      </w:r>
      <w:r w:rsidR="00236B84" w:rsidRPr="00C3293F">
        <w:rPr>
          <w:sz w:val="28"/>
          <w:szCs w:val="28"/>
        </w:rPr>
        <w:t xml:space="preserve"> </w:t>
      </w:r>
      <w:r w:rsidR="007C4CEE" w:rsidRPr="00C3293F">
        <w:rPr>
          <w:sz w:val="28"/>
          <w:szCs w:val="28"/>
        </w:rPr>
        <w:t xml:space="preserve">запланировано </w:t>
      </w:r>
      <w:r w:rsidR="00236B84" w:rsidRPr="00C3293F">
        <w:rPr>
          <w:sz w:val="28"/>
          <w:szCs w:val="28"/>
        </w:rPr>
        <w:t xml:space="preserve">44 119,31 </w:t>
      </w:r>
      <w:r w:rsidR="007C4CEE" w:rsidRPr="00C3293F">
        <w:rPr>
          <w:sz w:val="28"/>
          <w:szCs w:val="28"/>
        </w:rPr>
        <w:t>тыс. руб.</w:t>
      </w:r>
    </w:p>
    <w:p w:rsidR="007C4CEE" w:rsidRPr="00C3293F" w:rsidRDefault="007C4CEE" w:rsidP="00C3293F">
      <w:pPr>
        <w:spacing w:line="360" w:lineRule="auto"/>
        <w:ind w:left="-60" w:firstLine="600"/>
        <w:jc w:val="both"/>
        <w:rPr>
          <w:sz w:val="28"/>
          <w:szCs w:val="28"/>
        </w:rPr>
      </w:pPr>
      <w:r w:rsidRPr="00C3293F">
        <w:rPr>
          <w:sz w:val="28"/>
          <w:szCs w:val="28"/>
        </w:rPr>
        <w:t xml:space="preserve">Кассовое исполнение </w:t>
      </w:r>
      <w:r w:rsidRPr="00C3293F">
        <w:rPr>
          <w:iCs/>
          <w:sz w:val="28"/>
          <w:szCs w:val="28"/>
        </w:rPr>
        <w:t xml:space="preserve">за 3 месяца </w:t>
      </w:r>
      <w:r w:rsidR="00E6273B" w:rsidRPr="00C3293F">
        <w:rPr>
          <w:sz w:val="28"/>
          <w:szCs w:val="28"/>
        </w:rPr>
        <w:t xml:space="preserve">2022 </w:t>
      </w:r>
      <w:r w:rsidRPr="00C3293F">
        <w:rPr>
          <w:sz w:val="28"/>
          <w:szCs w:val="28"/>
        </w:rPr>
        <w:t xml:space="preserve">года составило </w:t>
      </w:r>
      <w:r w:rsidR="00236B84" w:rsidRPr="00C3293F">
        <w:rPr>
          <w:sz w:val="28"/>
          <w:szCs w:val="28"/>
        </w:rPr>
        <w:t>14 070,31</w:t>
      </w:r>
      <w:r w:rsidRPr="00C3293F">
        <w:rPr>
          <w:sz w:val="28"/>
          <w:szCs w:val="28"/>
        </w:rPr>
        <w:t xml:space="preserve"> тыс. руб. </w:t>
      </w:r>
    </w:p>
    <w:p w:rsidR="00E6273B" w:rsidRPr="00C3293F" w:rsidRDefault="007C4CEE" w:rsidP="00C3293F">
      <w:pPr>
        <w:spacing w:line="360" w:lineRule="auto"/>
        <w:ind w:left="-60" w:firstLine="600"/>
        <w:jc w:val="both"/>
        <w:rPr>
          <w:sz w:val="28"/>
          <w:szCs w:val="28"/>
        </w:rPr>
      </w:pPr>
      <w:r w:rsidRPr="00C3293F">
        <w:rPr>
          <w:sz w:val="28"/>
          <w:szCs w:val="28"/>
        </w:rPr>
        <w:t xml:space="preserve">К концу </w:t>
      </w:r>
      <w:r w:rsidR="00E6273B" w:rsidRPr="00C3293F">
        <w:rPr>
          <w:sz w:val="28"/>
          <w:szCs w:val="28"/>
        </w:rPr>
        <w:t xml:space="preserve">2022 </w:t>
      </w:r>
      <w:r w:rsidRPr="00C3293F">
        <w:rPr>
          <w:sz w:val="28"/>
          <w:szCs w:val="28"/>
        </w:rPr>
        <w:t>года средства планируется израсходовать в полном объеме.</w:t>
      </w:r>
    </w:p>
    <w:p w:rsidR="00BF52F6" w:rsidRPr="00C3293F" w:rsidRDefault="007C4CEE" w:rsidP="00C3293F">
      <w:pPr>
        <w:spacing w:line="360" w:lineRule="auto"/>
        <w:ind w:left="-60" w:firstLine="600"/>
        <w:jc w:val="both"/>
        <w:rPr>
          <w:sz w:val="28"/>
          <w:szCs w:val="28"/>
        </w:rPr>
      </w:pPr>
      <w:r w:rsidRPr="00C3293F">
        <w:rPr>
          <w:b/>
          <w:iCs/>
          <w:sz w:val="28"/>
          <w:szCs w:val="28"/>
        </w:rPr>
        <w:t>Основное мероприятие</w:t>
      </w:r>
      <w:r w:rsidRPr="00C3293F">
        <w:rPr>
          <w:b/>
          <w:sz w:val="28"/>
          <w:szCs w:val="28"/>
        </w:rPr>
        <w:t xml:space="preserve"> 6.1. «</w:t>
      </w:r>
      <w:r w:rsidR="00236B84" w:rsidRPr="00C3293F">
        <w:rPr>
          <w:b/>
          <w:sz w:val="28"/>
          <w:szCs w:val="28"/>
        </w:rPr>
        <w:t>Финансово</w:t>
      </w:r>
      <w:r w:rsidR="00BF52F6" w:rsidRPr="00C3293F">
        <w:rPr>
          <w:b/>
          <w:sz w:val="28"/>
          <w:szCs w:val="28"/>
        </w:rPr>
        <w:t>е обеспечение деятельности МКУ «</w:t>
      </w:r>
      <w:r w:rsidR="00236B84" w:rsidRPr="00C3293F">
        <w:rPr>
          <w:b/>
          <w:sz w:val="28"/>
          <w:szCs w:val="28"/>
        </w:rPr>
        <w:t>Рамонский районный центр физической культуры и спорта</w:t>
      </w:r>
      <w:r w:rsidR="00BF52F6" w:rsidRPr="00C3293F">
        <w:rPr>
          <w:b/>
          <w:sz w:val="28"/>
          <w:szCs w:val="28"/>
        </w:rPr>
        <w:t>»»</w:t>
      </w:r>
      <w:r w:rsidR="00BF52F6" w:rsidRPr="006546E4">
        <w:rPr>
          <w:sz w:val="28"/>
          <w:szCs w:val="28"/>
        </w:rPr>
        <w:t>.</w:t>
      </w:r>
      <w:r w:rsidR="00BF52F6" w:rsidRPr="00C3293F">
        <w:rPr>
          <w:b/>
          <w:sz w:val="28"/>
          <w:szCs w:val="28"/>
        </w:rPr>
        <w:t xml:space="preserve"> </w:t>
      </w:r>
      <w:r w:rsidRPr="00C3293F">
        <w:rPr>
          <w:sz w:val="28"/>
          <w:szCs w:val="28"/>
        </w:rPr>
        <w:t xml:space="preserve">Финансовое обеспечение </w:t>
      </w:r>
      <w:r w:rsidR="00236B84" w:rsidRPr="00C3293F">
        <w:rPr>
          <w:sz w:val="28"/>
          <w:szCs w:val="28"/>
        </w:rPr>
        <w:t>Рамонского районного центра физической культуры и спорта</w:t>
      </w:r>
      <w:r w:rsidRPr="00C3293F">
        <w:rPr>
          <w:sz w:val="28"/>
          <w:szCs w:val="28"/>
        </w:rPr>
        <w:t xml:space="preserve"> на </w:t>
      </w:r>
      <w:r w:rsidR="006546E4" w:rsidRPr="006546E4">
        <w:rPr>
          <w:sz w:val="28"/>
          <w:szCs w:val="28"/>
        </w:rPr>
        <w:t>I</w:t>
      </w:r>
      <w:r w:rsidR="00BF52F6" w:rsidRPr="00C3293F">
        <w:rPr>
          <w:sz w:val="28"/>
          <w:szCs w:val="28"/>
        </w:rPr>
        <w:t xml:space="preserve"> квартал 2022 </w:t>
      </w:r>
      <w:r w:rsidRPr="00C3293F">
        <w:rPr>
          <w:sz w:val="28"/>
          <w:szCs w:val="28"/>
        </w:rPr>
        <w:t>год</w:t>
      </w:r>
      <w:r w:rsidR="00BF52F6" w:rsidRPr="00C3293F">
        <w:rPr>
          <w:sz w:val="28"/>
          <w:szCs w:val="28"/>
        </w:rPr>
        <w:t>а</w:t>
      </w:r>
      <w:r w:rsidRPr="00C3293F">
        <w:rPr>
          <w:sz w:val="28"/>
          <w:szCs w:val="28"/>
        </w:rPr>
        <w:t xml:space="preserve"> было запланировано </w:t>
      </w:r>
      <w:r w:rsidR="00236B84" w:rsidRPr="00C3293F">
        <w:rPr>
          <w:sz w:val="28"/>
          <w:szCs w:val="28"/>
        </w:rPr>
        <w:t xml:space="preserve">4 550,99 </w:t>
      </w:r>
      <w:r w:rsidRPr="00C3293F">
        <w:rPr>
          <w:sz w:val="28"/>
          <w:szCs w:val="28"/>
        </w:rPr>
        <w:t>тыс. руб. За</w:t>
      </w:r>
      <w:r w:rsidRPr="00C3293F">
        <w:rPr>
          <w:iCs/>
          <w:sz w:val="28"/>
          <w:szCs w:val="28"/>
        </w:rPr>
        <w:t xml:space="preserve"> 3 месяца </w:t>
      </w:r>
      <w:r w:rsidR="00BF52F6" w:rsidRPr="00C3293F">
        <w:rPr>
          <w:sz w:val="28"/>
          <w:szCs w:val="28"/>
        </w:rPr>
        <w:t xml:space="preserve">2022 </w:t>
      </w:r>
      <w:r w:rsidRPr="00C3293F">
        <w:rPr>
          <w:sz w:val="28"/>
          <w:szCs w:val="28"/>
        </w:rPr>
        <w:t xml:space="preserve">года израсходовано средств на сумму </w:t>
      </w:r>
      <w:r w:rsidR="005B08A4" w:rsidRPr="00C3293F">
        <w:rPr>
          <w:sz w:val="28"/>
          <w:szCs w:val="28"/>
        </w:rPr>
        <w:t xml:space="preserve">3 404,94 </w:t>
      </w:r>
      <w:r w:rsidR="00BF52F6" w:rsidRPr="00C3293F">
        <w:rPr>
          <w:sz w:val="28"/>
          <w:szCs w:val="28"/>
        </w:rPr>
        <w:t>тыс. руб.</w:t>
      </w:r>
    </w:p>
    <w:p w:rsidR="00BF52F6" w:rsidRPr="00C3293F" w:rsidRDefault="007C4CEE" w:rsidP="00C3293F">
      <w:pPr>
        <w:spacing w:line="360" w:lineRule="auto"/>
        <w:ind w:left="-60" w:firstLine="600"/>
        <w:jc w:val="both"/>
        <w:rPr>
          <w:sz w:val="28"/>
          <w:szCs w:val="28"/>
        </w:rPr>
      </w:pPr>
      <w:r w:rsidRPr="00C3293F">
        <w:rPr>
          <w:b/>
          <w:iCs/>
          <w:sz w:val="28"/>
          <w:szCs w:val="28"/>
        </w:rPr>
        <w:t>Основное мероприятие</w:t>
      </w:r>
      <w:r w:rsidRPr="00C3293F">
        <w:rPr>
          <w:b/>
          <w:i/>
          <w:sz w:val="28"/>
          <w:szCs w:val="28"/>
        </w:rPr>
        <w:t xml:space="preserve"> </w:t>
      </w:r>
      <w:r w:rsidRPr="00C3293F">
        <w:rPr>
          <w:b/>
          <w:sz w:val="28"/>
          <w:szCs w:val="28"/>
        </w:rPr>
        <w:t>6.2</w:t>
      </w:r>
      <w:r w:rsidRPr="00C3293F">
        <w:rPr>
          <w:b/>
          <w:i/>
          <w:sz w:val="28"/>
          <w:szCs w:val="28"/>
        </w:rPr>
        <w:t>.</w:t>
      </w:r>
      <w:r w:rsidR="00BF52F6" w:rsidRPr="00C3293F">
        <w:rPr>
          <w:b/>
          <w:sz w:val="28"/>
          <w:szCs w:val="28"/>
        </w:rPr>
        <w:t xml:space="preserve"> </w:t>
      </w:r>
      <w:r w:rsidRPr="00C3293F">
        <w:rPr>
          <w:b/>
          <w:sz w:val="28"/>
          <w:szCs w:val="28"/>
        </w:rPr>
        <w:t>«</w:t>
      </w:r>
      <w:r w:rsidR="005B08A4" w:rsidRPr="00C3293F">
        <w:rPr>
          <w:b/>
          <w:sz w:val="28"/>
          <w:szCs w:val="28"/>
        </w:rPr>
        <w:t>Организация и проведение физкультурных и спортивных мероприятий в Рамонском муниципальном районе Воронежской области</w:t>
      </w:r>
      <w:r w:rsidRPr="00C3293F">
        <w:rPr>
          <w:b/>
          <w:sz w:val="28"/>
          <w:szCs w:val="28"/>
        </w:rPr>
        <w:t>»</w:t>
      </w:r>
      <w:r w:rsidRPr="006546E4">
        <w:rPr>
          <w:sz w:val="28"/>
          <w:szCs w:val="28"/>
        </w:rPr>
        <w:t>.</w:t>
      </w:r>
      <w:r w:rsidR="00BF52F6" w:rsidRPr="00C3293F">
        <w:rPr>
          <w:sz w:val="28"/>
          <w:szCs w:val="28"/>
        </w:rPr>
        <w:t xml:space="preserve"> </w:t>
      </w:r>
      <w:r w:rsidRPr="00C3293F">
        <w:rPr>
          <w:sz w:val="28"/>
          <w:szCs w:val="28"/>
        </w:rPr>
        <w:t xml:space="preserve">По основному мероприятию на </w:t>
      </w:r>
      <w:r w:rsidR="006546E4" w:rsidRPr="006546E4">
        <w:rPr>
          <w:sz w:val="28"/>
          <w:szCs w:val="28"/>
        </w:rPr>
        <w:t>I</w:t>
      </w:r>
      <w:r w:rsidR="00BF52F6" w:rsidRPr="00C3293F">
        <w:rPr>
          <w:sz w:val="28"/>
          <w:szCs w:val="28"/>
        </w:rPr>
        <w:t xml:space="preserve"> квартал 2022</w:t>
      </w:r>
      <w:r w:rsidRPr="00C3293F">
        <w:rPr>
          <w:sz w:val="28"/>
          <w:szCs w:val="28"/>
        </w:rPr>
        <w:t xml:space="preserve"> год</w:t>
      </w:r>
      <w:r w:rsidR="00BF52F6" w:rsidRPr="00C3293F">
        <w:rPr>
          <w:sz w:val="28"/>
          <w:szCs w:val="28"/>
        </w:rPr>
        <w:t>а</w:t>
      </w:r>
      <w:r w:rsidRPr="00C3293F">
        <w:rPr>
          <w:sz w:val="28"/>
          <w:szCs w:val="28"/>
        </w:rPr>
        <w:t xml:space="preserve"> с учетом уточнений на 01.04.</w:t>
      </w:r>
      <w:r w:rsidR="007C707D" w:rsidRPr="00C3293F">
        <w:rPr>
          <w:sz w:val="28"/>
          <w:szCs w:val="28"/>
        </w:rPr>
        <w:t>22</w:t>
      </w:r>
      <w:r w:rsidRPr="00C3293F">
        <w:rPr>
          <w:sz w:val="28"/>
          <w:szCs w:val="28"/>
        </w:rPr>
        <w:t xml:space="preserve"> запланировано </w:t>
      </w:r>
      <w:r w:rsidR="005B08A4" w:rsidRPr="00C3293F">
        <w:rPr>
          <w:sz w:val="28"/>
          <w:szCs w:val="28"/>
        </w:rPr>
        <w:t>411</w:t>
      </w:r>
      <w:r w:rsidRPr="00C3293F">
        <w:rPr>
          <w:sz w:val="28"/>
          <w:szCs w:val="28"/>
        </w:rPr>
        <w:t xml:space="preserve">,5 тыс. руб., </w:t>
      </w:r>
      <w:r w:rsidRPr="00C3293F">
        <w:rPr>
          <w:iCs/>
          <w:sz w:val="28"/>
          <w:szCs w:val="28"/>
        </w:rPr>
        <w:t xml:space="preserve">за 3 месяца </w:t>
      </w:r>
      <w:r w:rsidR="00BF52F6" w:rsidRPr="00C3293F">
        <w:rPr>
          <w:iCs/>
          <w:sz w:val="28"/>
          <w:szCs w:val="28"/>
        </w:rPr>
        <w:t xml:space="preserve">2022 </w:t>
      </w:r>
      <w:r w:rsidRPr="00C3293F">
        <w:rPr>
          <w:iCs/>
          <w:sz w:val="28"/>
          <w:szCs w:val="28"/>
        </w:rPr>
        <w:t xml:space="preserve">года израсходовано </w:t>
      </w:r>
      <w:r w:rsidR="005B08A4" w:rsidRPr="00C3293F">
        <w:rPr>
          <w:iCs/>
          <w:sz w:val="28"/>
          <w:szCs w:val="28"/>
        </w:rPr>
        <w:t xml:space="preserve">358,45 </w:t>
      </w:r>
      <w:r w:rsidRPr="00C3293F">
        <w:rPr>
          <w:iCs/>
          <w:sz w:val="28"/>
          <w:szCs w:val="28"/>
        </w:rPr>
        <w:t>тыс. руб.</w:t>
      </w:r>
    </w:p>
    <w:p w:rsidR="007C4CEE" w:rsidRPr="00C3293F" w:rsidRDefault="007C4CEE" w:rsidP="00C3293F">
      <w:pPr>
        <w:spacing w:line="360" w:lineRule="auto"/>
        <w:ind w:left="-60" w:firstLine="600"/>
        <w:jc w:val="both"/>
        <w:rPr>
          <w:sz w:val="28"/>
          <w:szCs w:val="28"/>
        </w:rPr>
      </w:pPr>
      <w:r w:rsidRPr="00C3293F">
        <w:rPr>
          <w:b/>
          <w:iCs/>
          <w:sz w:val="28"/>
          <w:szCs w:val="28"/>
        </w:rPr>
        <w:t>Основное мероприятие</w:t>
      </w:r>
      <w:r w:rsidRPr="00C3293F">
        <w:rPr>
          <w:b/>
          <w:i/>
          <w:sz w:val="28"/>
          <w:szCs w:val="28"/>
        </w:rPr>
        <w:t xml:space="preserve"> </w:t>
      </w:r>
      <w:r w:rsidRPr="00C3293F">
        <w:rPr>
          <w:b/>
          <w:sz w:val="28"/>
          <w:szCs w:val="28"/>
        </w:rPr>
        <w:t>6.3. «</w:t>
      </w:r>
      <w:r w:rsidR="005B08A4" w:rsidRPr="00C3293F">
        <w:rPr>
          <w:b/>
          <w:sz w:val="28"/>
          <w:szCs w:val="28"/>
        </w:rPr>
        <w:t>Обеспечение функционирования центра тестирования комплекса ГТО</w:t>
      </w:r>
      <w:r w:rsidRPr="00C3293F">
        <w:rPr>
          <w:b/>
          <w:sz w:val="28"/>
          <w:szCs w:val="28"/>
        </w:rPr>
        <w:t>»</w:t>
      </w:r>
      <w:r w:rsidRPr="006546E4">
        <w:rPr>
          <w:sz w:val="28"/>
          <w:szCs w:val="28"/>
        </w:rPr>
        <w:t>.</w:t>
      </w:r>
      <w:r w:rsidR="00BF52F6" w:rsidRPr="00C3293F">
        <w:rPr>
          <w:sz w:val="28"/>
          <w:szCs w:val="28"/>
        </w:rPr>
        <w:t xml:space="preserve"> </w:t>
      </w:r>
      <w:r w:rsidRPr="00C3293F">
        <w:rPr>
          <w:sz w:val="28"/>
          <w:szCs w:val="28"/>
        </w:rPr>
        <w:t xml:space="preserve">Цель мероприятия </w:t>
      </w:r>
      <w:r w:rsidR="00CA0798" w:rsidRPr="00C3293F">
        <w:rPr>
          <w:sz w:val="28"/>
          <w:szCs w:val="28"/>
        </w:rPr>
        <w:t>–</w:t>
      </w:r>
      <w:r w:rsidRPr="00C3293F">
        <w:rPr>
          <w:sz w:val="28"/>
          <w:szCs w:val="28"/>
        </w:rPr>
        <w:t xml:space="preserve"> </w:t>
      </w:r>
      <w:r w:rsidR="00CA0798" w:rsidRPr="00C3293F">
        <w:rPr>
          <w:sz w:val="28"/>
          <w:szCs w:val="28"/>
        </w:rPr>
        <w:t>увеличить долю населения, принявшего участие в выполнении нормативов испытаний (тестов) Всероссийского физк</w:t>
      </w:r>
      <w:r w:rsidR="00BF52F6" w:rsidRPr="00C3293F">
        <w:rPr>
          <w:sz w:val="28"/>
          <w:szCs w:val="28"/>
        </w:rPr>
        <w:t>ультурно-спортивного комплекса «</w:t>
      </w:r>
      <w:r w:rsidR="00CA0798" w:rsidRPr="00C3293F">
        <w:rPr>
          <w:sz w:val="28"/>
          <w:szCs w:val="28"/>
        </w:rPr>
        <w:t>Готов к труду</w:t>
      </w:r>
      <w:r w:rsidR="00BF52F6" w:rsidRPr="00C3293F">
        <w:rPr>
          <w:sz w:val="28"/>
          <w:szCs w:val="28"/>
        </w:rPr>
        <w:t xml:space="preserve"> и обороне» </w:t>
      </w:r>
      <w:r w:rsidR="00CA0798" w:rsidRPr="00C3293F">
        <w:rPr>
          <w:sz w:val="28"/>
          <w:szCs w:val="28"/>
        </w:rPr>
        <w:t>(ГТО), в общей численности населения</w:t>
      </w:r>
      <w:r w:rsidRPr="00C3293F">
        <w:rPr>
          <w:sz w:val="28"/>
          <w:szCs w:val="28"/>
        </w:rPr>
        <w:t>.</w:t>
      </w:r>
    </w:p>
    <w:p w:rsidR="00C3293F" w:rsidRPr="00C3293F" w:rsidRDefault="007C4CEE" w:rsidP="00C3293F">
      <w:pPr>
        <w:spacing w:line="360" w:lineRule="auto"/>
        <w:ind w:firstLine="540"/>
        <w:jc w:val="both"/>
        <w:rPr>
          <w:sz w:val="28"/>
          <w:szCs w:val="28"/>
        </w:rPr>
      </w:pPr>
      <w:r w:rsidRPr="00C3293F">
        <w:rPr>
          <w:sz w:val="28"/>
          <w:szCs w:val="28"/>
        </w:rPr>
        <w:t xml:space="preserve">По основному мероприятию на </w:t>
      </w:r>
      <w:r w:rsidR="006546E4" w:rsidRPr="006546E4">
        <w:rPr>
          <w:sz w:val="28"/>
          <w:szCs w:val="28"/>
        </w:rPr>
        <w:t>I</w:t>
      </w:r>
      <w:r w:rsidR="00C3293F" w:rsidRPr="00C3293F">
        <w:rPr>
          <w:sz w:val="28"/>
          <w:szCs w:val="28"/>
        </w:rPr>
        <w:t xml:space="preserve"> квартал 2022</w:t>
      </w:r>
      <w:r w:rsidRPr="00C3293F">
        <w:rPr>
          <w:sz w:val="28"/>
          <w:szCs w:val="28"/>
        </w:rPr>
        <w:t xml:space="preserve"> год</w:t>
      </w:r>
      <w:r w:rsidR="00C3293F" w:rsidRPr="00C3293F">
        <w:rPr>
          <w:sz w:val="28"/>
          <w:szCs w:val="28"/>
        </w:rPr>
        <w:t>а</w:t>
      </w:r>
      <w:r w:rsidRPr="00C3293F">
        <w:rPr>
          <w:sz w:val="28"/>
          <w:szCs w:val="28"/>
        </w:rPr>
        <w:t xml:space="preserve"> с учетом уточнений на 01.04.</w:t>
      </w:r>
      <w:r w:rsidR="007C707D" w:rsidRPr="00C3293F">
        <w:rPr>
          <w:sz w:val="28"/>
          <w:szCs w:val="28"/>
        </w:rPr>
        <w:t>22</w:t>
      </w:r>
      <w:r w:rsidR="00C3293F" w:rsidRPr="00C3293F">
        <w:rPr>
          <w:sz w:val="28"/>
          <w:szCs w:val="28"/>
        </w:rPr>
        <w:t xml:space="preserve"> </w:t>
      </w:r>
      <w:r w:rsidRPr="00C3293F">
        <w:rPr>
          <w:sz w:val="28"/>
          <w:szCs w:val="28"/>
        </w:rPr>
        <w:t xml:space="preserve">запланировано </w:t>
      </w:r>
      <w:r w:rsidR="00CA0798" w:rsidRPr="00C3293F">
        <w:rPr>
          <w:sz w:val="28"/>
          <w:szCs w:val="28"/>
        </w:rPr>
        <w:t>22,75</w:t>
      </w:r>
      <w:r w:rsidRPr="00C3293F">
        <w:rPr>
          <w:sz w:val="28"/>
          <w:szCs w:val="28"/>
        </w:rPr>
        <w:t xml:space="preserve"> тыс. руб., фактически реализовано </w:t>
      </w:r>
      <w:r w:rsidRPr="00C3293F">
        <w:rPr>
          <w:iCs/>
          <w:sz w:val="28"/>
          <w:szCs w:val="28"/>
        </w:rPr>
        <w:t xml:space="preserve">за 3 месяца </w:t>
      </w:r>
      <w:r w:rsidR="00C3293F" w:rsidRPr="00C3293F">
        <w:rPr>
          <w:sz w:val="28"/>
          <w:szCs w:val="28"/>
        </w:rPr>
        <w:t xml:space="preserve">2022 </w:t>
      </w:r>
      <w:r w:rsidRPr="00C3293F">
        <w:rPr>
          <w:sz w:val="28"/>
          <w:szCs w:val="28"/>
        </w:rPr>
        <w:t xml:space="preserve">года – </w:t>
      </w:r>
      <w:r w:rsidR="00CA0798" w:rsidRPr="00C3293F">
        <w:rPr>
          <w:sz w:val="28"/>
          <w:szCs w:val="28"/>
        </w:rPr>
        <w:t>12,4</w:t>
      </w:r>
      <w:r w:rsidR="00C3293F" w:rsidRPr="00C3293F">
        <w:rPr>
          <w:sz w:val="28"/>
          <w:szCs w:val="28"/>
        </w:rPr>
        <w:t xml:space="preserve"> тыс. руб.</w:t>
      </w:r>
    </w:p>
    <w:p w:rsidR="007C4CEE" w:rsidRPr="00C3293F" w:rsidRDefault="007C4CEE" w:rsidP="00C3293F">
      <w:pPr>
        <w:spacing w:line="360" w:lineRule="auto"/>
        <w:ind w:firstLine="540"/>
        <w:jc w:val="both"/>
        <w:rPr>
          <w:sz w:val="28"/>
          <w:szCs w:val="28"/>
        </w:rPr>
      </w:pPr>
      <w:r w:rsidRPr="00C3293F">
        <w:rPr>
          <w:b/>
          <w:iCs/>
          <w:sz w:val="28"/>
          <w:szCs w:val="28"/>
        </w:rPr>
        <w:lastRenderedPageBreak/>
        <w:t>Основное мероприятие</w:t>
      </w:r>
      <w:r w:rsidRPr="00C3293F">
        <w:rPr>
          <w:b/>
          <w:i/>
          <w:sz w:val="28"/>
          <w:szCs w:val="28"/>
        </w:rPr>
        <w:t xml:space="preserve"> </w:t>
      </w:r>
      <w:r w:rsidRPr="00C3293F">
        <w:rPr>
          <w:b/>
          <w:sz w:val="28"/>
          <w:szCs w:val="28"/>
        </w:rPr>
        <w:t>6.4. «</w:t>
      </w:r>
      <w:r w:rsidR="00CA0798" w:rsidRPr="00C3293F">
        <w:rPr>
          <w:b/>
          <w:sz w:val="28"/>
          <w:szCs w:val="28"/>
        </w:rPr>
        <w:t>Финансовое обеспечение деятельности (оказани</w:t>
      </w:r>
      <w:r w:rsidR="00C3293F" w:rsidRPr="00C3293F">
        <w:rPr>
          <w:b/>
          <w:sz w:val="28"/>
          <w:szCs w:val="28"/>
        </w:rPr>
        <w:t>я услуг) спортивного комплекса «Лидер» и стадиона «Юность»</w:t>
      </w:r>
      <w:r w:rsidRPr="006546E4">
        <w:rPr>
          <w:sz w:val="28"/>
          <w:szCs w:val="28"/>
        </w:rPr>
        <w:t>.</w:t>
      </w:r>
      <w:r w:rsidR="00C3293F" w:rsidRPr="00C3293F">
        <w:rPr>
          <w:sz w:val="28"/>
          <w:szCs w:val="28"/>
        </w:rPr>
        <w:t xml:space="preserve"> </w:t>
      </w:r>
      <w:r w:rsidRPr="00C3293F">
        <w:rPr>
          <w:sz w:val="28"/>
          <w:szCs w:val="28"/>
        </w:rPr>
        <w:t xml:space="preserve">Мероприятие предусматривает создание благоприятных условий для комплексного развития и жизнедеятельности детей, </w:t>
      </w:r>
      <w:r w:rsidR="00BA44D9" w:rsidRPr="00C3293F">
        <w:rPr>
          <w:sz w:val="28"/>
          <w:szCs w:val="28"/>
        </w:rPr>
        <w:t>увеличение доли населения, систематически занимающегося физической культурой и спортом.</w:t>
      </w:r>
    </w:p>
    <w:p w:rsidR="00C3293F" w:rsidRPr="00C3293F" w:rsidRDefault="007C4CEE" w:rsidP="00C3293F">
      <w:pPr>
        <w:autoSpaceDE w:val="0"/>
        <w:autoSpaceDN w:val="0"/>
        <w:adjustRightInd w:val="0"/>
        <w:spacing w:line="360" w:lineRule="auto"/>
        <w:ind w:firstLine="540"/>
        <w:jc w:val="both"/>
        <w:rPr>
          <w:sz w:val="28"/>
          <w:szCs w:val="28"/>
        </w:rPr>
      </w:pPr>
      <w:r w:rsidRPr="00C3293F">
        <w:rPr>
          <w:sz w:val="28"/>
          <w:szCs w:val="28"/>
        </w:rPr>
        <w:t xml:space="preserve">По основному мероприятию на </w:t>
      </w:r>
      <w:r w:rsidR="006546E4" w:rsidRPr="006546E4">
        <w:rPr>
          <w:sz w:val="28"/>
          <w:szCs w:val="28"/>
        </w:rPr>
        <w:t>I</w:t>
      </w:r>
      <w:r w:rsidR="00C3293F" w:rsidRPr="00C3293F">
        <w:rPr>
          <w:sz w:val="28"/>
          <w:szCs w:val="28"/>
        </w:rPr>
        <w:t xml:space="preserve"> квартал 2022 </w:t>
      </w:r>
      <w:r w:rsidRPr="00C3293F">
        <w:rPr>
          <w:sz w:val="28"/>
          <w:szCs w:val="28"/>
        </w:rPr>
        <w:t>год</w:t>
      </w:r>
      <w:r w:rsidR="00C3293F" w:rsidRPr="00C3293F">
        <w:rPr>
          <w:sz w:val="28"/>
          <w:szCs w:val="28"/>
        </w:rPr>
        <w:t>а</w:t>
      </w:r>
      <w:r w:rsidRPr="00C3293F">
        <w:rPr>
          <w:sz w:val="28"/>
          <w:szCs w:val="28"/>
        </w:rPr>
        <w:t xml:space="preserve"> было запланировано с учетом уточнений на 01.04.</w:t>
      </w:r>
      <w:r w:rsidR="00C3293F" w:rsidRPr="00C3293F">
        <w:rPr>
          <w:sz w:val="28"/>
          <w:szCs w:val="28"/>
        </w:rPr>
        <w:t>22</w:t>
      </w:r>
      <w:r w:rsidRPr="00C3293F">
        <w:rPr>
          <w:sz w:val="28"/>
          <w:szCs w:val="28"/>
        </w:rPr>
        <w:t xml:space="preserve"> – </w:t>
      </w:r>
      <w:r w:rsidR="00BA44D9" w:rsidRPr="00C3293F">
        <w:rPr>
          <w:sz w:val="28"/>
          <w:szCs w:val="28"/>
        </w:rPr>
        <w:t xml:space="preserve">9 464,30 </w:t>
      </w:r>
      <w:r w:rsidRPr="00C3293F">
        <w:rPr>
          <w:sz w:val="28"/>
          <w:szCs w:val="28"/>
        </w:rPr>
        <w:t>тыс</w:t>
      </w:r>
      <w:r w:rsidR="00C3293F" w:rsidRPr="00C3293F">
        <w:rPr>
          <w:sz w:val="28"/>
          <w:szCs w:val="28"/>
        </w:rPr>
        <w:t xml:space="preserve">. руб., фактически реализовано </w:t>
      </w:r>
      <w:r w:rsidRPr="00C3293F">
        <w:rPr>
          <w:iCs/>
          <w:sz w:val="28"/>
          <w:szCs w:val="28"/>
        </w:rPr>
        <w:t xml:space="preserve">за 3 месяца </w:t>
      </w:r>
      <w:r w:rsidR="00C3293F" w:rsidRPr="00C3293F">
        <w:rPr>
          <w:sz w:val="28"/>
          <w:szCs w:val="28"/>
        </w:rPr>
        <w:t xml:space="preserve">2022 </w:t>
      </w:r>
      <w:r w:rsidRPr="00C3293F">
        <w:rPr>
          <w:sz w:val="28"/>
          <w:szCs w:val="28"/>
        </w:rPr>
        <w:t xml:space="preserve">года – </w:t>
      </w:r>
      <w:r w:rsidR="00BA44D9" w:rsidRPr="00C3293F">
        <w:rPr>
          <w:sz w:val="28"/>
          <w:szCs w:val="28"/>
        </w:rPr>
        <w:t xml:space="preserve">4 931,74 </w:t>
      </w:r>
      <w:r w:rsidR="00C3293F" w:rsidRPr="00C3293F">
        <w:rPr>
          <w:sz w:val="28"/>
          <w:szCs w:val="28"/>
        </w:rPr>
        <w:t>тыс. руб.</w:t>
      </w:r>
    </w:p>
    <w:p w:rsidR="00C3293F" w:rsidRPr="00C3293F" w:rsidRDefault="007C4CEE" w:rsidP="00C3293F">
      <w:pPr>
        <w:autoSpaceDE w:val="0"/>
        <w:autoSpaceDN w:val="0"/>
        <w:adjustRightInd w:val="0"/>
        <w:spacing w:line="360" w:lineRule="auto"/>
        <w:ind w:firstLine="540"/>
        <w:jc w:val="both"/>
        <w:rPr>
          <w:sz w:val="28"/>
          <w:szCs w:val="28"/>
        </w:rPr>
      </w:pPr>
      <w:r w:rsidRPr="00C3293F">
        <w:rPr>
          <w:b/>
          <w:iCs/>
          <w:sz w:val="28"/>
          <w:szCs w:val="28"/>
        </w:rPr>
        <w:t>Основное мероприятие</w:t>
      </w:r>
      <w:r w:rsidRPr="00C3293F">
        <w:rPr>
          <w:b/>
          <w:i/>
          <w:sz w:val="28"/>
          <w:szCs w:val="28"/>
        </w:rPr>
        <w:t xml:space="preserve"> </w:t>
      </w:r>
      <w:r w:rsidRPr="00C3293F">
        <w:rPr>
          <w:b/>
          <w:sz w:val="28"/>
          <w:szCs w:val="28"/>
        </w:rPr>
        <w:t>6.5. «</w:t>
      </w:r>
      <w:r w:rsidR="006C2BF3" w:rsidRPr="00C3293F">
        <w:rPr>
          <w:b/>
          <w:sz w:val="28"/>
          <w:szCs w:val="28"/>
        </w:rPr>
        <w:t>Финансовое обеспечение деятельности (оказания услуг) спортивного комплекса п.</w:t>
      </w:r>
      <w:r w:rsidR="00C3293F" w:rsidRPr="00C3293F">
        <w:rPr>
          <w:b/>
          <w:sz w:val="28"/>
          <w:szCs w:val="28"/>
        </w:rPr>
        <w:t xml:space="preserve"> </w:t>
      </w:r>
      <w:r w:rsidR="006C2BF3" w:rsidRPr="00C3293F">
        <w:rPr>
          <w:b/>
          <w:sz w:val="28"/>
          <w:szCs w:val="28"/>
        </w:rPr>
        <w:t>ВНИИСС</w:t>
      </w:r>
      <w:r w:rsidRPr="00C3293F">
        <w:rPr>
          <w:b/>
          <w:sz w:val="28"/>
          <w:szCs w:val="28"/>
        </w:rPr>
        <w:t>»</w:t>
      </w:r>
      <w:r w:rsidRPr="006546E4">
        <w:rPr>
          <w:sz w:val="28"/>
          <w:szCs w:val="28"/>
        </w:rPr>
        <w:t>.</w:t>
      </w:r>
      <w:r w:rsidR="00C3293F" w:rsidRPr="00C3293F">
        <w:rPr>
          <w:sz w:val="28"/>
          <w:szCs w:val="28"/>
        </w:rPr>
        <w:t xml:space="preserve"> </w:t>
      </w:r>
      <w:r w:rsidRPr="00C3293F">
        <w:rPr>
          <w:sz w:val="28"/>
          <w:szCs w:val="28"/>
        </w:rPr>
        <w:t xml:space="preserve">По основному мероприятию на </w:t>
      </w:r>
      <w:r w:rsidR="006546E4" w:rsidRPr="006546E4">
        <w:rPr>
          <w:sz w:val="28"/>
          <w:szCs w:val="28"/>
        </w:rPr>
        <w:t>I</w:t>
      </w:r>
      <w:r w:rsidR="00C3293F" w:rsidRPr="00C3293F">
        <w:rPr>
          <w:sz w:val="28"/>
          <w:szCs w:val="28"/>
        </w:rPr>
        <w:t xml:space="preserve"> квартал 2022 </w:t>
      </w:r>
      <w:r w:rsidRPr="00C3293F">
        <w:rPr>
          <w:sz w:val="28"/>
          <w:szCs w:val="28"/>
        </w:rPr>
        <w:t>год</w:t>
      </w:r>
      <w:r w:rsidR="00C3293F" w:rsidRPr="00C3293F">
        <w:rPr>
          <w:sz w:val="28"/>
          <w:szCs w:val="28"/>
        </w:rPr>
        <w:t>а</w:t>
      </w:r>
      <w:r w:rsidRPr="00C3293F">
        <w:rPr>
          <w:sz w:val="28"/>
          <w:szCs w:val="28"/>
        </w:rPr>
        <w:t xml:space="preserve"> с учетом уточнений на 01.04.</w:t>
      </w:r>
      <w:r w:rsidR="00C3293F" w:rsidRPr="00C3293F">
        <w:rPr>
          <w:sz w:val="28"/>
          <w:szCs w:val="28"/>
        </w:rPr>
        <w:t xml:space="preserve">22 запланировано </w:t>
      </w:r>
      <w:r w:rsidR="006C2BF3" w:rsidRPr="00C3293F">
        <w:rPr>
          <w:sz w:val="28"/>
          <w:szCs w:val="28"/>
        </w:rPr>
        <w:t>18 153,14 тыс. руб. Из них субсидия Рамонскому муниципальному району на реализацию мероприятий областной адресной программы капитального ремонта (межбюджетные трансферты)</w:t>
      </w:r>
      <w:r w:rsidRPr="00C3293F">
        <w:rPr>
          <w:sz w:val="28"/>
          <w:szCs w:val="28"/>
        </w:rPr>
        <w:t xml:space="preserve"> </w:t>
      </w:r>
      <w:r w:rsidR="00521AF2" w:rsidRPr="00C3293F">
        <w:rPr>
          <w:sz w:val="28"/>
          <w:szCs w:val="28"/>
        </w:rPr>
        <w:t xml:space="preserve">из областного бюджета </w:t>
      </w:r>
      <w:r w:rsidR="006C2BF3" w:rsidRPr="00C3293F">
        <w:rPr>
          <w:sz w:val="28"/>
          <w:szCs w:val="28"/>
        </w:rPr>
        <w:t>составила</w:t>
      </w:r>
      <w:r w:rsidR="00521AF2" w:rsidRPr="00C3293F">
        <w:rPr>
          <w:sz w:val="28"/>
          <w:szCs w:val="28"/>
        </w:rPr>
        <w:t xml:space="preserve"> 11 544,0 тыс. руб. Ф</w:t>
      </w:r>
      <w:r w:rsidRPr="00C3293F">
        <w:rPr>
          <w:sz w:val="28"/>
          <w:szCs w:val="28"/>
        </w:rPr>
        <w:t xml:space="preserve">актически реализовано </w:t>
      </w:r>
      <w:r w:rsidRPr="00C3293F">
        <w:rPr>
          <w:iCs/>
          <w:sz w:val="28"/>
          <w:szCs w:val="28"/>
        </w:rPr>
        <w:t xml:space="preserve">за 3 месяца </w:t>
      </w:r>
      <w:r w:rsidR="00C3293F" w:rsidRPr="00C3293F">
        <w:rPr>
          <w:sz w:val="28"/>
          <w:szCs w:val="28"/>
        </w:rPr>
        <w:t xml:space="preserve">2022 </w:t>
      </w:r>
      <w:r w:rsidRPr="00C3293F">
        <w:rPr>
          <w:sz w:val="28"/>
          <w:szCs w:val="28"/>
        </w:rPr>
        <w:t xml:space="preserve">года – </w:t>
      </w:r>
      <w:r w:rsidR="006C2BF3" w:rsidRPr="00C3293F">
        <w:rPr>
          <w:sz w:val="28"/>
          <w:szCs w:val="28"/>
        </w:rPr>
        <w:t xml:space="preserve">583,10 </w:t>
      </w:r>
      <w:r w:rsidRPr="00C3293F">
        <w:rPr>
          <w:sz w:val="28"/>
          <w:szCs w:val="28"/>
        </w:rPr>
        <w:t>тыс. руб.</w:t>
      </w:r>
    </w:p>
    <w:p w:rsidR="00C3293F" w:rsidRPr="00C3293F" w:rsidRDefault="00521AF2" w:rsidP="00C3293F">
      <w:pPr>
        <w:autoSpaceDE w:val="0"/>
        <w:autoSpaceDN w:val="0"/>
        <w:adjustRightInd w:val="0"/>
        <w:spacing w:line="360" w:lineRule="auto"/>
        <w:ind w:firstLine="540"/>
        <w:jc w:val="both"/>
        <w:rPr>
          <w:sz w:val="28"/>
          <w:szCs w:val="28"/>
        </w:rPr>
      </w:pPr>
      <w:r w:rsidRPr="00C3293F">
        <w:rPr>
          <w:sz w:val="28"/>
          <w:szCs w:val="28"/>
        </w:rPr>
        <w:t xml:space="preserve">К концу </w:t>
      </w:r>
      <w:r w:rsidR="00C3293F" w:rsidRPr="00C3293F">
        <w:rPr>
          <w:sz w:val="28"/>
          <w:szCs w:val="28"/>
        </w:rPr>
        <w:t xml:space="preserve">2022 </w:t>
      </w:r>
      <w:r w:rsidRPr="00C3293F">
        <w:rPr>
          <w:sz w:val="28"/>
          <w:szCs w:val="28"/>
        </w:rPr>
        <w:t>года средства планируется израсходовать в полном объеме.</w:t>
      </w:r>
    </w:p>
    <w:p w:rsidR="00C3293F" w:rsidRPr="00C3293F" w:rsidRDefault="006C2BF3" w:rsidP="00C3293F">
      <w:pPr>
        <w:autoSpaceDE w:val="0"/>
        <w:autoSpaceDN w:val="0"/>
        <w:adjustRightInd w:val="0"/>
        <w:spacing w:line="360" w:lineRule="auto"/>
        <w:ind w:firstLine="540"/>
        <w:jc w:val="both"/>
        <w:rPr>
          <w:sz w:val="28"/>
          <w:szCs w:val="28"/>
        </w:rPr>
      </w:pPr>
      <w:r w:rsidRPr="00C3293F">
        <w:rPr>
          <w:b/>
          <w:iCs/>
          <w:sz w:val="28"/>
          <w:szCs w:val="28"/>
        </w:rPr>
        <w:t>Основное мероприятие</w:t>
      </w:r>
      <w:r w:rsidRPr="00C3293F">
        <w:rPr>
          <w:b/>
          <w:i/>
          <w:sz w:val="28"/>
          <w:szCs w:val="28"/>
        </w:rPr>
        <w:t xml:space="preserve"> </w:t>
      </w:r>
      <w:r w:rsidRPr="00C3293F">
        <w:rPr>
          <w:b/>
          <w:sz w:val="28"/>
          <w:szCs w:val="28"/>
        </w:rPr>
        <w:t>6.6. «Финансовое обеспечение деятельности (оказания услуг) плавательного бассейна»</w:t>
      </w:r>
      <w:r w:rsidRPr="006546E4">
        <w:rPr>
          <w:sz w:val="28"/>
          <w:szCs w:val="28"/>
        </w:rPr>
        <w:t>.</w:t>
      </w:r>
      <w:r w:rsidR="00C3293F" w:rsidRPr="00C3293F">
        <w:rPr>
          <w:sz w:val="28"/>
          <w:szCs w:val="28"/>
        </w:rPr>
        <w:t xml:space="preserve"> </w:t>
      </w:r>
      <w:r w:rsidRPr="00C3293F">
        <w:rPr>
          <w:sz w:val="28"/>
          <w:szCs w:val="28"/>
        </w:rPr>
        <w:t xml:space="preserve">По основному мероприятию на </w:t>
      </w:r>
      <w:r w:rsidR="006546E4" w:rsidRPr="006546E4">
        <w:rPr>
          <w:sz w:val="28"/>
          <w:szCs w:val="28"/>
        </w:rPr>
        <w:t>I</w:t>
      </w:r>
      <w:r w:rsidR="00C3293F" w:rsidRPr="00C3293F">
        <w:rPr>
          <w:sz w:val="28"/>
          <w:szCs w:val="28"/>
        </w:rPr>
        <w:t xml:space="preserve"> квартал 2022 </w:t>
      </w:r>
      <w:r w:rsidRPr="00C3293F">
        <w:rPr>
          <w:sz w:val="28"/>
          <w:szCs w:val="28"/>
        </w:rPr>
        <w:t>год</w:t>
      </w:r>
      <w:r w:rsidR="00C3293F" w:rsidRPr="00C3293F">
        <w:rPr>
          <w:sz w:val="28"/>
          <w:szCs w:val="28"/>
        </w:rPr>
        <w:t>а</w:t>
      </w:r>
      <w:r w:rsidRPr="00C3293F">
        <w:rPr>
          <w:sz w:val="28"/>
          <w:szCs w:val="28"/>
        </w:rPr>
        <w:t xml:space="preserve"> с учетом уточнений на 01.04.</w:t>
      </w:r>
      <w:r w:rsidR="00C3293F" w:rsidRPr="00C3293F">
        <w:rPr>
          <w:sz w:val="28"/>
          <w:szCs w:val="28"/>
        </w:rPr>
        <w:t xml:space="preserve">22 запланировано </w:t>
      </w:r>
      <w:r w:rsidRPr="00C3293F">
        <w:rPr>
          <w:sz w:val="28"/>
          <w:szCs w:val="28"/>
        </w:rPr>
        <w:t xml:space="preserve">11 516,63 тыс. руб., фактически реализовано </w:t>
      </w:r>
      <w:r w:rsidRPr="00C3293F">
        <w:rPr>
          <w:iCs/>
          <w:sz w:val="28"/>
          <w:szCs w:val="28"/>
        </w:rPr>
        <w:t xml:space="preserve">за 3 месяца </w:t>
      </w:r>
      <w:r w:rsidR="00C3293F" w:rsidRPr="00C3293F">
        <w:rPr>
          <w:sz w:val="28"/>
          <w:szCs w:val="28"/>
        </w:rPr>
        <w:t xml:space="preserve">2022 </w:t>
      </w:r>
      <w:r w:rsidRPr="00C3293F">
        <w:rPr>
          <w:sz w:val="28"/>
          <w:szCs w:val="28"/>
        </w:rPr>
        <w:t xml:space="preserve">года – 4 779,67 тыс. руб. </w:t>
      </w:r>
      <w:r w:rsidR="00521AF2" w:rsidRPr="00C3293F">
        <w:rPr>
          <w:sz w:val="28"/>
          <w:szCs w:val="28"/>
        </w:rPr>
        <w:t>Мероприятие предусматривает создание благоприятных условий для комплексного развития и жизнедеятельности детей, увеличение доли населения, систематически занимающегося физической культурой и спортом.</w:t>
      </w:r>
    </w:p>
    <w:p w:rsidR="006C2BF3" w:rsidRPr="00C3293F" w:rsidRDefault="00C3293F" w:rsidP="00C3293F">
      <w:pPr>
        <w:autoSpaceDE w:val="0"/>
        <w:autoSpaceDN w:val="0"/>
        <w:adjustRightInd w:val="0"/>
        <w:spacing w:line="360" w:lineRule="auto"/>
        <w:ind w:firstLine="540"/>
        <w:jc w:val="both"/>
        <w:rPr>
          <w:sz w:val="28"/>
          <w:szCs w:val="28"/>
        </w:rPr>
      </w:pPr>
      <w:r w:rsidRPr="00C3293F">
        <w:rPr>
          <w:sz w:val="28"/>
          <w:szCs w:val="28"/>
        </w:rPr>
        <w:t xml:space="preserve">- </w:t>
      </w:r>
      <w:r w:rsidR="00521AF2" w:rsidRPr="00C3293F">
        <w:rPr>
          <w:b/>
          <w:sz w:val="28"/>
          <w:szCs w:val="28"/>
        </w:rPr>
        <w:t>Подпрограмма 7.</w:t>
      </w:r>
      <w:r w:rsidR="00521AF2" w:rsidRPr="00C3293F">
        <w:rPr>
          <w:sz w:val="28"/>
          <w:szCs w:val="28"/>
        </w:rPr>
        <w:t xml:space="preserve"> </w:t>
      </w:r>
      <w:r w:rsidR="00521AF2" w:rsidRPr="00C3293F">
        <w:rPr>
          <w:b/>
          <w:sz w:val="28"/>
          <w:szCs w:val="28"/>
        </w:rPr>
        <w:t xml:space="preserve"> ««Финансовое обеспечение реализации муниципальной программы»</w:t>
      </w:r>
      <w:r w:rsidR="00521AF2" w:rsidRPr="006546E4">
        <w:rPr>
          <w:sz w:val="28"/>
          <w:szCs w:val="28"/>
        </w:rPr>
        <w:t>.</w:t>
      </w:r>
    </w:p>
    <w:p w:rsidR="00C3293F" w:rsidRPr="00C3293F" w:rsidRDefault="00521AF2" w:rsidP="00C3293F">
      <w:pPr>
        <w:widowControl w:val="0"/>
        <w:autoSpaceDE w:val="0"/>
        <w:autoSpaceDN w:val="0"/>
        <w:adjustRightInd w:val="0"/>
        <w:spacing w:line="360" w:lineRule="auto"/>
        <w:ind w:firstLine="709"/>
        <w:jc w:val="both"/>
        <w:rPr>
          <w:b/>
          <w:sz w:val="28"/>
          <w:szCs w:val="28"/>
        </w:rPr>
      </w:pPr>
      <w:r w:rsidRPr="00C3293F">
        <w:rPr>
          <w:b/>
          <w:iCs/>
          <w:sz w:val="28"/>
          <w:szCs w:val="28"/>
        </w:rPr>
        <w:t>Основное мероприятие</w:t>
      </w:r>
      <w:r w:rsidRPr="00C3293F">
        <w:rPr>
          <w:b/>
          <w:i/>
          <w:sz w:val="28"/>
          <w:szCs w:val="28"/>
        </w:rPr>
        <w:t xml:space="preserve"> </w:t>
      </w:r>
      <w:r w:rsidRPr="00E314AE">
        <w:rPr>
          <w:b/>
          <w:sz w:val="28"/>
          <w:szCs w:val="28"/>
        </w:rPr>
        <w:t>7.</w:t>
      </w:r>
      <w:r w:rsidRPr="00C3293F">
        <w:rPr>
          <w:b/>
          <w:sz w:val="28"/>
          <w:szCs w:val="28"/>
        </w:rPr>
        <w:t>1. «Финансовое обеспечение деятельности отдела по образования, спорту и молодежной политике»</w:t>
      </w:r>
      <w:r w:rsidRPr="006546E4">
        <w:rPr>
          <w:sz w:val="28"/>
          <w:szCs w:val="28"/>
        </w:rPr>
        <w:t>.</w:t>
      </w:r>
      <w:r w:rsidR="00C3293F" w:rsidRPr="00C3293F">
        <w:rPr>
          <w:b/>
          <w:sz w:val="28"/>
          <w:szCs w:val="28"/>
        </w:rPr>
        <w:t xml:space="preserve"> </w:t>
      </w:r>
      <w:r w:rsidRPr="00C3293F">
        <w:rPr>
          <w:sz w:val="28"/>
          <w:szCs w:val="28"/>
        </w:rPr>
        <w:t>Финансовое обеспечение деятельности отдела по образования, спорту и молодежной политике направлено на</w:t>
      </w:r>
      <w:r w:rsidR="00C3293F" w:rsidRPr="00C3293F">
        <w:rPr>
          <w:sz w:val="28"/>
          <w:szCs w:val="28"/>
        </w:rPr>
        <w:t xml:space="preserve"> выполнение целей, задач и </w:t>
      </w:r>
      <w:r w:rsidRPr="00C3293F">
        <w:rPr>
          <w:sz w:val="28"/>
          <w:szCs w:val="28"/>
        </w:rPr>
        <w:t xml:space="preserve">показателей муниципальной программы в целом, в разрезе подпрограмм и основных </w:t>
      </w:r>
      <w:r w:rsidRPr="00C3293F">
        <w:rPr>
          <w:sz w:val="28"/>
          <w:szCs w:val="28"/>
        </w:rPr>
        <w:lastRenderedPageBreak/>
        <w:t>мероприятий.</w:t>
      </w:r>
    </w:p>
    <w:p w:rsidR="007C4CEE" w:rsidRPr="00C3293F" w:rsidRDefault="007C4CEE" w:rsidP="00C3293F">
      <w:pPr>
        <w:widowControl w:val="0"/>
        <w:autoSpaceDE w:val="0"/>
        <w:autoSpaceDN w:val="0"/>
        <w:adjustRightInd w:val="0"/>
        <w:spacing w:line="360" w:lineRule="auto"/>
        <w:ind w:firstLine="709"/>
        <w:jc w:val="both"/>
        <w:rPr>
          <w:b/>
          <w:sz w:val="28"/>
          <w:szCs w:val="28"/>
        </w:rPr>
      </w:pPr>
      <w:r w:rsidRPr="00C3293F">
        <w:rPr>
          <w:sz w:val="28"/>
          <w:szCs w:val="28"/>
        </w:rPr>
        <w:t xml:space="preserve">Финансирование </w:t>
      </w:r>
      <w:r w:rsidR="00180E10">
        <w:rPr>
          <w:sz w:val="28"/>
          <w:szCs w:val="28"/>
        </w:rPr>
        <w:t>м</w:t>
      </w:r>
      <w:r w:rsidR="00521AF2" w:rsidRPr="00C3293F">
        <w:rPr>
          <w:sz w:val="28"/>
          <w:szCs w:val="28"/>
        </w:rPr>
        <w:t>униципальной программы Ра</w:t>
      </w:r>
      <w:r w:rsidR="00C3293F" w:rsidRPr="00C3293F">
        <w:rPr>
          <w:sz w:val="28"/>
          <w:szCs w:val="28"/>
        </w:rPr>
        <w:t xml:space="preserve">монского муниципального района </w:t>
      </w:r>
      <w:r w:rsidR="00521AF2" w:rsidRPr="00C3293F">
        <w:rPr>
          <w:sz w:val="28"/>
          <w:szCs w:val="28"/>
        </w:rPr>
        <w:t>«Развитие образования Рамонского муниципального района Воронежской области»</w:t>
      </w:r>
      <w:r w:rsidRPr="00C3293F">
        <w:rPr>
          <w:sz w:val="28"/>
          <w:szCs w:val="28"/>
        </w:rPr>
        <w:t xml:space="preserve"> осуществляется за счет средств муниципального</w:t>
      </w:r>
      <w:r w:rsidR="00521AF2" w:rsidRPr="00C3293F">
        <w:rPr>
          <w:sz w:val="28"/>
          <w:szCs w:val="28"/>
        </w:rPr>
        <w:t>, областного и федерального бюджетов</w:t>
      </w:r>
      <w:r w:rsidRPr="00C3293F">
        <w:rPr>
          <w:sz w:val="28"/>
          <w:szCs w:val="28"/>
        </w:rPr>
        <w:t>.</w:t>
      </w:r>
      <w:r w:rsidR="00521AF2" w:rsidRPr="00C3293F">
        <w:rPr>
          <w:sz w:val="28"/>
          <w:szCs w:val="28"/>
        </w:rPr>
        <w:t xml:space="preserve"> </w:t>
      </w:r>
    </w:p>
    <w:p w:rsidR="007C4CEE" w:rsidRPr="00C3293F" w:rsidRDefault="007C4CEE" w:rsidP="00C3293F">
      <w:pPr>
        <w:spacing w:line="360" w:lineRule="auto"/>
        <w:ind w:firstLine="567"/>
        <w:jc w:val="both"/>
        <w:rPr>
          <w:spacing w:val="-2"/>
          <w:sz w:val="28"/>
          <w:szCs w:val="28"/>
        </w:rPr>
      </w:pPr>
      <w:r w:rsidRPr="00C3293F">
        <w:rPr>
          <w:sz w:val="28"/>
          <w:szCs w:val="28"/>
        </w:rPr>
        <w:t xml:space="preserve"> </w:t>
      </w:r>
      <w:r w:rsidRPr="00C3293F">
        <w:rPr>
          <w:spacing w:val="-2"/>
          <w:sz w:val="28"/>
          <w:szCs w:val="28"/>
        </w:rPr>
        <w:t>Данные о целевом использовании бюджетных средств на выполнение мероприятий представлены в финансовом отчете программы.</w:t>
      </w:r>
    </w:p>
    <w:p w:rsidR="007C4CEE" w:rsidRPr="00C3293F" w:rsidRDefault="007C4CEE" w:rsidP="00C3293F">
      <w:pPr>
        <w:spacing w:line="360" w:lineRule="auto"/>
        <w:ind w:firstLine="567"/>
        <w:jc w:val="both"/>
        <w:rPr>
          <w:sz w:val="28"/>
          <w:szCs w:val="28"/>
        </w:rPr>
      </w:pPr>
      <w:r w:rsidRPr="00C3293F">
        <w:rPr>
          <w:sz w:val="28"/>
          <w:szCs w:val="28"/>
        </w:rPr>
        <w:t xml:space="preserve">К концу </w:t>
      </w:r>
      <w:r w:rsidR="00C3293F" w:rsidRPr="00C3293F">
        <w:rPr>
          <w:sz w:val="28"/>
          <w:szCs w:val="28"/>
        </w:rPr>
        <w:t xml:space="preserve">2022 </w:t>
      </w:r>
      <w:r w:rsidRPr="00C3293F">
        <w:rPr>
          <w:sz w:val="28"/>
          <w:szCs w:val="28"/>
        </w:rPr>
        <w:t>года планируется освоить средства на 100%.</w:t>
      </w:r>
    </w:p>
    <w:p w:rsidR="007C4CEE" w:rsidRPr="00C3293F" w:rsidRDefault="007C4CEE" w:rsidP="00C3293F">
      <w:pPr>
        <w:spacing w:line="360" w:lineRule="auto"/>
        <w:ind w:firstLine="567"/>
        <w:jc w:val="both"/>
        <w:rPr>
          <w:sz w:val="28"/>
          <w:szCs w:val="28"/>
        </w:rPr>
      </w:pPr>
      <w:r w:rsidRPr="00C3293F">
        <w:rPr>
          <w:sz w:val="28"/>
          <w:szCs w:val="28"/>
        </w:rPr>
        <w:t xml:space="preserve">Поставленные цели и задачи, запланированные результаты мероприятий муниципальной программы </w:t>
      </w:r>
      <w:r w:rsidRPr="00C3293F">
        <w:rPr>
          <w:bCs/>
          <w:sz w:val="28"/>
          <w:szCs w:val="28"/>
        </w:rPr>
        <w:t>Р</w:t>
      </w:r>
      <w:r w:rsidR="007B2C8F" w:rsidRPr="00C3293F">
        <w:rPr>
          <w:bCs/>
          <w:sz w:val="28"/>
          <w:szCs w:val="28"/>
        </w:rPr>
        <w:t>амонского</w:t>
      </w:r>
      <w:r w:rsidRPr="00C3293F">
        <w:rPr>
          <w:bCs/>
          <w:sz w:val="28"/>
          <w:szCs w:val="28"/>
        </w:rPr>
        <w:t xml:space="preserve"> муниципального района </w:t>
      </w:r>
      <w:r w:rsidR="007B2C8F" w:rsidRPr="00C3293F">
        <w:rPr>
          <w:sz w:val="28"/>
          <w:szCs w:val="28"/>
        </w:rPr>
        <w:t>«Развитие образования Рамонского муниципального района Воронежской области»</w:t>
      </w:r>
      <w:r w:rsidRPr="00C3293F">
        <w:rPr>
          <w:bCs/>
          <w:sz w:val="28"/>
          <w:szCs w:val="28"/>
        </w:rPr>
        <w:t>,</w:t>
      </w:r>
      <w:r w:rsidRPr="00C3293F">
        <w:rPr>
          <w:sz w:val="28"/>
          <w:szCs w:val="28"/>
        </w:rPr>
        <w:t xml:space="preserve"> будут достигнуты к концу </w:t>
      </w:r>
      <w:r w:rsidR="007C707D" w:rsidRPr="00C3293F">
        <w:rPr>
          <w:sz w:val="28"/>
          <w:szCs w:val="28"/>
        </w:rPr>
        <w:t xml:space="preserve">2022 </w:t>
      </w:r>
      <w:r w:rsidRPr="00C3293F">
        <w:rPr>
          <w:sz w:val="28"/>
          <w:szCs w:val="28"/>
        </w:rPr>
        <w:t xml:space="preserve">года. </w:t>
      </w:r>
    </w:p>
    <w:p w:rsidR="007C4CEE" w:rsidRPr="00C3293F" w:rsidRDefault="007C4CEE" w:rsidP="00C3293F">
      <w:pPr>
        <w:spacing w:line="360" w:lineRule="auto"/>
        <w:ind w:firstLine="567"/>
        <w:jc w:val="both"/>
        <w:rPr>
          <w:sz w:val="28"/>
          <w:szCs w:val="28"/>
        </w:rPr>
      </w:pPr>
      <w:r w:rsidRPr="00C3293F">
        <w:rPr>
          <w:sz w:val="28"/>
          <w:szCs w:val="28"/>
        </w:rPr>
        <w:t>Можно сделать вывод, что система образования Р</w:t>
      </w:r>
      <w:r w:rsidR="007B2C8F" w:rsidRPr="00C3293F">
        <w:rPr>
          <w:sz w:val="28"/>
          <w:szCs w:val="28"/>
        </w:rPr>
        <w:t>амонского</w:t>
      </w:r>
      <w:r w:rsidRPr="00C3293F">
        <w:rPr>
          <w:sz w:val="28"/>
          <w:szCs w:val="28"/>
        </w:rPr>
        <w:t xml:space="preserve"> муниципального района развивается, есть положительные моменты, есть проблемы, которые предстоит решать в </w:t>
      </w:r>
      <w:r w:rsidR="00C3293F" w:rsidRPr="00C3293F">
        <w:rPr>
          <w:sz w:val="28"/>
          <w:szCs w:val="28"/>
        </w:rPr>
        <w:t xml:space="preserve">2022 </w:t>
      </w:r>
      <w:r w:rsidRPr="00C3293F">
        <w:rPr>
          <w:sz w:val="28"/>
          <w:szCs w:val="28"/>
        </w:rPr>
        <w:t>году, определены приоритеты. Среди первоочередных задач в сфере образования можно отметить создание условий для внедрения федеральных государственных образовательных стандартов дошкольного и основного образования, дальнейшее повышение качества образования.</w:t>
      </w:r>
    </w:p>
    <w:p w:rsidR="00FD2F0E" w:rsidRDefault="007C4CEE" w:rsidP="00C3293F">
      <w:pPr>
        <w:spacing w:line="360" w:lineRule="auto"/>
        <w:ind w:firstLine="567"/>
        <w:jc w:val="both"/>
        <w:rPr>
          <w:sz w:val="28"/>
          <w:szCs w:val="28"/>
        </w:rPr>
      </w:pPr>
      <w:r w:rsidRPr="00C3293F">
        <w:rPr>
          <w:sz w:val="28"/>
          <w:szCs w:val="28"/>
        </w:rPr>
        <w:t xml:space="preserve">Программа к концу </w:t>
      </w:r>
      <w:r w:rsidR="007B2C8F" w:rsidRPr="00C3293F">
        <w:rPr>
          <w:sz w:val="28"/>
          <w:szCs w:val="28"/>
        </w:rPr>
        <w:t>2</w:t>
      </w:r>
      <w:r w:rsidR="00C3293F" w:rsidRPr="00C3293F">
        <w:rPr>
          <w:sz w:val="28"/>
          <w:szCs w:val="28"/>
        </w:rPr>
        <w:t xml:space="preserve">022 </w:t>
      </w:r>
      <w:r w:rsidRPr="00C3293F">
        <w:rPr>
          <w:sz w:val="28"/>
          <w:szCs w:val="28"/>
        </w:rPr>
        <w:t xml:space="preserve">года будет реализовываться с высоким уровнем эффективности, так как </w:t>
      </w:r>
      <w:r w:rsidR="00C3293F" w:rsidRPr="00C3293F">
        <w:rPr>
          <w:sz w:val="28"/>
          <w:szCs w:val="28"/>
        </w:rPr>
        <w:t>процент выполнения показателей п</w:t>
      </w:r>
      <w:r w:rsidRPr="00C3293F">
        <w:rPr>
          <w:sz w:val="28"/>
          <w:szCs w:val="28"/>
        </w:rPr>
        <w:t>рограммы и ее подпрограмм будут соответствовать установленным интервала</w:t>
      </w:r>
      <w:r w:rsidR="00C3293F" w:rsidRPr="00C3293F">
        <w:rPr>
          <w:sz w:val="28"/>
          <w:szCs w:val="28"/>
        </w:rPr>
        <w:t>м значений для отнесения п</w:t>
      </w:r>
      <w:r w:rsidRPr="00C3293F">
        <w:rPr>
          <w:sz w:val="28"/>
          <w:szCs w:val="28"/>
        </w:rPr>
        <w:t>рограммы к высокому уровню эффективности.</w:t>
      </w:r>
    </w:p>
    <w:p w:rsidR="00180E10" w:rsidRDefault="00180E10" w:rsidP="00180E10">
      <w:pPr>
        <w:spacing w:line="360" w:lineRule="auto"/>
        <w:ind w:firstLine="567"/>
        <w:jc w:val="center"/>
        <w:rPr>
          <w:b/>
          <w:sz w:val="28"/>
          <w:szCs w:val="28"/>
          <w:lang w:eastAsia="en-US"/>
        </w:rPr>
      </w:pPr>
      <w:r>
        <w:rPr>
          <w:b/>
          <w:sz w:val="28"/>
          <w:szCs w:val="28"/>
          <w:lang w:eastAsia="en-US"/>
        </w:rPr>
        <w:t>М</w:t>
      </w:r>
      <w:r w:rsidR="001D76E5">
        <w:rPr>
          <w:b/>
          <w:sz w:val="28"/>
          <w:szCs w:val="28"/>
          <w:lang w:eastAsia="en-US"/>
        </w:rPr>
        <w:t>униципальная программа</w:t>
      </w:r>
      <w:r w:rsidRPr="00180E10">
        <w:rPr>
          <w:b/>
          <w:sz w:val="28"/>
          <w:szCs w:val="28"/>
          <w:lang w:eastAsia="en-US"/>
        </w:rPr>
        <w:t xml:space="preserve"> Рамонского муниципального района Воронежской области «Развитие культуры и туризма в Рамонском муниципальном районе Воронежской области»</w:t>
      </w:r>
    </w:p>
    <w:p w:rsidR="00180E10" w:rsidRPr="00180E10" w:rsidRDefault="00180E10" w:rsidP="00180E10">
      <w:pPr>
        <w:spacing w:line="360" w:lineRule="auto"/>
        <w:ind w:firstLine="567"/>
        <w:jc w:val="both"/>
        <w:rPr>
          <w:b/>
          <w:sz w:val="28"/>
          <w:szCs w:val="28"/>
          <w:lang w:eastAsia="en-US"/>
        </w:rPr>
      </w:pPr>
      <w:r w:rsidRPr="00180E10">
        <w:rPr>
          <w:sz w:val="28"/>
          <w:szCs w:val="28"/>
          <w:lang w:eastAsia="en-US"/>
        </w:rPr>
        <w:t>Ответственный исполнитель муниципальной программы – отдел по культуре администрация Рамонского муниципального района Воронежской области.</w:t>
      </w:r>
    </w:p>
    <w:p w:rsidR="00180E10" w:rsidRPr="00180E10" w:rsidRDefault="00180E10" w:rsidP="00180E10">
      <w:pPr>
        <w:spacing w:line="360" w:lineRule="auto"/>
        <w:ind w:firstLine="567"/>
        <w:jc w:val="both"/>
        <w:rPr>
          <w:sz w:val="28"/>
          <w:szCs w:val="28"/>
          <w:lang w:eastAsia="en-US"/>
        </w:rPr>
      </w:pPr>
      <w:r w:rsidRPr="00180E10">
        <w:rPr>
          <w:sz w:val="28"/>
          <w:szCs w:val="28"/>
          <w:lang w:eastAsia="en-US"/>
        </w:rPr>
        <w:t xml:space="preserve">Реализация муниципальной программы «Развитие культуры и туризма в Рамонском муниципальном районе Воронежской области» осуществляется в </w:t>
      </w:r>
      <w:r w:rsidRPr="00180E10">
        <w:rPr>
          <w:sz w:val="28"/>
          <w:szCs w:val="28"/>
          <w:lang w:eastAsia="en-US"/>
        </w:rPr>
        <w:lastRenderedPageBreak/>
        <w:t>сфере культуры Рамонского муниципаль</w:t>
      </w:r>
      <w:r>
        <w:rPr>
          <w:sz w:val="28"/>
          <w:szCs w:val="28"/>
          <w:lang w:eastAsia="en-US"/>
        </w:rPr>
        <w:t>ного района Воронежской области и</w:t>
      </w:r>
      <w:r w:rsidRPr="00180E10">
        <w:rPr>
          <w:sz w:val="28"/>
          <w:szCs w:val="28"/>
          <w:lang w:eastAsia="en-US"/>
        </w:rPr>
        <w:t xml:space="preserve"> состоит их 3 подпрограмм. </w:t>
      </w:r>
    </w:p>
    <w:p w:rsidR="00180E10" w:rsidRPr="00180E10" w:rsidRDefault="00180E10" w:rsidP="00180E10">
      <w:pPr>
        <w:spacing w:line="360" w:lineRule="auto"/>
        <w:ind w:firstLine="567"/>
        <w:jc w:val="both"/>
        <w:rPr>
          <w:sz w:val="28"/>
          <w:szCs w:val="28"/>
          <w:lang w:eastAsia="en-US"/>
        </w:rPr>
      </w:pPr>
      <w:r w:rsidRPr="00180E10">
        <w:rPr>
          <w:sz w:val="28"/>
          <w:szCs w:val="28"/>
          <w:lang w:eastAsia="en-US"/>
        </w:rPr>
        <w:t>- Подпрограмма 1. «Развитие культуры Рамонского муниципального района»;</w:t>
      </w:r>
    </w:p>
    <w:p w:rsidR="00180E10" w:rsidRPr="00180E10" w:rsidRDefault="00180E10" w:rsidP="00180E10">
      <w:pPr>
        <w:spacing w:line="360" w:lineRule="auto"/>
        <w:ind w:firstLine="567"/>
        <w:jc w:val="both"/>
        <w:rPr>
          <w:sz w:val="28"/>
          <w:szCs w:val="28"/>
          <w:lang w:eastAsia="en-US"/>
        </w:rPr>
      </w:pPr>
      <w:r w:rsidRPr="00180E10">
        <w:rPr>
          <w:sz w:val="28"/>
          <w:szCs w:val="28"/>
          <w:lang w:eastAsia="en-US"/>
        </w:rPr>
        <w:t>- Подпрограмма 2. «Развитие туризма в Рамонском муниципальном районе»;</w:t>
      </w:r>
    </w:p>
    <w:p w:rsidR="00180E10" w:rsidRPr="00180E10" w:rsidRDefault="00180E10" w:rsidP="00180E10">
      <w:pPr>
        <w:spacing w:line="360" w:lineRule="auto"/>
        <w:ind w:firstLine="567"/>
        <w:jc w:val="both"/>
        <w:rPr>
          <w:sz w:val="28"/>
          <w:szCs w:val="28"/>
          <w:lang w:eastAsia="en-US"/>
        </w:rPr>
      </w:pPr>
      <w:r w:rsidRPr="00180E10">
        <w:rPr>
          <w:sz w:val="28"/>
          <w:szCs w:val="28"/>
          <w:lang w:eastAsia="en-US"/>
        </w:rPr>
        <w:t>- Подпрограмма 3. «Обеспечение реализации Муниципальной программы».</w:t>
      </w:r>
    </w:p>
    <w:p w:rsidR="00180E10" w:rsidRPr="00180E10" w:rsidRDefault="00180E10" w:rsidP="00180E10">
      <w:pPr>
        <w:spacing w:line="360" w:lineRule="auto"/>
        <w:ind w:firstLine="567"/>
        <w:jc w:val="both"/>
        <w:rPr>
          <w:sz w:val="28"/>
          <w:szCs w:val="28"/>
          <w:lang w:eastAsia="en-US"/>
        </w:rPr>
      </w:pPr>
      <w:r w:rsidRPr="00180E10">
        <w:rPr>
          <w:sz w:val="28"/>
          <w:szCs w:val="28"/>
          <w:lang w:eastAsia="en-US"/>
        </w:rPr>
        <w:t xml:space="preserve">Всего по муниципальной программе на </w:t>
      </w:r>
      <w:r w:rsidR="006546E4" w:rsidRPr="006546E4">
        <w:rPr>
          <w:sz w:val="28"/>
          <w:szCs w:val="28"/>
          <w:lang w:eastAsia="en-US"/>
        </w:rPr>
        <w:t>I</w:t>
      </w:r>
      <w:r w:rsidRPr="00180E10">
        <w:rPr>
          <w:sz w:val="28"/>
          <w:szCs w:val="28"/>
          <w:lang w:eastAsia="en-US"/>
        </w:rPr>
        <w:t xml:space="preserve"> квартал 2022 года предусмотрено 113036,51 тыс. руб. Запланированный объем финансовых ресурсов за </w:t>
      </w:r>
      <w:r w:rsidR="006546E4" w:rsidRPr="006546E4">
        <w:rPr>
          <w:sz w:val="28"/>
          <w:szCs w:val="28"/>
          <w:lang w:eastAsia="en-US"/>
        </w:rPr>
        <w:t>I</w:t>
      </w:r>
      <w:r w:rsidRPr="00180E10">
        <w:rPr>
          <w:sz w:val="28"/>
          <w:szCs w:val="28"/>
          <w:lang w:eastAsia="en-US"/>
        </w:rPr>
        <w:t xml:space="preserve"> квартал составил 38730,14 тыс. руб., кассовое исполнение составило 21576,04 тыс. руб., которые по основным мероприятиям распределены следующим образом:</w:t>
      </w:r>
    </w:p>
    <w:p w:rsidR="00180E10" w:rsidRPr="00180E10" w:rsidRDefault="0001566D" w:rsidP="00180E10">
      <w:pPr>
        <w:spacing w:line="360" w:lineRule="auto"/>
        <w:ind w:firstLine="567"/>
        <w:jc w:val="both"/>
        <w:rPr>
          <w:b/>
          <w:sz w:val="28"/>
          <w:szCs w:val="28"/>
          <w:lang w:eastAsia="en-US"/>
        </w:rPr>
      </w:pPr>
      <w:r>
        <w:rPr>
          <w:sz w:val="28"/>
          <w:szCs w:val="28"/>
          <w:lang w:eastAsia="en-US"/>
        </w:rPr>
        <w:t xml:space="preserve">- </w:t>
      </w:r>
      <w:r w:rsidR="00180E10" w:rsidRPr="00180E10">
        <w:rPr>
          <w:b/>
          <w:sz w:val="28"/>
          <w:szCs w:val="28"/>
          <w:lang w:eastAsia="en-US"/>
        </w:rPr>
        <w:t>Подпрограмма 1. «Развитие культуры Рамонского муниципального района»</w:t>
      </w:r>
      <w:r w:rsidR="00180E10" w:rsidRPr="006546E4">
        <w:rPr>
          <w:sz w:val="28"/>
          <w:szCs w:val="28"/>
          <w:lang w:eastAsia="en-US"/>
        </w:rPr>
        <w:t>.</w:t>
      </w:r>
    </w:p>
    <w:p w:rsidR="00180E10" w:rsidRPr="00180E10" w:rsidRDefault="00180E10" w:rsidP="00180E10">
      <w:pPr>
        <w:spacing w:line="360" w:lineRule="auto"/>
        <w:ind w:firstLine="567"/>
        <w:jc w:val="both"/>
        <w:rPr>
          <w:sz w:val="28"/>
          <w:szCs w:val="28"/>
          <w:lang w:eastAsia="en-US"/>
        </w:rPr>
      </w:pPr>
      <w:r w:rsidRPr="00180E10">
        <w:rPr>
          <w:b/>
          <w:sz w:val="28"/>
          <w:szCs w:val="28"/>
          <w:lang w:eastAsia="en-US"/>
        </w:rPr>
        <w:t>Основное мероприятие 1.1 «Создание условий для организации деятельности культурно-досуговых учреждений района»</w:t>
      </w:r>
      <w:r w:rsidRPr="00180E10">
        <w:rPr>
          <w:sz w:val="28"/>
          <w:szCs w:val="28"/>
          <w:lang w:eastAsia="en-US"/>
        </w:rPr>
        <w:t xml:space="preserve">. В учреждении МКУК «РЦКС» </w:t>
      </w:r>
      <w:r>
        <w:rPr>
          <w:sz w:val="28"/>
          <w:szCs w:val="28"/>
          <w:lang w:eastAsia="en-US"/>
        </w:rPr>
        <w:t xml:space="preserve">кассовый план на 01.04.2022 </w:t>
      </w:r>
      <w:r w:rsidRPr="00180E10">
        <w:rPr>
          <w:sz w:val="28"/>
          <w:szCs w:val="28"/>
          <w:lang w:eastAsia="en-US"/>
        </w:rPr>
        <w:t>составил 17339,50 тыс. руб.</w:t>
      </w:r>
    </w:p>
    <w:p w:rsidR="00180E10" w:rsidRPr="00180E10" w:rsidRDefault="00180E10" w:rsidP="00180E10">
      <w:pPr>
        <w:spacing w:line="360" w:lineRule="auto"/>
        <w:ind w:firstLine="567"/>
        <w:jc w:val="both"/>
        <w:rPr>
          <w:sz w:val="28"/>
          <w:szCs w:val="28"/>
          <w:lang w:eastAsia="en-US"/>
        </w:rPr>
      </w:pPr>
      <w:r w:rsidRPr="00180E10">
        <w:rPr>
          <w:sz w:val="28"/>
          <w:szCs w:val="28"/>
          <w:lang w:eastAsia="en-US"/>
        </w:rPr>
        <w:t>Кассовое исполнение на отчетную дату по основному мероприятию 1.1. составило 9856,79 тыс. руб.</w:t>
      </w:r>
    </w:p>
    <w:p w:rsidR="00180E10" w:rsidRPr="00180E10" w:rsidRDefault="00180E10" w:rsidP="00180E10">
      <w:pPr>
        <w:spacing w:line="360" w:lineRule="auto"/>
        <w:ind w:firstLine="567"/>
        <w:jc w:val="both"/>
        <w:rPr>
          <w:sz w:val="28"/>
          <w:szCs w:val="28"/>
          <w:lang w:eastAsia="en-US"/>
        </w:rPr>
      </w:pPr>
      <w:r w:rsidRPr="00180E10">
        <w:rPr>
          <w:sz w:val="28"/>
          <w:szCs w:val="28"/>
          <w:lang w:eastAsia="en-US"/>
        </w:rPr>
        <w:t>Исполнение бюджета составило 56,8</w:t>
      </w:r>
      <w:r w:rsidR="00B96E76">
        <w:rPr>
          <w:sz w:val="28"/>
          <w:szCs w:val="28"/>
          <w:lang w:eastAsia="en-US"/>
        </w:rPr>
        <w:t xml:space="preserve"> </w:t>
      </w:r>
      <w:r w:rsidRPr="00180E10">
        <w:rPr>
          <w:sz w:val="28"/>
          <w:szCs w:val="28"/>
          <w:lang w:eastAsia="en-US"/>
        </w:rPr>
        <w:t xml:space="preserve">% от запланированного объёма финансирования. </w:t>
      </w:r>
    </w:p>
    <w:p w:rsidR="00180E10" w:rsidRPr="00180E10" w:rsidRDefault="00180E10" w:rsidP="00180E10">
      <w:pPr>
        <w:spacing w:line="360" w:lineRule="auto"/>
        <w:ind w:firstLine="567"/>
        <w:jc w:val="both"/>
        <w:rPr>
          <w:sz w:val="28"/>
          <w:szCs w:val="28"/>
          <w:lang w:eastAsia="en-US"/>
        </w:rPr>
      </w:pPr>
      <w:r w:rsidRPr="00180E10">
        <w:rPr>
          <w:sz w:val="28"/>
          <w:szCs w:val="28"/>
          <w:lang w:eastAsia="en-US"/>
        </w:rPr>
        <w:t xml:space="preserve">Причины невыполнения плана заключаются в следующем: </w:t>
      </w:r>
    </w:p>
    <w:p w:rsidR="00180E10" w:rsidRPr="00180E10" w:rsidRDefault="00180E10" w:rsidP="00180E10">
      <w:pPr>
        <w:spacing w:line="360" w:lineRule="auto"/>
        <w:ind w:firstLine="567"/>
        <w:jc w:val="both"/>
        <w:rPr>
          <w:sz w:val="28"/>
          <w:szCs w:val="28"/>
          <w:lang w:eastAsia="en-US"/>
        </w:rPr>
      </w:pPr>
      <w:r w:rsidRPr="00180E10">
        <w:rPr>
          <w:sz w:val="28"/>
          <w:szCs w:val="28"/>
          <w:lang w:eastAsia="en-US"/>
        </w:rPr>
        <w:t>- оплата за коммунальные услуги, услуги связи, ремонт и заправку оргтехники, техническое обслуживание средств тревожной сигнализации, техническое обслуживание узла учета тепловой энергии, за техническое сопровождение бухгалтерской программы, вневедомственную охрану, услуги по охране объектов, предрейсовый медицинский осмотр водителей, за приобретенные товары: бензин для транспортных средств, запчасти к оргтехнике, канцелярские товары, хозяйственные материалы за март будет произведена в апреле;</w:t>
      </w:r>
    </w:p>
    <w:p w:rsidR="00180E10" w:rsidRPr="00180E10" w:rsidRDefault="00180E10" w:rsidP="00180E10">
      <w:pPr>
        <w:spacing w:line="360" w:lineRule="auto"/>
        <w:ind w:firstLine="567"/>
        <w:jc w:val="both"/>
        <w:rPr>
          <w:sz w:val="28"/>
          <w:szCs w:val="28"/>
          <w:lang w:eastAsia="en-US"/>
        </w:rPr>
      </w:pPr>
      <w:r w:rsidRPr="00180E10">
        <w:rPr>
          <w:sz w:val="28"/>
          <w:szCs w:val="28"/>
          <w:lang w:eastAsia="en-US"/>
        </w:rPr>
        <w:lastRenderedPageBreak/>
        <w:t>- закупка основных средств на укрепление материально-технической базы учреждения будет произведена в следующих кварталах;</w:t>
      </w:r>
    </w:p>
    <w:p w:rsidR="00180E10" w:rsidRPr="00180E10" w:rsidRDefault="00180E10" w:rsidP="00180E10">
      <w:pPr>
        <w:spacing w:line="360" w:lineRule="auto"/>
        <w:ind w:firstLine="567"/>
        <w:jc w:val="both"/>
        <w:rPr>
          <w:sz w:val="28"/>
          <w:szCs w:val="28"/>
          <w:lang w:eastAsia="en-US"/>
        </w:rPr>
      </w:pPr>
      <w:r w:rsidRPr="00180E10">
        <w:rPr>
          <w:sz w:val="28"/>
          <w:szCs w:val="28"/>
          <w:lang w:eastAsia="en-US"/>
        </w:rPr>
        <w:t>- освоение запланированных средств на проведение культурно-массовых мероприятий будет продолжена во втором квартале.</w:t>
      </w:r>
    </w:p>
    <w:p w:rsidR="00180E10" w:rsidRPr="00180E10" w:rsidRDefault="00180E10" w:rsidP="00180E10">
      <w:pPr>
        <w:spacing w:line="360" w:lineRule="auto"/>
        <w:ind w:firstLine="567"/>
        <w:jc w:val="both"/>
        <w:rPr>
          <w:sz w:val="28"/>
          <w:szCs w:val="28"/>
          <w:lang w:eastAsia="en-US"/>
        </w:rPr>
      </w:pPr>
      <w:r w:rsidRPr="00180E10">
        <w:rPr>
          <w:b/>
          <w:sz w:val="28"/>
          <w:szCs w:val="28"/>
          <w:lang w:eastAsia="en-US"/>
        </w:rPr>
        <w:t>Основное мероприятие 1.2 «Сохранение и развитие библиотечного обслуживания населения Рамонского муниципального района»</w:t>
      </w:r>
      <w:r w:rsidRPr="00180E10">
        <w:rPr>
          <w:sz w:val="28"/>
          <w:szCs w:val="28"/>
          <w:lang w:eastAsia="en-US"/>
        </w:rPr>
        <w:t>. В учреждении МКУК «Рамонская МЦБ» кассовый план на о</w:t>
      </w:r>
      <w:r w:rsidR="002A4768">
        <w:rPr>
          <w:sz w:val="28"/>
          <w:szCs w:val="28"/>
          <w:lang w:eastAsia="en-US"/>
        </w:rPr>
        <w:t>тчетную дату (01.04.2022</w:t>
      </w:r>
      <w:r w:rsidRPr="00180E10">
        <w:rPr>
          <w:sz w:val="28"/>
          <w:szCs w:val="28"/>
          <w:lang w:eastAsia="en-US"/>
        </w:rPr>
        <w:t>) составил 7547,71 тыс. руб.</w:t>
      </w:r>
    </w:p>
    <w:p w:rsidR="00180E10" w:rsidRPr="00180E10" w:rsidRDefault="00180E10" w:rsidP="00180E10">
      <w:pPr>
        <w:spacing w:line="360" w:lineRule="auto"/>
        <w:ind w:firstLine="567"/>
        <w:jc w:val="both"/>
        <w:rPr>
          <w:sz w:val="28"/>
          <w:szCs w:val="28"/>
          <w:lang w:eastAsia="en-US"/>
        </w:rPr>
      </w:pPr>
      <w:r w:rsidRPr="00180E10">
        <w:rPr>
          <w:sz w:val="28"/>
          <w:szCs w:val="28"/>
          <w:lang w:eastAsia="en-US"/>
        </w:rPr>
        <w:t>Кассовое исполнение на отчетную дату по основному мероприятию 1.2. составило 4274,43 тыс. руб.</w:t>
      </w:r>
    </w:p>
    <w:p w:rsidR="00180E10" w:rsidRPr="00180E10" w:rsidRDefault="00180E10" w:rsidP="00180E10">
      <w:pPr>
        <w:spacing w:line="360" w:lineRule="auto"/>
        <w:ind w:firstLine="567"/>
        <w:jc w:val="both"/>
        <w:rPr>
          <w:sz w:val="28"/>
          <w:szCs w:val="28"/>
          <w:lang w:eastAsia="en-US"/>
        </w:rPr>
      </w:pPr>
      <w:r w:rsidRPr="00180E10">
        <w:rPr>
          <w:sz w:val="28"/>
          <w:szCs w:val="28"/>
          <w:lang w:eastAsia="en-US"/>
        </w:rPr>
        <w:t>Исполнение бюджета составило 56,6</w:t>
      </w:r>
      <w:r w:rsidR="002A4768">
        <w:rPr>
          <w:sz w:val="28"/>
          <w:szCs w:val="28"/>
          <w:lang w:eastAsia="en-US"/>
        </w:rPr>
        <w:t xml:space="preserve"> </w:t>
      </w:r>
      <w:r w:rsidRPr="00180E10">
        <w:rPr>
          <w:sz w:val="28"/>
          <w:szCs w:val="28"/>
          <w:lang w:eastAsia="en-US"/>
        </w:rPr>
        <w:t xml:space="preserve">% от запланированного объёма финансирования. </w:t>
      </w:r>
    </w:p>
    <w:p w:rsidR="00180E10" w:rsidRPr="00180E10" w:rsidRDefault="00180E10" w:rsidP="00180E10">
      <w:pPr>
        <w:spacing w:line="360" w:lineRule="auto"/>
        <w:ind w:firstLine="567"/>
        <w:jc w:val="both"/>
        <w:rPr>
          <w:sz w:val="28"/>
          <w:szCs w:val="28"/>
          <w:lang w:eastAsia="en-US"/>
        </w:rPr>
      </w:pPr>
      <w:r w:rsidRPr="00180E10">
        <w:rPr>
          <w:sz w:val="28"/>
          <w:szCs w:val="28"/>
          <w:lang w:eastAsia="en-US"/>
        </w:rPr>
        <w:t xml:space="preserve">Причины невыполнения плана заключаются в следующем: </w:t>
      </w:r>
    </w:p>
    <w:p w:rsidR="00180E10" w:rsidRPr="00180E10" w:rsidRDefault="00180E10" w:rsidP="00180E10">
      <w:pPr>
        <w:spacing w:line="360" w:lineRule="auto"/>
        <w:ind w:firstLine="567"/>
        <w:jc w:val="both"/>
        <w:rPr>
          <w:sz w:val="28"/>
          <w:szCs w:val="28"/>
          <w:lang w:eastAsia="en-US"/>
        </w:rPr>
      </w:pPr>
      <w:r w:rsidRPr="00180E10">
        <w:rPr>
          <w:sz w:val="28"/>
          <w:szCs w:val="28"/>
          <w:lang w:eastAsia="en-US"/>
        </w:rPr>
        <w:t>- оплата за коммунальные услуги, услуги связи, ремонт и заправку оргтехники, техническое обслуживание средств пожарной сигнализации, тревожной сигнализации, техническое обслуживание оборудования газовой котельной, за информационные услуги по сопровождению справочно-правовой системы КонсультантПлюс, вневедомственную охрану за март будет произведена в апреле;</w:t>
      </w:r>
    </w:p>
    <w:p w:rsidR="00180E10" w:rsidRPr="00180E10" w:rsidRDefault="00180E10" w:rsidP="00180E10">
      <w:pPr>
        <w:spacing w:line="360" w:lineRule="auto"/>
        <w:ind w:firstLine="567"/>
        <w:jc w:val="both"/>
        <w:rPr>
          <w:sz w:val="28"/>
          <w:szCs w:val="28"/>
          <w:lang w:eastAsia="en-US"/>
        </w:rPr>
      </w:pPr>
      <w:r w:rsidRPr="00180E10">
        <w:rPr>
          <w:sz w:val="28"/>
          <w:szCs w:val="28"/>
          <w:lang w:eastAsia="en-US"/>
        </w:rPr>
        <w:t>- закупка для библиотек района книг, мебели будет произведена во втором квартале.</w:t>
      </w:r>
    </w:p>
    <w:p w:rsidR="00180E10" w:rsidRPr="00180E10" w:rsidRDefault="00180E10" w:rsidP="00180E10">
      <w:pPr>
        <w:spacing w:line="360" w:lineRule="auto"/>
        <w:ind w:firstLine="567"/>
        <w:jc w:val="both"/>
        <w:rPr>
          <w:sz w:val="28"/>
          <w:szCs w:val="28"/>
          <w:lang w:eastAsia="en-US"/>
        </w:rPr>
      </w:pPr>
      <w:r w:rsidRPr="00180E10">
        <w:rPr>
          <w:b/>
          <w:sz w:val="28"/>
          <w:szCs w:val="28"/>
          <w:lang w:eastAsia="en-US"/>
        </w:rPr>
        <w:t>Основное мероприятие 1.3 «Система мер по сохранению и развитию дополнительного образования детей в сфере культуры Рамонского муниципального района»</w:t>
      </w:r>
      <w:r w:rsidRPr="00180E10">
        <w:rPr>
          <w:sz w:val="28"/>
          <w:szCs w:val="28"/>
          <w:lang w:eastAsia="en-US"/>
        </w:rPr>
        <w:t>. В учреждении МКУДО «Рамонская ДШИ</w:t>
      </w:r>
      <w:r>
        <w:rPr>
          <w:sz w:val="28"/>
          <w:szCs w:val="28"/>
          <w:lang w:eastAsia="en-US"/>
        </w:rPr>
        <w:t>» кассовый план на 01.04.2022</w:t>
      </w:r>
      <w:r w:rsidRPr="00180E10">
        <w:rPr>
          <w:sz w:val="28"/>
          <w:szCs w:val="28"/>
          <w:lang w:eastAsia="en-US"/>
        </w:rPr>
        <w:t xml:space="preserve"> составил 11718,00 тыс. руб.</w:t>
      </w:r>
    </w:p>
    <w:p w:rsidR="00180E10" w:rsidRPr="00180E10" w:rsidRDefault="00180E10" w:rsidP="00180E10">
      <w:pPr>
        <w:spacing w:line="360" w:lineRule="auto"/>
        <w:ind w:firstLine="567"/>
        <w:jc w:val="both"/>
        <w:rPr>
          <w:sz w:val="28"/>
          <w:szCs w:val="28"/>
          <w:lang w:eastAsia="en-US"/>
        </w:rPr>
      </w:pPr>
      <w:r w:rsidRPr="00180E10">
        <w:rPr>
          <w:sz w:val="28"/>
          <w:szCs w:val="28"/>
          <w:lang w:eastAsia="en-US"/>
        </w:rPr>
        <w:t>Кассовое исполнение на отчетную дату по основному мероприятию 1.3. составило 6351,96 тыс. руб.</w:t>
      </w:r>
    </w:p>
    <w:p w:rsidR="00180E10" w:rsidRPr="00180E10" w:rsidRDefault="00180E10" w:rsidP="00180E10">
      <w:pPr>
        <w:spacing w:line="360" w:lineRule="auto"/>
        <w:ind w:firstLine="567"/>
        <w:jc w:val="both"/>
        <w:rPr>
          <w:sz w:val="28"/>
          <w:szCs w:val="28"/>
          <w:lang w:eastAsia="en-US"/>
        </w:rPr>
      </w:pPr>
      <w:r w:rsidRPr="00180E10">
        <w:rPr>
          <w:sz w:val="28"/>
          <w:szCs w:val="28"/>
          <w:lang w:eastAsia="en-US"/>
        </w:rPr>
        <w:t>Исполнение бюджета составило 54,2</w:t>
      </w:r>
      <w:r w:rsidR="00B96E76">
        <w:rPr>
          <w:sz w:val="28"/>
          <w:szCs w:val="28"/>
          <w:lang w:eastAsia="en-US"/>
        </w:rPr>
        <w:t xml:space="preserve"> </w:t>
      </w:r>
      <w:r w:rsidRPr="00180E10">
        <w:rPr>
          <w:sz w:val="28"/>
          <w:szCs w:val="28"/>
          <w:lang w:eastAsia="en-US"/>
        </w:rPr>
        <w:t xml:space="preserve">% от запланированного объёма финансирования. </w:t>
      </w:r>
    </w:p>
    <w:p w:rsidR="00180E10" w:rsidRPr="00180E10" w:rsidRDefault="00180E10" w:rsidP="00180E10">
      <w:pPr>
        <w:spacing w:line="360" w:lineRule="auto"/>
        <w:ind w:firstLine="567"/>
        <w:jc w:val="both"/>
        <w:rPr>
          <w:sz w:val="28"/>
          <w:szCs w:val="28"/>
          <w:lang w:eastAsia="en-US"/>
        </w:rPr>
      </w:pPr>
      <w:r w:rsidRPr="00180E10">
        <w:rPr>
          <w:sz w:val="28"/>
          <w:szCs w:val="28"/>
          <w:lang w:eastAsia="en-US"/>
        </w:rPr>
        <w:t xml:space="preserve">Причины невыполнения плана заключаются в следующем: </w:t>
      </w:r>
    </w:p>
    <w:p w:rsidR="00180E10" w:rsidRPr="00180E10" w:rsidRDefault="00180E10" w:rsidP="00180E10">
      <w:pPr>
        <w:spacing w:line="360" w:lineRule="auto"/>
        <w:ind w:firstLine="567"/>
        <w:jc w:val="both"/>
        <w:rPr>
          <w:sz w:val="28"/>
          <w:szCs w:val="28"/>
          <w:lang w:eastAsia="en-US"/>
        </w:rPr>
      </w:pPr>
      <w:r w:rsidRPr="00180E10">
        <w:rPr>
          <w:sz w:val="28"/>
          <w:szCs w:val="28"/>
          <w:lang w:eastAsia="en-US"/>
        </w:rPr>
        <w:lastRenderedPageBreak/>
        <w:t>- оплата за коммунальные услуги, услуги связи, уборку помещений, техническое обслуживание средств пожарной сигнализации, тревожной сигнализации, техническое обслуживание оборудования газовой котельной, вневедомственную охрану, за приобретенные хозяйственные материалы за март будет произведена в апреле;</w:t>
      </w:r>
    </w:p>
    <w:p w:rsidR="00180E10" w:rsidRPr="00180E10" w:rsidRDefault="00180E10" w:rsidP="00180E10">
      <w:pPr>
        <w:spacing w:line="360" w:lineRule="auto"/>
        <w:ind w:firstLine="567"/>
        <w:jc w:val="both"/>
        <w:rPr>
          <w:sz w:val="28"/>
          <w:szCs w:val="28"/>
          <w:lang w:eastAsia="en-US"/>
        </w:rPr>
      </w:pPr>
      <w:r w:rsidRPr="00180E10">
        <w:rPr>
          <w:sz w:val="28"/>
          <w:szCs w:val="28"/>
          <w:lang w:eastAsia="en-US"/>
        </w:rPr>
        <w:t>- закупка основных средств на укрепление материально-технической базы учреждения будет произведена во втором квартале.</w:t>
      </w:r>
    </w:p>
    <w:p w:rsidR="00180E10" w:rsidRPr="00180E10" w:rsidRDefault="00180E10" w:rsidP="002A4768">
      <w:pPr>
        <w:spacing w:line="360" w:lineRule="auto"/>
        <w:ind w:firstLine="567"/>
        <w:jc w:val="both"/>
        <w:rPr>
          <w:sz w:val="28"/>
          <w:szCs w:val="28"/>
          <w:lang w:eastAsia="en-US"/>
        </w:rPr>
      </w:pPr>
      <w:r w:rsidRPr="00180E10">
        <w:rPr>
          <w:b/>
          <w:sz w:val="28"/>
          <w:szCs w:val="28"/>
          <w:lang w:eastAsia="en-US"/>
        </w:rPr>
        <w:t>Основное мероприятие 1.4 «Региональный проект «Творческие люди</w:t>
      </w:r>
      <w:r>
        <w:rPr>
          <w:sz w:val="28"/>
          <w:szCs w:val="28"/>
          <w:lang w:eastAsia="en-US"/>
        </w:rPr>
        <w:t>»»</w:t>
      </w:r>
      <w:r w:rsidRPr="00180E10">
        <w:rPr>
          <w:sz w:val="28"/>
          <w:szCs w:val="28"/>
          <w:lang w:eastAsia="en-US"/>
        </w:rPr>
        <w:t>.</w:t>
      </w:r>
      <w:r w:rsidR="002A4768">
        <w:rPr>
          <w:sz w:val="28"/>
          <w:szCs w:val="28"/>
          <w:lang w:eastAsia="en-US"/>
        </w:rPr>
        <w:t xml:space="preserve"> </w:t>
      </w:r>
      <w:r w:rsidRPr="00180E10">
        <w:rPr>
          <w:sz w:val="28"/>
          <w:szCs w:val="28"/>
          <w:lang w:eastAsia="en-US"/>
        </w:rPr>
        <w:t>В учреждении МКУК «РЦКС»</w:t>
      </w:r>
      <w:r>
        <w:rPr>
          <w:sz w:val="28"/>
          <w:szCs w:val="28"/>
          <w:lang w:eastAsia="en-US"/>
        </w:rPr>
        <w:t xml:space="preserve"> кассовый план на 01.04.2022</w:t>
      </w:r>
      <w:r w:rsidRPr="00180E10">
        <w:rPr>
          <w:sz w:val="28"/>
          <w:szCs w:val="28"/>
          <w:lang w:eastAsia="en-US"/>
        </w:rPr>
        <w:t xml:space="preserve"> составил 102,73 тыс. руб.</w:t>
      </w:r>
    </w:p>
    <w:p w:rsidR="00180E10" w:rsidRPr="00180E10" w:rsidRDefault="00180E10" w:rsidP="00180E10">
      <w:pPr>
        <w:spacing w:line="360" w:lineRule="auto"/>
        <w:ind w:firstLine="567"/>
        <w:jc w:val="both"/>
        <w:rPr>
          <w:sz w:val="28"/>
          <w:szCs w:val="28"/>
          <w:lang w:eastAsia="en-US"/>
        </w:rPr>
      </w:pPr>
      <w:r w:rsidRPr="00180E10">
        <w:rPr>
          <w:sz w:val="28"/>
          <w:szCs w:val="28"/>
          <w:lang w:eastAsia="en-US"/>
        </w:rPr>
        <w:t>Кассовое исполнение на отчетную дату по основному мероприятию 1.3. составило 102,73 тыс. руб.</w:t>
      </w:r>
    </w:p>
    <w:p w:rsidR="00180E10" w:rsidRPr="00180E10" w:rsidRDefault="00180E10" w:rsidP="00180E10">
      <w:pPr>
        <w:spacing w:line="360" w:lineRule="auto"/>
        <w:ind w:firstLine="567"/>
        <w:jc w:val="both"/>
        <w:rPr>
          <w:sz w:val="28"/>
          <w:szCs w:val="28"/>
          <w:lang w:eastAsia="en-US"/>
        </w:rPr>
      </w:pPr>
      <w:r w:rsidRPr="00180E10">
        <w:rPr>
          <w:sz w:val="28"/>
          <w:szCs w:val="28"/>
          <w:lang w:eastAsia="en-US"/>
        </w:rPr>
        <w:t>Исполнение бюджета составило 100</w:t>
      </w:r>
      <w:r w:rsidR="00B96E76">
        <w:rPr>
          <w:sz w:val="28"/>
          <w:szCs w:val="28"/>
          <w:lang w:eastAsia="en-US"/>
        </w:rPr>
        <w:t xml:space="preserve"> </w:t>
      </w:r>
      <w:r w:rsidRPr="00180E10">
        <w:rPr>
          <w:sz w:val="28"/>
          <w:szCs w:val="28"/>
          <w:lang w:eastAsia="en-US"/>
        </w:rPr>
        <w:t>% от запланированного объёма финансирования.</w:t>
      </w:r>
    </w:p>
    <w:p w:rsidR="00180E10" w:rsidRPr="00180E10" w:rsidRDefault="00180E10" w:rsidP="00180E10">
      <w:pPr>
        <w:spacing w:line="360" w:lineRule="auto"/>
        <w:ind w:firstLine="567"/>
        <w:jc w:val="both"/>
        <w:rPr>
          <w:b/>
          <w:sz w:val="28"/>
          <w:szCs w:val="28"/>
          <w:lang w:eastAsia="en-US"/>
        </w:rPr>
      </w:pPr>
      <w:r w:rsidRPr="002A4768">
        <w:rPr>
          <w:sz w:val="28"/>
          <w:szCs w:val="28"/>
          <w:lang w:eastAsia="en-US"/>
        </w:rPr>
        <w:t>-</w:t>
      </w:r>
      <w:r w:rsidRPr="00180E10">
        <w:rPr>
          <w:b/>
          <w:sz w:val="28"/>
          <w:szCs w:val="28"/>
          <w:lang w:eastAsia="en-US"/>
        </w:rPr>
        <w:t xml:space="preserve"> Подпрограмма 2. «Развитие туризма в Рамонском муниципальном районе»</w:t>
      </w:r>
      <w:r w:rsidRPr="002A4768">
        <w:rPr>
          <w:sz w:val="28"/>
          <w:szCs w:val="28"/>
          <w:lang w:eastAsia="en-US"/>
        </w:rPr>
        <w:t>.</w:t>
      </w:r>
    </w:p>
    <w:p w:rsidR="00180E10" w:rsidRPr="00180E10" w:rsidRDefault="00180E10" w:rsidP="00180E10">
      <w:pPr>
        <w:spacing w:line="360" w:lineRule="auto"/>
        <w:ind w:firstLine="567"/>
        <w:jc w:val="both"/>
        <w:rPr>
          <w:sz w:val="28"/>
          <w:szCs w:val="28"/>
          <w:lang w:eastAsia="en-US"/>
        </w:rPr>
      </w:pPr>
      <w:r w:rsidRPr="00180E10">
        <w:rPr>
          <w:b/>
          <w:sz w:val="28"/>
          <w:szCs w:val="28"/>
          <w:lang w:eastAsia="en-US"/>
        </w:rPr>
        <w:t>Основное мероприятие 2.1 «Обеспечение базовых информационных и организационно-экономических условий для развития туризма в Рамонском муниципальном районе Воронежской области и продвижение туристского потенциала Рамонского муниципального района Воронежской области на региональном и межрегиональном уровне»</w:t>
      </w:r>
      <w:r w:rsidRPr="00180E10">
        <w:rPr>
          <w:sz w:val="28"/>
          <w:szCs w:val="28"/>
          <w:lang w:eastAsia="en-US"/>
        </w:rPr>
        <w:t xml:space="preserve">. В отделе по культуре администрации Рамонского муниципального района Воронежской области кассовый план на </w:t>
      </w:r>
      <w:r>
        <w:rPr>
          <w:sz w:val="28"/>
          <w:szCs w:val="28"/>
          <w:lang w:eastAsia="en-US"/>
        </w:rPr>
        <w:t xml:space="preserve">01.04.2022 составил </w:t>
      </w:r>
      <w:r w:rsidRPr="00180E10">
        <w:rPr>
          <w:sz w:val="28"/>
          <w:szCs w:val="28"/>
          <w:lang w:eastAsia="en-US"/>
        </w:rPr>
        <w:t>500,00 тыс. руб.</w:t>
      </w:r>
    </w:p>
    <w:p w:rsidR="00180E10" w:rsidRPr="00180E10" w:rsidRDefault="00180E10" w:rsidP="00180E10">
      <w:pPr>
        <w:spacing w:line="360" w:lineRule="auto"/>
        <w:ind w:firstLine="567"/>
        <w:jc w:val="both"/>
        <w:rPr>
          <w:sz w:val="28"/>
          <w:szCs w:val="28"/>
          <w:lang w:eastAsia="en-US"/>
        </w:rPr>
      </w:pPr>
      <w:r w:rsidRPr="00180E10">
        <w:rPr>
          <w:sz w:val="28"/>
          <w:szCs w:val="28"/>
          <w:lang w:eastAsia="en-US"/>
        </w:rPr>
        <w:t>Кассовое исполнение на отчетную дату по основному мероприятию 2.1. составило 50,00 тыс. руб.</w:t>
      </w:r>
    </w:p>
    <w:p w:rsidR="00180E10" w:rsidRPr="00180E10" w:rsidRDefault="00180E10" w:rsidP="00180E10">
      <w:pPr>
        <w:spacing w:line="360" w:lineRule="auto"/>
        <w:ind w:firstLine="567"/>
        <w:jc w:val="both"/>
        <w:rPr>
          <w:sz w:val="28"/>
          <w:szCs w:val="28"/>
          <w:lang w:eastAsia="en-US"/>
        </w:rPr>
      </w:pPr>
      <w:r w:rsidRPr="00180E10">
        <w:rPr>
          <w:sz w:val="28"/>
          <w:szCs w:val="28"/>
          <w:lang w:eastAsia="en-US"/>
        </w:rPr>
        <w:t>И</w:t>
      </w:r>
      <w:r w:rsidR="00B96E76">
        <w:rPr>
          <w:sz w:val="28"/>
          <w:szCs w:val="28"/>
          <w:lang w:eastAsia="en-US"/>
        </w:rPr>
        <w:t xml:space="preserve">сполнение бюджета составило 10 </w:t>
      </w:r>
      <w:r w:rsidRPr="00180E10">
        <w:rPr>
          <w:sz w:val="28"/>
          <w:szCs w:val="28"/>
          <w:lang w:eastAsia="en-US"/>
        </w:rPr>
        <w:t xml:space="preserve">% от запланированного объема финансирования. </w:t>
      </w:r>
    </w:p>
    <w:p w:rsidR="00180E10" w:rsidRPr="00180E10" w:rsidRDefault="00180E10" w:rsidP="00180E10">
      <w:pPr>
        <w:spacing w:line="360" w:lineRule="auto"/>
        <w:ind w:firstLine="567"/>
        <w:jc w:val="both"/>
        <w:rPr>
          <w:sz w:val="28"/>
          <w:szCs w:val="28"/>
          <w:lang w:eastAsia="en-US"/>
        </w:rPr>
      </w:pPr>
      <w:r w:rsidRPr="00180E10">
        <w:rPr>
          <w:sz w:val="28"/>
          <w:szCs w:val="28"/>
          <w:lang w:eastAsia="en-US"/>
        </w:rPr>
        <w:t>Причины невыполнения плана заключаются в следующем:</w:t>
      </w:r>
    </w:p>
    <w:p w:rsidR="00180E10" w:rsidRPr="00180E10" w:rsidRDefault="00180E10" w:rsidP="00180E10">
      <w:pPr>
        <w:spacing w:line="360" w:lineRule="auto"/>
        <w:ind w:firstLine="567"/>
        <w:jc w:val="both"/>
        <w:rPr>
          <w:sz w:val="28"/>
          <w:szCs w:val="28"/>
          <w:lang w:eastAsia="en-US"/>
        </w:rPr>
      </w:pPr>
      <w:r w:rsidRPr="00180E10">
        <w:rPr>
          <w:sz w:val="28"/>
          <w:szCs w:val="28"/>
          <w:lang w:eastAsia="en-US"/>
        </w:rPr>
        <w:t>- освоение денежных средств будет осуществлено в следующих кварталах.</w:t>
      </w:r>
    </w:p>
    <w:p w:rsidR="00180E10" w:rsidRPr="00180E10" w:rsidRDefault="00180E10" w:rsidP="00180E10">
      <w:pPr>
        <w:spacing w:line="360" w:lineRule="auto"/>
        <w:ind w:firstLine="567"/>
        <w:jc w:val="both"/>
        <w:rPr>
          <w:sz w:val="28"/>
          <w:szCs w:val="28"/>
          <w:lang w:eastAsia="en-US"/>
        </w:rPr>
      </w:pPr>
      <w:r w:rsidRPr="00180E10">
        <w:rPr>
          <w:b/>
          <w:sz w:val="28"/>
          <w:szCs w:val="28"/>
          <w:lang w:eastAsia="en-US"/>
        </w:rPr>
        <w:lastRenderedPageBreak/>
        <w:t>Основное мероприятие 2.2 «Поддержка некоммерческих организаций, осуществляющих деятельность на территории Рамонского района Воронежской области по приоритетным направлениям туристской деятельности в сфере внутреннего и въездного туризма»</w:t>
      </w:r>
      <w:r w:rsidRPr="00180E10">
        <w:rPr>
          <w:sz w:val="28"/>
          <w:szCs w:val="28"/>
          <w:lang w:eastAsia="en-US"/>
        </w:rPr>
        <w:t xml:space="preserve">. В отделе по культуре администрации Рамонского муниципального района Воронежской области кассовый план на </w:t>
      </w:r>
      <w:r>
        <w:rPr>
          <w:sz w:val="28"/>
          <w:szCs w:val="28"/>
          <w:lang w:eastAsia="en-US"/>
        </w:rPr>
        <w:t xml:space="preserve">01.04.2022 </w:t>
      </w:r>
      <w:r w:rsidRPr="00180E10">
        <w:rPr>
          <w:sz w:val="28"/>
          <w:szCs w:val="28"/>
          <w:lang w:eastAsia="en-US"/>
        </w:rPr>
        <w:t>составил – 641,00 тыс. руб.</w:t>
      </w:r>
    </w:p>
    <w:p w:rsidR="00180E10" w:rsidRPr="00180E10" w:rsidRDefault="00180E10" w:rsidP="00180E10">
      <w:pPr>
        <w:spacing w:line="360" w:lineRule="auto"/>
        <w:ind w:firstLine="567"/>
        <w:jc w:val="both"/>
        <w:rPr>
          <w:sz w:val="28"/>
          <w:szCs w:val="28"/>
          <w:lang w:eastAsia="en-US"/>
        </w:rPr>
      </w:pPr>
      <w:r w:rsidRPr="00180E10">
        <w:rPr>
          <w:sz w:val="28"/>
          <w:szCs w:val="28"/>
          <w:lang w:eastAsia="en-US"/>
        </w:rPr>
        <w:t>Кассовое исполнение на отчетную дату по основному мероприятию 2.1. составило 641,00 тыс. руб.</w:t>
      </w:r>
    </w:p>
    <w:p w:rsidR="00180E10" w:rsidRPr="00180E10" w:rsidRDefault="00180E10" w:rsidP="00180E10">
      <w:pPr>
        <w:spacing w:line="360" w:lineRule="auto"/>
        <w:ind w:firstLine="567"/>
        <w:jc w:val="both"/>
        <w:rPr>
          <w:sz w:val="28"/>
          <w:szCs w:val="28"/>
          <w:lang w:eastAsia="en-US"/>
        </w:rPr>
      </w:pPr>
      <w:r w:rsidRPr="00180E10">
        <w:rPr>
          <w:sz w:val="28"/>
          <w:szCs w:val="28"/>
          <w:lang w:eastAsia="en-US"/>
        </w:rPr>
        <w:t>Ис</w:t>
      </w:r>
      <w:r w:rsidR="00B96E76">
        <w:rPr>
          <w:sz w:val="28"/>
          <w:szCs w:val="28"/>
          <w:lang w:eastAsia="en-US"/>
        </w:rPr>
        <w:t xml:space="preserve">полнение бюджета составило 100 </w:t>
      </w:r>
      <w:r w:rsidRPr="00180E10">
        <w:rPr>
          <w:sz w:val="28"/>
          <w:szCs w:val="28"/>
          <w:lang w:eastAsia="en-US"/>
        </w:rPr>
        <w:t xml:space="preserve">% от запланированного объема финансирования. </w:t>
      </w:r>
    </w:p>
    <w:p w:rsidR="00180E10" w:rsidRPr="00180E10" w:rsidRDefault="00180E10" w:rsidP="00180E10">
      <w:pPr>
        <w:spacing w:line="360" w:lineRule="auto"/>
        <w:ind w:firstLine="567"/>
        <w:jc w:val="both"/>
        <w:rPr>
          <w:sz w:val="28"/>
          <w:szCs w:val="28"/>
          <w:lang w:eastAsia="en-US"/>
        </w:rPr>
      </w:pPr>
      <w:r>
        <w:rPr>
          <w:sz w:val="28"/>
          <w:szCs w:val="28"/>
          <w:lang w:eastAsia="en-US"/>
        </w:rPr>
        <w:t xml:space="preserve">- </w:t>
      </w:r>
      <w:r w:rsidRPr="00180E10">
        <w:rPr>
          <w:b/>
          <w:sz w:val="28"/>
          <w:szCs w:val="28"/>
          <w:lang w:eastAsia="en-US"/>
        </w:rPr>
        <w:t>Подпрограмма 3. «Обеспечение реализации Муниципальной программы»</w:t>
      </w:r>
      <w:r w:rsidRPr="00180E10">
        <w:rPr>
          <w:sz w:val="28"/>
          <w:szCs w:val="28"/>
          <w:lang w:eastAsia="en-US"/>
        </w:rPr>
        <w:t>.</w:t>
      </w:r>
    </w:p>
    <w:p w:rsidR="00180E10" w:rsidRPr="00180E10" w:rsidRDefault="00180E10" w:rsidP="00180E10">
      <w:pPr>
        <w:spacing w:line="360" w:lineRule="auto"/>
        <w:ind w:firstLine="567"/>
        <w:jc w:val="both"/>
        <w:rPr>
          <w:sz w:val="28"/>
          <w:szCs w:val="28"/>
          <w:lang w:eastAsia="en-US"/>
        </w:rPr>
      </w:pPr>
      <w:r w:rsidRPr="00180E10">
        <w:rPr>
          <w:b/>
          <w:sz w:val="28"/>
          <w:szCs w:val="28"/>
          <w:lang w:eastAsia="en-US"/>
        </w:rPr>
        <w:t>Основное мероприятие 3.1 «Финансовое обеспечение деятельности отдела по культуре администрации Рамонского муниципального района Воронежской области»</w:t>
      </w:r>
      <w:r w:rsidRPr="00180E10">
        <w:rPr>
          <w:sz w:val="28"/>
          <w:szCs w:val="28"/>
          <w:lang w:eastAsia="en-US"/>
        </w:rPr>
        <w:t>. В отделе по культуре администрации Рамонского муниципального района Воронежской области кассовый план на отчетную дату составил – 881,2 тыс. руб., кассовое исполнение – 299,14 тыс. руб., что составляет 33,9</w:t>
      </w:r>
      <w:r w:rsidR="00B96E76">
        <w:rPr>
          <w:sz w:val="28"/>
          <w:szCs w:val="28"/>
          <w:lang w:eastAsia="en-US"/>
        </w:rPr>
        <w:t xml:space="preserve"> </w:t>
      </w:r>
      <w:r w:rsidRPr="00180E10">
        <w:rPr>
          <w:sz w:val="28"/>
          <w:szCs w:val="28"/>
          <w:lang w:eastAsia="en-US"/>
        </w:rPr>
        <w:t xml:space="preserve">% от запланированного объема финансирования. </w:t>
      </w:r>
    </w:p>
    <w:p w:rsidR="00180E10" w:rsidRPr="00180E10" w:rsidRDefault="00180E10" w:rsidP="00180E10">
      <w:pPr>
        <w:spacing w:line="360" w:lineRule="auto"/>
        <w:ind w:firstLine="567"/>
        <w:jc w:val="both"/>
        <w:rPr>
          <w:sz w:val="28"/>
          <w:szCs w:val="28"/>
          <w:lang w:eastAsia="en-US"/>
        </w:rPr>
      </w:pPr>
      <w:r w:rsidRPr="00180E10">
        <w:rPr>
          <w:sz w:val="28"/>
          <w:szCs w:val="28"/>
          <w:lang w:eastAsia="en-US"/>
        </w:rPr>
        <w:t xml:space="preserve">Причины невыполнения плана заключаются в следующем: </w:t>
      </w:r>
    </w:p>
    <w:p w:rsidR="00180E10" w:rsidRPr="00180E10" w:rsidRDefault="00180E10" w:rsidP="00180E10">
      <w:pPr>
        <w:spacing w:line="360" w:lineRule="auto"/>
        <w:ind w:firstLine="567"/>
        <w:jc w:val="both"/>
        <w:rPr>
          <w:sz w:val="28"/>
          <w:szCs w:val="28"/>
          <w:lang w:eastAsia="en-US"/>
        </w:rPr>
      </w:pPr>
      <w:r w:rsidRPr="00180E10">
        <w:rPr>
          <w:sz w:val="28"/>
          <w:szCs w:val="28"/>
          <w:lang w:eastAsia="en-US"/>
        </w:rPr>
        <w:t>- оплата за услуги связи за март будет прои</w:t>
      </w:r>
      <w:r>
        <w:rPr>
          <w:sz w:val="28"/>
          <w:szCs w:val="28"/>
          <w:lang w:eastAsia="en-US"/>
        </w:rPr>
        <w:t>зведена в апреле;</w:t>
      </w:r>
    </w:p>
    <w:p w:rsidR="00180E10" w:rsidRPr="00180E10" w:rsidRDefault="00180E10" w:rsidP="00180E10">
      <w:pPr>
        <w:spacing w:line="360" w:lineRule="auto"/>
        <w:ind w:firstLine="567"/>
        <w:jc w:val="both"/>
        <w:rPr>
          <w:sz w:val="28"/>
          <w:szCs w:val="28"/>
          <w:lang w:eastAsia="en-US"/>
        </w:rPr>
      </w:pPr>
      <w:r w:rsidRPr="00180E10">
        <w:rPr>
          <w:sz w:val="28"/>
          <w:szCs w:val="28"/>
          <w:lang w:eastAsia="en-US"/>
        </w:rPr>
        <w:t>- освоение бюджетных средств на проведение независимой оценки качества условий оказания услуг учреждением МКУК «РЦКС» будет</w:t>
      </w:r>
      <w:r>
        <w:rPr>
          <w:sz w:val="28"/>
          <w:szCs w:val="28"/>
          <w:lang w:eastAsia="en-US"/>
        </w:rPr>
        <w:t xml:space="preserve"> произведено во втором квартале;</w:t>
      </w:r>
    </w:p>
    <w:p w:rsidR="00180E10" w:rsidRPr="00180E10" w:rsidRDefault="00180E10" w:rsidP="00180E10">
      <w:pPr>
        <w:spacing w:line="360" w:lineRule="auto"/>
        <w:ind w:firstLine="567"/>
        <w:jc w:val="both"/>
        <w:rPr>
          <w:sz w:val="28"/>
          <w:szCs w:val="28"/>
          <w:lang w:eastAsia="en-US"/>
        </w:rPr>
      </w:pPr>
      <w:r w:rsidRPr="00180E10">
        <w:rPr>
          <w:sz w:val="28"/>
          <w:szCs w:val="28"/>
          <w:lang w:eastAsia="en-US"/>
        </w:rPr>
        <w:t>- освоение бюджетных средств на приобретение товаров, работ, услуг будет продолжена во втором квартале.</w:t>
      </w:r>
    </w:p>
    <w:p w:rsidR="00180E10" w:rsidRPr="00180E10" w:rsidRDefault="00180E10" w:rsidP="00180E10">
      <w:pPr>
        <w:spacing w:line="360" w:lineRule="auto"/>
        <w:ind w:firstLine="567"/>
        <w:jc w:val="both"/>
        <w:rPr>
          <w:sz w:val="28"/>
          <w:szCs w:val="28"/>
          <w:lang w:eastAsia="en-US"/>
        </w:rPr>
      </w:pPr>
      <w:r w:rsidRPr="00180E10">
        <w:rPr>
          <w:sz w:val="28"/>
          <w:szCs w:val="28"/>
          <w:lang w:eastAsia="en-US"/>
        </w:rPr>
        <w:t xml:space="preserve">Показатели муниципальной программы «Развитие культуры и туризма в Рамонском муниципальном районе Воронежской области» рассчитываются по итогам года. Мониторинг достижения соответствуют намеченным плановым значениям за </w:t>
      </w:r>
      <w:r w:rsidR="002A4768" w:rsidRPr="002A4768">
        <w:rPr>
          <w:sz w:val="28"/>
          <w:szCs w:val="28"/>
          <w:lang w:eastAsia="en-US"/>
        </w:rPr>
        <w:t>I</w:t>
      </w:r>
      <w:r w:rsidRPr="00180E10">
        <w:rPr>
          <w:sz w:val="28"/>
          <w:szCs w:val="28"/>
          <w:lang w:eastAsia="en-US"/>
        </w:rPr>
        <w:t xml:space="preserve"> квартал. Сюда входят показатели:</w:t>
      </w:r>
    </w:p>
    <w:p w:rsidR="00180E10" w:rsidRPr="00180E10" w:rsidRDefault="00180E10" w:rsidP="00180E10">
      <w:pPr>
        <w:spacing w:line="360" w:lineRule="auto"/>
        <w:ind w:firstLine="567"/>
        <w:jc w:val="both"/>
        <w:rPr>
          <w:sz w:val="28"/>
          <w:szCs w:val="28"/>
          <w:lang w:eastAsia="en-US"/>
        </w:rPr>
      </w:pPr>
      <w:r w:rsidRPr="00180E10">
        <w:rPr>
          <w:sz w:val="28"/>
          <w:szCs w:val="28"/>
          <w:lang w:eastAsia="en-US"/>
        </w:rPr>
        <w:lastRenderedPageBreak/>
        <w:t>- доля населения, охваченного мероприятиями в сфере культуры от общей численности населения района;</w:t>
      </w:r>
    </w:p>
    <w:p w:rsidR="00180E10" w:rsidRPr="00180E10" w:rsidRDefault="00180E10" w:rsidP="00180E10">
      <w:pPr>
        <w:spacing w:line="360" w:lineRule="auto"/>
        <w:ind w:firstLine="567"/>
        <w:jc w:val="both"/>
        <w:rPr>
          <w:sz w:val="28"/>
          <w:szCs w:val="28"/>
          <w:lang w:eastAsia="en-US"/>
        </w:rPr>
      </w:pPr>
      <w:r w:rsidRPr="00180E10">
        <w:rPr>
          <w:sz w:val="28"/>
          <w:szCs w:val="28"/>
          <w:lang w:eastAsia="en-US"/>
        </w:rPr>
        <w:t>- количество участников культурно-досуговых мероприятий;</w:t>
      </w:r>
    </w:p>
    <w:p w:rsidR="00180E10" w:rsidRPr="00180E10" w:rsidRDefault="00180E10" w:rsidP="00180E10">
      <w:pPr>
        <w:spacing w:line="360" w:lineRule="auto"/>
        <w:ind w:firstLine="567"/>
        <w:jc w:val="both"/>
        <w:rPr>
          <w:sz w:val="28"/>
          <w:szCs w:val="28"/>
          <w:lang w:eastAsia="en-US"/>
        </w:rPr>
      </w:pPr>
      <w:r w:rsidRPr="00180E10">
        <w:rPr>
          <w:sz w:val="28"/>
          <w:szCs w:val="28"/>
          <w:lang w:eastAsia="en-US"/>
        </w:rPr>
        <w:t>- количество участников клубных формирований;</w:t>
      </w:r>
    </w:p>
    <w:p w:rsidR="00180E10" w:rsidRPr="00180E10" w:rsidRDefault="00180E10" w:rsidP="00180E10">
      <w:pPr>
        <w:spacing w:line="360" w:lineRule="auto"/>
        <w:ind w:firstLine="567"/>
        <w:jc w:val="both"/>
        <w:rPr>
          <w:sz w:val="28"/>
          <w:szCs w:val="28"/>
          <w:lang w:eastAsia="en-US"/>
        </w:rPr>
      </w:pPr>
      <w:r w:rsidRPr="00180E10">
        <w:rPr>
          <w:sz w:val="28"/>
          <w:szCs w:val="28"/>
          <w:lang w:eastAsia="en-US"/>
        </w:rPr>
        <w:t>- число посещений библиотеки;</w:t>
      </w:r>
    </w:p>
    <w:p w:rsidR="00180E10" w:rsidRPr="00180E10" w:rsidRDefault="00180E10" w:rsidP="00180E10">
      <w:pPr>
        <w:spacing w:line="360" w:lineRule="auto"/>
        <w:ind w:firstLine="567"/>
        <w:jc w:val="both"/>
        <w:rPr>
          <w:sz w:val="28"/>
          <w:szCs w:val="28"/>
          <w:lang w:eastAsia="en-US"/>
        </w:rPr>
      </w:pPr>
      <w:r w:rsidRPr="00180E10">
        <w:rPr>
          <w:sz w:val="28"/>
          <w:szCs w:val="28"/>
          <w:lang w:eastAsia="en-US"/>
        </w:rPr>
        <w:t>- количество учащихся ДШИ;</w:t>
      </w:r>
    </w:p>
    <w:p w:rsidR="00180E10" w:rsidRDefault="00B96E76" w:rsidP="00180E10">
      <w:pPr>
        <w:spacing w:line="360" w:lineRule="auto"/>
        <w:ind w:firstLine="567"/>
        <w:jc w:val="both"/>
        <w:rPr>
          <w:sz w:val="28"/>
          <w:szCs w:val="28"/>
          <w:lang w:eastAsia="en-US"/>
        </w:rPr>
      </w:pPr>
      <w:r>
        <w:rPr>
          <w:sz w:val="28"/>
          <w:szCs w:val="28"/>
          <w:lang w:eastAsia="en-US"/>
        </w:rPr>
        <w:t xml:space="preserve">- </w:t>
      </w:r>
      <w:r w:rsidR="00180E10" w:rsidRPr="00180E10">
        <w:rPr>
          <w:sz w:val="28"/>
          <w:szCs w:val="28"/>
          <w:lang w:eastAsia="en-US"/>
        </w:rPr>
        <w:t xml:space="preserve">количество некоммерческих организаций, осуществляющих деятельность на территории муниципального района по приоритетным направлениям туристской деятельности в сфере </w:t>
      </w:r>
      <w:r>
        <w:rPr>
          <w:sz w:val="28"/>
          <w:szCs w:val="28"/>
          <w:lang w:eastAsia="en-US"/>
        </w:rPr>
        <w:t>внутреннего и въездного туризма</w:t>
      </w:r>
      <w:r w:rsidR="00180E10" w:rsidRPr="00180E10">
        <w:rPr>
          <w:sz w:val="28"/>
          <w:szCs w:val="28"/>
          <w:lang w:eastAsia="en-US"/>
        </w:rPr>
        <w:t xml:space="preserve"> - получателей муниципальной поддержки.</w:t>
      </w:r>
    </w:p>
    <w:p w:rsidR="001D76E5" w:rsidRDefault="001D76E5" w:rsidP="001D76E5">
      <w:pPr>
        <w:spacing w:line="360" w:lineRule="auto"/>
        <w:ind w:firstLine="567"/>
        <w:jc w:val="center"/>
        <w:rPr>
          <w:b/>
          <w:sz w:val="28"/>
          <w:szCs w:val="28"/>
          <w:lang w:eastAsia="en-US"/>
        </w:rPr>
      </w:pPr>
      <w:r w:rsidRPr="001D76E5">
        <w:rPr>
          <w:b/>
          <w:sz w:val="28"/>
          <w:szCs w:val="28"/>
          <w:lang w:eastAsia="en-US"/>
        </w:rPr>
        <w:t>Муниципальная программа Рамонского муниципального района</w:t>
      </w:r>
      <w:r w:rsidR="005718D5">
        <w:rPr>
          <w:b/>
          <w:sz w:val="28"/>
          <w:szCs w:val="28"/>
          <w:lang w:eastAsia="en-US"/>
        </w:rPr>
        <w:t xml:space="preserve"> Воронежской области</w:t>
      </w:r>
      <w:r w:rsidRPr="001D76E5">
        <w:rPr>
          <w:b/>
          <w:sz w:val="28"/>
          <w:szCs w:val="28"/>
          <w:lang w:eastAsia="en-US"/>
        </w:rPr>
        <w:t xml:space="preserve"> «Развитие сельского хозяйства на территории Рамонского муниципального района Воронежской области»</w:t>
      </w:r>
    </w:p>
    <w:p w:rsidR="005718D5" w:rsidRPr="001D76E5" w:rsidRDefault="005718D5" w:rsidP="005718D5">
      <w:pPr>
        <w:spacing w:line="360" w:lineRule="auto"/>
        <w:ind w:firstLine="567"/>
        <w:jc w:val="both"/>
        <w:rPr>
          <w:sz w:val="28"/>
          <w:szCs w:val="28"/>
          <w:lang w:eastAsia="en-US"/>
        </w:rPr>
      </w:pPr>
      <w:r w:rsidRPr="005718D5">
        <w:rPr>
          <w:sz w:val="28"/>
          <w:szCs w:val="28"/>
          <w:lang w:eastAsia="en-US"/>
        </w:rPr>
        <w:t>Ответственный исполнитель муниципальной программы – МБУ «ЦП АПК и СТ», отдел муниципального хозяйства, промышленности и дорожной деятельности администрации Рамонского муниципального района.</w:t>
      </w:r>
    </w:p>
    <w:p w:rsidR="001D76E5" w:rsidRPr="001D76E5" w:rsidRDefault="002A4768" w:rsidP="001D76E5">
      <w:pPr>
        <w:spacing w:line="360" w:lineRule="auto"/>
        <w:ind w:firstLine="567"/>
        <w:jc w:val="both"/>
        <w:rPr>
          <w:sz w:val="28"/>
          <w:szCs w:val="28"/>
          <w:lang w:eastAsia="en-US"/>
        </w:rPr>
      </w:pPr>
      <w:r>
        <w:rPr>
          <w:sz w:val="28"/>
          <w:szCs w:val="28"/>
          <w:lang w:eastAsia="en-US"/>
        </w:rPr>
        <w:t>На 01.04.</w:t>
      </w:r>
      <w:r w:rsidR="001D76E5" w:rsidRPr="001D76E5">
        <w:rPr>
          <w:sz w:val="28"/>
          <w:szCs w:val="28"/>
          <w:lang w:eastAsia="en-US"/>
        </w:rPr>
        <w:t>2022 года по четырем подпрограммам предусмотрены бюджетные ассигнования (поквартальный кассовый план нарастающим итогом за отчетный период) из муниципального бюджета:</w:t>
      </w:r>
    </w:p>
    <w:p w:rsidR="001D76E5" w:rsidRDefault="001D76E5" w:rsidP="001D76E5">
      <w:pPr>
        <w:spacing w:line="360" w:lineRule="auto"/>
        <w:ind w:firstLine="567"/>
        <w:jc w:val="both"/>
        <w:rPr>
          <w:sz w:val="28"/>
          <w:szCs w:val="28"/>
          <w:lang w:eastAsia="en-US"/>
        </w:rPr>
      </w:pPr>
      <w:r>
        <w:rPr>
          <w:sz w:val="28"/>
          <w:szCs w:val="28"/>
          <w:lang w:eastAsia="en-US"/>
        </w:rPr>
        <w:t>- Подпрограмма</w:t>
      </w:r>
      <w:r w:rsidRPr="001D76E5">
        <w:rPr>
          <w:sz w:val="28"/>
          <w:szCs w:val="28"/>
          <w:lang w:eastAsia="en-US"/>
        </w:rPr>
        <w:t xml:space="preserve"> 2. «Развитие подотрасли животноводства, переработки и реализации продукции животн</w:t>
      </w:r>
      <w:r>
        <w:rPr>
          <w:sz w:val="28"/>
          <w:szCs w:val="28"/>
          <w:lang w:eastAsia="en-US"/>
        </w:rPr>
        <w:t>оводства» - 308,30 тыс. рублей;</w:t>
      </w:r>
    </w:p>
    <w:p w:rsidR="001D76E5" w:rsidRPr="001D76E5" w:rsidRDefault="001D76E5" w:rsidP="001D76E5">
      <w:pPr>
        <w:spacing w:line="360" w:lineRule="auto"/>
        <w:ind w:firstLine="567"/>
        <w:jc w:val="both"/>
        <w:rPr>
          <w:sz w:val="28"/>
          <w:szCs w:val="28"/>
          <w:lang w:eastAsia="en-US"/>
        </w:rPr>
      </w:pPr>
      <w:r>
        <w:rPr>
          <w:sz w:val="28"/>
          <w:szCs w:val="28"/>
          <w:lang w:eastAsia="en-US"/>
        </w:rPr>
        <w:t>- Подпрограмма</w:t>
      </w:r>
      <w:r w:rsidRPr="001D76E5">
        <w:rPr>
          <w:sz w:val="28"/>
          <w:szCs w:val="28"/>
          <w:lang w:eastAsia="en-US"/>
        </w:rPr>
        <w:t xml:space="preserve"> 6. «Финансовое обеспечение реализации программы» – 906,00 тыс.</w:t>
      </w:r>
      <w:r>
        <w:rPr>
          <w:sz w:val="28"/>
          <w:szCs w:val="28"/>
          <w:lang w:eastAsia="en-US"/>
        </w:rPr>
        <w:t xml:space="preserve"> </w:t>
      </w:r>
      <w:r w:rsidRPr="001D76E5">
        <w:rPr>
          <w:sz w:val="28"/>
          <w:szCs w:val="28"/>
          <w:lang w:eastAsia="en-US"/>
        </w:rPr>
        <w:t>рублей;</w:t>
      </w:r>
    </w:p>
    <w:p w:rsidR="001D76E5" w:rsidRPr="001D76E5" w:rsidRDefault="001D76E5" w:rsidP="001D76E5">
      <w:pPr>
        <w:spacing w:line="360" w:lineRule="auto"/>
        <w:ind w:firstLine="567"/>
        <w:jc w:val="both"/>
        <w:rPr>
          <w:sz w:val="28"/>
          <w:szCs w:val="28"/>
          <w:lang w:eastAsia="en-US"/>
        </w:rPr>
      </w:pPr>
      <w:r>
        <w:rPr>
          <w:sz w:val="28"/>
          <w:szCs w:val="28"/>
          <w:lang w:eastAsia="en-US"/>
        </w:rPr>
        <w:t xml:space="preserve">- </w:t>
      </w:r>
      <w:r w:rsidRPr="001D76E5">
        <w:rPr>
          <w:sz w:val="28"/>
          <w:szCs w:val="28"/>
          <w:lang w:eastAsia="en-US"/>
        </w:rPr>
        <w:t>Подпрограмма 8. «Комплексное развитие сельских территорий» - 8955,60 тыс.</w:t>
      </w:r>
      <w:r>
        <w:rPr>
          <w:sz w:val="28"/>
          <w:szCs w:val="28"/>
          <w:lang w:eastAsia="en-US"/>
        </w:rPr>
        <w:t xml:space="preserve"> </w:t>
      </w:r>
      <w:r w:rsidRPr="001D76E5">
        <w:rPr>
          <w:sz w:val="28"/>
          <w:szCs w:val="28"/>
          <w:lang w:eastAsia="en-US"/>
        </w:rPr>
        <w:t>руб.;</w:t>
      </w:r>
    </w:p>
    <w:p w:rsidR="001D76E5" w:rsidRPr="001D76E5" w:rsidRDefault="001D76E5" w:rsidP="001D76E5">
      <w:pPr>
        <w:spacing w:line="360" w:lineRule="auto"/>
        <w:ind w:firstLine="567"/>
        <w:jc w:val="both"/>
        <w:rPr>
          <w:sz w:val="28"/>
          <w:szCs w:val="28"/>
          <w:lang w:eastAsia="en-US"/>
        </w:rPr>
      </w:pPr>
      <w:r>
        <w:rPr>
          <w:sz w:val="28"/>
          <w:szCs w:val="28"/>
          <w:lang w:eastAsia="en-US"/>
        </w:rPr>
        <w:t xml:space="preserve">- </w:t>
      </w:r>
      <w:r w:rsidRPr="001D76E5">
        <w:rPr>
          <w:sz w:val="28"/>
          <w:szCs w:val="28"/>
          <w:lang w:eastAsia="en-US"/>
        </w:rPr>
        <w:t>Подпрограмма 9. «Создание условий и предпосылок для развития агропромышленного комплекса Рамонского муниципального района Воронежской области»</w:t>
      </w:r>
      <w:r w:rsidR="0001566D">
        <w:rPr>
          <w:sz w:val="28"/>
          <w:szCs w:val="28"/>
          <w:lang w:eastAsia="en-US"/>
        </w:rPr>
        <w:t xml:space="preserve"> </w:t>
      </w:r>
      <w:r w:rsidRPr="001D76E5">
        <w:rPr>
          <w:sz w:val="28"/>
          <w:szCs w:val="28"/>
          <w:lang w:eastAsia="en-US"/>
        </w:rPr>
        <w:t>- 150,00 тыс.</w:t>
      </w:r>
      <w:r>
        <w:rPr>
          <w:sz w:val="28"/>
          <w:szCs w:val="28"/>
          <w:lang w:eastAsia="en-US"/>
        </w:rPr>
        <w:t xml:space="preserve"> </w:t>
      </w:r>
      <w:r w:rsidRPr="001D76E5">
        <w:rPr>
          <w:sz w:val="28"/>
          <w:szCs w:val="28"/>
          <w:lang w:eastAsia="en-US"/>
        </w:rPr>
        <w:t>руб.</w:t>
      </w:r>
    </w:p>
    <w:p w:rsidR="001D76E5" w:rsidRPr="001D76E5" w:rsidRDefault="001D76E5" w:rsidP="001D76E5">
      <w:pPr>
        <w:spacing w:line="360" w:lineRule="auto"/>
        <w:ind w:firstLine="567"/>
        <w:jc w:val="both"/>
        <w:rPr>
          <w:sz w:val="28"/>
          <w:szCs w:val="28"/>
          <w:lang w:eastAsia="en-US"/>
        </w:rPr>
      </w:pPr>
      <w:r w:rsidRPr="001D76E5">
        <w:rPr>
          <w:sz w:val="28"/>
          <w:szCs w:val="28"/>
          <w:lang w:eastAsia="en-US"/>
        </w:rPr>
        <w:t xml:space="preserve">За </w:t>
      </w:r>
      <w:r w:rsidR="002A4768" w:rsidRPr="002A4768">
        <w:rPr>
          <w:sz w:val="28"/>
          <w:szCs w:val="28"/>
          <w:lang w:eastAsia="en-US"/>
        </w:rPr>
        <w:t>I</w:t>
      </w:r>
      <w:r w:rsidRPr="001D76E5">
        <w:rPr>
          <w:sz w:val="28"/>
          <w:szCs w:val="28"/>
          <w:lang w:eastAsia="en-US"/>
        </w:rPr>
        <w:t xml:space="preserve"> квартал 2022 года было использовано 3 346,21 тыс. руб. (32,42 % от поквартального кассовог</w:t>
      </w:r>
      <w:r w:rsidR="002A4768">
        <w:rPr>
          <w:sz w:val="28"/>
          <w:szCs w:val="28"/>
          <w:lang w:eastAsia="en-US"/>
        </w:rPr>
        <w:t>о плана).</w:t>
      </w:r>
    </w:p>
    <w:p w:rsidR="001D76E5" w:rsidRDefault="001D76E5" w:rsidP="001D76E5">
      <w:pPr>
        <w:spacing w:line="360" w:lineRule="auto"/>
        <w:ind w:firstLine="567"/>
        <w:jc w:val="both"/>
        <w:rPr>
          <w:b/>
          <w:sz w:val="28"/>
          <w:szCs w:val="28"/>
          <w:lang w:eastAsia="en-US"/>
        </w:rPr>
      </w:pPr>
      <w:r w:rsidRPr="001D76E5">
        <w:rPr>
          <w:sz w:val="28"/>
          <w:szCs w:val="28"/>
          <w:lang w:eastAsia="en-US"/>
        </w:rPr>
        <w:lastRenderedPageBreak/>
        <w:t xml:space="preserve"> </w:t>
      </w:r>
      <w:r w:rsidRPr="001D76E5">
        <w:rPr>
          <w:sz w:val="28"/>
          <w:szCs w:val="28"/>
          <w:lang w:eastAsia="en-US"/>
        </w:rPr>
        <w:tab/>
      </w:r>
      <w:r>
        <w:rPr>
          <w:b/>
          <w:sz w:val="28"/>
          <w:szCs w:val="28"/>
          <w:lang w:eastAsia="en-US"/>
        </w:rPr>
        <w:t>Подпрограмма</w:t>
      </w:r>
      <w:r w:rsidRPr="001D76E5">
        <w:rPr>
          <w:b/>
          <w:sz w:val="28"/>
          <w:szCs w:val="28"/>
          <w:lang w:eastAsia="en-US"/>
        </w:rPr>
        <w:t xml:space="preserve"> 2. «Развитие подотрасли животноводства, переработки и реализации продукции животноводства»</w:t>
      </w:r>
      <w:r w:rsidRPr="002A4768">
        <w:rPr>
          <w:sz w:val="28"/>
          <w:szCs w:val="28"/>
          <w:lang w:eastAsia="en-US"/>
        </w:rPr>
        <w:t>.</w:t>
      </w:r>
    </w:p>
    <w:p w:rsidR="001D76E5" w:rsidRPr="001D76E5" w:rsidRDefault="001D76E5" w:rsidP="001D76E5">
      <w:pPr>
        <w:spacing w:line="360" w:lineRule="auto"/>
        <w:ind w:firstLine="567"/>
        <w:jc w:val="both"/>
        <w:rPr>
          <w:sz w:val="28"/>
          <w:szCs w:val="28"/>
          <w:lang w:eastAsia="en-US"/>
        </w:rPr>
      </w:pPr>
      <w:r w:rsidRPr="00E314AE">
        <w:rPr>
          <w:b/>
          <w:sz w:val="28"/>
          <w:szCs w:val="28"/>
          <w:lang w:eastAsia="en-US"/>
        </w:rPr>
        <w:t>Основное мероприятие</w:t>
      </w:r>
      <w:r w:rsidR="00E314AE">
        <w:rPr>
          <w:b/>
          <w:sz w:val="28"/>
          <w:szCs w:val="28"/>
          <w:lang w:eastAsia="en-US"/>
        </w:rPr>
        <w:t xml:space="preserve"> 2.8</w:t>
      </w:r>
      <w:r w:rsidRPr="001D76E5">
        <w:rPr>
          <w:b/>
          <w:sz w:val="28"/>
          <w:szCs w:val="28"/>
          <w:lang w:eastAsia="en-US"/>
        </w:rPr>
        <w:t xml:space="preserve"> «Обеспечение проведения противоэпизоотических мероприятий в Рамонском районе</w:t>
      </w:r>
      <w:r>
        <w:rPr>
          <w:sz w:val="28"/>
          <w:szCs w:val="28"/>
          <w:lang w:eastAsia="en-US"/>
        </w:rPr>
        <w:t>». Д</w:t>
      </w:r>
      <w:r w:rsidRPr="001D76E5">
        <w:rPr>
          <w:sz w:val="28"/>
          <w:szCs w:val="28"/>
          <w:lang w:eastAsia="en-US"/>
        </w:rPr>
        <w:t>оговор на оказание услуг со специализированной организацией заключен, мероприятия в отношении животных без владельцев проведены в отношении 28 животных без владельцев, денежные средства будут израсходованы после предоставления подрядчиком всех необходимых документов.</w:t>
      </w:r>
    </w:p>
    <w:p w:rsidR="001D76E5" w:rsidRDefault="001D76E5" w:rsidP="001D76E5">
      <w:pPr>
        <w:spacing w:line="360" w:lineRule="auto"/>
        <w:ind w:firstLine="567"/>
        <w:jc w:val="both"/>
        <w:rPr>
          <w:sz w:val="28"/>
          <w:szCs w:val="28"/>
          <w:lang w:eastAsia="en-US"/>
        </w:rPr>
      </w:pPr>
      <w:r w:rsidRPr="001D76E5">
        <w:rPr>
          <w:b/>
          <w:sz w:val="28"/>
          <w:szCs w:val="28"/>
          <w:lang w:eastAsia="en-US"/>
        </w:rPr>
        <w:t>Подпрограмма 6. «Финансовое обеспечение реализации программы»</w:t>
      </w:r>
      <w:r>
        <w:rPr>
          <w:sz w:val="28"/>
          <w:szCs w:val="28"/>
          <w:lang w:eastAsia="en-US"/>
        </w:rPr>
        <w:t>.</w:t>
      </w:r>
    </w:p>
    <w:p w:rsidR="001D76E5" w:rsidRPr="001D76E5" w:rsidRDefault="001D76E5" w:rsidP="001D76E5">
      <w:pPr>
        <w:spacing w:line="360" w:lineRule="auto"/>
        <w:ind w:firstLine="567"/>
        <w:jc w:val="both"/>
        <w:rPr>
          <w:sz w:val="28"/>
          <w:szCs w:val="28"/>
          <w:lang w:eastAsia="en-US"/>
        </w:rPr>
      </w:pPr>
      <w:r w:rsidRPr="00E314AE">
        <w:rPr>
          <w:b/>
          <w:sz w:val="28"/>
          <w:szCs w:val="28"/>
          <w:lang w:eastAsia="en-US"/>
        </w:rPr>
        <w:t>Основное мероприятие</w:t>
      </w:r>
      <w:r w:rsidR="00E314AE">
        <w:rPr>
          <w:b/>
          <w:sz w:val="28"/>
          <w:szCs w:val="28"/>
          <w:lang w:eastAsia="en-US"/>
        </w:rPr>
        <w:t xml:space="preserve"> 6.1</w:t>
      </w:r>
      <w:r w:rsidRPr="001D76E5">
        <w:rPr>
          <w:b/>
          <w:sz w:val="28"/>
          <w:szCs w:val="28"/>
          <w:lang w:eastAsia="en-US"/>
        </w:rPr>
        <w:t xml:space="preserve"> «Финансовое обеспечение деятельности муниципального бюджетного учреждения «Центр поддержки агропромышленного комплекса и сельских территорий Рамонского муниципального района»</w:t>
      </w:r>
      <w:r w:rsidR="00E314AE">
        <w:rPr>
          <w:b/>
          <w:sz w:val="28"/>
          <w:szCs w:val="28"/>
          <w:lang w:eastAsia="en-US"/>
        </w:rPr>
        <w:t>»</w:t>
      </w:r>
      <w:r w:rsidRPr="001D76E5">
        <w:rPr>
          <w:sz w:val="28"/>
          <w:szCs w:val="28"/>
          <w:lang w:eastAsia="en-US"/>
        </w:rPr>
        <w:t>. Расходы на обеспечение деятельности МБУ «ЦП АПК и СТ» Рамонского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w:t>
      </w:r>
      <w:r>
        <w:rPr>
          <w:sz w:val="28"/>
          <w:szCs w:val="28"/>
          <w:lang w:eastAsia="en-US"/>
        </w:rPr>
        <w:t>венными внебюджетными фондами)</w:t>
      </w:r>
      <w:r w:rsidR="002A4768">
        <w:rPr>
          <w:sz w:val="28"/>
          <w:szCs w:val="28"/>
          <w:lang w:eastAsia="en-US"/>
        </w:rPr>
        <w:t xml:space="preserve"> </w:t>
      </w:r>
      <w:r>
        <w:rPr>
          <w:sz w:val="28"/>
          <w:szCs w:val="28"/>
          <w:lang w:eastAsia="en-US"/>
        </w:rPr>
        <w:t>-</w:t>
      </w:r>
      <w:r w:rsidR="002A4768">
        <w:rPr>
          <w:sz w:val="28"/>
          <w:szCs w:val="28"/>
          <w:lang w:eastAsia="en-US"/>
        </w:rPr>
        <w:t xml:space="preserve"> </w:t>
      </w:r>
      <w:r w:rsidRPr="001D76E5">
        <w:rPr>
          <w:sz w:val="28"/>
          <w:szCs w:val="28"/>
          <w:lang w:eastAsia="en-US"/>
        </w:rPr>
        <w:t>906,00 тыс.</w:t>
      </w:r>
      <w:r>
        <w:rPr>
          <w:sz w:val="28"/>
          <w:szCs w:val="28"/>
          <w:lang w:eastAsia="en-US"/>
        </w:rPr>
        <w:t xml:space="preserve"> </w:t>
      </w:r>
      <w:r w:rsidRPr="001D76E5">
        <w:rPr>
          <w:sz w:val="28"/>
          <w:szCs w:val="28"/>
          <w:lang w:eastAsia="en-US"/>
        </w:rPr>
        <w:t>рублей, что составляет 100 % от кассового плана.</w:t>
      </w:r>
    </w:p>
    <w:p w:rsidR="002A4768" w:rsidRDefault="001D76E5" w:rsidP="002A4768">
      <w:pPr>
        <w:spacing w:line="360" w:lineRule="auto"/>
        <w:ind w:firstLine="567"/>
        <w:jc w:val="both"/>
        <w:rPr>
          <w:sz w:val="28"/>
          <w:szCs w:val="28"/>
          <w:lang w:eastAsia="en-US"/>
        </w:rPr>
      </w:pPr>
      <w:r w:rsidRPr="001D76E5">
        <w:rPr>
          <w:b/>
          <w:sz w:val="28"/>
          <w:szCs w:val="28"/>
          <w:lang w:eastAsia="en-US"/>
        </w:rPr>
        <w:t>Подпрограмма 8. «Комплексное развитие сельских территорий»</w:t>
      </w:r>
      <w:r>
        <w:rPr>
          <w:sz w:val="28"/>
          <w:szCs w:val="28"/>
          <w:lang w:eastAsia="en-US"/>
        </w:rPr>
        <w:t>. П</w:t>
      </w:r>
      <w:r w:rsidRPr="001D76E5">
        <w:rPr>
          <w:sz w:val="28"/>
          <w:szCs w:val="28"/>
          <w:lang w:eastAsia="en-US"/>
        </w:rPr>
        <w:t>о данной подпрограмм</w:t>
      </w:r>
      <w:r w:rsidR="002A4768">
        <w:rPr>
          <w:sz w:val="28"/>
          <w:szCs w:val="28"/>
          <w:lang w:eastAsia="en-US"/>
        </w:rPr>
        <w:t xml:space="preserve">е </w:t>
      </w:r>
      <w:r w:rsidR="002A4768" w:rsidRPr="002A4768">
        <w:rPr>
          <w:sz w:val="28"/>
          <w:szCs w:val="28"/>
          <w:lang w:eastAsia="en-US"/>
        </w:rPr>
        <w:t xml:space="preserve">на I квартал 2022 года </w:t>
      </w:r>
      <w:r w:rsidR="002A4768">
        <w:rPr>
          <w:sz w:val="28"/>
          <w:szCs w:val="28"/>
          <w:lang w:eastAsia="en-US"/>
        </w:rPr>
        <w:t xml:space="preserve">запланировано </w:t>
      </w:r>
      <w:r w:rsidRPr="001D76E5">
        <w:rPr>
          <w:sz w:val="28"/>
          <w:szCs w:val="28"/>
          <w:lang w:eastAsia="en-US"/>
        </w:rPr>
        <w:t>8955,60 тыс.</w:t>
      </w:r>
      <w:r>
        <w:rPr>
          <w:sz w:val="28"/>
          <w:szCs w:val="28"/>
          <w:lang w:eastAsia="en-US"/>
        </w:rPr>
        <w:t xml:space="preserve"> рублей</w:t>
      </w:r>
      <w:r w:rsidR="002A4768">
        <w:rPr>
          <w:sz w:val="28"/>
          <w:szCs w:val="28"/>
          <w:lang w:eastAsia="en-US"/>
        </w:rPr>
        <w:t>.</w:t>
      </w:r>
    </w:p>
    <w:p w:rsidR="002A4768" w:rsidRDefault="001D76E5" w:rsidP="002A4768">
      <w:pPr>
        <w:spacing w:line="360" w:lineRule="auto"/>
        <w:ind w:firstLine="567"/>
        <w:jc w:val="both"/>
        <w:rPr>
          <w:sz w:val="28"/>
          <w:szCs w:val="28"/>
          <w:lang w:eastAsia="en-US"/>
        </w:rPr>
      </w:pPr>
      <w:r w:rsidRPr="00E314AE">
        <w:rPr>
          <w:b/>
          <w:sz w:val="28"/>
          <w:szCs w:val="28"/>
          <w:lang w:eastAsia="en-US"/>
        </w:rPr>
        <w:t>Основное мероприятие</w:t>
      </w:r>
      <w:r w:rsidR="00E314AE">
        <w:rPr>
          <w:b/>
          <w:sz w:val="28"/>
          <w:szCs w:val="28"/>
          <w:lang w:eastAsia="en-US"/>
        </w:rPr>
        <w:t xml:space="preserve"> 8.1</w:t>
      </w:r>
      <w:r w:rsidRPr="001D76E5">
        <w:rPr>
          <w:b/>
          <w:sz w:val="28"/>
          <w:szCs w:val="28"/>
          <w:lang w:eastAsia="en-US"/>
        </w:rPr>
        <w:t xml:space="preserve"> «Создание условий для обеспечения доступным и комфортным жильем сельского населения»</w:t>
      </w:r>
      <w:r w:rsidRPr="001D76E5">
        <w:rPr>
          <w:sz w:val="28"/>
          <w:szCs w:val="28"/>
          <w:lang w:eastAsia="en-US"/>
        </w:rPr>
        <w:t>.</w:t>
      </w:r>
      <w:r>
        <w:rPr>
          <w:sz w:val="28"/>
          <w:szCs w:val="28"/>
          <w:lang w:eastAsia="en-US"/>
        </w:rPr>
        <w:t xml:space="preserve"> В</w:t>
      </w:r>
      <w:r w:rsidRPr="001D76E5">
        <w:rPr>
          <w:sz w:val="28"/>
          <w:szCs w:val="28"/>
          <w:lang w:eastAsia="en-US"/>
        </w:rPr>
        <w:t>ыделено 233,20 тыс.</w:t>
      </w:r>
      <w:r>
        <w:rPr>
          <w:sz w:val="28"/>
          <w:szCs w:val="28"/>
          <w:lang w:eastAsia="en-US"/>
        </w:rPr>
        <w:t xml:space="preserve"> </w:t>
      </w:r>
      <w:r w:rsidRPr="001D76E5">
        <w:rPr>
          <w:sz w:val="28"/>
          <w:szCs w:val="28"/>
          <w:lang w:eastAsia="en-US"/>
        </w:rPr>
        <w:t>руб., денежные средства не освоены, так как участники программы не были включены в сводный список Воронежской области на получение субсидии (не выделены денежные средства из федерального и областного бюджета на субсидировани</w:t>
      </w:r>
      <w:r w:rsidR="002A4768">
        <w:rPr>
          <w:sz w:val="28"/>
          <w:szCs w:val="28"/>
          <w:lang w:eastAsia="en-US"/>
        </w:rPr>
        <w:t>е программы в Рамонском районе).</w:t>
      </w:r>
    </w:p>
    <w:p w:rsidR="001D76E5" w:rsidRPr="001D76E5" w:rsidRDefault="001D76E5" w:rsidP="002A4768">
      <w:pPr>
        <w:spacing w:line="360" w:lineRule="auto"/>
        <w:ind w:firstLine="567"/>
        <w:jc w:val="both"/>
        <w:rPr>
          <w:sz w:val="28"/>
          <w:szCs w:val="28"/>
          <w:lang w:eastAsia="en-US"/>
        </w:rPr>
      </w:pPr>
      <w:r w:rsidRPr="00E314AE">
        <w:rPr>
          <w:b/>
          <w:sz w:val="28"/>
          <w:szCs w:val="28"/>
          <w:lang w:eastAsia="en-US"/>
        </w:rPr>
        <w:t>Основное мероприятие</w:t>
      </w:r>
      <w:r w:rsidR="00E314AE">
        <w:rPr>
          <w:b/>
          <w:sz w:val="28"/>
          <w:szCs w:val="28"/>
          <w:lang w:eastAsia="en-US"/>
        </w:rPr>
        <w:t xml:space="preserve"> 8.5</w:t>
      </w:r>
      <w:r w:rsidRPr="001D76E5">
        <w:rPr>
          <w:b/>
          <w:sz w:val="28"/>
          <w:szCs w:val="28"/>
          <w:lang w:eastAsia="en-US"/>
        </w:rPr>
        <w:t xml:space="preserve"> «Дорожное хозяйство: капитальный ремонт и ремонт автомобильных дорог общего пользования местного значения»</w:t>
      </w:r>
      <w:r>
        <w:rPr>
          <w:sz w:val="28"/>
          <w:szCs w:val="28"/>
          <w:lang w:eastAsia="en-US"/>
        </w:rPr>
        <w:t>. П</w:t>
      </w:r>
      <w:r w:rsidR="002A4768">
        <w:rPr>
          <w:sz w:val="28"/>
          <w:szCs w:val="28"/>
          <w:lang w:eastAsia="en-US"/>
        </w:rPr>
        <w:t>о</w:t>
      </w:r>
      <w:r w:rsidRPr="001D76E5">
        <w:rPr>
          <w:sz w:val="28"/>
          <w:szCs w:val="28"/>
          <w:lang w:eastAsia="en-US"/>
        </w:rPr>
        <w:t xml:space="preserve"> мероприятию запланировано 8722,</w:t>
      </w:r>
      <w:r w:rsidR="002A4768">
        <w:rPr>
          <w:sz w:val="28"/>
          <w:szCs w:val="28"/>
          <w:lang w:eastAsia="en-US"/>
        </w:rPr>
        <w:t xml:space="preserve">40 тыс. рублей, за </w:t>
      </w:r>
      <w:r w:rsidR="002A4768" w:rsidRPr="002A4768">
        <w:rPr>
          <w:sz w:val="28"/>
          <w:szCs w:val="28"/>
          <w:lang w:eastAsia="en-US"/>
        </w:rPr>
        <w:t xml:space="preserve">I квартал </w:t>
      </w:r>
      <w:r w:rsidR="002A4768" w:rsidRPr="002A4768">
        <w:rPr>
          <w:sz w:val="28"/>
          <w:szCs w:val="28"/>
          <w:lang w:eastAsia="en-US"/>
        </w:rPr>
        <w:lastRenderedPageBreak/>
        <w:t xml:space="preserve">2022 года </w:t>
      </w:r>
      <w:r w:rsidRPr="001D76E5">
        <w:rPr>
          <w:sz w:val="28"/>
          <w:szCs w:val="28"/>
          <w:lang w:eastAsia="en-US"/>
        </w:rPr>
        <w:t>израсходовано 2440,21 тыс.</w:t>
      </w:r>
      <w:r>
        <w:rPr>
          <w:sz w:val="28"/>
          <w:szCs w:val="28"/>
          <w:lang w:eastAsia="en-US"/>
        </w:rPr>
        <w:t xml:space="preserve"> </w:t>
      </w:r>
      <w:r w:rsidR="002A4768">
        <w:rPr>
          <w:sz w:val="28"/>
          <w:szCs w:val="28"/>
          <w:lang w:eastAsia="en-US"/>
        </w:rPr>
        <w:t xml:space="preserve">рублей, что составляет 27,98 </w:t>
      </w:r>
      <w:r w:rsidRPr="001D76E5">
        <w:rPr>
          <w:sz w:val="28"/>
          <w:szCs w:val="28"/>
          <w:lang w:eastAsia="en-US"/>
        </w:rPr>
        <w:t>% от кассового плана.</w:t>
      </w:r>
    </w:p>
    <w:p w:rsidR="001D76E5" w:rsidRDefault="001D76E5" w:rsidP="001D76E5">
      <w:pPr>
        <w:spacing w:line="360" w:lineRule="auto"/>
        <w:ind w:firstLine="567"/>
        <w:jc w:val="both"/>
        <w:rPr>
          <w:sz w:val="28"/>
          <w:szCs w:val="28"/>
          <w:lang w:eastAsia="en-US"/>
        </w:rPr>
      </w:pPr>
      <w:r w:rsidRPr="001D76E5">
        <w:rPr>
          <w:b/>
          <w:sz w:val="28"/>
          <w:szCs w:val="28"/>
          <w:lang w:eastAsia="en-US"/>
        </w:rPr>
        <w:t>Подпрограмма 9. «Создание условий и предпосылок для развития агропромышленного комплекса Рамонского муниципального района Воронежской области»</w:t>
      </w:r>
      <w:r>
        <w:rPr>
          <w:sz w:val="28"/>
          <w:szCs w:val="28"/>
          <w:lang w:eastAsia="en-US"/>
        </w:rPr>
        <w:t>.</w:t>
      </w:r>
    </w:p>
    <w:p w:rsidR="001D76E5" w:rsidRPr="001D76E5" w:rsidRDefault="00011AFE" w:rsidP="001D76E5">
      <w:pPr>
        <w:spacing w:line="360" w:lineRule="auto"/>
        <w:ind w:firstLine="567"/>
        <w:jc w:val="both"/>
        <w:rPr>
          <w:sz w:val="28"/>
          <w:szCs w:val="28"/>
          <w:lang w:eastAsia="en-US"/>
        </w:rPr>
      </w:pPr>
      <w:r w:rsidRPr="00E314AE">
        <w:rPr>
          <w:b/>
          <w:sz w:val="28"/>
          <w:szCs w:val="28"/>
          <w:lang w:eastAsia="en-US"/>
        </w:rPr>
        <w:t>Основное мероприятие</w:t>
      </w:r>
      <w:r w:rsidR="00E314AE">
        <w:rPr>
          <w:b/>
          <w:sz w:val="28"/>
          <w:szCs w:val="28"/>
          <w:lang w:eastAsia="en-US"/>
        </w:rPr>
        <w:t xml:space="preserve"> 9.1</w:t>
      </w:r>
      <w:r w:rsidR="001D76E5" w:rsidRPr="00011AFE">
        <w:rPr>
          <w:b/>
          <w:sz w:val="28"/>
          <w:szCs w:val="28"/>
          <w:lang w:eastAsia="en-US"/>
        </w:rPr>
        <w:t xml:space="preserve"> </w:t>
      </w:r>
      <w:r w:rsidRPr="00011AFE">
        <w:rPr>
          <w:b/>
          <w:sz w:val="28"/>
          <w:szCs w:val="28"/>
          <w:lang w:eastAsia="en-US"/>
        </w:rPr>
        <w:t>«П</w:t>
      </w:r>
      <w:r w:rsidR="001D76E5" w:rsidRPr="00011AFE">
        <w:rPr>
          <w:b/>
          <w:sz w:val="28"/>
          <w:szCs w:val="28"/>
          <w:lang w:eastAsia="en-US"/>
        </w:rPr>
        <w:t>роведение конкурсов, выставок, семинаров и прочих научно-практических мероприятий</w:t>
      </w:r>
      <w:r w:rsidRPr="00011AFE">
        <w:rPr>
          <w:b/>
          <w:sz w:val="28"/>
          <w:szCs w:val="28"/>
          <w:lang w:eastAsia="en-US"/>
        </w:rPr>
        <w:t>»</w:t>
      </w:r>
      <w:r w:rsidRPr="00011AFE">
        <w:rPr>
          <w:sz w:val="28"/>
          <w:szCs w:val="28"/>
          <w:lang w:eastAsia="en-US"/>
        </w:rPr>
        <w:t>.</w:t>
      </w:r>
      <w:r>
        <w:rPr>
          <w:sz w:val="28"/>
          <w:szCs w:val="28"/>
          <w:lang w:eastAsia="en-US"/>
        </w:rPr>
        <w:t xml:space="preserve"> В</w:t>
      </w:r>
      <w:r w:rsidR="001D76E5" w:rsidRPr="001D76E5">
        <w:rPr>
          <w:sz w:val="28"/>
          <w:szCs w:val="28"/>
          <w:lang w:eastAsia="en-US"/>
        </w:rPr>
        <w:t>ыделено 150,00 тыс.</w:t>
      </w:r>
      <w:r>
        <w:rPr>
          <w:sz w:val="28"/>
          <w:szCs w:val="28"/>
          <w:lang w:eastAsia="en-US"/>
        </w:rPr>
        <w:t xml:space="preserve"> </w:t>
      </w:r>
      <w:r w:rsidR="001D76E5" w:rsidRPr="001D76E5">
        <w:rPr>
          <w:sz w:val="28"/>
          <w:szCs w:val="28"/>
          <w:lang w:eastAsia="en-US"/>
        </w:rPr>
        <w:t>рублей, денежные средства не освоены, так как предназначены для премирования сельхозтоваропроизводителей по итогам экономического соревнования в 2022 сельскохозяйственном году, освоение денежны</w:t>
      </w:r>
      <w:r>
        <w:rPr>
          <w:sz w:val="28"/>
          <w:szCs w:val="28"/>
          <w:lang w:eastAsia="en-US"/>
        </w:rPr>
        <w:t xml:space="preserve">х средств запланировано на </w:t>
      </w:r>
      <w:r>
        <w:rPr>
          <w:sz w:val="28"/>
          <w:szCs w:val="28"/>
          <w:lang w:val="en-US" w:eastAsia="en-US"/>
        </w:rPr>
        <w:t>IV</w:t>
      </w:r>
      <w:r>
        <w:rPr>
          <w:sz w:val="28"/>
          <w:szCs w:val="28"/>
          <w:lang w:eastAsia="en-US"/>
        </w:rPr>
        <w:t xml:space="preserve"> квартал</w:t>
      </w:r>
      <w:r w:rsidR="001D76E5" w:rsidRPr="001D76E5">
        <w:rPr>
          <w:sz w:val="28"/>
          <w:szCs w:val="28"/>
          <w:lang w:eastAsia="en-US"/>
        </w:rPr>
        <w:t xml:space="preserve"> 2022 года.</w:t>
      </w:r>
    </w:p>
    <w:p w:rsidR="001D76E5" w:rsidRPr="001D76E5" w:rsidRDefault="001D76E5" w:rsidP="001D76E5">
      <w:pPr>
        <w:spacing w:line="360" w:lineRule="auto"/>
        <w:ind w:firstLine="567"/>
        <w:jc w:val="both"/>
        <w:rPr>
          <w:sz w:val="28"/>
          <w:szCs w:val="28"/>
          <w:lang w:eastAsia="en-US"/>
        </w:rPr>
      </w:pPr>
      <w:r w:rsidRPr="001D76E5">
        <w:rPr>
          <w:sz w:val="28"/>
          <w:szCs w:val="28"/>
          <w:lang w:eastAsia="en-US"/>
        </w:rPr>
        <w:t>В результате реализации муниципальной программы Рамонского муниципального района «Развитие сельского хозяйства на территории Рамонского муниципального района Воронежской области», достигнуты следующие ц</w:t>
      </w:r>
      <w:r w:rsidR="00011AFE">
        <w:rPr>
          <w:sz w:val="28"/>
          <w:szCs w:val="28"/>
          <w:lang w:eastAsia="en-US"/>
        </w:rPr>
        <w:t>елевые показатели:</w:t>
      </w:r>
    </w:p>
    <w:p w:rsidR="001D76E5" w:rsidRPr="001D76E5" w:rsidRDefault="001D76E5" w:rsidP="001D76E5">
      <w:pPr>
        <w:spacing w:line="360" w:lineRule="auto"/>
        <w:ind w:firstLine="567"/>
        <w:jc w:val="both"/>
        <w:rPr>
          <w:sz w:val="28"/>
          <w:szCs w:val="28"/>
          <w:lang w:eastAsia="en-US"/>
        </w:rPr>
      </w:pPr>
      <w:r w:rsidRPr="001D76E5">
        <w:rPr>
          <w:sz w:val="28"/>
          <w:szCs w:val="28"/>
          <w:lang w:eastAsia="en-US"/>
        </w:rPr>
        <w:t>-</w:t>
      </w:r>
      <w:r w:rsidR="00011AFE">
        <w:rPr>
          <w:sz w:val="28"/>
          <w:szCs w:val="28"/>
          <w:lang w:eastAsia="en-US"/>
        </w:rPr>
        <w:t xml:space="preserve"> </w:t>
      </w:r>
      <w:r w:rsidRPr="001D76E5">
        <w:rPr>
          <w:sz w:val="28"/>
          <w:szCs w:val="28"/>
          <w:lang w:eastAsia="en-US"/>
        </w:rPr>
        <w:t>рост количества консультаций сельхозтоваропроизводителей всех форм собственности в сфере растениеводства, животноводства, экономики и бухгалтерского учета – 790 ед.;</w:t>
      </w:r>
    </w:p>
    <w:p w:rsidR="001D76E5" w:rsidRPr="001D76E5" w:rsidRDefault="001D76E5" w:rsidP="001D76E5">
      <w:pPr>
        <w:spacing w:line="360" w:lineRule="auto"/>
        <w:ind w:firstLine="567"/>
        <w:jc w:val="both"/>
        <w:rPr>
          <w:sz w:val="28"/>
          <w:szCs w:val="28"/>
          <w:lang w:eastAsia="en-US"/>
        </w:rPr>
      </w:pPr>
      <w:r w:rsidRPr="001D76E5">
        <w:rPr>
          <w:sz w:val="28"/>
          <w:szCs w:val="28"/>
          <w:lang w:eastAsia="en-US"/>
        </w:rPr>
        <w:t>-</w:t>
      </w:r>
      <w:r w:rsidR="00011AFE">
        <w:rPr>
          <w:sz w:val="28"/>
          <w:szCs w:val="28"/>
          <w:lang w:eastAsia="en-US"/>
        </w:rPr>
        <w:t xml:space="preserve"> </w:t>
      </w:r>
      <w:r w:rsidRPr="001D76E5">
        <w:rPr>
          <w:sz w:val="28"/>
          <w:szCs w:val="28"/>
          <w:lang w:eastAsia="en-US"/>
        </w:rPr>
        <w:t>проведение конкурсов, выставок, семинаров и прочих научно-практических мероприятий – 4 ед.;</w:t>
      </w:r>
    </w:p>
    <w:p w:rsidR="001D76E5" w:rsidRPr="001D76E5" w:rsidRDefault="001D76E5" w:rsidP="001D76E5">
      <w:pPr>
        <w:spacing w:line="360" w:lineRule="auto"/>
        <w:ind w:firstLine="567"/>
        <w:jc w:val="both"/>
        <w:rPr>
          <w:sz w:val="28"/>
          <w:szCs w:val="28"/>
          <w:lang w:eastAsia="en-US"/>
        </w:rPr>
      </w:pPr>
      <w:r w:rsidRPr="001D76E5">
        <w:rPr>
          <w:sz w:val="28"/>
          <w:szCs w:val="28"/>
          <w:lang w:eastAsia="en-US"/>
        </w:rPr>
        <w:t>-</w:t>
      </w:r>
      <w:r w:rsidR="00011AFE">
        <w:rPr>
          <w:sz w:val="28"/>
          <w:szCs w:val="28"/>
          <w:lang w:eastAsia="en-US"/>
        </w:rPr>
        <w:t xml:space="preserve"> </w:t>
      </w:r>
      <w:r w:rsidRPr="001D76E5">
        <w:rPr>
          <w:sz w:val="28"/>
          <w:szCs w:val="28"/>
          <w:lang w:eastAsia="en-US"/>
        </w:rPr>
        <w:t>оказание платных услуг (количество договоров на платной основе) – 7 ед.;</w:t>
      </w:r>
    </w:p>
    <w:p w:rsidR="001D76E5" w:rsidRPr="001D76E5" w:rsidRDefault="001D76E5" w:rsidP="001D76E5">
      <w:pPr>
        <w:spacing w:line="360" w:lineRule="auto"/>
        <w:ind w:firstLine="567"/>
        <w:jc w:val="both"/>
        <w:rPr>
          <w:sz w:val="28"/>
          <w:szCs w:val="28"/>
          <w:lang w:eastAsia="en-US"/>
        </w:rPr>
      </w:pPr>
      <w:r w:rsidRPr="001D76E5">
        <w:rPr>
          <w:sz w:val="28"/>
          <w:szCs w:val="28"/>
          <w:lang w:eastAsia="en-US"/>
        </w:rPr>
        <w:t>-</w:t>
      </w:r>
      <w:r w:rsidR="00011AFE">
        <w:rPr>
          <w:sz w:val="28"/>
          <w:szCs w:val="28"/>
          <w:lang w:eastAsia="en-US"/>
        </w:rPr>
        <w:t xml:space="preserve"> </w:t>
      </w:r>
      <w:r w:rsidRPr="001D76E5">
        <w:rPr>
          <w:sz w:val="28"/>
          <w:szCs w:val="28"/>
          <w:lang w:eastAsia="en-US"/>
        </w:rPr>
        <w:t xml:space="preserve">производство скота и птицы на убой в хозяйствах всех категорий (в живом весе) – 7381,2 тонн; </w:t>
      </w:r>
    </w:p>
    <w:p w:rsidR="001D76E5" w:rsidRPr="001D76E5" w:rsidRDefault="001D76E5" w:rsidP="001D76E5">
      <w:pPr>
        <w:spacing w:line="360" w:lineRule="auto"/>
        <w:ind w:firstLine="567"/>
        <w:jc w:val="both"/>
        <w:rPr>
          <w:sz w:val="28"/>
          <w:szCs w:val="28"/>
          <w:lang w:eastAsia="en-US"/>
        </w:rPr>
      </w:pPr>
      <w:r w:rsidRPr="001D76E5">
        <w:rPr>
          <w:sz w:val="28"/>
          <w:szCs w:val="28"/>
          <w:lang w:eastAsia="en-US"/>
        </w:rPr>
        <w:t>-</w:t>
      </w:r>
      <w:r w:rsidR="00011AFE">
        <w:rPr>
          <w:sz w:val="28"/>
          <w:szCs w:val="28"/>
          <w:lang w:eastAsia="en-US"/>
        </w:rPr>
        <w:t xml:space="preserve"> </w:t>
      </w:r>
      <w:r w:rsidRPr="001D76E5">
        <w:rPr>
          <w:sz w:val="28"/>
          <w:szCs w:val="28"/>
          <w:lang w:eastAsia="en-US"/>
        </w:rPr>
        <w:t xml:space="preserve">производство молока в хозяйствах всех категорий – 2417,9 тонн; </w:t>
      </w:r>
    </w:p>
    <w:p w:rsidR="001D76E5" w:rsidRPr="001D76E5" w:rsidRDefault="001D76E5" w:rsidP="001D76E5">
      <w:pPr>
        <w:spacing w:line="360" w:lineRule="auto"/>
        <w:ind w:firstLine="567"/>
        <w:jc w:val="both"/>
        <w:rPr>
          <w:sz w:val="28"/>
          <w:szCs w:val="28"/>
          <w:lang w:eastAsia="en-US"/>
        </w:rPr>
      </w:pPr>
      <w:r w:rsidRPr="001D76E5">
        <w:rPr>
          <w:sz w:val="28"/>
          <w:szCs w:val="28"/>
          <w:lang w:eastAsia="en-US"/>
        </w:rPr>
        <w:t>-</w:t>
      </w:r>
      <w:r w:rsidR="00011AFE">
        <w:rPr>
          <w:sz w:val="28"/>
          <w:szCs w:val="28"/>
          <w:lang w:eastAsia="en-US"/>
        </w:rPr>
        <w:t xml:space="preserve"> </w:t>
      </w:r>
      <w:r w:rsidRPr="001D76E5">
        <w:rPr>
          <w:sz w:val="28"/>
          <w:szCs w:val="28"/>
          <w:lang w:eastAsia="en-US"/>
        </w:rPr>
        <w:t>поголовье крупного рогатого скота в сельскохозяйственных организациях, крестьянских (фермерских) хозяйствах – 62568 голов.</w:t>
      </w:r>
    </w:p>
    <w:p w:rsidR="001F02CF" w:rsidRDefault="001D76E5" w:rsidP="001D76E5">
      <w:pPr>
        <w:spacing w:line="360" w:lineRule="auto"/>
        <w:ind w:firstLine="567"/>
        <w:jc w:val="both"/>
        <w:rPr>
          <w:sz w:val="28"/>
          <w:szCs w:val="28"/>
          <w:lang w:eastAsia="en-US"/>
        </w:rPr>
      </w:pPr>
      <w:r w:rsidRPr="001D76E5">
        <w:rPr>
          <w:sz w:val="28"/>
          <w:szCs w:val="28"/>
          <w:lang w:eastAsia="en-US"/>
        </w:rPr>
        <w:t xml:space="preserve">В целом отрасль сельского хозяйства динамично развивается и показывает прирост как в денежном, так и в натуральном выражении, что позволяет вносить весомый вклад в формирование АПК региона. Отрасль представлена сельхозпредприятиями, предприятиями обслуживания и </w:t>
      </w:r>
      <w:r w:rsidRPr="001D76E5">
        <w:rPr>
          <w:sz w:val="28"/>
          <w:szCs w:val="28"/>
          <w:lang w:eastAsia="en-US"/>
        </w:rPr>
        <w:lastRenderedPageBreak/>
        <w:t>переработки, сельскохозяйственными перерабатывающими кооперативами, КФХ.</w:t>
      </w:r>
    </w:p>
    <w:p w:rsidR="005718D5" w:rsidRPr="005718D5" w:rsidRDefault="005718D5" w:rsidP="005718D5">
      <w:pPr>
        <w:spacing w:line="360" w:lineRule="auto"/>
        <w:ind w:firstLine="567"/>
        <w:jc w:val="center"/>
        <w:rPr>
          <w:b/>
          <w:sz w:val="28"/>
          <w:szCs w:val="28"/>
          <w:lang w:eastAsia="en-US"/>
        </w:rPr>
      </w:pPr>
      <w:r w:rsidRPr="005718D5">
        <w:rPr>
          <w:b/>
          <w:sz w:val="28"/>
          <w:szCs w:val="28"/>
          <w:lang w:eastAsia="en-US"/>
        </w:rPr>
        <w:t>Муниципальная программа</w:t>
      </w:r>
      <w:r>
        <w:rPr>
          <w:b/>
          <w:sz w:val="28"/>
          <w:szCs w:val="28"/>
          <w:lang w:eastAsia="en-US"/>
        </w:rPr>
        <w:t xml:space="preserve"> Рамонского муниципального района Воронежской области </w:t>
      </w:r>
      <w:r w:rsidRPr="005718D5">
        <w:rPr>
          <w:b/>
          <w:sz w:val="28"/>
          <w:szCs w:val="28"/>
          <w:lang w:eastAsia="en-US"/>
        </w:rPr>
        <w:t>«Формирование и эффективное управление муниципальной собственностью Рамонского муниципального района Воронежской области»</w:t>
      </w:r>
    </w:p>
    <w:p w:rsidR="005718D5" w:rsidRPr="005718D5" w:rsidRDefault="005718D5" w:rsidP="005718D5">
      <w:pPr>
        <w:spacing w:line="360" w:lineRule="auto"/>
        <w:ind w:firstLine="567"/>
        <w:jc w:val="both"/>
        <w:rPr>
          <w:sz w:val="28"/>
          <w:szCs w:val="28"/>
          <w:lang w:eastAsia="en-US"/>
        </w:rPr>
      </w:pPr>
      <w:r w:rsidRPr="005718D5">
        <w:rPr>
          <w:sz w:val="28"/>
          <w:szCs w:val="28"/>
          <w:lang w:eastAsia="en-US"/>
        </w:rPr>
        <w:t>Согласно отчетной информации ответственного исполнителя – отдела имущественных и земельных отношений администрации Рамонского муниципального района Воронежской области в рамках реализации муниципальной программы «Формирование и эффективное управление муниципальной собственностью Рамонского муниципального</w:t>
      </w:r>
      <w:r w:rsidR="002A4768">
        <w:rPr>
          <w:sz w:val="28"/>
          <w:szCs w:val="28"/>
          <w:lang w:eastAsia="en-US"/>
        </w:rPr>
        <w:t xml:space="preserve"> района Воронежской области» на</w:t>
      </w:r>
      <w:r w:rsidR="002A4768" w:rsidRPr="002A4768">
        <w:rPr>
          <w:sz w:val="28"/>
          <w:szCs w:val="28"/>
          <w:lang w:eastAsia="en-US"/>
        </w:rPr>
        <w:t xml:space="preserve"> I квартал 2022 года</w:t>
      </w:r>
      <w:r w:rsidR="002A4768">
        <w:rPr>
          <w:sz w:val="28"/>
          <w:szCs w:val="28"/>
          <w:lang w:eastAsia="en-US"/>
        </w:rPr>
        <w:t xml:space="preserve"> </w:t>
      </w:r>
      <w:r w:rsidRPr="005718D5">
        <w:rPr>
          <w:sz w:val="28"/>
          <w:szCs w:val="28"/>
          <w:lang w:eastAsia="en-US"/>
        </w:rPr>
        <w:t>утвержден объем финансирования мероприятий в размере 2579,59 тыс. рублей. Уровень фактического освоения финансовых средств в целом по муниципальной программе составил 79 % от планируемого объема.</w:t>
      </w:r>
    </w:p>
    <w:p w:rsidR="005718D5" w:rsidRPr="005718D5" w:rsidRDefault="005718D5" w:rsidP="005718D5">
      <w:pPr>
        <w:spacing w:line="360" w:lineRule="auto"/>
        <w:ind w:firstLine="567"/>
        <w:jc w:val="both"/>
        <w:rPr>
          <w:sz w:val="28"/>
          <w:szCs w:val="28"/>
          <w:lang w:eastAsia="en-US"/>
        </w:rPr>
      </w:pPr>
      <w:r w:rsidRPr="005718D5">
        <w:rPr>
          <w:sz w:val="28"/>
          <w:szCs w:val="28"/>
          <w:lang w:eastAsia="en-US"/>
        </w:rPr>
        <w:t>Использование комплексного подхода в реализации мероприятий муниципальной программы «Формирование и эффективное управление муниципальной собственностью Рамонского муниципального района Воронежской области» направлено на пополнение доходной части бюджета Рамонского муниципального района, активизацию использования муниципального имущества, повышение эффективности управления земельными ресурсами, оптимизацию состава и структуры муниципальной собственности Рамонского муниципального района.</w:t>
      </w:r>
    </w:p>
    <w:p w:rsidR="005718D5" w:rsidRPr="005718D5" w:rsidRDefault="005718D5" w:rsidP="005718D5">
      <w:pPr>
        <w:spacing w:line="360" w:lineRule="auto"/>
        <w:ind w:firstLine="567"/>
        <w:jc w:val="both"/>
        <w:rPr>
          <w:sz w:val="28"/>
          <w:szCs w:val="28"/>
          <w:lang w:eastAsia="en-US"/>
        </w:rPr>
      </w:pPr>
      <w:r w:rsidRPr="005718D5">
        <w:rPr>
          <w:sz w:val="28"/>
          <w:szCs w:val="28"/>
          <w:lang w:eastAsia="en-US"/>
        </w:rPr>
        <w:t xml:space="preserve">За </w:t>
      </w:r>
      <w:r w:rsidR="002A4768" w:rsidRPr="002A4768">
        <w:rPr>
          <w:sz w:val="28"/>
          <w:szCs w:val="28"/>
          <w:lang w:eastAsia="en-US"/>
        </w:rPr>
        <w:t>I</w:t>
      </w:r>
      <w:r w:rsidRPr="005718D5">
        <w:rPr>
          <w:sz w:val="28"/>
          <w:szCs w:val="28"/>
          <w:lang w:eastAsia="en-US"/>
        </w:rPr>
        <w:t xml:space="preserve"> квартал 2022 года в результате выполнения мероприятий муниципальной программы отделом имущественных и земельных отношений администрации Рамонского муниципального района Воронежской области произведена регистрация права на 4 объекта недвижимого имущества, принято в собственность 10 транспортных средств. Произведены кадастровые р</w:t>
      </w:r>
      <w:r w:rsidR="002A4768">
        <w:rPr>
          <w:sz w:val="28"/>
          <w:szCs w:val="28"/>
          <w:lang w:eastAsia="en-US"/>
        </w:rPr>
        <w:t>аботы на сумму 321 тыс. рублей.</w:t>
      </w:r>
    </w:p>
    <w:p w:rsidR="005718D5" w:rsidRPr="005718D5" w:rsidRDefault="005718D5" w:rsidP="005718D5">
      <w:pPr>
        <w:spacing w:line="360" w:lineRule="auto"/>
        <w:ind w:firstLine="567"/>
        <w:jc w:val="both"/>
        <w:rPr>
          <w:sz w:val="28"/>
          <w:szCs w:val="28"/>
          <w:lang w:eastAsia="en-US"/>
        </w:rPr>
      </w:pPr>
      <w:r w:rsidRPr="005718D5">
        <w:rPr>
          <w:sz w:val="28"/>
          <w:szCs w:val="28"/>
          <w:lang w:eastAsia="en-US"/>
        </w:rPr>
        <w:lastRenderedPageBreak/>
        <w:t>По заявкам отдела имущественных и земельных отношений администрации Рамонского муниципального района Воронежской области оценщиками было изгото</w:t>
      </w:r>
      <w:r w:rsidR="002A4768">
        <w:rPr>
          <w:sz w:val="28"/>
          <w:szCs w:val="28"/>
          <w:lang w:eastAsia="en-US"/>
        </w:rPr>
        <w:t>влено 66 отчетов об оценке.</w:t>
      </w:r>
    </w:p>
    <w:p w:rsidR="005718D5" w:rsidRPr="005718D5" w:rsidRDefault="005718D5" w:rsidP="005718D5">
      <w:pPr>
        <w:spacing w:line="360" w:lineRule="auto"/>
        <w:ind w:firstLine="567"/>
        <w:jc w:val="both"/>
        <w:rPr>
          <w:sz w:val="28"/>
          <w:szCs w:val="28"/>
          <w:lang w:eastAsia="en-US"/>
        </w:rPr>
      </w:pPr>
      <w:r w:rsidRPr="005718D5">
        <w:rPr>
          <w:sz w:val="28"/>
          <w:szCs w:val="28"/>
          <w:lang w:eastAsia="en-US"/>
        </w:rPr>
        <w:t xml:space="preserve">В </w:t>
      </w:r>
      <w:r w:rsidR="005F006A" w:rsidRPr="005F006A">
        <w:rPr>
          <w:sz w:val="28"/>
          <w:szCs w:val="28"/>
          <w:lang w:eastAsia="en-US"/>
        </w:rPr>
        <w:t>I</w:t>
      </w:r>
      <w:r w:rsidR="005F006A">
        <w:rPr>
          <w:sz w:val="28"/>
          <w:szCs w:val="28"/>
          <w:lang w:eastAsia="en-US"/>
        </w:rPr>
        <w:t xml:space="preserve"> квартале 2022 года</w:t>
      </w:r>
      <w:bookmarkStart w:id="0" w:name="_GoBack"/>
      <w:bookmarkEnd w:id="0"/>
      <w:r w:rsidRPr="005718D5">
        <w:rPr>
          <w:sz w:val="28"/>
          <w:szCs w:val="28"/>
          <w:lang w:eastAsia="en-US"/>
        </w:rPr>
        <w:t xml:space="preserve"> проведено 19 аукционов: из них на право заключения договоров аренды земельных участков - 7, по продаже земельных участков – 12. Заключено 11 договоров купли-продажи земельных участков общей площадью 1,44 га. Поступления от продажи земли в доходах районного бюджета составили 3 487 тыс. руб.</w:t>
      </w:r>
    </w:p>
    <w:p w:rsidR="005718D5" w:rsidRPr="005718D5" w:rsidRDefault="005718D5" w:rsidP="005718D5">
      <w:pPr>
        <w:spacing w:line="360" w:lineRule="auto"/>
        <w:ind w:firstLine="567"/>
        <w:jc w:val="both"/>
        <w:rPr>
          <w:sz w:val="28"/>
          <w:szCs w:val="28"/>
          <w:lang w:eastAsia="en-US"/>
        </w:rPr>
      </w:pPr>
      <w:r w:rsidRPr="005718D5">
        <w:rPr>
          <w:sz w:val="28"/>
          <w:szCs w:val="28"/>
          <w:lang w:eastAsia="en-US"/>
        </w:rPr>
        <w:t xml:space="preserve">Общая площадь сдаваемых в аренду земельных участков на 01.04.2022 составляет 9672 га. Сумма поступивших денежных средств за </w:t>
      </w:r>
      <w:r w:rsidR="0008211E" w:rsidRPr="0008211E">
        <w:rPr>
          <w:sz w:val="28"/>
          <w:szCs w:val="28"/>
          <w:lang w:eastAsia="en-US"/>
        </w:rPr>
        <w:t>I</w:t>
      </w:r>
      <w:r w:rsidRPr="005718D5">
        <w:rPr>
          <w:sz w:val="28"/>
          <w:szCs w:val="28"/>
          <w:lang w:eastAsia="en-US"/>
        </w:rPr>
        <w:t xml:space="preserve"> квартал 2022 года от арендной платы составила 6 320,7 тыс. рублей.</w:t>
      </w:r>
    </w:p>
    <w:p w:rsidR="005718D5" w:rsidRPr="005718D5" w:rsidRDefault="005718D5" w:rsidP="005718D5">
      <w:pPr>
        <w:spacing w:line="360" w:lineRule="auto"/>
        <w:ind w:firstLine="567"/>
        <w:jc w:val="both"/>
        <w:rPr>
          <w:sz w:val="28"/>
          <w:szCs w:val="28"/>
          <w:lang w:eastAsia="en-US"/>
        </w:rPr>
      </w:pPr>
      <w:r w:rsidRPr="005718D5">
        <w:rPr>
          <w:sz w:val="28"/>
          <w:szCs w:val="28"/>
          <w:lang w:eastAsia="en-US"/>
        </w:rPr>
        <w:t xml:space="preserve">В </w:t>
      </w:r>
      <w:r w:rsidR="0008211E" w:rsidRPr="0008211E">
        <w:rPr>
          <w:sz w:val="28"/>
          <w:szCs w:val="28"/>
          <w:lang w:eastAsia="en-US"/>
        </w:rPr>
        <w:t xml:space="preserve">I </w:t>
      </w:r>
      <w:r w:rsidR="0008211E">
        <w:rPr>
          <w:sz w:val="28"/>
          <w:szCs w:val="28"/>
          <w:lang w:eastAsia="en-US"/>
        </w:rPr>
        <w:t>квартале 2022 года</w:t>
      </w:r>
      <w:r w:rsidRPr="005718D5">
        <w:rPr>
          <w:sz w:val="28"/>
          <w:szCs w:val="28"/>
          <w:lang w:eastAsia="en-US"/>
        </w:rPr>
        <w:t xml:space="preserve"> активно проводилась работа по постановке на учет льготных категорий граждан и предоставлению им в собственность бесплатно земельных участков. </w:t>
      </w:r>
    </w:p>
    <w:p w:rsidR="005718D5" w:rsidRPr="005718D5" w:rsidRDefault="005718D5" w:rsidP="005718D5">
      <w:pPr>
        <w:spacing w:line="360" w:lineRule="auto"/>
        <w:ind w:firstLine="567"/>
        <w:jc w:val="both"/>
        <w:rPr>
          <w:sz w:val="28"/>
          <w:szCs w:val="28"/>
          <w:lang w:eastAsia="en-US"/>
        </w:rPr>
      </w:pPr>
      <w:r w:rsidRPr="005718D5">
        <w:rPr>
          <w:sz w:val="28"/>
          <w:szCs w:val="28"/>
          <w:lang w:eastAsia="en-US"/>
        </w:rPr>
        <w:t xml:space="preserve">Граждан, претендующих на бесплатное получение земельного участка - 1008. Направлено уведомлений с предложением земельных участков отдельным категориям гражданам – 11. Предоставлено земельных участков отдельным категориям граждан в собственность бесплатно – 0. Особое внимание было уделено обеспечению земельными участками граждан, имеющих трех и более детей (по состоянию на 01.04.2022 на очереди состоит 179 семьи). Поставлено на очередь многодетных граждан в </w:t>
      </w:r>
      <w:r w:rsidR="0008211E" w:rsidRPr="0008211E">
        <w:rPr>
          <w:sz w:val="28"/>
          <w:szCs w:val="28"/>
          <w:lang w:eastAsia="en-US"/>
        </w:rPr>
        <w:t>I</w:t>
      </w:r>
      <w:r w:rsidRPr="005718D5">
        <w:rPr>
          <w:sz w:val="28"/>
          <w:szCs w:val="28"/>
          <w:lang w:eastAsia="en-US"/>
        </w:rPr>
        <w:t xml:space="preserve"> квартале 2022 года - 9. Направлено уведомлений с предложением на предоставление земельных участков многодетным гражданам - 58. Предоставлено земельных участков многодетным гражданам – 5. </w:t>
      </w:r>
    </w:p>
    <w:p w:rsidR="005718D5" w:rsidRPr="005718D5" w:rsidRDefault="005718D5" w:rsidP="005718D5">
      <w:pPr>
        <w:spacing w:line="360" w:lineRule="auto"/>
        <w:ind w:firstLine="567"/>
        <w:jc w:val="both"/>
        <w:rPr>
          <w:sz w:val="28"/>
          <w:szCs w:val="28"/>
          <w:lang w:eastAsia="en-US"/>
        </w:rPr>
      </w:pPr>
      <w:r w:rsidRPr="005718D5">
        <w:rPr>
          <w:sz w:val="28"/>
          <w:szCs w:val="28"/>
          <w:lang w:eastAsia="en-US"/>
        </w:rPr>
        <w:t>В результате реализации муниципальной программы Рамонского муниципального района Воронежской области «Формирование и эффективное управление муниципальной собственностью Рамонского муниципального района Воронежской области» достигнуты следующие показатели:</w:t>
      </w:r>
    </w:p>
    <w:p w:rsidR="005718D5" w:rsidRPr="005718D5" w:rsidRDefault="005718D5" w:rsidP="005718D5">
      <w:pPr>
        <w:spacing w:line="360" w:lineRule="auto"/>
        <w:ind w:firstLine="567"/>
        <w:jc w:val="both"/>
        <w:rPr>
          <w:sz w:val="28"/>
          <w:szCs w:val="28"/>
          <w:lang w:eastAsia="en-US"/>
        </w:rPr>
      </w:pPr>
      <w:r w:rsidRPr="005718D5">
        <w:rPr>
          <w:sz w:val="28"/>
          <w:szCs w:val="28"/>
          <w:lang w:eastAsia="en-US"/>
        </w:rPr>
        <w:t>-</w:t>
      </w:r>
      <w:r w:rsidRPr="005718D5">
        <w:rPr>
          <w:sz w:val="28"/>
          <w:szCs w:val="28"/>
          <w:lang w:eastAsia="en-US"/>
        </w:rPr>
        <w:tab/>
        <w:t xml:space="preserve">Поступление неналоговых имущественных доходов в консолидированный бюджет Рамонского муниципального района </w:t>
      </w:r>
      <w:r w:rsidRPr="005718D5">
        <w:rPr>
          <w:sz w:val="28"/>
          <w:szCs w:val="28"/>
          <w:lang w:eastAsia="en-US"/>
        </w:rPr>
        <w:lastRenderedPageBreak/>
        <w:t>Воронежской области – 13,5 млн. руб., что составляет 100</w:t>
      </w:r>
      <w:r w:rsidR="0008211E">
        <w:rPr>
          <w:sz w:val="28"/>
          <w:szCs w:val="28"/>
          <w:lang w:eastAsia="en-US"/>
        </w:rPr>
        <w:t xml:space="preserve"> </w:t>
      </w:r>
      <w:r w:rsidRPr="005718D5">
        <w:rPr>
          <w:sz w:val="28"/>
          <w:szCs w:val="28"/>
          <w:lang w:eastAsia="en-US"/>
        </w:rPr>
        <w:t xml:space="preserve">% от квартального плана. </w:t>
      </w:r>
    </w:p>
    <w:p w:rsidR="005718D5" w:rsidRPr="005718D5" w:rsidRDefault="005718D5" w:rsidP="005718D5">
      <w:pPr>
        <w:spacing w:line="360" w:lineRule="auto"/>
        <w:ind w:firstLine="567"/>
        <w:jc w:val="both"/>
        <w:rPr>
          <w:sz w:val="28"/>
          <w:szCs w:val="28"/>
          <w:lang w:eastAsia="en-US"/>
        </w:rPr>
      </w:pPr>
      <w:r w:rsidRPr="005718D5">
        <w:rPr>
          <w:sz w:val="28"/>
          <w:szCs w:val="28"/>
          <w:lang w:eastAsia="en-US"/>
        </w:rPr>
        <w:t>-</w:t>
      </w:r>
      <w:r w:rsidRPr="005718D5">
        <w:rPr>
          <w:sz w:val="28"/>
          <w:szCs w:val="28"/>
          <w:lang w:eastAsia="en-US"/>
        </w:rPr>
        <w:tab/>
        <w:t>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 – 85,4</w:t>
      </w:r>
      <w:r w:rsidR="0008211E">
        <w:rPr>
          <w:sz w:val="28"/>
          <w:szCs w:val="28"/>
          <w:lang w:eastAsia="en-US"/>
        </w:rPr>
        <w:t xml:space="preserve"> </w:t>
      </w:r>
      <w:r w:rsidRPr="005718D5">
        <w:rPr>
          <w:sz w:val="28"/>
          <w:szCs w:val="28"/>
          <w:lang w:eastAsia="en-US"/>
        </w:rPr>
        <w:t>%, что составляет 99,9</w:t>
      </w:r>
      <w:r w:rsidR="0008211E">
        <w:rPr>
          <w:sz w:val="28"/>
          <w:szCs w:val="28"/>
          <w:lang w:eastAsia="en-US"/>
        </w:rPr>
        <w:t xml:space="preserve"> </w:t>
      </w:r>
      <w:r w:rsidRPr="005718D5">
        <w:rPr>
          <w:sz w:val="28"/>
          <w:szCs w:val="28"/>
          <w:lang w:eastAsia="en-US"/>
        </w:rPr>
        <w:t xml:space="preserve">% от плана. </w:t>
      </w:r>
    </w:p>
    <w:p w:rsidR="005718D5" w:rsidRPr="005718D5" w:rsidRDefault="005718D5" w:rsidP="005718D5">
      <w:pPr>
        <w:spacing w:line="360" w:lineRule="auto"/>
        <w:ind w:firstLine="567"/>
        <w:jc w:val="both"/>
        <w:rPr>
          <w:sz w:val="28"/>
          <w:szCs w:val="28"/>
          <w:lang w:eastAsia="en-US"/>
        </w:rPr>
      </w:pPr>
      <w:r w:rsidRPr="005718D5">
        <w:rPr>
          <w:sz w:val="28"/>
          <w:szCs w:val="28"/>
          <w:lang w:eastAsia="en-US"/>
        </w:rPr>
        <w:t>-</w:t>
      </w:r>
      <w:r w:rsidRPr="005718D5">
        <w:rPr>
          <w:sz w:val="28"/>
          <w:szCs w:val="28"/>
          <w:lang w:eastAsia="en-US"/>
        </w:rPr>
        <w:tab/>
        <w:t>Доля сданных в аренду субъектам МСП и организациям, образующим инфраструктуру поддержки субъектов МСП, объектов недвижимого имущества, включенных в перечни муниципального имущества, предназначенного для поддержки МСП – 92,3</w:t>
      </w:r>
      <w:r w:rsidR="0008211E">
        <w:rPr>
          <w:sz w:val="28"/>
          <w:szCs w:val="28"/>
          <w:lang w:eastAsia="en-US"/>
        </w:rPr>
        <w:t xml:space="preserve"> </w:t>
      </w:r>
      <w:r w:rsidRPr="005718D5">
        <w:rPr>
          <w:sz w:val="28"/>
          <w:szCs w:val="28"/>
          <w:lang w:eastAsia="en-US"/>
        </w:rPr>
        <w:t>%, что составляет 100</w:t>
      </w:r>
      <w:r w:rsidR="0008211E">
        <w:rPr>
          <w:sz w:val="28"/>
          <w:szCs w:val="28"/>
          <w:lang w:eastAsia="en-US"/>
        </w:rPr>
        <w:t xml:space="preserve"> </w:t>
      </w:r>
      <w:r w:rsidRPr="005718D5">
        <w:rPr>
          <w:sz w:val="28"/>
          <w:szCs w:val="28"/>
          <w:lang w:eastAsia="en-US"/>
        </w:rPr>
        <w:t>% от плана.</w:t>
      </w:r>
    </w:p>
    <w:p w:rsidR="005718D5" w:rsidRPr="005718D5" w:rsidRDefault="005718D5" w:rsidP="005718D5">
      <w:pPr>
        <w:spacing w:line="360" w:lineRule="auto"/>
        <w:ind w:firstLine="567"/>
        <w:jc w:val="both"/>
        <w:rPr>
          <w:sz w:val="28"/>
          <w:szCs w:val="28"/>
          <w:lang w:eastAsia="en-US"/>
        </w:rPr>
      </w:pPr>
      <w:r w:rsidRPr="005718D5">
        <w:rPr>
          <w:sz w:val="28"/>
          <w:szCs w:val="28"/>
          <w:lang w:eastAsia="en-US"/>
        </w:rPr>
        <w:t>-</w:t>
      </w:r>
      <w:r w:rsidRPr="005718D5">
        <w:rPr>
          <w:sz w:val="28"/>
          <w:szCs w:val="28"/>
          <w:lang w:eastAsia="en-US"/>
        </w:rPr>
        <w:tab/>
        <w:t>Объем поступившей арендной платы за землю в местный бюджет в расчете на 1000 рублей начисленной арендной платы за землю – 701,3 руб., что составляет 100</w:t>
      </w:r>
      <w:r w:rsidR="0008211E">
        <w:rPr>
          <w:sz w:val="28"/>
          <w:szCs w:val="28"/>
          <w:lang w:eastAsia="en-US"/>
        </w:rPr>
        <w:t xml:space="preserve"> </w:t>
      </w:r>
      <w:r w:rsidRPr="005718D5">
        <w:rPr>
          <w:sz w:val="28"/>
          <w:szCs w:val="28"/>
          <w:lang w:eastAsia="en-US"/>
        </w:rPr>
        <w:t xml:space="preserve">% от плана.   </w:t>
      </w:r>
    </w:p>
    <w:p w:rsidR="00EB2145" w:rsidRPr="00EB2145" w:rsidRDefault="005718D5" w:rsidP="00EB2145">
      <w:pPr>
        <w:spacing w:line="360" w:lineRule="auto"/>
        <w:ind w:firstLine="567"/>
        <w:jc w:val="center"/>
        <w:rPr>
          <w:b/>
          <w:sz w:val="28"/>
          <w:szCs w:val="28"/>
          <w:lang w:eastAsia="en-US"/>
        </w:rPr>
      </w:pPr>
      <w:r w:rsidRPr="00EB2145">
        <w:rPr>
          <w:b/>
          <w:sz w:val="28"/>
          <w:szCs w:val="28"/>
          <w:lang w:eastAsia="en-US"/>
        </w:rPr>
        <w:t xml:space="preserve">Муниципальная программа </w:t>
      </w:r>
      <w:r w:rsidR="00EB2145">
        <w:rPr>
          <w:b/>
          <w:sz w:val="28"/>
          <w:szCs w:val="28"/>
          <w:lang w:eastAsia="en-US"/>
        </w:rPr>
        <w:t xml:space="preserve">Рамонского муниципального района Воронежской области </w:t>
      </w:r>
      <w:r w:rsidRPr="00EB2145">
        <w:rPr>
          <w:b/>
          <w:sz w:val="28"/>
          <w:szCs w:val="28"/>
          <w:lang w:eastAsia="en-US"/>
        </w:rPr>
        <w:t xml:space="preserve">«Формирование и эффективное управление муниципальной собственностью Рамонского муниципального района Воронежской </w:t>
      </w:r>
      <w:r w:rsidR="00EB2145" w:rsidRPr="00EB2145">
        <w:rPr>
          <w:b/>
          <w:sz w:val="28"/>
          <w:szCs w:val="28"/>
          <w:lang w:eastAsia="en-US"/>
        </w:rPr>
        <w:t>области»</w:t>
      </w:r>
    </w:p>
    <w:p w:rsidR="00EB2145" w:rsidRPr="00EB2145" w:rsidRDefault="00EB2145" w:rsidP="00EB2145">
      <w:pPr>
        <w:spacing w:line="360" w:lineRule="auto"/>
        <w:ind w:firstLine="567"/>
        <w:jc w:val="both"/>
        <w:rPr>
          <w:sz w:val="28"/>
          <w:szCs w:val="28"/>
          <w:lang w:eastAsia="en-US"/>
        </w:rPr>
      </w:pPr>
      <w:r w:rsidRPr="00EB2145">
        <w:rPr>
          <w:sz w:val="28"/>
          <w:szCs w:val="28"/>
          <w:lang w:eastAsia="en-US"/>
        </w:rPr>
        <w:t>Ответственный исполнитель муниципальной программы –  отдел по финансам администрации Рамонского муниципальн</w:t>
      </w:r>
      <w:r>
        <w:rPr>
          <w:sz w:val="28"/>
          <w:szCs w:val="28"/>
          <w:lang w:eastAsia="en-US"/>
        </w:rPr>
        <w:t>ого района Воронежской области.</w:t>
      </w:r>
    </w:p>
    <w:p w:rsidR="00EB2145" w:rsidRPr="00EB2145" w:rsidRDefault="00EB2145" w:rsidP="0051332F">
      <w:pPr>
        <w:spacing w:line="360" w:lineRule="auto"/>
        <w:ind w:firstLine="567"/>
        <w:jc w:val="both"/>
        <w:rPr>
          <w:sz w:val="28"/>
          <w:szCs w:val="28"/>
          <w:lang w:eastAsia="en-US"/>
        </w:rPr>
      </w:pPr>
      <w:r w:rsidRPr="00EB2145">
        <w:rPr>
          <w:sz w:val="28"/>
          <w:szCs w:val="28"/>
          <w:lang w:eastAsia="en-US"/>
        </w:rPr>
        <w:t>Муниципальная программа Рамонского муниципального района Воронежской области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Рамонского муниципального рай</w:t>
      </w:r>
      <w:r w:rsidR="0051332F">
        <w:rPr>
          <w:sz w:val="28"/>
          <w:szCs w:val="28"/>
          <w:lang w:eastAsia="en-US"/>
        </w:rPr>
        <w:t xml:space="preserve">она Воронежской области» (далее - </w:t>
      </w:r>
      <w:r w:rsidRPr="00EB2145">
        <w:rPr>
          <w:sz w:val="28"/>
          <w:szCs w:val="28"/>
          <w:lang w:eastAsia="en-US"/>
        </w:rPr>
        <w:t xml:space="preserve">Программа) утверждена постановлением администрации Рамонского муниципального района Воронежской области от 20.11.2013 № 484 «Об утверждении муниципальной программы Рамонского муниципального района Воронежской области «Управление муниципальными финансами, создание условий для эффективного и ответственного управления муниципальными </w:t>
      </w:r>
      <w:r w:rsidRPr="00EB2145">
        <w:rPr>
          <w:sz w:val="28"/>
          <w:szCs w:val="28"/>
          <w:lang w:eastAsia="en-US"/>
        </w:rPr>
        <w:lastRenderedPageBreak/>
        <w:t>финансами, повышение устойчивости бюджетов поселений Рамонского муниципального район</w:t>
      </w:r>
      <w:r w:rsidR="0051332F">
        <w:rPr>
          <w:sz w:val="28"/>
          <w:szCs w:val="28"/>
          <w:lang w:eastAsia="en-US"/>
        </w:rPr>
        <w:t>а Воронежской области».</w:t>
      </w:r>
    </w:p>
    <w:p w:rsidR="0051332F" w:rsidRDefault="00EB2145" w:rsidP="0051332F">
      <w:pPr>
        <w:spacing w:line="360" w:lineRule="auto"/>
        <w:ind w:firstLine="567"/>
        <w:jc w:val="both"/>
        <w:rPr>
          <w:sz w:val="28"/>
          <w:szCs w:val="28"/>
          <w:lang w:eastAsia="en-US"/>
        </w:rPr>
      </w:pPr>
      <w:r w:rsidRPr="00EB2145">
        <w:rPr>
          <w:sz w:val="28"/>
          <w:szCs w:val="28"/>
          <w:lang w:eastAsia="en-US"/>
        </w:rPr>
        <w:t>Програ</w:t>
      </w:r>
      <w:r w:rsidR="0051332F">
        <w:rPr>
          <w:sz w:val="28"/>
          <w:szCs w:val="28"/>
          <w:lang w:eastAsia="en-US"/>
        </w:rPr>
        <w:t>мма состоит из 3-х подпрограмм:</w:t>
      </w:r>
    </w:p>
    <w:p w:rsidR="00EB2145" w:rsidRPr="00EB2145" w:rsidRDefault="0051332F" w:rsidP="0051332F">
      <w:pPr>
        <w:spacing w:line="360" w:lineRule="auto"/>
        <w:ind w:firstLine="567"/>
        <w:jc w:val="both"/>
        <w:rPr>
          <w:sz w:val="28"/>
          <w:szCs w:val="28"/>
          <w:lang w:eastAsia="en-US"/>
        </w:rPr>
      </w:pPr>
      <w:r w:rsidRPr="0008211E">
        <w:rPr>
          <w:sz w:val="28"/>
          <w:szCs w:val="28"/>
          <w:lang w:eastAsia="en-US"/>
        </w:rPr>
        <w:t xml:space="preserve">- </w:t>
      </w:r>
      <w:r w:rsidRPr="0051332F">
        <w:rPr>
          <w:b/>
          <w:sz w:val="28"/>
          <w:szCs w:val="28"/>
          <w:lang w:eastAsia="en-US"/>
        </w:rPr>
        <w:t xml:space="preserve">Подпрограмма 1 </w:t>
      </w:r>
      <w:r w:rsidR="00EB2145" w:rsidRPr="0051332F">
        <w:rPr>
          <w:b/>
          <w:sz w:val="28"/>
          <w:szCs w:val="28"/>
          <w:lang w:eastAsia="en-US"/>
        </w:rPr>
        <w:t>«Организация управления муниципальными финансами и муниципальным долгом»</w:t>
      </w:r>
      <w:r>
        <w:rPr>
          <w:sz w:val="28"/>
          <w:szCs w:val="28"/>
          <w:lang w:eastAsia="en-US"/>
        </w:rPr>
        <w:t>. О</w:t>
      </w:r>
      <w:r w:rsidR="00EB2145" w:rsidRPr="00EB2145">
        <w:rPr>
          <w:sz w:val="28"/>
          <w:szCs w:val="28"/>
          <w:lang w:eastAsia="en-US"/>
        </w:rPr>
        <w:t>бъемом фин</w:t>
      </w:r>
      <w:r>
        <w:rPr>
          <w:sz w:val="28"/>
          <w:szCs w:val="28"/>
          <w:lang w:eastAsia="en-US"/>
        </w:rPr>
        <w:t xml:space="preserve">ансирования за </w:t>
      </w:r>
      <w:r w:rsidR="0008211E" w:rsidRPr="0008211E">
        <w:rPr>
          <w:sz w:val="28"/>
          <w:szCs w:val="28"/>
          <w:lang w:eastAsia="en-US"/>
        </w:rPr>
        <w:t>I</w:t>
      </w:r>
      <w:r>
        <w:rPr>
          <w:sz w:val="28"/>
          <w:szCs w:val="28"/>
          <w:lang w:eastAsia="en-US"/>
        </w:rPr>
        <w:t xml:space="preserve"> квартал 2022 года составил </w:t>
      </w:r>
      <w:r w:rsidR="00EB2145" w:rsidRPr="00EB2145">
        <w:rPr>
          <w:sz w:val="28"/>
          <w:szCs w:val="28"/>
          <w:lang w:eastAsia="en-US"/>
        </w:rPr>
        <w:t>10 333,0 тыс. руб., фактически исполнено</w:t>
      </w:r>
      <w:r w:rsidR="0008211E">
        <w:rPr>
          <w:sz w:val="28"/>
          <w:szCs w:val="28"/>
          <w:lang w:eastAsia="en-US"/>
        </w:rPr>
        <w:t xml:space="preserve"> </w:t>
      </w:r>
      <w:r w:rsidR="00EB2145" w:rsidRPr="00EB2145">
        <w:rPr>
          <w:sz w:val="28"/>
          <w:szCs w:val="28"/>
          <w:lang w:eastAsia="en-US"/>
        </w:rPr>
        <w:t>– 0 руб. Уровень освоения бюджетных ассигнований – 0 %.</w:t>
      </w:r>
    </w:p>
    <w:p w:rsidR="0051332F" w:rsidRDefault="0051332F" w:rsidP="0051332F">
      <w:pPr>
        <w:spacing w:line="360" w:lineRule="auto"/>
        <w:ind w:firstLine="567"/>
        <w:jc w:val="both"/>
        <w:rPr>
          <w:sz w:val="28"/>
          <w:szCs w:val="28"/>
          <w:lang w:eastAsia="en-US"/>
        </w:rPr>
      </w:pPr>
      <w:r>
        <w:rPr>
          <w:sz w:val="28"/>
          <w:szCs w:val="28"/>
          <w:lang w:eastAsia="en-US"/>
        </w:rPr>
        <w:t>Основные мероприятия:</w:t>
      </w:r>
    </w:p>
    <w:p w:rsidR="0051332F" w:rsidRDefault="0051332F" w:rsidP="0051332F">
      <w:pPr>
        <w:spacing w:line="360" w:lineRule="auto"/>
        <w:ind w:firstLine="567"/>
        <w:jc w:val="both"/>
        <w:rPr>
          <w:sz w:val="28"/>
          <w:szCs w:val="28"/>
          <w:lang w:eastAsia="en-US"/>
        </w:rPr>
      </w:pPr>
      <w:r>
        <w:rPr>
          <w:sz w:val="28"/>
          <w:szCs w:val="28"/>
          <w:lang w:eastAsia="en-US"/>
        </w:rPr>
        <w:t>- н</w:t>
      </w:r>
      <w:r w:rsidR="00EB2145" w:rsidRPr="00EB2145">
        <w:rPr>
          <w:sz w:val="28"/>
          <w:szCs w:val="28"/>
          <w:lang w:eastAsia="en-US"/>
        </w:rPr>
        <w:t>ормативное правовое регулирование бюджетного процесса и других правоотношений;</w:t>
      </w:r>
    </w:p>
    <w:p w:rsidR="0051332F" w:rsidRDefault="0051332F" w:rsidP="0051332F">
      <w:pPr>
        <w:spacing w:line="360" w:lineRule="auto"/>
        <w:ind w:firstLine="567"/>
        <w:jc w:val="both"/>
        <w:rPr>
          <w:sz w:val="28"/>
          <w:szCs w:val="28"/>
          <w:lang w:eastAsia="en-US"/>
        </w:rPr>
      </w:pPr>
      <w:r>
        <w:rPr>
          <w:sz w:val="28"/>
          <w:szCs w:val="28"/>
          <w:lang w:eastAsia="en-US"/>
        </w:rPr>
        <w:t>- с</w:t>
      </w:r>
      <w:r w:rsidR="00EB2145" w:rsidRPr="00EB2145">
        <w:rPr>
          <w:sz w:val="28"/>
          <w:szCs w:val="28"/>
          <w:lang w:eastAsia="en-US"/>
        </w:rPr>
        <w:t>оставление проекта районного бюджета на очередной финансовый год и плановый период;</w:t>
      </w:r>
    </w:p>
    <w:p w:rsidR="0051332F" w:rsidRDefault="0051332F" w:rsidP="0051332F">
      <w:pPr>
        <w:spacing w:line="360" w:lineRule="auto"/>
        <w:ind w:firstLine="567"/>
        <w:jc w:val="both"/>
        <w:rPr>
          <w:sz w:val="28"/>
          <w:szCs w:val="28"/>
          <w:lang w:eastAsia="en-US"/>
        </w:rPr>
      </w:pPr>
      <w:r>
        <w:rPr>
          <w:sz w:val="28"/>
          <w:szCs w:val="28"/>
          <w:lang w:eastAsia="en-US"/>
        </w:rPr>
        <w:t>- о</w:t>
      </w:r>
      <w:r w:rsidR="00EB2145" w:rsidRPr="00EB2145">
        <w:rPr>
          <w:sz w:val="28"/>
          <w:szCs w:val="28"/>
          <w:lang w:eastAsia="en-US"/>
        </w:rPr>
        <w:t>рганизация исполнения районного бюджета и формирование бюджетной отчетности;</w:t>
      </w:r>
    </w:p>
    <w:p w:rsidR="0051332F" w:rsidRDefault="0051332F" w:rsidP="0051332F">
      <w:pPr>
        <w:spacing w:line="360" w:lineRule="auto"/>
        <w:ind w:firstLine="567"/>
        <w:jc w:val="both"/>
        <w:rPr>
          <w:sz w:val="28"/>
          <w:szCs w:val="28"/>
          <w:lang w:eastAsia="en-US"/>
        </w:rPr>
      </w:pPr>
      <w:r>
        <w:rPr>
          <w:sz w:val="28"/>
          <w:szCs w:val="28"/>
          <w:lang w:eastAsia="en-US"/>
        </w:rPr>
        <w:t>- у</w:t>
      </w:r>
      <w:r w:rsidR="00EB2145" w:rsidRPr="00EB2145">
        <w:rPr>
          <w:sz w:val="28"/>
          <w:szCs w:val="28"/>
          <w:lang w:eastAsia="en-US"/>
        </w:rPr>
        <w:t>правление резервным фондом администрации муниципального района и иными средствами на исполнение расходных обязательств муниципального района;</w:t>
      </w:r>
    </w:p>
    <w:p w:rsidR="0051332F" w:rsidRDefault="0051332F" w:rsidP="0051332F">
      <w:pPr>
        <w:spacing w:line="360" w:lineRule="auto"/>
        <w:ind w:firstLine="567"/>
        <w:jc w:val="both"/>
        <w:rPr>
          <w:sz w:val="28"/>
          <w:szCs w:val="28"/>
          <w:lang w:eastAsia="en-US"/>
        </w:rPr>
      </w:pPr>
      <w:r>
        <w:rPr>
          <w:sz w:val="28"/>
          <w:szCs w:val="28"/>
          <w:lang w:eastAsia="en-US"/>
        </w:rPr>
        <w:t>- у</w:t>
      </w:r>
      <w:r w:rsidR="00EB2145" w:rsidRPr="00EB2145">
        <w:rPr>
          <w:sz w:val="28"/>
          <w:szCs w:val="28"/>
          <w:lang w:eastAsia="en-US"/>
        </w:rPr>
        <w:t>правление муниципальны</w:t>
      </w:r>
      <w:r>
        <w:rPr>
          <w:sz w:val="28"/>
          <w:szCs w:val="28"/>
          <w:lang w:eastAsia="en-US"/>
        </w:rPr>
        <w:t>м долгом муниципального района;</w:t>
      </w:r>
    </w:p>
    <w:p w:rsidR="0051332F" w:rsidRDefault="0051332F" w:rsidP="0051332F">
      <w:pPr>
        <w:spacing w:line="360" w:lineRule="auto"/>
        <w:ind w:firstLine="567"/>
        <w:jc w:val="both"/>
        <w:rPr>
          <w:sz w:val="28"/>
          <w:szCs w:val="28"/>
          <w:lang w:eastAsia="en-US"/>
        </w:rPr>
      </w:pPr>
      <w:r>
        <w:rPr>
          <w:sz w:val="28"/>
          <w:szCs w:val="28"/>
          <w:lang w:eastAsia="en-US"/>
        </w:rPr>
        <w:t>- о</w:t>
      </w:r>
      <w:r w:rsidR="00EB2145" w:rsidRPr="00EB2145">
        <w:rPr>
          <w:sz w:val="28"/>
          <w:szCs w:val="28"/>
          <w:lang w:eastAsia="en-US"/>
        </w:rPr>
        <w:t>беспечение внутреннего муниц</w:t>
      </w:r>
      <w:r>
        <w:rPr>
          <w:sz w:val="28"/>
          <w:szCs w:val="28"/>
          <w:lang w:eastAsia="en-US"/>
        </w:rPr>
        <w:t>ипального финансового контроля;</w:t>
      </w:r>
    </w:p>
    <w:p w:rsidR="0051332F" w:rsidRDefault="0051332F" w:rsidP="0051332F">
      <w:pPr>
        <w:spacing w:line="360" w:lineRule="auto"/>
        <w:ind w:firstLine="567"/>
        <w:jc w:val="both"/>
        <w:rPr>
          <w:sz w:val="28"/>
          <w:szCs w:val="28"/>
          <w:lang w:eastAsia="en-US"/>
        </w:rPr>
      </w:pPr>
      <w:r>
        <w:rPr>
          <w:sz w:val="28"/>
          <w:szCs w:val="28"/>
          <w:lang w:eastAsia="en-US"/>
        </w:rPr>
        <w:t>- о</w:t>
      </w:r>
      <w:r w:rsidR="00EB2145" w:rsidRPr="00EB2145">
        <w:rPr>
          <w:sz w:val="28"/>
          <w:szCs w:val="28"/>
          <w:lang w:eastAsia="en-US"/>
        </w:rPr>
        <w:t>беспечение доступности информации о бюджетном процессе в муниципальном районе.</w:t>
      </w:r>
    </w:p>
    <w:p w:rsidR="0051332F" w:rsidRDefault="0051332F" w:rsidP="0051332F">
      <w:pPr>
        <w:spacing w:line="360" w:lineRule="auto"/>
        <w:ind w:firstLine="567"/>
        <w:jc w:val="both"/>
        <w:rPr>
          <w:sz w:val="28"/>
          <w:szCs w:val="28"/>
          <w:lang w:eastAsia="en-US"/>
        </w:rPr>
      </w:pPr>
      <w:r w:rsidRPr="0008211E">
        <w:rPr>
          <w:sz w:val="28"/>
          <w:szCs w:val="28"/>
          <w:lang w:eastAsia="en-US"/>
        </w:rPr>
        <w:t xml:space="preserve">- </w:t>
      </w:r>
      <w:r w:rsidRPr="0051332F">
        <w:rPr>
          <w:b/>
          <w:sz w:val="28"/>
          <w:szCs w:val="28"/>
          <w:lang w:eastAsia="en-US"/>
        </w:rPr>
        <w:t xml:space="preserve">Подпрограмма 2 </w:t>
      </w:r>
      <w:r w:rsidR="00EB2145" w:rsidRPr="0051332F">
        <w:rPr>
          <w:b/>
          <w:sz w:val="28"/>
          <w:szCs w:val="28"/>
          <w:lang w:eastAsia="en-US"/>
        </w:rPr>
        <w:t>«Повышение устойчивости бюджетов поселений Рамонского муниципального района Воронежской области»</w:t>
      </w:r>
      <w:r>
        <w:rPr>
          <w:sz w:val="28"/>
          <w:szCs w:val="28"/>
          <w:lang w:eastAsia="en-US"/>
        </w:rPr>
        <w:t>. Объем</w:t>
      </w:r>
      <w:r w:rsidR="00EB2145" w:rsidRPr="00EB2145">
        <w:rPr>
          <w:sz w:val="28"/>
          <w:szCs w:val="28"/>
          <w:lang w:eastAsia="en-US"/>
        </w:rPr>
        <w:t xml:space="preserve"> фин</w:t>
      </w:r>
      <w:r>
        <w:rPr>
          <w:sz w:val="28"/>
          <w:szCs w:val="28"/>
          <w:lang w:eastAsia="en-US"/>
        </w:rPr>
        <w:t xml:space="preserve">ансирования за </w:t>
      </w:r>
      <w:r w:rsidR="0008211E" w:rsidRPr="0008211E">
        <w:rPr>
          <w:sz w:val="28"/>
          <w:szCs w:val="28"/>
          <w:lang w:eastAsia="en-US"/>
        </w:rPr>
        <w:t>I</w:t>
      </w:r>
      <w:r>
        <w:rPr>
          <w:sz w:val="28"/>
          <w:szCs w:val="28"/>
          <w:lang w:eastAsia="en-US"/>
        </w:rPr>
        <w:t xml:space="preserve"> квартал 2022 года составил</w:t>
      </w:r>
      <w:r w:rsidR="00EB2145" w:rsidRPr="00EB2145">
        <w:rPr>
          <w:sz w:val="28"/>
          <w:szCs w:val="28"/>
          <w:lang w:eastAsia="en-US"/>
        </w:rPr>
        <w:t xml:space="preserve"> 43 441,2 тыс. руб., фактически и</w:t>
      </w:r>
      <w:r w:rsidR="0008211E">
        <w:rPr>
          <w:sz w:val="28"/>
          <w:szCs w:val="28"/>
          <w:lang w:eastAsia="en-US"/>
        </w:rPr>
        <w:t xml:space="preserve">сполнено - </w:t>
      </w:r>
      <w:r w:rsidR="00EB2145" w:rsidRPr="00EB2145">
        <w:rPr>
          <w:sz w:val="28"/>
          <w:szCs w:val="28"/>
          <w:lang w:eastAsia="en-US"/>
        </w:rPr>
        <w:t>12 987,3 тыс. руб. Уровень освоения бюджетных ассигнований 29,9 %.</w:t>
      </w:r>
    </w:p>
    <w:p w:rsidR="0051332F" w:rsidRDefault="00EB2145" w:rsidP="0051332F">
      <w:pPr>
        <w:spacing w:line="360" w:lineRule="auto"/>
        <w:ind w:firstLine="567"/>
        <w:jc w:val="both"/>
        <w:rPr>
          <w:sz w:val="28"/>
          <w:szCs w:val="28"/>
          <w:lang w:eastAsia="en-US"/>
        </w:rPr>
      </w:pPr>
      <w:r w:rsidRPr="00EB2145">
        <w:rPr>
          <w:sz w:val="28"/>
          <w:szCs w:val="28"/>
          <w:lang w:eastAsia="en-US"/>
        </w:rPr>
        <w:t>Основные мероприятия:</w:t>
      </w:r>
    </w:p>
    <w:p w:rsidR="0051332F" w:rsidRDefault="0051332F" w:rsidP="0051332F">
      <w:pPr>
        <w:spacing w:line="360" w:lineRule="auto"/>
        <w:ind w:firstLine="567"/>
        <w:jc w:val="both"/>
        <w:rPr>
          <w:sz w:val="28"/>
          <w:szCs w:val="28"/>
          <w:lang w:eastAsia="en-US"/>
        </w:rPr>
      </w:pPr>
      <w:r>
        <w:rPr>
          <w:sz w:val="28"/>
          <w:szCs w:val="28"/>
          <w:lang w:eastAsia="en-US"/>
        </w:rPr>
        <w:t>- п</w:t>
      </w:r>
      <w:r w:rsidR="00EB2145" w:rsidRPr="00EB2145">
        <w:rPr>
          <w:sz w:val="28"/>
          <w:szCs w:val="28"/>
          <w:lang w:eastAsia="en-US"/>
        </w:rPr>
        <w:t>одготовка проектов нормативных правовых актов муниципального района об утверждении Порядка предоставления финансовой помощи поселениям муниципального района;</w:t>
      </w:r>
    </w:p>
    <w:p w:rsidR="0051332F" w:rsidRDefault="0051332F" w:rsidP="0051332F">
      <w:pPr>
        <w:spacing w:line="360" w:lineRule="auto"/>
        <w:ind w:firstLine="567"/>
        <w:jc w:val="both"/>
        <w:rPr>
          <w:sz w:val="28"/>
          <w:szCs w:val="28"/>
          <w:lang w:eastAsia="en-US"/>
        </w:rPr>
      </w:pPr>
      <w:r>
        <w:rPr>
          <w:sz w:val="28"/>
          <w:szCs w:val="28"/>
          <w:lang w:eastAsia="en-US"/>
        </w:rPr>
        <w:lastRenderedPageBreak/>
        <w:t>- в</w:t>
      </w:r>
      <w:r w:rsidR="00EB2145" w:rsidRPr="00EB2145">
        <w:rPr>
          <w:sz w:val="28"/>
          <w:szCs w:val="28"/>
          <w:lang w:eastAsia="en-US"/>
        </w:rPr>
        <w:t>ыравнивание бюджетной обеспеченности поселений муниципального района;</w:t>
      </w:r>
    </w:p>
    <w:p w:rsidR="0051332F" w:rsidRDefault="0051332F" w:rsidP="0051332F">
      <w:pPr>
        <w:spacing w:line="360" w:lineRule="auto"/>
        <w:ind w:firstLine="567"/>
        <w:jc w:val="both"/>
        <w:rPr>
          <w:sz w:val="28"/>
          <w:szCs w:val="28"/>
          <w:lang w:eastAsia="en-US"/>
        </w:rPr>
      </w:pPr>
      <w:r>
        <w:rPr>
          <w:sz w:val="28"/>
          <w:szCs w:val="28"/>
          <w:lang w:eastAsia="en-US"/>
        </w:rPr>
        <w:t>- п</w:t>
      </w:r>
      <w:r w:rsidR="00EB2145" w:rsidRPr="00EB2145">
        <w:rPr>
          <w:sz w:val="28"/>
          <w:szCs w:val="28"/>
          <w:lang w:eastAsia="en-US"/>
        </w:rPr>
        <w:t>оддержка мер по обеспечению сбалансированности бюджетов поселений муниципального района;</w:t>
      </w:r>
    </w:p>
    <w:p w:rsidR="0051332F" w:rsidRDefault="0051332F" w:rsidP="0051332F">
      <w:pPr>
        <w:spacing w:line="360" w:lineRule="auto"/>
        <w:ind w:firstLine="567"/>
        <w:jc w:val="both"/>
        <w:rPr>
          <w:sz w:val="28"/>
          <w:szCs w:val="28"/>
          <w:lang w:eastAsia="en-US"/>
        </w:rPr>
      </w:pPr>
      <w:r>
        <w:rPr>
          <w:sz w:val="28"/>
          <w:szCs w:val="28"/>
          <w:lang w:eastAsia="en-US"/>
        </w:rPr>
        <w:t>- с</w:t>
      </w:r>
      <w:r w:rsidR="00EB2145" w:rsidRPr="00EB2145">
        <w:rPr>
          <w:sz w:val="28"/>
          <w:szCs w:val="28"/>
          <w:lang w:eastAsia="en-US"/>
        </w:rPr>
        <w:t>офинансирование приоритетных социально значимых расходов поселений муниципального района;</w:t>
      </w:r>
    </w:p>
    <w:p w:rsidR="0051332F" w:rsidRDefault="0051332F" w:rsidP="0051332F">
      <w:pPr>
        <w:spacing w:line="360" w:lineRule="auto"/>
        <w:ind w:firstLine="567"/>
        <w:jc w:val="both"/>
        <w:rPr>
          <w:sz w:val="28"/>
          <w:szCs w:val="28"/>
          <w:lang w:eastAsia="en-US"/>
        </w:rPr>
      </w:pPr>
      <w:r>
        <w:rPr>
          <w:sz w:val="28"/>
          <w:szCs w:val="28"/>
          <w:lang w:eastAsia="en-US"/>
        </w:rPr>
        <w:t>- с</w:t>
      </w:r>
      <w:r w:rsidR="00EB2145" w:rsidRPr="00EB2145">
        <w:rPr>
          <w:sz w:val="28"/>
          <w:szCs w:val="28"/>
          <w:lang w:eastAsia="en-US"/>
        </w:rPr>
        <w:t>одействие повышению качества организации и осуществления бюджетного процесса поселений муниципального района;</w:t>
      </w:r>
    </w:p>
    <w:p w:rsidR="0051332F" w:rsidRDefault="0051332F" w:rsidP="0051332F">
      <w:pPr>
        <w:spacing w:line="360" w:lineRule="auto"/>
        <w:ind w:firstLine="567"/>
        <w:jc w:val="both"/>
        <w:rPr>
          <w:sz w:val="28"/>
          <w:szCs w:val="28"/>
          <w:lang w:eastAsia="en-US"/>
        </w:rPr>
      </w:pPr>
      <w:r>
        <w:rPr>
          <w:sz w:val="28"/>
          <w:szCs w:val="28"/>
          <w:lang w:eastAsia="en-US"/>
        </w:rPr>
        <w:t>- с</w:t>
      </w:r>
      <w:r w:rsidR="00EB2145" w:rsidRPr="00EB2145">
        <w:rPr>
          <w:sz w:val="28"/>
          <w:szCs w:val="28"/>
          <w:lang w:eastAsia="en-US"/>
        </w:rPr>
        <w:t>офинансирование расходных обязательств, возникающих при выполнении полномочий органов местного самоуправления поселений по вопросам местного значения, за счет субсидий и иных межбюджетных трансфертов, выделяемых из других бюджетов бюджетной системы РФ в соответст</w:t>
      </w:r>
      <w:r>
        <w:rPr>
          <w:sz w:val="28"/>
          <w:szCs w:val="28"/>
          <w:lang w:eastAsia="en-US"/>
        </w:rPr>
        <w:t>вии с заключенными соглашениями.</w:t>
      </w:r>
    </w:p>
    <w:p w:rsidR="00EB2145" w:rsidRPr="00EB2145" w:rsidRDefault="0008211E" w:rsidP="0051332F">
      <w:pPr>
        <w:spacing w:line="360" w:lineRule="auto"/>
        <w:ind w:firstLine="567"/>
        <w:jc w:val="both"/>
        <w:rPr>
          <w:sz w:val="28"/>
          <w:szCs w:val="28"/>
          <w:lang w:eastAsia="en-US"/>
        </w:rPr>
      </w:pPr>
      <w:r>
        <w:rPr>
          <w:sz w:val="28"/>
          <w:szCs w:val="28"/>
          <w:lang w:eastAsia="en-US"/>
        </w:rPr>
        <w:t xml:space="preserve">- </w:t>
      </w:r>
      <w:r w:rsidR="0051332F">
        <w:rPr>
          <w:b/>
          <w:sz w:val="28"/>
          <w:szCs w:val="28"/>
          <w:lang w:eastAsia="en-US"/>
        </w:rPr>
        <w:t xml:space="preserve">Подпрограмма 3 </w:t>
      </w:r>
      <w:r w:rsidR="00EB2145" w:rsidRPr="0051332F">
        <w:rPr>
          <w:b/>
          <w:sz w:val="28"/>
          <w:szCs w:val="28"/>
          <w:lang w:eastAsia="en-US"/>
        </w:rPr>
        <w:t>«Финансовое обеспечение реализации муниципальной программы»</w:t>
      </w:r>
      <w:r w:rsidR="0051332F">
        <w:rPr>
          <w:sz w:val="28"/>
          <w:szCs w:val="28"/>
          <w:lang w:eastAsia="en-US"/>
        </w:rPr>
        <w:t>. Объем</w:t>
      </w:r>
      <w:r w:rsidR="00EB2145" w:rsidRPr="00EB2145">
        <w:rPr>
          <w:sz w:val="28"/>
          <w:szCs w:val="28"/>
          <w:lang w:eastAsia="en-US"/>
        </w:rPr>
        <w:t xml:space="preserve"> финанс</w:t>
      </w:r>
      <w:r w:rsidR="0051332F">
        <w:rPr>
          <w:sz w:val="28"/>
          <w:szCs w:val="28"/>
          <w:lang w:eastAsia="en-US"/>
        </w:rPr>
        <w:t xml:space="preserve">ирования за </w:t>
      </w:r>
      <w:r w:rsidRPr="0008211E">
        <w:rPr>
          <w:sz w:val="28"/>
          <w:szCs w:val="28"/>
          <w:lang w:eastAsia="en-US"/>
        </w:rPr>
        <w:t>I</w:t>
      </w:r>
      <w:r w:rsidR="0051332F">
        <w:rPr>
          <w:sz w:val="28"/>
          <w:szCs w:val="28"/>
          <w:lang w:eastAsia="en-US"/>
        </w:rPr>
        <w:t xml:space="preserve"> квартал 2022 года - </w:t>
      </w:r>
      <w:r w:rsidR="00EB2145" w:rsidRPr="00EB2145">
        <w:rPr>
          <w:sz w:val="28"/>
          <w:szCs w:val="28"/>
          <w:lang w:eastAsia="en-US"/>
        </w:rPr>
        <w:t>2 007,1 тыс. руб., фактически исполне</w:t>
      </w:r>
      <w:r w:rsidR="0051332F">
        <w:rPr>
          <w:sz w:val="28"/>
          <w:szCs w:val="28"/>
          <w:lang w:eastAsia="en-US"/>
        </w:rPr>
        <w:t>но</w:t>
      </w:r>
      <w:r>
        <w:rPr>
          <w:sz w:val="28"/>
          <w:szCs w:val="28"/>
          <w:lang w:eastAsia="en-US"/>
        </w:rPr>
        <w:t xml:space="preserve"> </w:t>
      </w:r>
      <w:r w:rsidR="00EB2145" w:rsidRPr="00EB2145">
        <w:rPr>
          <w:sz w:val="28"/>
          <w:szCs w:val="28"/>
          <w:lang w:eastAsia="en-US"/>
        </w:rPr>
        <w:t>– 1 585,6 тыс. руб. Уровень освоения бюджетных ассигнований 79,0 %.</w:t>
      </w:r>
    </w:p>
    <w:p w:rsidR="0051332F" w:rsidRDefault="0051332F" w:rsidP="0051332F">
      <w:pPr>
        <w:spacing w:line="360" w:lineRule="auto"/>
        <w:ind w:firstLine="567"/>
        <w:jc w:val="both"/>
        <w:rPr>
          <w:sz w:val="28"/>
          <w:szCs w:val="28"/>
          <w:lang w:eastAsia="en-US"/>
        </w:rPr>
      </w:pPr>
      <w:r>
        <w:rPr>
          <w:sz w:val="28"/>
          <w:szCs w:val="28"/>
          <w:lang w:eastAsia="en-US"/>
        </w:rPr>
        <w:t>Основные мероприятия:</w:t>
      </w:r>
    </w:p>
    <w:p w:rsidR="0051332F" w:rsidRDefault="0051332F" w:rsidP="0051332F">
      <w:pPr>
        <w:spacing w:line="360" w:lineRule="auto"/>
        <w:ind w:firstLine="567"/>
        <w:jc w:val="both"/>
        <w:rPr>
          <w:sz w:val="28"/>
          <w:szCs w:val="28"/>
          <w:lang w:eastAsia="en-US"/>
        </w:rPr>
      </w:pPr>
      <w:r>
        <w:rPr>
          <w:sz w:val="28"/>
          <w:szCs w:val="28"/>
          <w:lang w:eastAsia="en-US"/>
        </w:rPr>
        <w:t>- ф</w:t>
      </w:r>
      <w:r w:rsidR="00EB2145" w:rsidRPr="00EB2145">
        <w:rPr>
          <w:sz w:val="28"/>
          <w:szCs w:val="28"/>
          <w:lang w:eastAsia="en-US"/>
        </w:rPr>
        <w:t>инансовое обеспечение деятельности Отдела по финансам, иных главных распорядителей средств р</w:t>
      </w:r>
      <w:r>
        <w:rPr>
          <w:sz w:val="28"/>
          <w:szCs w:val="28"/>
          <w:lang w:eastAsia="en-US"/>
        </w:rPr>
        <w:t>айонного бюджета – исполнителей;</w:t>
      </w:r>
    </w:p>
    <w:p w:rsidR="00EB2145" w:rsidRPr="00EB2145" w:rsidRDefault="0051332F" w:rsidP="0051332F">
      <w:pPr>
        <w:spacing w:line="360" w:lineRule="auto"/>
        <w:ind w:firstLine="567"/>
        <w:jc w:val="both"/>
        <w:rPr>
          <w:sz w:val="28"/>
          <w:szCs w:val="28"/>
          <w:lang w:eastAsia="en-US"/>
        </w:rPr>
      </w:pPr>
      <w:r>
        <w:rPr>
          <w:sz w:val="28"/>
          <w:szCs w:val="28"/>
          <w:lang w:eastAsia="en-US"/>
        </w:rPr>
        <w:t>- ф</w:t>
      </w:r>
      <w:r w:rsidR="00EB2145" w:rsidRPr="00EB2145">
        <w:rPr>
          <w:sz w:val="28"/>
          <w:szCs w:val="28"/>
          <w:lang w:eastAsia="en-US"/>
        </w:rPr>
        <w:t xml:space="preserve">инансовое обеспечение выполнения других расходных обязательств муниципального района. </w:t>
      </w:r>
    </w:p>
    <w:p w:rsidR="00EB2145" w:rsidRPr="00EB2145" w:rsidRDefault="00EB2145" w:rsidP="0051332F">
      <w:pPr>
        <w:spacing w:line="360" w:lineRule="auto"/>
        <w:ind w:firstLine="567"/>
        <w:jc w:val="both"/>
        <w:rPr>
          <w:sz w:val="28"/>
          <w:szCs w:val="28"/>
          <w:lang w:eastAsia="en-US"/>
        </w:rPr>
      </w:pPr>
      <w:r w:rsidRPr="00EB2145">
        <w:rPr>
          <w:sz w:val="28"/>
          <w:szCs w:val="28"/>
          <w:lang w:eastAsia="en-US"/>
        </w:rPr>
        <w:t>Целевыми показателям</w:t>
      </w:r>
      <w:r w:rsidR="0051332F">
        <w:rPr>
          <w:sz w:val="28"/>
          <w:szCs w:val="28"/>
          <w:lang w:eastAsia="en-US"/>
        </w:rPr>
        <w:t>и реализации Программы приняты:</w:t>
      </w:r>
    </w:p>
    <w:p w:rsidR="00EB2145" w:rsidRPr="00EB2145" w:rsidRDefault="00EB2145" w:rsidP="00EB2145">
      <w:pPr>
        <w:spacing w:line="360" w:lineRule="auto"/>
        <w:ind w:firstLine="567"/>
        <w:jc w:val="both"/>
        <w:rPr>
          <w:sz w:val="28"/>
          <w:szCs w:val="28"/>
          <w:lang w:eastAsia="en-US"/>
        </w:rPr>
      </w:pPr>
      <w:r w:rsidRPr="00EB2145">
        <w:rPr>
          <w:sz w:val="28"/>
          <w:szCs w:val="28"/>
          <w:lang w:eastAsia="en-US"/>
        </w:rPr>
        <w:t>1. Отношение дефицита районного бюджета (за вычетом поступлений от продажи акций и иных форм участия в капитале, находящихся в собственности Рамонского муниципального района, и снижения остатков средств на счетах по учету средств районного бюджета) к годовому объему доходов районного бюджета без учета объема безвозмездных поступлений, не боле</w:t>
      </w:r>
      <w:r w:rsidR="0051332F">
        <w:rPr>
          <w:sz w:val="28"/>
          <w:szCs w:val="28"/>
          <w:lang w:eastAsia="en-US"/>
        </w:rPr>
        <w:t>е 10 %, факт - профицит бюджета.</w:t>
      </w:r>
    </w:p>
    <w:p w:rsidR="00EB2145" w:rsidRPr="00EB2145" w:rsidRDefault="00EB2145" w:rsidP="00EB2145">
      <w:pPr>
        <w:spacing w:line="360" w:lineRule="auto"/>
        <w:ind w:firstLine="567"/>
        <w:jc w:val="both"/>
        <w:rPr>
          <w:sz w:val="28"/>
          <w:szCs w:val="28"/>
          <w:lang w:eastAsia="en-US"/>
        </w:rPr>
      </w:pPr>
      <w:r w:rsidRPr="00EB2145">
        <w:rPr>
          <w:sz w:val="28"/>
          <w:szCs w:val="28"/>
          <w:lang w:eastAsia="en-US"/>
        </w:rPr>
        <w:t xml:space="preserve">2. Доля налоговых и неналоговых доходов местного бюджета (за исключением поступлений налоговых доходов по дополнительным </w:t>
      </w:r>
      <w:r w:rsidRPr="00EB2145">
        <w:rPr>
          <w:sz w:val="28"/>
          <w:szCs w:val="28"/>
          <w:lang w:eastAsia="en-US"/>
        </w:rPr>
        <w:lastRenderedPageBreak/>
        <w:t>нормативам отчислений) в общем объеме собственных доходов бюджета муниципального образования (без учета субвенций), значение показателя</w:t>
      </w:r>
      <w:r w:rsidR="0051332F">
        <w:rPr>
          <w:sz w:val="28"/>
          <w:szCs w:val="28"/>
          <w:lang w:eastAsia="en-US"/>
        </w:rPr>
        <w:t xml:space="preserve"> - 85,67 %, фактически – 94,21 %.</w:t>
      </w:r>
    </w:p>
    <w:p w:rsidR="00EB2145" w:rsidRPr="00EB2145" w:rsidRDefault="00EB2145" w:rsidP="00EB2145">
      <w:pPr>
        <w:spacing w:line="360" w:lineRule="auto"/>
        <w:ind w:firstLine="567"/>
        <w:jc w:val="both"/>
        <w:rPr>
          <w:sz w:val="28"/>
          <w:szCs w:val="28"/>
          <w:lang w:eastAsia="en-US"/>
        </w:rPr>
      </w:pPr>
      <w:r w:rsidRPr="00EB2145">
        <w:rPr>
          <w:sz w:val="28"/>
          <w:szCs w:val="28"/>
          <w:lang w:eastAsia="en-US"/>
        </w:rPr>
        <w:t xml:space="preserve">3. Доля просроченной кредиторской задолженности муниципальных учреждений в общем объеме расходов районного бюджета, </w:t>
      </w:r>
      <w:r w:rsidR="0051332F">
        <w:rPr>
          <w:sz w:val="28"/>
          <w:szCs w:val="28"/>
          <w:lang w:eastAsia="en-US"/>
        </w:rPr>
        <w:t>не более 0,1 %, фактически - 0 %.</w:t>
      </w:r>
    </w:p>
    <w:p w:rsidR="00EB2145" w:rsidRPr="00EB2145" w:rsidRDefault="00EB2145" w:rsidP="00EB2145">
      <w:pPr>
        <w:spacing w:line="360" w:lineRule="auto"/>
        <w:ind w:firstLine="567"/>
        <w:jc w:val="both"/>
        <w:rPr>
          <w:sz w:val="28"/>
          <w:szCs w:val="28"/>
          <w:lang w:eastAsia="en-US"/>
        </w:rPr>
      </w:pPr>
      <w:r w:rsidRPr="00EB2145">
        <w:rPr>
          <w:sz w:val="28"/>
          <w:szCs w:val="28"/>
          <w:lang w:eastAsia="en-US"/>
        </w:rPr>
        <w:t>4. Муниципальный долг Рамонского муниципального района Воронежской области, в % к годовому объему доходов районного бюджета без учета утвержденного объема безвозмездных поступлений</w:t>
      </w:r>
      <w:r w:rsidR="0051332F">
        <w:rPr>
          <w:sz w:val="28"/>
          <w:szCs w:val="28"/>
          <w:lang w:eastAsia="en-US"/>
        </w:rPr>
        <w:t>, не более 30 %, фактически – 0 %.</w:t>
      </w:r>
    </w:p>
    <w:p w:rsidR="00EB2145" w:rsidRPr="00EB2145" w:rsidRDefault="00EB2145" w:rsidP="00EB2145">
      <w:pPr>
        <w:spacing w:line="360" w:lineRule="auto"/>
        <w:ind w:firstLine="567"/>
        <w:jc w:val="both"/>
        <w:rPr>
          <w:sz w:val="28"/>
          <w:szCs w:val="28"/>
          <w:lang w:eastAsia="en-US"/>
        </w:rPr>
      </w:pPr>
      <w:r w:rsidRPr="00EB2145">
        <w:rPr>
          <w:sz w:val="28"/>
          <w:szCs w:val="28"/>
          <w:lang w:eastAsia="en-US"/>
        </w:rPr>
        <w:t>5. Доля просроченной кредиторской задолженности по оплате труда (включая начисления на оплату труда) муниципальных бюджетных учреждений в общем объеме расходов муниципального образования на оплату труда (включа</w:t>
      </w:r>
      <w:r w:rsidR="0008211E">
        <w:rPr>
          <w:sz w:val="28"/>
          <w:szCs w:val="28"/>
          <w:lang w:eastAsia="en-US"/>
        </w:rPr>
        <w:t xml:space="preserve">я начисления на оплату труда) составила </w:t>
      </w:r>
      <w:r w:rsidRPr="00EB2145">
        <w:rPr>
          <w:sz w:val="28"/>
          <w:szCs w:val="28"/>
          <w:lang w:eastAsia="en-US"/>
        </w:rPr>
        <w:t>0</w:t>
      </w:r>
      <w:r w:rsidR="0051332F">
        <w:rPr>
          <w:sz w:val="28"/>
          <w:szCs w:val="28"/>
          <w:lang w:eastAsia="en-US"/>
        </w:rPr>
        <w:t xml:space="preserve"> </w:t>
      </w:r>
      <w:r w:rsidR="0008211E">
        <w:rPr>
          <w:sz w:val="28"/>
          <w:szCs w:val="28"/>
          <w:lang w:eastAsia="en-US"/>
        </w:rPr>
        <w:t>%.</w:t>
      </w:r>
    </w:p>
    <w:p w:rsidR="00EB2145" w:rsidRPr="00EB2145" w:rsidRDefault="00EB2145" w:rsidP="00EB2145">
      <w:pPr>
        <w:spacing w:line="360" w:lineRule="auto"/>
        <w:ind w:firstLine="567"/>
        <w:jc w:val="both"/>
        <w:rPr>
          <w:sz w:val="28"/>
          <w:szCs w:val="28"/>
          <w:lang w:eastAsia="en-US"/>
        </w:rPr>
      </w:pPr>
      <w:r w:rsidRPr="00EB2145">
        <w:rPr>
          <w:sz w:val="28"/>
          <w:szCs w:val="28"/>
          <w:lang w:eastAsia="en-US"/>
        </w:rPr>
        <w:t>6. Расходы бюджета муниципального образования на содержание работников органов местного самоуправления в расчете на одного жит</w:t>
      </w:r>
      <w:r w:rsidR="0008211E">
        <w:rPr>
          <w:sz w:val="28"/>
          <w:szCs w:val="28"/>
          <w:lang w:eastAsia="en-US"/>
        </w:rPr>
        <w:t>еля муниципального образования (</w:t>
      </w:r>
      <w:r w:rsidRPr="00EB2145">
        <w:rPr>
          <w:sz w:val="28"/>
          <w:szCs w:val="28"/>
          <w:lang w:eastAsia="en-US"/>
        </w:rPr>
        <w:t>в рублях, не более 2 714,1 ру</w:t>
      </w:r>
      <w:r w:rsidR="0008211E">
        <w:rPr>
          <w:sz w:val="28"/>
          <w:szCs w:val="28"/>
          <w:lang w:eastAsia="en-US"/>
        </w:rPr>
        <w:t xml:space="preserve">блей) </w:t>
      </w:r>
      <w:r w:rsidR="0051332F">
        <w:rPr>
          <w:sz w:val="28"/>
          <w:szCs w:val="28"/>
          <w:lang w:eastAsia="en-US"/>
        </w:rPr>
        <w:t>- 557,9 рублей.</w:t>
      </w:r>
    </w:p>
    <w:p w:rsidR="00EB2145" w:rsidRPr="00EB2145" w:rsidRDefault="00EB2145" w:rsidP="00EB2145">
      <w:pPr>
        <w:spacing w:line="360" w:lineRule="auto"/>
        <w:ind w:firstLine="567"/>
        <w:jc w:val="both"/>
        <w:rPr>
          <w:sz w:val="28"/>
          <w:szCs w:val="28"/>
          <w:lang w:eastAsia="en-US"/>
        </w:rPr>
      </w:pPr>
      <w:r w:rsidRPr="00EB2145">
        <w:rPr>
          <w:sz w:val="28"/>
          <w:szCs w:val="28"/>
          <w:lang w:eastAsia="en-US"/>
        </w:rPr>
        <w:t>7. Доля налоговых и неналоговых доходов консолидированного бюджета муниципального образования в общем объеме доходов (без учета безвозмездных поступлений, имеющих целевой характер), значение показателя - 99,27</w:t>
      </w:r>
      <w:r w:rsidR="0051332F">
        <w:rPr>
          <w:sz w:val="28"/>
          <w:szCs w:val="28"/>
          <w:lang w:eastAsia="en-US"/>
        </w:rPr>
        <w:t xml:space="preserve"> </w:t>
      </w:r>
      <w:r w:rsidRPr="00EB2145">
        <w:rPr>
          <w:sz w:val="28"/>
          <w:szCs w:val="28"/>
          <w:lang w:eastAsia="en-US"/>
        </w:rPr>
        <w:t>%, фактически – 99,31</w:t>
      </w:r>
      <w:r w:rsidR="0051332F">
        <w:rPr>
          <w:sz w:val="28"/>
          <w:szCs w:val="28"/>
          <w:lang w:eastAsia="en-US"/>
        </w:rPr>
        <w:t xml:space="preserve"> %.</w:t>
      </w:r>
    </w:p>
    <w:p w:rsidR="00EB2145" w:rsidRPr="00EB2145" w:rsidRDefault="00EB2145" w:rsidP="00EB2145">
      <w:pPr>
        <w:spacing w:line="360" w:lineRule="auto"/>
        <w:ind w:firstLine="567"/>
        <w:jc w:val="both"/>
        <w:rPr>
          <w:sz w:val="28"/>
          <w:szCs w:val="28"/>
          <w:lang w:eastAsia="en-US"/>
        </w:rPr>
      </w:pPr>
      <w:r w:rsidRPr="00EB2145">
        <w:rPr>
          <w:sz w:val="28"/>
          <w:szCs w:val="28"/>
          <w:lang w:eastAsia="en-US"/>
        </w:rPr>
        <w:t>8. Сумма недоимки по налоговым платежам в местный бюджет в расчете на 100000 рублей налоговых доходов бюджета муниципального образования, значение показателя - 6,91 тыс. рублей, факт - 6,91 тыс. рублей</w:t>
      </w:r>
      <w:r w:rsidR="0051332F">
        <w:rPr>
          <w:sz w:val="28"/>
          <w:szCs w:val="28"/>
          <w:lang w:eastAsia="en-US"/>
        </w:rPr>
        <w:t>.</w:t>
      </w:r>
    </w:p>
    <w:p w:rsidR="00EB2145" w:rsidRPr="00EB2145" w:rsidRDefault="00EB2145" w:rsidP="00EB2145">
      <w:pPr>
        <w:spacing w:line="360" w:lineRule="auto"/>
        <w:ind w:firstLine="567"/>
        <w:jc w:val="both"/>
        <w:rPr>
          <w:sz w:val="28"/>
          <w:szCs w:val="28"/>
          <w:lang w:eastAsia="en-US"/>
        </w:rPr>
      </w:pPr>
      <w:r w:rsidRPr="00EB2145">
        <w:rPr>
          <w:sz w:val="28"/>
          <w:szCs w:val="28"/>
          <w:lang w:eastAsia="en-US"/>
        </w:rPr>
        <w:t>9. Динамика доли расходов на содержание органов местного самоуправления в объеме налоговых и неналоговых доходов местных бюджетов, знач</w:t>
      </w:r>
      <w:r w:rsidR="0051332F">
        <w:rPr>
          <w:sz w:val="28"/>
          <w:szCs w:val="28"/>
          <w:lang w:eastAsia="en-US"/>
        </w:rPr>
        <w:t>ение показателя - 100 %, фактически – 55,3 %.</w:t>
      </w:r>
    </w:p>
    <w:p w:rsidR="00EB2145" w:rsidRPr="00EB2145" w:rsidRDefault="00EB2145" w:rsidP="0051332F">
      <w:pPr>
        <w:spacing w:line="360" w:lineRule="auto"/>
        <w:ind w:firstLine="567"/>
        <w:jc w:val="both"/>
        <w:rPr>
          <w:sz w:val="28"/>
          <w:szCs w:val="28"/>
          <w:lang w:eastAsia="en-US"/>
        </w:rPr>
      </w:pPr>
      <w:r w:rsidRPr="00EB2145">
        <w:rPr>
          <w:sz w:val="28"/>
          <w:szCs w:val="28"/>
          <w:lang w:eastAsia="en-US"/>
        </w:rPr>
        <w:t xml:space="preserve">10. Доля невыполненных муниципальным образованием условий соглашений о предоставлении бюджету муниципального образования субсидий и бюджетных кредитов из областного бюджета в общем количестве </w:t>
      </w:r>
      <w:r w:rsidRPr="00EB2145">
        <w:rPr>
          <w:sz w:val="28"/>
          <w:szCs w:val="28"/>
          <w:lang w:eastAsia="en-US"/>
        </w:rPr>
        <w:lastRenderedPageBreak/>
        <w:t>условий, предусмотренных соответствующими соглашениями, значение показателя - 0 %, фактически -  0</w:t>
      </w:r>
      <w:r w:rsidR="0051332F">
        <w:rPr>
          <w:sz w:val="28"/>
          <w:szCs w:val="28"/>
          <w:lang w:eastAsia="en-US"/>
        </w:rPr>
        <w:t xml:space="preserve"> %.</w:t>
      </w:r>
    </w:p>
    <w:p w:rsidR="00EB2145" w:rsidRPr="00EB2145" w:rsidRDefault="00EB2145" w:rsidP="0051332F">
      <w:pPr>
        <w:spacing w:line="360" w:lineRule="auto"/>
        <w:ind w:firstLine="567"/>
        <w:jc w:val="both"/>
        <w:rPr>
          <w:sz w:val="28"/>
          <w:szCs w:val="28"/>
          <w:lang w:eastAsia="en-US"/>
        </w:rPr>
      </w:pPr>
      <w:r w:rsidRPr="00EB2145">
        <w:rPr>
          <w:sz w:val="28"/>
          <w:szCs w:val="28"/>
          <w:lang w:eastAsia="en-US"/>
        </w:rPr>
        <w:t>Целевыми показа</w:t>
      </w:r>
      <w:r w:rsidR="0051332F">
        <w:rPr>
          <w:sz w:val="28"/>
          <w:szCs w:val="28"/>
          <w:lang w:eastAsia="en-US"/>
        </w:rPr>
        <w:t xml:space="preserve">телями Подпрограммы 1 приняты: </w:t>
      </w:r>
    </w:p>
    <w:p w:rsidR="00EB2145" w:rsidRPr="00EB2145" w:rsidRDefault="00EB2145" w:rsidP="00EB2145">
      <w:pPr>
        <w:spacing w:line="360" w:lineRule="auto"/>
        <w:ind w:firstLine="567"/>
        <w:jc w:val="both"/>
        <w:rPr>
          <w:sz w:val="28"/>
          <w:szCs w:val="28"/>
          <w:lang w:eastAsia="en-US"/>
        </w:rPr>
      </w:pPr>
      <w:r w:rsidRPr="00EB2145">
        <w:rPr>
          <w:sz w:val="28"/>
          <w:szCs w:val="28"/>
          <w:lang w:eastAsia="en-US"/>
        </w:rPr>
        <w:t>1. Своевременное внесение изменений в решение Совета народных депутатов муниципального района о бюджетном процессе в муниципальном районе в соответствии с требованиями действующего бюджетного законодательства, фа</w:t>
      </w:r>
      <w:r w:rsidR="0051332F">
        <w:rPr>
          <w:sz w:val="28"/>
          <w:szCs w:val="28"/>
          <w:lang w:eastAsia="en-US"/>
        </w:rPr>
        <w:t>ктически – в установленный срок.</w:t>
      </w:r>
    </w:p>
    <w:p w:rsidR="00EB2145" w:rsidRPr="00EB2145" w:rsidRDefault="00EB2145" w:rsidP="00EB2145">
      <w:pPr>
        <w:spacing w:line="360" w:lineRule="auto"/>
        <w:ind w:firstLine="567"/>
        <w:jc w:val="both"/>
        <w:rPr>
          <w:sz w:val="28"/>
          <w:szCs w:val="28"/>
          <w:lang w:eastAsia="en-US"/>
        </w:rPr>
      </w:pPr>
      <w:r w:rsidRPr="00EB2145">
        <w:rPr>
          <w:sz w:val="28"/>
          <w:szCs w:val="28"/>
          <w:lang w:eastAsia="en-US"/>
        </w:rPr>
        <w:t>2. Соблюдение порядка и сроков разработки проекта районного бюджета, установленных Положением о бюджетном процессе в муниципальном</w:t>
      </w:r>
      <w:r w:rsidR="0051332F">
        <w:rPr>
          <w:sz w:val="28"/>
          <w:szCs w:val="28"/>
          <w:lang w:eastAsia="en-US"/>
        </w:rPr>
        <w:t xml:space="preserve"> районе, да/нет, фактически –да.</w:t>
      </w:r>
    </w:p>
    <w:p w:rsidR="00EB2145" w:rsidRPr="00EB2145" w:rsidRDefault="00EB2145" w:rsidP="00EB2145">
      <w:pPr>
        <w:spacing w:line="360" w:lineRule="auto"/>
        <w:ind w:firstLine="567"/>
        <w:jc w:val="both"/>
        <w:rPr>
          <w:sz w:val="28"/>
          <w:szCs w:val="28"/>
          <w:lang w:eastAsia="en-US"/>
        </w:rPr>
      </w:pPr>
      <w:r w:rsidRPr="00EB2145">
        <w:rPr>
          <w:sz w:val="28"/>
          <w:szCs w:val="28"/>
          <w:lang w:eastAsia="en-US"/>
        </w:rPr>
        <w:t>3. Составление и утверждение сводной бюджетной росписи районного бюджета в сроки, установленные бюджетным законодательством Российской Федерации и Воронежской области, фактически – до нач</w:t>
      </w:r>
      <w:r w:rsidR="0051332F">
        <w:rPr>
          <w:sz w:val="28"/>
          <w:szCs w:val="28"/>
          <w:lang w:eastAsia="en-US"/>
        </w:rPr>
        <w:t>ала очередного финансового года.</w:t>
      </w:r>
    </w:p>
    <w:p w:rsidR="00EB2145" w:rsidRPr="00EB2145" w:rsidRDefault="00EB2145" w:rsidP="00EB2145">
      <w:pPr>
        <w:spacing w:line="360" w:lineRule="auto"/>
        <w:ind w:firstLine="567"/>
        <w:jc w:val="both"/>
        <w:rPr>
          <w:sz w:val="28"/>
          <w:szCs w:val="28"/>
          <w:lang w:eastAsia="en-US"/>
        </w:rPr>
      </w:pPr>
      <w:r w:rsidRPr="00EB2145">
        <w:rPr>
          <w:sz w:val="28"/>
          <w:szCs w:val="28"/>
          <w:lang w:eastAsia="en-US"/>
        </w:rPr>
        <w:t>4. Доведение показателей сводной бюджетной росписи и лимитов бюджетных обязательств до главных распорядителей средств районного бюджета в сроки, установленные бюджетным законодательством Российской Федерации и Воронежской области, фактически – до нач</w:t>
      </w:r>
      <w:r w:rsidR="0051332F">
        <w:rPr>
          <w:sz w:val="28"/>
          <w:szCs w:val="28"/>
          <w:lang w:eastAsia="en-US"/>
        </w:rPr>
        <w:t>ала очередного финансового года.</w:t>
      </w:r>
    </w:p>
    <w:p w:rsidR="00EB2145" w:rsidRPr="00EB2145" w:rsidRDefault="00EB2145" w:rsidP="00EB2145">
      <w:pPr>
        <w:spacing w:line="360" w:lineRule="auto"/>
        <w:ind w:firstLine="567"/>
        <w:jc w:val="both"/>
        <w:rPr>
          <w:sz w:val="28"/>
          <w:szCs w:val="28"/>
          <w:lang w:eastAsia="en-US"/>
        </w:rPr>
      </w:pPr>
      <w:r w:rsidRPr="00EB2145">
        <w:rPr>
          <w:sz w:val="28"/>
          <w:szCs w:val="28"/>
          <w:lang w:eastAsia="en-US"/>
        </w:rPr>
        <w:t>5. Составление и представление в Совет народных депутатов муниципального района годового отчета об исполнении районного бюджета в сроки, установленные бюджетным законодательством Российской Федерации и Воронежской области, факт</w:t>
      </w:r>
      <w:r w:rsidR="0051332F">
        <w:rPr>
          <w:sz w:val="28"/>
          <w:szCs w:val="28"/>
          <w:lang w:eastAsia="en-US"/>
        </w:rPr>
        <w:t>ически – до 1 мая текущего года.</w:t>
      </w:r>
    </w:p>
    <w:p w:rsidR="00EB2145" w:rsidRPr="00EB2145" w:rsidRDefault="00EB2145" w:rsidP="00EB2145">
      <w:pPr>
        <w:spacing w:line="360" w:lineRule="auto"/>
        <w:ind w:firstLine="567"/>
        <w:jc w:val="both"/>
        <w:rPr>
          <w:sz w:val="28"/>
          <w:szCs w:val="28"/>
          <w:lang w:eastAsia="en-US"/>
        </w:rPr>
      </w:pPr>
      <w:r w:rsidRPr="00EB2145">
        <w:rPr>
          <w:sz w:val="28"/>
          <w:szCs w:val="28"/>
          <w:lang w:eastAsia="en-US"/>
        </w:rPr>
        <w:t>6. Удельный вес резервного фонда администрации муниципального района в общем объеме расходов районного бюджета, не более 3</w:t>
      </w:r>
      <w:r w:rsidR="0051332F">
        <w:rPr>
          <w:sz w:val="28"/>
          <w:szCs w:val="28"/>
          <w:lang w:eastAsia="en-US"/>
        </w:rPr>
        <w:t xml:space="preserve"> </w:t>
      </w:r>
      <w:r w:rsidRPr="00EB2145">
        <w:rPr>
          <w:sz w:val="28"/>
          <w:szCs w:val="28"/>
          <w:lang w:eastAsia="en-US"/>
        </w:rPr>
        <w:t xml:space="preserve">%, фактически </w:t>
      </w:r>
      <w:r w:rsidR="0051332F">
        <w:rPr>
          <w:sz w:val="28"/>
          <w:szCs w:val="28"/>
          <w:lang w:eastAsia="en-US"/>
        </w:rPr>
        <w:t>–</w:t>
      </w:r>
      <w:r w:rsidRPr="00EB2145">
        <w:rPr>
          <w:sz w:val="28"/>
          <w:szCs w:val="28"/>
          <w:lang w:eastAsia="en-US"/>
        </w:rPr>
        <w:t xml:space="preserve"> 0</w:t>
      </w:r>
      <w:r w:rsidR="0051332F">
        <w:rPr>
          <w:sz w:val="28"/>
          <w:szCs w:val="28"/>
          <w:lang w:eastAsia="en-US"/>
        </w:rPr>
        <w:t xml:space="preserve"> %.</w:t>
      </w:r>
    </w:p>
    <w:p w:rsidR="00EB2145" w:rsidRPr="00EB2145" w:rsidRDefault="00EB2145" w:rsidP="00EB2145">
      <w:pPr>
        <w:spacing w:line="360" w:lineRule="auto"/>
        <w:ind w:firstLine="567"/>
        <w:jc w:val="both"/>
        <w:rPr>
          <w:sz w:val="28"/>
          <w:szCs w:val="28"/>
          <w:lang w:eastAsia="en-US"/>
        </w:rPr>
      </w:pPr>
      <w:r w:rsidRPr="00EB2145">
        <w:rPr>
          <w:sz w:val="28"/>
          <w:szCs w:val="28"/>
          <w:lang w:eastAsia="en-US"/>
        </w:rPr>
        <w:t>7. Доля расходов на обслуживание муниципального долга в общем объеме расходов районного бюджета (за исключением расходов, которые осуществляются за счет субвенций из областного бюджета), не более 5</w:t>
      </w:r>
      <w:r w:rsidR="0051332F">
        <w:rPr>
          <w:sz w:val="28"/>
          <w:szCs w:val="28"/>
          <w:lang w:eastAsia="en-US"/>
        </w:rPr>
        <w:t xml:space="preserve"> %, фактически –</w:t>
      </w:r>
      <w:r w:rsidRPr="00EB2145">
        <w:rPr>
          <w:sz w:val="28"/>
          <w:szCs w:val="28"/>
          <w:lang w:eastAsia="en-US"/>
        </w:rPr>
        <w:t xml:space="preserve"> 0</w:t>
      </w:r>
      <w:r w:rsidR="0051332F">
        <w:rPr>
          <w:sz w:val="28"/>
          <w:szCs w:val="28"/>
          <w:lang w:eastAsia="en-US"/>
        </w:rPr>
        <w:t xml:space="preserve"> %</w:t>
      </w:r>
      <w:r w:rsidRPr="00EB2145">
        <w:rPr>
          <w:sz w:val="28"/>
          <w:szCs w:val="28"/>
          <w:lang w:eastAsia="en-US"/>
        </w:rPr>
        <w:t xml:space="preserve"> (отсу</w:t>
      </w:r>
      <w:r w:rsidR="0051332F">
        <w:rPr>
          <w:sz w:val="28"/>
          <w:szCs w:val="28"/>
          <w:lang w:eastAsia="en-US"/>
        </w:rPr>
        <w:t>тствуют долговые обязательства).</w:t>
      </w:r>
    </w:p>
    <w:p w:rsidR="00EB2145" w:rsidRPr="00EB2145" w:rsidRDefault="00EB2145" w:rsidP="00EB2145">
      <w:pPr>
        <w:spacing w:line="360" w:lineRule="auto"/>
        <w:ind w:firstLine="567"/>
        <w:jc w:val="both"/>
        <w:rPr>
          <w:sz w:val="28"/>
          <w:szCs w:val="28"/>
          <w:lang w:eastAsia="en-US"/>
        </w:rPr>
      </w:pPr>
      <w:r w:rsidRPr="00EB2145">
        <w:rPr>
          <w:sz w:val="28"/>
          <w:szCs w:val="28"/>
          <w:lang w:eastAsia="en-US"/>
        </w:rPr>
        <w:lastRenderedPageBreak/>
        <w:t>8. Соотношение количества принятых решений о применении бюджетных мер принуждения и общего количества, поступивших в отдел по финансам администрации муниципального района уведомлений о применении бюджетных мер принуждения, 100</w:t>
      </w:r>
      <w:r w:rsidR="0051332F">
        <w:rPr>
          <w:sz w:val="28"/>
          <w:szCs w:val="28"/>
          <w:lang w:eastAsia="en-US"/>
        </w:rPr>
        <w:t xml:space="preserve"> </w:t>
      </w:r>
      <w:r w:rsidRPr="00EB2145">
        <w:rPr>
          <w:sz w:val="28"/>
          <w:szCs w:val="28"/>
          <w:lang w:eastAsia="en-US"/>
        </w:rPr>
        <w:t xml:space="preserve">%, фактически </w:t>
      </w:r>
      <w:r w:rsidR="0051332F">
        <w:rPr>
          <w:sz w:val="28"/>
          <w:szCs w:val="28"/>
          <w:lang w:eastAsia="en-US"/>
        </w:rPr>
        <w:t>–</w:t>
      </w:r>
      <w:r w:rsidRPr="00EB2145">
        <w:rPr>
          <w:sz w:val="28"/>
          <w:szCs w:val="28"/>
          <w:lang w:eastAsia="en-US"/>
        </w:rPr>
        <w:t xml:space="preserve"> 100</w:t>
      </w:r>
      <w:r w:rsidR="0051332F">
        <w:rPr>
          <w:sz w:val="28"/>
          <w:szCs w:val="28"/>
          <w:lang w:eastAsia="en-US"/>
        </w:rPr>
        <w:t xml:space="preserve"> %.</w:t>
      </w:r>
    </w:p>
    <w:p w:rsidR="00EB2145" w:rsidRPr="00EB2145" w:rsidRDefault="00EB2145" w:rsidP="00EB2145">
      <w:pPr>
        <w:spacing w:line="360" w:lineRule="auto"/>
        <w:ind w:firstLine="567"/>
        <w:jc w:val="both"/>
        <w:rPr>
          <w:sz w:val="28"/>
          <w:szCs w:val="28"/>
          <w:lang w:eastAsia="en-US"/>
        </w:rPr>
      </w:pPr>
      <w:r w:rsidRPr="00EB2145">
        <w:rPr>
          <w:sz w:val="28"/>
          <w:szCs w:val="28"/>
          <w:lang w:eastAsia="en-US"/>
        </w:rPr>
        <w:t>9. Доля главных администраторов средств районного бюджета (главных распорядителей средств районного бюджета, главных администраторов доходов районного бюджета, главных администраторов источников финансирования дефицита районного бюджета), охваченных оценкой качества финансового менеджмента, 100</w:t>
      </w:r>
      <w:r w:rsidR="00B5509F">
        <w:rPr>
          <w:sz w:val="28"/>
          <w:szCs w:val="28"/>
          <w:lang w:eastAsia="en-US"/>
        </w:rPr>
        <w:t xml:space="preserve"> </w:t>
      </w:r>
      <w:r w:rsidRPr="00EB2145">
        <w:rPr>
          <w:sz w:val="28"/>
          <w:szCs w:val="28"/>
          <w:lang w:eastAsia="en-US"/>
        </w:rPr>
        <w:t>%, фактически – 100</w:t>
      </w:r>
      <w:r w:rsidR="00B5509F">
        <w:rPr>
          <w:sz w:val="28"/>
          <w:szCs w:val="28"/>
          <w:lang w:eastAsia="en-US"/>
        </w:rPr>
        <w:t xml:space="preserve"> %.</w:t>
      </w:r>
    </w:p>
    <w:p w:rsidR="00EB2145" w:rsidRPr="00EB2145" w:rsidRDefault="00EB2145" w:rsidP="00EB2145">
      <w:pPr>
        <w:spacing w:line="360" w:lineRule="auto"/>
        <w:ind w:firstLine="567"/>
        <w:jc w:val="both"/>
        <w:rPr>
          <w:sz w:val="28"/>
          <w:szCs w:val="28"/>
          <w:lang w:eastAsia="en-US"/>
        </w:rPr>
      </w:pPr>
      <w:r w:rsidRPr="00EB2145">
        <w:rPr>
          <w:sz w:val="28"/>
          <w:szCs w:val="28"/>
          <w:lang w:eastAsia="en-US"/>
        </w:rPr>
        <w:t>10. Проведение публичных слушаний по проекту районного бюджета на очередной финансовый год и плановый период и по годовому отчету об исполнении районного б</w:t>
      </w:r>
      <w:r w:rsidR="00B5509F">
        <w:rPr>
          <w:sz w:val="28"/>
          <w:szCs w:val="28"/>
          <w:lang w:eastAsia="en-US"/>
        </w:rPr>
        <w:t>юджета, да/нет, фактически – да.</w:t>
      </w:r>
    </w:p>
    <w:p w:rsidR="00EB2145" w:rsidRPr="00EB2145" w:rsidRDefault="00EB2145" w:rsidP="00B5509F">
      <w:pPr>
        <w:spacing w:line="360" w:lineRule="auto"/>
        <w:ind w:firstLine="567"/>
        <w:jc w:val="both"/>
        <w:rPr>
          <w:sz w:val="28"/>
          <w:szCs w:val="28"/>
          <w:lang w:eastAsia="en-US"/>
        </w:rPr>
      </w:pPr>
      <w:r w:rsidRPr="00EB2145">
        <w:rPr>
          <w:sz w:val="28"/>
          <w:szCs w:val="28"/>
          <w:lang w:eastAsia="en-US"/>
        </w:rPr>
        <w:t xml:space="preserve">  11. Обеспечение размещения информации о системе управления муниципальными финансами на официальном сайте муниципального района, 100</w:t>
      </w:r>
      <w:r w:rsidR="00B5509F">
        <w:rPr>
          <w:sz w:val="28"/>
          <w:szCs w:val="28"/>
          <w:lang w:eastAsia="en-US"/>
        </w:rPr>
        <w:t xml:space="preserve"> </w:t>
      </w:r>
      <w:r w:rsidRPr="00EB2145">
        <w:rPr>
          <w:sz w:val="28"/>
          <w:szCs w:val="28"/>
          <w:lang w:eastAsia="en-US"/>
        </w:rPr>
        <w:t>%, фактически – 100</w:t>
      </w:r>
      <w:r w:rsidR="00B5509F">
        <w:rPr>
          <w:sz w:val="28"/>
          <w:szCs w:val="28"/>
          <w:lang w:eastAsia="en-US"/>
        </w:rPr>
        <w:t xml:space="preserve"> %.</w:t>
      </w:r>
    </w:p>
    <w:p w:rsidR="00EB2145" w:rsidRPr="00EB2145" w:rsidRDefault="00EB2145" w:rsidP="00B5509F">
      <w:pPr>
        <w:spacing w:line="360" w:lineRule="auto"/>
        <w:ind w:firstLine="567"/>
        <w:jc w:val="both"/>
        <w:rPr>
          <w:sz w:val="28"/>
          <w:szCs w:val="28"/>
          <w:lang w:eastAsia="en-US"/>
        </w:rPr>
      </w:pPr>
      <w:r w:rsidRPr="00EB2145">
        <w:rPr>
          <w:sz w:val="28"/>
          <w:szCs w:val="28"/>
          <w:lang w:eastAsia="en-US"/>
        </w:rPr>
        <w:t>Целевыми показ</w:t>
      </w:r>
      <w:r w:rsidR="00B5509F">
        <w:rPr>
          <w:sz w:val="28"/>
          <w:szCs w:val="28"/>
          <w:lang w:eastAsia="en-US"/>
        </w:rPr>
        <w:t>ателями Подпрограммы 2 приняты:</w:t>
      </w:r>
    </w:p>
    <w:p w:rsidR="00EB2145" w:rsidRPr="00EB2145" w:rsidRDefault="00EB2145" w:rsidP="00EB2145">
      <w:pPr>
        <w:spacing w:line="360" w:lineRule="auto"/>
        <w:ind w:firstLine="567"/>
        <w:jc w:val="both"/>
        <w:rPr>
          <w:sz w:val="28"/>
          <w:szCs w:val="28"/>
          <w:lang w:eastAsia="en-US"/>
        </w:rPr>
      </w:pPr>
      <w:r w:rsidRPr="00EB2145">
        <w:rPr>
          <w:sz w:val="28"/>
          <w:szCs w:val="28"/>
          <w:lang w:eastAsia="en-US"/>
        </w:rPr>
        <w:t xml:space="preserve">1. Подготовка проектов нормативных правовых актов муниципального района об утверждении Порядка предоставления финансовой помощи поселениям муниципального </w:t>
      </w:r>
      <w:r w:rsidR="00B5509F">
        <w:rPr>
          <w:sz w:val="28"/>
          <w:szCs w:val="28"/>
          <w:lang w:eastAsia="en-US"/>
        </w:rPr>
        <w:t>района, да/нет, фактически – да.</w:t>
      </w:r>
    </w:p>
    <w:p w:rsidR="00EB2145" w:rsidRPr="00EB2145" w:rsidRDefault="00EB2145" w:rsidP="00EB2145">
      <w:pPr>
        <w:spacing w:line="360" w:lineRule="auto"/>
        <w:ind w:firstLine="567"/>
        <w:jc w:val="both"/>
        <w:rPr>
          <w:sz w:val="28"/>
          <w:szCs w:val="28"/>
          <w:lang w:eastAsia="en-US"/>
        </w:rPr>
      </w:pPr>
      <w:r w:rsidRPr="00EB2145">
        <w:rPr>
          <w:sz w:val="28"/>
          <w:szCs w:val="28"/>
          <w:lang w:eastAsia="en-US"/>
        </w:rPr>
        <w:t>2. Исполнение расходных обязательств по финансированию из районного бюджета иных межбюджетных трансфертов поселениям муниципального района на выравнивание уровня бюджетной обеспеченности к их плановому назначению, предусмотренному решением Совета народных депутатов муниципального района о районном бюджете на соответствующий период и (или) сводной бюджетной росписью район</w:t>
      </w:r>
      <w:r w:rsidR="00B5509F">
        <w:rPr>
          <w:sz w:val="28"/>
          <w:szCs w:val="28"/>
          <w:lang w:eastAsia="en-US"/>
        </w:rPr>
        <w:t>ного бюджета, 100 %, фактически –</w:t>
      </w:r>
      <w:r w:rsidRPr="00EB2145">
        <w:rPr>
          <w:sz w:val="28"/>
          <w:szCs w:val="28"/>
          <w:lang w:eastAsia="en-US"/>
        </w:rPr>
        <w:t xml:space="preserve"> 100</w:t>
      </w:r>
      <w:r w:rsidR="00B5509F">
        <w:rPr>
          <w:sz w:val="28"/>
          <w:szCs w:val="28"/>
          <w:lang w:eastAsia="en-US"/>
        </w:rPr>
        <w:t xml:space="preserve"> </w:t>
      </w:r>
      <w:r w:rsidRPr="00EB2145">
        <w:rPr>
          <w:sz w:val="28"/>
          <w:szCs w:val="28"/>
          <w:lang w:eastAsia="en-US"/>
        </w:rPr>
        <w:t>%.</w:t>
      </w:r>
    </w:p>
    <w:p w:rsidR="00EB2145" w:rsidRPr="00EB2145" w:rsidRDefault="00EB2145" w:rsidP="00EB2145">
      <w:pPr>
        <w:spacing w:line="360" w:lineRule="auto"/>
        <w:ind w:firstLine="567"/>
        <w:jc w:val="both"/>
        <w:rPr>
          <w:sz w:val="28"/>
          <w:szCs w:val="28"/>
          <w:lang w:eastAsia="en-US"/>
        </w:rPr>
      </w:pPr>
      <w:r w:rsidRPr="00EB2145">
        <w:rPr>
          <w:sz w:val="28"/>
          <w:szCs w:val="28"/>
          <w:lang w:eastAsia="en-US"/>
        </w:rPr>
        <w:t xml:space="preserve">3. Исполнение расходных обязательств по финансированию из районного бюджета дотации поселениям муниципального района на обеспечение сбалансированности их бюджетов к плановому назначению, предусмотренному решением Совета народных депутатов муниципального </w:t>
      </w:r>
      <w:r w:rsidRPr="00EB2145">
        <w:rPr>
          <w:sz w:val="28"/>
          <w:szCs w:val="28"/>
          <w:lang w:eastAsia="en-US"/>
        </w:rPr>
        <w:lastRenderedPageBreak/>
        <w:t xml:space="preserve">района о районном бюджете на соответствующий период и (или) сводной бюджетной росписью районного бюджета </w:t>
      </w:r>
      <w:r w:rsidR="00B5509F">
        <w:rPr>
          <w:sz w:val="28"/>
          <w:szCs w:val="28"/>
          <w:lang w:eastAsia="en-US"/>
        </w:rPr>
        <w:t>–</w:t>
      </w:r>
      <w:r w:rsidRPr="00EB2145">
        <w:rPr>
          <w:sz w:val="28"/>
          <w:szCs w:val="28"/>
          <w:lang w:eastAsia="en-US"/>
        </w:rPr>
        <w:t xml:space="preserve"> 100</w:t>
      </w:r>
      <w:r w:rsidR="00B5509F">
        <w:rPr>
          <w:sz w:val="28"/>
          <w:szCs w:val="28"/>
          <w:lang w:eastAsia="en-US"/>
        </w:rPr>
        <w:t xml:space="preserve"> </w:t>
      </w:r>
      <w:r w:rsidRPr="00EB2145">
        <w:rPr>
          <w:sz w:val="28"/>
          <w:szCs w:val="28"/>
          <w:lang w:eastAsia="en-US"/>
        </w:rPr>
        <w:t xml:space="preserve">%, фактически </w:t>
      </w:r>
      <w:r w:rsidR="00B5509F">
        <w:rPr>
          <w:sz w:val="28"/>
          <w:szCs w:val="28"/>
          <w:lang w:eastAsia="en-US"/>
        </w:rPr>
        <w:t>–</w:t>
      </w:r>
      <w:r w:rsidRPr="00EB2145">
        <w:rPr>
          <w:sz w:val="28"/>
          <w:szCs w:val="28"/>
          <w:lang w:eastAsia="en-US"/>
        </w:rPr>
        <w:t xml:space="preserve"> 100</w:t>
      </w:r>
      <w:r w:rsidR="00B5509F">
        <w:rPr>
          <w:sz w:val="28"/>
          <w:szCs w:val="28"/>
          <w:lang w:eastAsia="en-US"/>
        </w:rPr>
        <w:t xml:space="preserve"> %.</w:t>
      </w:r>
    </w:p>
    <w:p w:rsidR="00EB2145" w:rsidRPr="00EB2145" w:rsidRDefault="00EB2145" w:rsidP="00EB2145">
      <w:pPr>
        <w:spacing w:line="360" w:lineRule="auto"/>
        <w:ind w:firstLine="567"/>
        <w:jc w:val="both"/>
        <w:rPr>
          <w:sz w:val="28"/>
          <w:szCs w:val="28"/>
          <w:lang w:eastAsia="en-US"/>
        </w:rPr>
      </w:pPr>
      <w:r w:rsidRPr="00EB2145">
        <w:rPr>
          <w:sz w:val="28"/>
          <w:szCs w:val="28"/>
          <w:lang w:eastAsia="en-US"/>
        </w:rPr>
        <w:t>4. Соотношение фактического финансирования объемов субсидий на софинансирование приоритетных социально значимых расходов бюджетов поселений к их плановому назначению, предусмотренному решением Совета народных депутатов муниципального района о районном бюджете на соответствующий период и (или) сводной бюджетной росписью районного бюджета -  100</w:t>
      </w:r>
      <w:r w:rsidR="00B5509F">
        <w:rPr>
          <w:sz w:val="28"/>
          <w:szCs w:val="28"/>
          <w:lang w:eastAsia="en-US"/>
        </w:rPr>
        <w:t xml:space="preserve"> </w:t>
      </w:r>
      <w:r w:rsidRPr="00EB2145">
        <w:rPr>
          <w:sz w:val="28"/>
          <w:szCs w:val="28"/>
          <w:lang w:eastAsia="en-US"/>
        </w:rPr>
        <w:t xml:space="preserve">%, фактически </w:t>
      </w:r>
      <w:r w:rsidR="00B5509F">
        <w:rPr>
          <w:sz w:val="28"/>
          <w:szCs w:val="28"/>
          <w:lang w:eastAsia="en-US"/>
        </w:rPr>
        <w:t>–</w:t>
      </w:r>
      <w:r w:rsidRPr="00EB2145">
        <w:rPr>
          <w:sz w:val="28"/>
          <w:szCs w:val="28"/>
          <w:lang w:eastAsia="en-US"/>
        </w:rPr>
        <w:t xml:space="preserve"> 0</w:t>
      </w:r>
      <w:r w:rsidR="00B5509F">
        <w:rPr>
          <w:sz w:val="28"/>
          <w:szCs w:val="28"/>
          <w:lang w:eastAsia="en-US"/>
        </w:rPr>
        <w:t xml:space="preserve"> %.</w:t>
      </w:r>
    </w:p>
    <w:p w:rsidR="00EB2145" w:rsidRPr="00EB2145" w:rsidRDefault="00EB2145" w:rsidP="00EB2145">
      <w:pPr>
        <w:spacing w:line="360" w:lineRule="auto"/>
        <w:ind w:firstLine="567"/>
        <w:jc w:val="both"/>
        <w:rPr>
          <w:sz w:val="28"/>
          <w:szCs w:val="28"/>
          <w:lang w:eastAsia="en-US"/>
        </w:rPr>
      </w:pPr>
      <w:r w:rsidRPr="00EB2145">
        <w:rPr>
          <w:sz w:val="28"/>
          <w:szCs w:val="28"/>
          <w:lang w:eastAsia="en-US"/>
        </w:rPr>
        <w:t>5. Средняя оценка качества организации и осуществления бюджетного процесса поселений муниципального района, не менее 15,0 баллов, фактически – оценка качества будет о</w:t>
      </w:r>
      <w:r w:rsidR="00B5509F">
        <w:rPr>
          <w:sz w:val="28"/>
          <w:szCs w:val="28"/>
          <w:lang w:eastAsia="en-US"/>
        </w:rPr>
        <w:t>существлена по итогам 2022 года.</w:t>
      </w:r>
    </w:p>
    <w:p w:rsidR="00EB2145" w:rsidRPr="00EB2145" w:rsidRDefault="00EB2145" w:rsidP="00B5509F">
      <w:pPr>
        <w:spacing w:line="360" w:lineRule="auto"/>
        <w:ind w:firstLine="567"/>
        <w:jc w:val="both"/>
        <w:rPr>
          <w:sz w:val="28"/>
          <w:szCs w:val="28"/>
          <w:lang w:eastAsia="en-US"/>
        </w:rPr>
      </w:pPr>
      <w:r w:rsidRPr="00EB2145">
        <w:rPr>
          <w:sz w:val="28"/>
          <w:szCs w:val="28"/>
          <w:lang w:eastAsia="en-US"/>
        </w:rPr>
        <w:t>6. Соотношение фактических расходов районного бюджета на софинансирование расходных обязательств, возникающих при выполнении полномочий органов местного самоуправления поселений по вопросам местного значения, за счет иных межбюджетных трансфертов, выделяемых из других бюджетов бюджетной системы РФ в соответствии с заключенными соглашениями к их плановому значению на соответствующий период -  100</w:t>
      </w:r>
      <w:r w:rsidR="00B5509F">
        <w:rPr>
          <w:sz w:val="28"/>
          <w:szCs w:val="28"/>
          <w:lang w:eastAsia="en-US"/>
        </w:rPr>
        <w:t xml:space="preserve"> </w:t>
      </w:r>
      <w:r w:rsidRPr="00EB2145">
        <w:rPr>
          <w:sz w:val="28"/>
          <w:szCs w:val="28"/>
          <w:lang w:eastAsia="en-US"/>
        </w:rPr>
        <w:t xml:space="preserve">%, фактически </w:t>
      </w:r>
      <w:r w:rsidR="00B5509F">
        <w:rPr>
          <w:sz w:val="28"/>
          <w:szCs w:val="28"/>
          <w:lang w:eastAsia="en-US"/>
        </w:rPr>
        <w:t>–</w:t>
      </w:r>
      <w:r w:rsidRPr="00EB2145">
        <w:rPr>
          <w:sz w:val="28"/>
          <w:szCs w:val="28"/>
          <w:lang w:eastAsia="en-US"/>
        </w:rPr>
        <w:t xml:space="preserve"> 0</w:t>
      </w:r>
      <w:r w:rsidR="00B5509F">
        <w:rPr>
          <w:sz w:val="28"/>
          <w:szCs w:val="28"/>
          <w:lang w:eastAsia="en-US"/>
        </w:rPr>
        <w:t xml:space="preserve"> %.</w:t>
      </w:r>
    </w:p>
    <w:p w:rsidR="00EB2145" w:rsidRPr="00EB2145" w:rsidRDefault="00EB2145" w:rsidP="00B5509F">
      <w:pPr>
        <w:spacing w:line="360" w:lineRule="auto"/>
        <w:ind w:firstLine="567"/>
        <w:jc w:val="both"/>
        <w:rPr>
          <w:sz w:val="28"/>
          <w:szCs w:val="28"/>
          <w:lang w:eastAsia="en-US"/>
        </w:rPr>
      </w:pPr>
      <w:r w:rsidRPr="00EB2145">
        <w:rPr>
          <w:sz w:val="28"/>
          <w:szCs w:val="28"/>
          <w:lang w:eastAsia="en-US"/>
        </w:rPr>
        <w:t>Целевыми показ</w:t>
      </w:r>
      <w:r w:rsidR="00B5509F">
        <w:rPr>
          <w:sz w:val="28"/>
          <w:szCs w:val="28"/>
          <w:lang w:eastAsia="en-US"/>
        </w:rPr>
        <w:t>ателями Подпрограммы 3 приняты:</w:t>
      </w:r>
    </w:p>
    <w:p w:rsidR="008B4C00" w:rsidRPr="00E314AE" w:rsidRDefault="00EB2145" w:rsidP="008B4C00">
      <w:pPr>
        <w:pStyle w:val="aa"/>
        <w:numPr>
          <w:ilvl w:val="0"/>
          <w:numId w:val="35"/>
        </w:numPr>
        <w:spacing w:line="360" w:lineRule="auto"/>
        <w:jc w:val="both"/>
        <w:rPr>
          <w:szCs w:val="28"/>
          <w:lang w:val="ru-RU"/>
        </w:rPr>
      </w:pPr>
      <w:r w:rsidRPr="008B4C00">
        <w:rPr>
          <w:szCs w:val="28"/>
          <w:lang w:val="ru-RU"/>
        </w:rPr>
        <w:t>Уровень исполнения плановых назначений по расходам на реализацию подпрограммы, более 95</w:t>
      </w:r>
      <w:r w:rsidR="00B5509F" w:rsidRPr="008B4C00">
        <w:rPr>
          <w:szCs w:val="28"/>
          <w:lang w:val="ru-RU"/>
        </w:rPr>
        <w:t xml:space="preserve"> </w:t>
      </w:r>
      <w:r w:rsidRPr="008B4C00">
        <w:rPr>
          <w:szCs w:val="28"/>
          <w:lang w:val="ru-RU"/>
        </w:rPr>
        <w:t xml:space="preserve">%, фактически </w:t>
      </w:r>
      <w:r w:rsidR="00B5509F" w:rsidRPr="008B4C00">
        <w:rPr>
          <w:szCs w:val="28"/>
          <w:lang w:val="ru-RU"/>
        </w:rPr>
        <w:t>–</w:t>
      </w:r>
      <w:r w:rsidRPr="008B4C00">
        <w:rPr>
          <w:szCs w:val="28"/>
          <w:lang w:val="ru-RU"/>
        </w:rPr>
        <w:t xml:space="preserve"> 79</w:t>
      </w:r>
      <w:r w:rsidR="00B5509F" w:rsidRPr="008B4C00">
        <w:rPr>
          <w:szCs w:val="28"/>
          <w:lang w:val="ru-RU"/>
        </w:rPr>
        <w:t xml:space="preserve"> </w:t>
      </w:r>
      <w:r w:rsidRPr="008B4C00">
        <w:rPr>
          <w:szCs w:val="28"/>
          <w:lang w:val="ru-RU"/>
        </w:rPr>
        <w:t>%.</w:t>
      </w:r>
    </w:p>
    <w:p w:rsidR="00290CC2" w:rsidRDefault="00290CC2" w:rsidP="00290CC2">
      <w:pPr>
        <w:spacing w:line="360" w:lineRule="auto"/>
        <w:jc w:val="center"/>
        <w:rPr>
          <w:b/>
          <w:sz w:val="28"/>
          <w:szCs w:val="28"/>
        </w:rPr>
      </w:pPr>
      <w:r w:rsidRPr="00290CC2">
        <w:rPr>
          <w:b/>
          <w:sz w:val="28"/>
          <w:szCs w:val="28"/>
        </w:rPr>
        <w:t>Муниципальная программа Рамонского муниципального района</w:t>
      </w:r>
      <w:r>
        <w:rPr>
          <w:b/>
          <w:sz w:val="28"/>
          <w:szCs w:val="28"/>
        </w:rPr>
        <w:t xml:space="preserve"> Воронежской области</w:t>
      </w:r>
      <w:r w:rsidRPr="00290CC2">
        <w:rPr>
          <w:b/>
          <w:sz w:val="28"/>
          <w:szCs w:val="28"/>
        </w:rPr>
        <w:t xml:space="preserve"> «Муниципальное управление Рамонского муниципального района»</w:t>
      </w:r>
    </w:p>
    <w:p w:rsidR="00290CC2" w:rsidRDefault="00290CC2" w:rsidP="00290CC2">
      <w:pPr>
        <w:spacing w:line="360" w:lineRule="auto"/>
        <w:ind w:firstLine="567"/>
        <w:jc w:val="both"/>
        <w:rPr>
          <w:b/>
          <w:sz w:val="28"/>
          <w:szCs w:val="28"/>
        </w:rPr>
      </w:pPr>
      <w:r w:rsidRPr="00290CC2">
        <w:rPr>
          <w:sz w:val="28"/>
          <w:szCs w:val="28"/>
        </w:rPr>
        <w:t>Ответственный испо</w:t>
      </w:r>
      <w:r>
        <w:rPr>
          <w:sz w:val="28"/>
          <w:szCs w:val="28"/>
        </w:rPr>
        <w:t xml:space="preserve">лнитель муниципальной программы </w:t>
      </w:r>
      <w:r w:rsidRPr="00290CC2">
        <w:rPr>
          <w:sz w:val="28"/>
          <w:szCs w:val="28"/>
        </w:rPr>
        <w:t>–  администрация Рамонского муниципального района Воронежской области.</w:t>
      </w:r>
    </w:p>
    <w:p w:rsidR="00290CC2" w:rsidRDefault="00290CC2" w:rsidP="00290CC2">
      <w:pPr>
        <w:spacing w:line="360" w:lineRule="auto"/>
        <w:ind w:firstLine="567"/>
        <w:jc w:val="both"/>
        <w:rPr>
          <w:sz w:val="28"/>
          <w:szCs w:val="28"/>
        </w:rPr>
      </w:pPr>
      <w:r w:rsidRPr="00290CC2">
        <w:rPr>
          <w:sz w:val="28"/>
          <w:szCs w:val="28"/>
        </w:rPr>
        <w:t xml:space="preserve">Муниципальная программа Рамонского муниципального района «Муниципальное управление Рамонского муниципального района» утверждена постановлением администрации Рамонского муниципального </w:t>
      </w:r>
      <w:r w:rsidRPr="00290CC2">
        <w:rPr>
          <w:sz w:val="28"/>
          <w:szCs w:val="28"/>
        </w:rPr>
        <w:lastRenderedPageBreak/>
        <w:t>района от 25.11.2013 № 494 «Муниципальное управление Рамонского муниципального района» (в редакции пос</w:t>
      </w:r>
      <w:r>
        <w:rPr>
          <w:sz w:val="28"/>
          <w:szCs w:val="28"/>
        </w:rPr>
        <w:t>тановлений № 09 от 19.01.2022).</w:t>
      </w:r>
    </w:p>
    <w:p w:rsidR="00290CC2" w:rsidRDefault="00290CC2" w:rsidP="00290CC2">
      <w:pPr>
        <w:spacing w:line="360" w:lineRule="auto"/>
        <w:ind w:firstLine="567"/>
        <w:jc w:val="both"/>
        <w:rPr>
          <w:b/>
          <w:sz w:val="28"/>
          <w:szCs w:val="28"/>
        </w:rPr>
      </w:pPr>
      <w:r w:rsidRPr="00290CC2">
        <w:rPr>
          <w:sz w:val="28"/>
          <w:szCs w:val="28"/>
        </w:rPr>
        <w:t>Основными целями муниципальной программы являются:</w:t>
      </w:r>
    </w:p>
    <w:p w:rsidR="00290CC2" w:rsidRDefault="00290CC2" w:rsidP="00290CC2">
      <w:pPr>
        <w:spacing w:line="360" w:lineRule="auto"/>
        <w:ind w:firstLine="567"/>
        <w:jc w:val="both"/>
        <w:rPr>
          <w:b/>
          <w:sz w:val="28"/>
          <w:szCs w:val="28"/>
        </w:rPr>
      </w:pPr>
      <w:r w:rsidRPr="00290CC2">
        <w:rPr>
          <w:sz w:val="28"/>
          <w:szCs w:val="28"/>
        </w:rPr>
        <w:t>- повышение качества муниципального управления в Рамонском муниципальном районе Воронежской области;</w:t>
      </w:r>
    </w:p>
    <w:p w:rsidR="00290CC2" w:rsidRDefault="00290CC2" w:rsidP="00290CC2">
      <w:pPr>
        <w:spacing w:line="360" w:lineRule="auto"/>
        <w:ind w:firstLine="567"/>
        <w:jc w:val="both"/>
        <w:rPr>
          <w:b/>
          <w:sz w:val="28"/>
          <w:szCs w:val="28"/>
        </w:rPr>
      </w:pPr>
      <w:r w:rsidRPr="00290CC2">
        <w:rPr>
          <w:sz w:val="28"/>
          <w:szCs w:val="28"/>
        </w:rPr>
        <w:t>- повышение комфортности и упрощение процедур получения гражданами и юридическими лицами массовых общественно значимых муниципальных услуг в Рамонском районе;</w:t>
      </w:r>
    </w:p>
    <w:p w:rsidR="00290CC2" w:rsidRDefault="00290CC2" w:rsidP="00290CC2">
      <w:pPr>
        <w:spacing w:line="360" w:lineRule="auto"/>
        <w:ind w:firstLine="567"/>
        <w:jc w:val="both"/>
        <w:rPr>
          <w:b/>
          <w:sz w:val="28"/>
          <w:szCs w:val="28"/>
        </w:rPr>
      </w:pPr>
      <w:r w:rsidRPr="00290CC2">
        <w:rPr>
          <w:sz w:val="28"/>
          <w:szCs w:val="28"/>
        </w:rPr>
        <w:t>- повышение эффективности исполнительно-распорядительной деятельности в сфере контроля на территории Рамонского муниципального района;</w:t>
      </w:r>
    </w:p>
    <w:p w:rsidR="00290CC2" w:rsidRDefault="00290CC2" w:rsidP="00290CC2">
      <w:pPr>
        <w:spacing w:line="360" w:lineRule="auto"/>
        <w:ind w:firstLine="567"/>
        <w:jc w:val="both"/>
        <w:rPr>
          <w:b/>
          <w:sz w:val="28"/>
          <w:szCs w:val="28"/>
        </w:rPr>
      </w:pPr>
      <w:r w:rsidRPr="00290CC2">
        <w:rPr>
          <w:sz w:val="28"/>
          <w:szCs w:val="28"/>
        </w:rPr>
        <w:t>- совершенствование и оптимизация системы муниципального управления Р</w:t>
      </w:r>
      <w:r>
        <w:rPr>
          <w:sz w:val="28"/>
          <w:szCs w:val="28"/>
        </w:rPr>
        <w:t>амонского муниципального района.</w:t>
      </w:r>
    </w:p>
    <w:p w:rsidR="00290CC2" w:rsidRDefault="00290CC2" w:rsidP="00290CC2">
      <w:pPr>
        <w:spacing w:line="360" w:lineRule="auto"/>
        <w:ind w:firstLine="567"/>
        <w:jc w:val="both"/>
        <w:rPr>
          <w:b/>
          <w:sz w:val="28"/>
          <w:szCs w:val="28"/>
        </w:rPr>
      </w:pPr>
      <w:r w:rsidRPr="00290CC2">
        <w:rPr>
          <w:sz w:val="28"/>
          <w:szCs w:val="28"/>
        </w:rPr>
        <w:t>Объем финансирования на 2022 год утвержден в сумме 157 144,8 тыс. руб., в соответствии с решением Совета народных депутатов Рамонского муниципального района.</w:t>
      </w:r>
    </w:p>
    <w:p w:rsidR="00290CC2" w:rsidRDefault="00290CC2" w:rsidP="00290CC2">
      <w:pPr>
        <w:spacing w:line="360" w:lineRule="auto"/>
        <w:ind w:firstLine="567"/>
        <w:jc w:val="both"/>
        <w:rPr>
          <w:sz w:val="28"/>
          <w:szCs w:val="28"/>
        </w:rPr>
      </w:pPr>
      <w:r w:rsidRPr="00290CC2">
        <w:rPr>
          <w:sz w:val="28"/>
          <w:szCs w:val="28"/>
        </w:rPr>
        <w:t>На 01.04.2022 года предусмотрены бюджетные ассигнования (поквартальный кассовый план нарастающим итогом за отчетный период) на общ</w:t>
      </w:r>
      <w:r>
        <w:rPr>
          <w:sz w:val="28"/>
          <w:szCs w:val="28"/>
        </w:rPr>
        <w:t xml:space="preserve">ую сумму 89 586,1 тыс. рублей, </w:t>
      </w:r>
      <w:r w:rsidRPr="00290CC2">
        <w:rPr>
          <w:sz w:val="28"/>
          <w:szCs w:val="28"/>
        </w:rPr>
        <w:t>фактически исполнено 40 727,2 тыс. рублей (45,5 % от покварт</w:t>
      </w:r>
      <w:r>
        <w:rPr>
          <w:sz w:val="28"/>
          <w:szCs w:val="28"/>
        </w:rPr>
        <w:t>ального кассового плана).</w:t>
      </w:r>
    </w:p>
    <w:p w:rsidR="00290CC2" w:rsidRDefault="00290CC2" w:rsidP="00290CC2">
      <w:pPr>
        <w:spacing w:line="360" w:lineRule="auto"/>
        <w:ind w:firstLine="567"/>
        <w:jc w:val="both"/>
        <w:rPr>
          <w:b/>
          <w:sz w:val="28"/>
          <w:szCs w:val="28"/>
        </w:rPr>
      </w:pPr>
      <w:r w:rsidRPr="00290CC2">
        <w:rPr>
          <w:sz w:val="28"/>
          <w:szCs w:val="28"/>
        </w:rPr>
        <w:t>Программа включает в себя 5 подпрограмм:</w:t>
      </w:r>
    </w:p>
    <w:p w:rsidR="00290CC2" w:rsidRDefault="00290CC2" w:rsidP="00290CC2">
      <w:pPr>
        <w:spacing w:line="360" w:lineRule="auto"/>
        <w:ind w:firstLine="567"/>
        <w:jc w:val="both"/>
        <w:rPr>
          <w:b/>
          <w:sz w:val="28"/>
          <w:szCs w:val="28"/>
        </w:rPr>
      </w:pPr>
      <w:r w:rsidRPr="0008211E">
        <w:rPr>
          <w:sz w:val="28"/>
          <w:szCs w:val="28"/>
        </w:rPr>
        <w:t>-</w:t>
      </w:r>
      <w:r w:rsidRPr="00290CC2">
        <w:rPr>
          <w:b/>
          <w:sz w:val="28"/>
          <w:szCs w:val="28"/>
        </w:rPr>
        <w:t xml:space="preserve"> Подпрограмма 1 «Развитие муниципального управления»</w:t>
      </w:r>
      <w:r>
        <w:rPr>
          <w:sz w:val="28"/>
          <w:szCs w:val="28"/>
        </w:rPr>
        <w:t>.</w:t>
      </w:r>
    </w:p>
    <w:p w:rsidR="00290CC2" w:rsidRDefault="00290CC2" w:rsidP="00290CC2">
      <w:pPr>
        <w:spacing w:line="360" w:lineRule="auto"/>
        <w:ind w:firstLine="567"/>
        <w:jc w:val="both"/>
        <w:rPr>
          <w:b/>
          <w:sz w:val="28"/>
          <w:szCs w:val="28"/>
        </w:rPr>
      </w:pPr>
      <w:r w:rsidRPr="00290CC2">
        <w:rPr>
          <w:b/>
          <w:sz w:val="28"/>
          <w:szCs w:val="28"/>
        </w:rPr>
        <w:t>Основное мероприятие 1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rPr>
          <w:sz w:val="28"/>
          <w:szCs w:val="28"/>
        </w:rPr>
        <w:t>.</w:t>
      </w:r>
      <w:r>
        <w:rPr>
          <w:b/>
          <w:sz w:val="28"/>
          <w:szCs w:val="28"/>
        </w:rPr>
        <w:t xml:space="preserve"> </w:t>
      </w:r>
      <w:r w:rsidRPr="00290CC2">
        <w:rPr>
          <w:sz w:val="28"/>
          <w:szCs w:val="28"/>
        </w:rPr>
        <w:t>За период с 01.01.2022 по 31.03.2022 осуществлена публикация списка присяжных заседателей в Рамонский районный суд и 2-ой Западный окружной военный суд Воронежской области на 2022-2025 годы в газете «Голос Рамон</w:t>
      </w:r>
      <w:r>
        <w:rPr>
          <w:sz w:val="28"/>
          <w:szCs w:val="28"/>
        </w:rPr>
        <w:t xml:space="preserve">и». Общая стоимость публикации составила </w:t>
      </w:r>
      <w:r w:rsidRPr="00290CC2">
        <w:rPr>
          <w:sz w:val="28"/>
          <w:szCs w:val="28"/>
        </w:rPr>
        <w:t>32,3 тыс.</w:t>
      </w:r>
      <w:r>
        <w:rPr>
          <w:sz w:val="28"/>
          <w:szCs w:val="28"/>
        </w:rPr>
        <w:t xml:space="preserve"> </w:t>
      </w:r>
      <w:r w:rsidR="0008211E">
        <w:rPr>
          <w:sz w:val="28"/>
          <w:szCs w:val="28"/>
        </w:rPr>
        <w:t xml:space="preserve">рублей (54 </w:t>
      </w:r>
      <w:r w:rsidRPr="00290CC2">
        <w:rPr>
          <w:sz w:val="28"/>
          <w:szCs w:val="28"/>
        </w:rPr>
        <w:t>% от поквартального кассового плана).</w:t>
      </w:r>
    </w:p>
    <w:p w:rsidR="00290CC2" w:rsidRDefault="00290CC2" w:rsidP="00290CC2">
      <w:pPr>
        <w:spacing w:line="360" w:lineRule="auto"/>
        <w:ind w:firstLine="567"/>
        <w:jc w:val="both"/>
        <w:rPr>
          <w:b/>
          <w:sz w:val="28"/>
          <w:szCs w:val="28"/>
        </w:rPr>
      </w:pPr>
      <w:r w:rsidRPr="00290CC2">
        <w:rPr>
          <w:b/>
          <w:sz w:val="28"/>
          <w:szCs w:val="28"/>
        </w:rPr>
        <w:lastRenderedPageBreak/>
        <w:t>Основное мероприятие 2 «Осуществление государственных полномочий по сбору информации от поселений, входящих в муниципальный район, необходимой для ведения регистра муниципальных правовых актов Воронежской области»</w:t>
      </w:r>
      <w:r>
        <w:rPr>
          <w:sz w:val="28"/>
          <w:szCs w:val="28"/>
        </w:rPr>
        <w:t>.</w:t>
      </w:r>
      <w:r>
        <w:rPr>
          <w:b/>
          <w:sz w:val="28"/>
          <w:szCs w:val="28"/>
        </w:rPr>
        <w:t xml:space="preserve"> </w:t>
      </w:r>
      <w:r>
        <w:rPr>
          <w:sz w:val="28"/>
          <w:szCs w:val="28"/>
        </w:rPr>
        <w:t>З</w:t>
      </w:r>
      <w:r w:rsidRPr="00290CC2">
        <w:rPr>
          <w:sz w:val="28"/>
          <w:szCs w:val="28"/>
        </w:rPr>
        <w:t>а период с 01.01.2022 по 31.03.2022 произведен сбор информации от органов местного самоуправления Рамонского муниципального района, Рамонского городского поселения, сельских поселений, входящих в муниципальный район, необходимой для ведения регистра муниципальных нормативных правовых актов Воронежской области. Сведения внесены в электронную версию регистра муниципальных нормативных правовых актов Воронежской области: всего утвержденных муниципальных правовых актов органов местного самоуправления района – 957; НПА – 177; актов прокурорского реагирования – 1; дополнительных сведений – 21.</w:t>
      </w:r>
    </w:p>
    <w:p w:rsidR="00290CC2" w:rsidRDefault="00290CC2" w:rsidP="00290CC2">
      <w:pPr>
        <w:spacing w:line="360" w:lineRule="auto"/>
        <w:ind w:firstLine="567"/>
        <w:jc w:val="both"/>
        <w:rPr>
          <w:b/>
          <w:sz w:val="28"/>
          <w:szCs w:val="28"/>
        </w:rPr>
      </w:pPr>
      <w:r w:rsidRPr="00290CC2">
        <w:rPr>
          <w:sz w:val="28"/>
          <w:szCs w:val="28"/>
        </w:rPr>
        <w:t>Созданы 63 новых редакции НПА в электронной версии регистра МНПА Воронежской области.</w:t>
      </w:r>
    </w:p>
    <w:p w:rsidR="00290CC2" w:rsidRDefault="00290CC2" w:rsidP="00290CC2">
      <w:pPr>
        <w:spacing w:line="360" w:lineRule="auto"/>
        <w:ind w:firstLine="567"/>
        <w:jc w:val="both"/>
        <w:rPr>
          <w:sz w:val="28"/>
          <w:szCs w:val="28"/>
        </w:rPr>
      </w:pPr>
      <w:r w:rsidRPr="00290CC2">
        <w:rPr>
          <w:b/>
          <w:sz w:val="28"/>
          <w:szCs w:val="28"/>
        </w:rPr>
        <w:t>Основное мероприятие 3 «Осуществление государственных полномочий по созданию и организации деятельности административных комиссий»</w:t>
      </w:r>
      <w:r>
        <w:rPr>
          <w:sz w:val="28"/>
          <w:szCs w:val="28"/>
        </w:rPr>
        <w:t>.</w:t>
      </w:r>
      <w:r w:rsidRPr="00290CC2">
        <w:rPr>
          <w:sz w:val="28"/>
          <w:szCs w:val="28"/>
        </w:rPr>
        <w:t xml:space="preserve"> В рамках данного мероприятия проведено 7 заседаний административной комиссии, поступило на рассмотрение административной комиссии 14 протоколов об административных правонарушениях, 14 дел об административном правонарушении рассмотрено за</w:t>
      </w:r>
      <w:r w:rsidR="0008211E" w:rsidRPr="0008211E">
        <w:t xml:space="preserve"> </w:t>
      </w:r>
      <w:r w:rsidR="0008211E" w:rsidRPr="0008211E">
        <w:rPr>
          <w:sz w:val="28"/>
          <w:szCs w:val="28"/>
        </w:rPr>
        <w:t>I</w:t>
      </w:r>
      <w:r w:rsidR="0008211E">
        <w:rPr>
          <w:sz w:val="28"/>
          <w:szCs w:val="28"/>
        </w:rPr>
        <w:t xml:space="preserve"> квартал</w:t>
      </w:r>
      <w:r w:rsidRPr="00290CC2">
        <w:rPr>
          <w:sz w:val="28"/>
          <w:szCs w:val="28"/>
        </w:rPr>
        <w:t xml:space="preserve"> 2022 года</w:t>
      </w:r>
      <w:r>
        <w:rPr>
          <w:sz w:val="28"/>
          <w:szCs w:val="28"/>
        </w:rPr>
        <w:t>.</w:t>
      </w:r>
    </w:p>
    <w:p w:rsidR="009513D0" w:rsidRDefault="00290CC2" w:rsidP="009513D0">
      <w:pPr>
        <w:spacing w:line="360" w:lineRule="auto"/>
        <w:ind w:firstLine="567"/>
        <w:jc w:val="both"/>
        <w:rPr>
          <w:b/>
          <w:sz w:val="28"/>
          <w:szCs w:val="28"/>
        </w:rPr>
      </w:pPr>
      <w:r w:rsidRPr="00290CC2">
        <w:rPr>
          <w:sz w:val="28"/>
          <w:szCs w:val="28"/>
        </w:rPr>
        <w:t>За 3 месяца 2022 года наложено штрафов на сумму 29,0 тыс.</w:t>
      </w:r>
      <w:r>
        <w:rPr>
          <w:sz w:val="28"/>
          <w:szCs w:val="28"/>
        </w:rPr>
        <w:t xml:space="preserve"> </w:t>
      </w:r>
      <w:r w:rsidRPr="00290CC2">
        <w:rPr>
          <w:sz w:val="28"/>
          <w:szCs w:val="28"/>
        </w:rPr>
        <w:t>руб., поступило 3,0 тыс. руб.</w:t>
      </w:r>
    </w:p>
    <w:p w:rsidR="00BF1497" w:rsidRDefault="00E314AE" w:rsidP="00BF1497">
      <w:pPr>
        <w:spacing w:line="360" w:lineRule="auto"/>
        <w:ind w:firstLine="567"/>
        <w:jc w:val="both"/>
        <w:rPr>
          <w:sz w:val="28"/>
          <w:szCs w:val="28"/>
        </w:rPr>
      </w:pPr>
      <w:r w:rsidRPr="0008211E">
        <w:rPr>
          <w:sz w:val="28"/>
          <w:szCs w:val="28"/>
        </w:rPr>
        <w:t>-</w:t>
      </w:r>
      <w:r>
        <w:rPr>
          <w:b/>
          <w:sz w:val="28"/>
          <w:szCs w:val="28"/>
        </w:rPr>
        <w:t xml:space="preserve"> </w:t>
      </w:r>
      <w:r w:rsidR="00290CC2" w:rsidRPr="009513D0">
        <w:rPr>
          <w:b/>
          <w:sz w:val="28"/>
          <w:szCs w:val="28"/>
        </w:rPr>
        <w:t>Подпрограмма 2 «Осуществ</w:t>
      </w:r>
      <w:r w:rsidR="009513D0" w:rsidRPr="009513D0">
        <w:rPr>
          <w:b/>
          <w:sz w:val="28"/>
          <w:szCs w:val="28"/>
        </w:rPr>
        <w:t xml:space="preserve">ление материально-технического </w:t>
      </w:r>
      <w:r w:rsidR="00290CC2" w:rsidRPr="009513D0">
        <w:rPr>
          <w:b/>
          <w:sz w:val="28"/>
          <w:szCs w:val="28"/>
        </w:rPr>
        <w:t>обеспечения деятельности администрации муниципального района»</w:t>
      </w:r>
      <w:r w:rsidR="00290CC2" w:rsidRPr="00290CC2">
        <w:rPr>
          <w:sz w:val="28"/>
          <w:szCs w:val="28"/>
        </w:rPr>
        <w:t>.</w:t>
      </w:r>
      <w:r w:rsidR="009513D0">
        <w:rPr>
          <w:b/>
          <w:sz w:val="28"/>
          <w:szCs w:val="28"/>
        </w:rPr>
        <w:t xml:space="preserve"> </w:t>
      </w:r>
      <w:r w:rsidR="00290CC2" w:rsidRPr="00290CC2">
        <w:rPr>
          <w:sz w:val="28"/>
          <w:szCs w:val="28"/>
        </w:rPr>
        <w:t xml:space="preserve">На 2022 год планируемый объём финансирования – 53 463,0 тыс. руб. в соответствии с решением Совета народных депутатов Рамонского муниципального района. На 01.04.2021 года предусмотрены бюджетные ассигнования (поквартальный кассовый план нарастающим итогом за </w:t>
      </w:r>
      <w:r w:rsidR="00290CC2" w:rsidRPr="00290CC2">
        <w:rPr>
          <w:sz w:val="28"/>
          <w:szCs w:val="28"/>
        </w:rPr>
        <w:lastRenderedPageBreak/>
        <w:t>отчетный период) на общ</w:t>
      </w:r>
      <w:r w:rsidR="00BF1497">
        <w:rPr>
          <w:sz w:val="28"/>
          <w:szCs w:val="28"/>
        </w:rPr>
        <w:t xml:space="preserve">ую сумму 23 251,0 тыс. рублей, </w:t>
      </w:r>
      <w:r w:rsidR="00290CC2" w:rsidRPr="00290CC2">
        <w:rPr>
          <w:sz w:val="28"/>
          <w:szCs w:val="28"/>
        </w:rPr>
        <w:t>фактически исполнено 15 173,9 тыс. рублей (65,3 % от п</w:t>
      </w:r>
      <w:r w:rsidR="00BF1497">
        <w:rPr>
          <w:sz w:val="28"/>
          <w:szCs w:val="28"/>
        </w:rPr>
        <w:t>оквартального кассового плана).</w:t>
      </w:r>
    </w:p>
    <w:p w:rsidR="00BF1497" w:rsidRDefault="00290CC2" w:rsidP="00BF1497">
      <w:pPr>
        <w:spacing w:line="360" w:lineRule="auto"/>
        <w:ind w:firstLine="567"/>
        <w:jc w:val="both"/>
        <w:rPr>
          <w:sz w:val="28"/>
          <w:szCs w:val="28"/>
        </w:rPr>
      </w:pPr>
      <w:r w:rsidRPr="00BF1497">
        <w:rPr>
          <w:b/>
          <w:sz w:val="28"/>
          <w:szCs w:val="28"/>
        </w:rPr>
        <w:t>Основное мероприятие 2 «Финансовое обеспечение</w:t>
      </w:r>
      <w:r w:rsidR="00BF1497" w:rsidRPr="00BF1497">
        <w:rPr>
          <w:b/>
          <w:sz w:val="28"/>
          <w:szCs w:val="28"/>
        </w:rPr>
        <w:t xml:space="preserve"> деятельности МКУ «ЦОД ОМСУ»</w:t>
      </w:r>
      <w:r w:rsidR="00BF1497">
        <w:rPr>
          <w:sz w:val="28"/>
          <w:szCs w:val="28"/>
        </w:rPr>
        <w:t xml:space="preserve">. В </w:t>
      </w:r>
      <w:r w:rsidRPr="00290CC2">
        <w:rPr>
          <w:sz w:val="28"/>
          <w:szCs w:val="28"/>
        </w:rPr>
        <w:t>рамках подпрограммы осущест</w:t>
      </w:r>
      <w:r w:rsidR="00BF1497">
        <w:rPr>
          <w:sz w:val="28"/>
          <w:szCs w:val="28"/>
        </w:rPr>
        <w:t>влялось материально-техническое</w:t>
      </w:r>
      <w:r w:rsidRPr="00290CC2">
        <w:rPr>
          <w:sz w:val="28"/>
          <w:szCs w:val="28"/>
        </w:rPr>
        <w:t xml:space="preserve"> обеспечения деятельности муниципальных учреждений (расходы на выплату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p w:rsidR="00BF1497" w:rsidRDefault="00290CC2" w:rsidP="00BF1497">
      <w:pPr>
        <w:spacing w:line="360" w:lineRule="auto"/>
        <w:ind w:firstLine="567"/>
        <w:jc w:val="both"/>
        <w:rPr>
          <w:sz w:val="28"/>
          <w:szCs w:val="28"/>
        </w:rPr>
      </w:pPr>
      <w:r w:rsidRPr="00290CC2">
        <w:rPr>
          <w:sz w:val="28"/>
          <w:szCs w:val="28"/>
        </w:rPr>
        <w:t>В рамках данного мероприятия выполнены работы по эффективному использованию и содержанию движимого и недвижимого имущества:</w:t>
      </w:r>
    </w:p>
    <w:p w:rsidR="00BF1497" w:rsidRDefault="00BF1497" w:rsidP="00BF1497">
      <w:pPr>
        <w:spacing w:line="360" w:lineRule="auto"/>
        <w:ind w:firstLine="567"/>
        <w:jc w:val="both"/>
        <w:rPr>
          <w:sz w:val="28"/>
          <w:szCs w:val="28"/>
        </w:rPr>
      </w:pPr>
      <w:r>
        <w:rPr>
          <w:sz w:val="28"/>
          <w:szCs w:val="28"/>
        </w:rPr>
        <w:t xml:space="preserve">- приобретение </w:t>
      </w:r>
      <w:r w:rsidR="00290CC2" w:rsidRPr="00290CC2">
        <w:rPr>
          <w:sz w:val="28"/>
          <w:szCs w:val="28"/>
        </w:rPr>
        <w:t>расходного материала;</w:t>
      </w:r>
    </w:p>
    <w:p w:rsidR="00BF1497" w:rsidRDefault="00290CC2" w:rsidP="00BF1497">
      <w:pPr>
        <w:spacing w:line="360" w:lineRule="auto"/>
        <w:ind w:firstLine="567"/>
        <w:jc w:val="both"/>
        <w:rPr>
          <w:sz w:val="28"/>
          <w:szCs w:val="28"/>
        </w:rPr>
      </w:pPr>
      <w:r w:rsidRPr="00290CC2">
        <w:rPr>
          <w:sz w:val="28"/>
          <w:szCs w:val="28"/>
        </w:rPr>
        <w:t>- приобретение строительных отделочных м</w:t>
      </w:r>
      <w:r w:rsidR="00BF1497">
        <w:rPr>
          <w:sz w:val="28"/>
          <w:szCs w:val="28"/>
        </w:rPr>
        <w:t>атериалов для ремонта кабинетов;</w:t>
      </w:r>
    </w:p>
    <w:p w:rsidR="00BF1497" w:rsidRDefault="00BF1497" w:rsidP="00BF1497">
      <w:pPr>
        <w:spacing w:line="360" w:lineRule="auto"/>
        <w:ind w:firstLine="567"/>
        <w:jc w:val="both"/>
        <w:rPr>
          <w:sz w:val="28"/>
          <w:szCs w:val="28"/>
        </w:rPr>
      </w:pPr>
      <w:r>
        <w:rPr>
          <w:sz w:val="28"/>
          <w:szCs w:val="28"/>
        </w:rPr>
        <w:t xml:space="preserve">- </w:t>
      </w:r>
      <w:r w:rsidR="00290CC2" w:rsidRPr="00290CC2">
        <w:rPr>
          <w:sz w:val="28"/>
          <w:szCs w:val="28"/>
        </w:rPr>
        <w:t>приобретение дезинфицирующих и моющих средств для уборки помещений;</w:t>
      </w:r>
    </w:p>
    <w:p w:rsidR="00BF1497" w:rsidRDefault="00290CC2" w:rsidP="00BF1497">
      <w:pPr>
        <w:spacing w:line="360" w:lineRule="auto"/>
        <w:ind w:firstLine="567"/>
        <w:jc w:val="both"/>
        <w:rPr>
          <w:sz w:val="28"/>
          <w:szCs w:val="28"/>
        </w:rPr>
      </w:pPr>
      <w:r w:rsidRPr="00290CC2">
        <w:rPr>
          <w:sz w:val="28"/>
          <w:szCs w:val="28"/>
        </w:rPr>
        <w:t>- обслуживание и ремонт дверных замков, приобретение сменных сердцевин к замкам;</w:t>
      </w:r>
    </w:p>
    <w:p w:rsidR="00BF1497" w:rsidRDefault="00290CC2" w:rsidP="00BF1497">
      <w:pPr>
        <w:spacing w:line="360" w:lineRule="auto"/>
        <w:ind w:firstLine="567"/>
        <w:jc w:val="both"/>
        <w:rPr>
          <w:sz w:val="28"/>
          <w:szCs w:val="28"/>
        </w:rPr>
      </w:pPr>
      <w:r w:rsidRPr="00290CC2">
        <w:rPr>
          <w:sz w:val="28"/>
          <w:szCs w:val="28"/>
        </w:rPr>
        <w:t>- замена светильников с люминесцентными лампами на светодиодные;</w:t>
      </w:r>
    </w:p>
    <w:p w:rsidR="00BF1497" w:rsidRDefault="00BF1497" w:rsidP="00BF1497">
      <w:pPr>
        <w:spacing w:line="360" w:lineRule="auto"/>
        <w:ind w:firstLine="567"/>
        <w:jc w:val="both"/>
        <w:rPr>
          <w:sz w:val="28"/>
          <w:szCs w:val="28"/>
        </w:rPr>
      </w:pPr>
      <w:r>
        <w:rPr>
          <w:sz w:val="28"/>
          <w:szCs w:val="28"/>
        </w:rPr>
        <w:t xml:space="preserve">- </w:t>
      </w:r>
      <w:r w:rsidR="00290CC2" w:rsidRPr="00290CC2">
        <w:rPr>
          <w:sz w:val="28"/>
          <w:szCs w:val="28"/>
        </w:rPr>
        <w:t>замена вышедших из строя электрических розеток и выключателей, осветительного оборудования;</w:t>
      </w:r>
    </w:p>
    <w:p w:rsidR="00BF1497" w:rsidRDefault="00290CC2" w:rsidP="00BF1497">
      <w:pPr>
        <w:spacing w:line="360" w:lineRule="auto"/>
        <w:ind w:firstLine="567"/>
        <w:jc w:val="both"/>
        <w:rPr>
          <w:sz w:val="28"/>
          <w:szCs w:val="28"/>
        </w:rPr>
      </w:pPr>
      <w:r w:rsidRPr="00290CC2">
        <w:rPr>
          <w:sz w:val="28"/>
          <w:szCs w:val="28"/>
        </w:rPr>
        <w:t>- работы по устранению протекания кровли;</w:t>
      </w:r>
    </w:p>
    <w:p w:rsidR="00BF1497" w:rsidRDefault="00290CC2" w:rsidP="00BF1497">
      <w:pPr>
        <w:spacing w:line="360" w:lineRule="auto"/>
        <w:ind w:firstLine="567"/>
        <w:jc w:val="both"/>
        <w:rPr>
          <w:sz w:val="28"/>
          <w:szCs w:val="28"/>
        </w:rPr>
      </w:pPr>
      <w:r w:rsidRPr="00290CC2">
        <w:rPr>
          <w:sz w:val="28"/>
          <w:szCs w:val="28"/>
        </w:rPr>
        <w:t>- обслуживание водопроводной сети здания, замена кранов и запорной арматуры в санузлах;</w:t>
      </w:r>
    </w:p>
    <w:p w:rsidR="00BF1497" w:rsidRDefault="00290CC2" w:rsidP="00BF1497">
      <w:pPr>
        <w:spacing w:line="360" w:lineRule="auto"/>
        <w:ind w:firstLine="567"/>
        <w:jc w:val="both"/>
        <w:rPr>
          <w:sz w:val="28"/>
          <w:szCs w:val="28"/>
        </w:rPr>
      </w:pPr>
      <w:r w:rsidRPr="00290CC2">
        <w:rPr>
          <w:sz w:val="28"/>
          <w:szCs w:val="28"/>
        </w:rPr>
        <w:t>- постоянный контроль за освещением, замена сгоревших ламп и светильников;</w:t>
      </w:r>
    </w:p>
    <w:p w:rsidR="00BF1497" w:rsidRDefault="00290CC2" w:rsidP="00BF1497">
      <w:pPr>
        <w:spacing w:line="360" w:lineRule="auto"/>
        <w:ind w:firstLine="567"/>
        <w:jc w:val="both"/>
        <w:rPr>
          <w:sz w:val="28"/>
          <w:szCs w:val="28"/>
        </w:rPr>
      </w:pPr>
      <w:r w:rsidRPr="00290CC2">
        <w:rPr>
          <w:sz w:val="28"/>
          <w:szCs w:val="28"/>
        </w:rPr>
        <w:t>- поддержание мебели в надлежащем состоянии, сборка новой и ремонт имеющейся мебели;</w:t>
      </w:r>
    </w:p>
    <w:p w:rsidR="00BF1497" w:rsidRDefault="00290CC2" w:rsidP="00BF1497">
      <w:pPr>
        <w:spacing w:line="360" w:lineRule="auto"/>
        <w:ind w:firstLine="567"/>
        <w:jc w:val="both"/>
        <w:rPr>
          <w:sz w:val="28"/>
          <w:szCs w:val="28"/>
        </w:rPr>
      </w:pPr>
      <w:r w:rsidRPr="00290CC2">
        <w:rPr>
          <w:sz w:val="28"/>
          <w:szCs w:val="28"/>
        </w:rPr>
        <w:t>- антиковидные мероприятия, приобретение моющих средств, санитайзеров и распылителей.</w:t>
      </w:r>
    </w:p>
    <w:p w:rsidR="00BF1497" w:rsidRDefault="00290CC2" w:rsidP="00BF1497">
      <w:pPr>
        <w:spacing w:line="360" w:lineRule="auto"/>
        <w:ind w:firstLine="567"/>
        <w:jc w:val="both"/>
        <w:rPr>
          <w:sz w:val="28"/>
          <w:szCs w:val="28"/>
        </w:rPr>
      </w:pPr>
      <w:r w:rsidRPr="00290CC2">
        <w:rPr>
          <w:sz w:val="28"/>
          <w:szCs w:val="28"/>
        </w:rPr>
        <w:t>Мероприятия Подпрограммы 2 выполнены на 65,3 % от годового плана.</w:t>
      </w:r>
    </w:p>
    <w:p w:rsidR="00BF1497" w:rsidRDefault="00BF1497" w:rsidP="00BF1497">
      <w:pPr>
        <w:spacing w:line="360" w:lineRule="auto"/>
        <w:ind w:firstLine="567"/>
        <w:jc w:val="both"/>
        <w:rPr>
          <w:sz w:val="28"/>
          <w:szCs w:val="28"/>
        </w:rPr>
      </w:pPr>
      <w:r w:rsidRPr="0008211E">
        <w:rPr>
          <w:sz w:val="28"/>
          <w:szCs w:val="28"/>
        </w:rPr>
        <w:lastRenderedPageBreak/>
        <w:t xml:space="preserve">- </w:t>
      </w:r>
      <w:r w:rsidR="00290CC2" w:rsidRPr="00BF1497">
        <w:rPr>
          <w:b/>
          <w:sz w:val="28"/>
          <w:szCs w:val="28"/>
        </w:rPr>
        <w:t>Подпрограмма 3 «Развитие информационного общества и формирование электронного муниципалитета»</w:t>
      </w:r>
      <w:r>
        <w:rPr>
          <w:sz w:val="28"/>
          <w:szCs w:val="28"/>
        </w:rPr>
        <w:t>.</w:t>
      </w:r>
    </w:p>
    <w:p w:rsidR="00BF1497" w:rsidRDefault="00BF1497" w:rsidP="00BF1497">
      <w:pPr>
        <w:spacing w:line="360" w:lineRule="auto"/>
        <w:ind w:firstLine="567"/>
        <w:jc w:val="both"/>
        <w:rPr>
          <w:sz w:val="28"/>
          <w:szCs w:val="28"/>
        </w:rPr>
      </w:pPr>
      <w:r w:rsidRPr="0008211E">
        <w:rPr>
          <w:sz w:val="28"/>
          <w:szCs w:val="28"/>
        </w:rPr>
        <w:t xml:space="preserve">- </w:t>
      </w:r>
      <w:r w:rsidR="00290CC2" w:rsidRPr="00BF1497">
        <w:rPr>
          <w:b/>
          <w:sz w:val="28"/>
          <w:szCs w:val="28"/>
        </w:rPr>
        <w:t>Подпрограмма 4 «Развитие муниципальной службы»</w:t>
      </w:r>
      <w:r>
        <w:rPr>
          <w:sz w:val="28"/>
          <w:szCs w:val="28"/>
        </w:rPr>
        <w:t>.</w:t>
      </w:r>
    </w:p>
    <w:p w:rsidR="00BF1497" w:rsidRDefault="00BF1497" w:rsidP="00E314AE">
      <w:pPr>
        <w:spacing w:line="360" w:lineRule="auto"/>
        <w:ind w:firstLine="567"/>
        <w:jc w:val="both"/>
        <w:rPr>
          <w:sz w:val="28"/>
          <w:szCs w:val="28"/>
        </w:rPr>
      </w:pPr>
      <w:r w:rsidRPr="0008211E">
        <w:rPr>
          <w:sz w:val="28"/>
          <w:szCs w:val="28"/>
        </w:rPr>
        <w:t>-</w:t>
      </w:r>
      <w:r w:rsidR="0008211E">
        <w:rPr>
          <w:b/>
          <w:sz w:val="28"/>
          <w:szCs w:val="28"/>
        </w:rPr>
        <w:t xml:space="preserve"> </w:t>
      </w:r>
      <w:r w:rsidR="00290CC2" w:rsidRPr="00BF1497">
        <w:rPr>
          <w:b/>
          <w:sz w:val="28"/>
          <w:szCs w:val="28"/>
        </w:rPr>
        <w:t>Подпрограмма 5 «Обеспечение реализации муниципальной программы»</w:t>
      </w:r>
      <w:r>
        <w:rPr>
          <w:sz w:val="28"/>
          <w:szCs w:val="28"/>
        </w:rPr>
        <w:t>.</w:t>
      </w:r>
      <w:r w:rsidR="00E314AE">
        <w:rPr>
          <w:sz w:val="28"/>
          <w:szCs w:val="28"/>
        </w:rPr>
        <w:t xml:space="preserve"> </w:t>
      </w:r>
      <w:r w:rsidR="00290CC2" w:rsidRPr="00290CC2">
        <w:rPr>
          <w:sz w:val="28"/>
          <w:szCs w:val="28"/>
        </w:rPr>
        <w:t>На 2022 год планируемый объём финансирования – 42 610,5 тыс. руб. На 01.04.2022 года предусмотрены бюджетные ассигнования (поквартальный кассовый план нарастающим итогом за отчетный период) на общ</w:t>
      </w:r>
      <w:r>
        <w:rPr>
          <w:sz w:val="28"/>
          <w:szCs w:val="28"/>
        </w:rPr>
        <w:t xml:space="preserve">ую сумму 12 309,6 тыс. рублей, </w:t>
      </w:r>
      <w:r w:rsidR="00290CC2" w:rsidRPr="00290CC2">
        <w:rPr>
          <w:sz w:val="28"/>
          <w:szCs w:val="28"/>
        </w:rPr>
        <w:t>фактически исполнено 7 381,5 тыс. рублей (60 % от п</w:t>
      </w:r>
      <w:r>
        <w:rPr>
          <w:sz w:val="28"/>
          <w:szCs w:val="28"/>
        </w:rPr>
        <w:t>оквартального кассового плана).</w:t>
      </w:r>
    </w:p>
    <w:p w:rsidR="006A53F9" w:rsidRDefault="00290CC2" w:rsidP="006A53F9">
      <w:pPr>
        <w:spacing w:line="360" w:lineRule="auto"/>
        <w:ind w:firstLine="567"/>
        <w:jc w:val="both"/>
        <w:rPr>
          <w:sz w:val="28"/>
          <w:szCs w:val="28"/>
        </w:rPr>
      </w:pPr>
      <w:r w:rsidRPr="00BF1497">
        <w:rPr>
          <w:b/>
          <w:sz w:val="28"/>
          <w:szCs w:val="28"/>
        </w:rPr>
        <w:t>Основное мероприятие 1 «Финансовое обеспечение деятельности администрации муниципального района, иных получателей средств районного бюджета-исполнителей»</w:t>
      </w:r>
      <w:r w:rsidRPr="00290CC2">
        <w:rPr>
          <w:sz w:val="28"/>
          <w:szCs w:val="28"/>
        </w:rPr>
        <w:t>.</w:t>
      </w:r>
      <w:r w:rsidR="00BF1497">
        <w:rPr>
          <w:sz w:val="28"/>
          <w:szCs w:val="28"/>
        </w:rPr>
        <w:t xml:space="preserve"> </w:t>
      </w:r>
      <w:r w:rsidRPr="00290CC2">
        <w:rPr>
          <w:sz w:val="28"/>
          <w:szCs w:val="28"/>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r w:rsidR="006A53F9">
        <w:rPr>
          <w:sz w:val="28"/>
          <w:szCs w:val="28"/>
        </w:rPr>
        <w:t>.</w:t>
      </w:r>
    </w:p>
    <w:p w:rsidR="006A53F9" w:rsidRDefault="00290CC2" w:rsidP="006A53F9">
      <w:pPr>
        <w:spacing w:line="360" w:lineRule="auto"/>
        <w:ind w:firstLine="567"/>
        <w:jc w:val="both"/>
        <w:rPr>
          <w:sz w:val="28"/>
          <w:szCs w:val="28"/>
        </w:rPr>
      </w:pPr>
      <w:r w:rsidRPr="00290CC2">
        <w:rPr>
          <w:sz w:val="28"/>
          <w:szCs w:val="28"/>
        </w:rPr>
        <w:t>Расходы на обеспечение функций органов местного самоуправления (закупка товаров, работ и услуг для государственных (муниципальных) нужд)</w:t>
      </w:r>
      <w:r w:rsidR="006A53F9">
        <w:rPr>
          <w:sz w:val="28"/>
          <w:szCs w:val="28"/>
        </w:rPr>
        <w:t>.</w:t>
      </w:r>
    </w:p>
    <w:p w:rsidR="006A53F9" w:rsidRDefault="00290CC2" w:rsidP="006A53F9">
      <w:pPr>
        <w:spacing w:line="360" w:lineRule="auto"/>
        <w:ind w:firstLine="567"/>
        <w:jc w:val="both"/>
        <w:rPr>
          <w:sz w:val="28"/>
          <w:szCs w:val="28"/>
        </w:rPr>
      </w:pPr>
      <w:r w:rsidRPr="00290CC2">
        <w:rPr>
          <w:sz w:val="28"/>
          <w:szCs w:val="28"/>
        </w:rPr>
        <w:t>Расходы на обеспечение функций органов местного самоуправления (социальное обеспечение и иные выплаты населению)</w:t>
      </w:r>
      <w:r w:rsidR="006A53F9">
        <w:rPr>
          <w:sz w:val="28"/>
          <w:szCs w:val="28"/>
        </w:rPr>
        <w:t>.</w:t>
      </w:r>
    </w:p>
    <w:p w:rsidR="006A53F9" w:rsidRDefault="00290CC2" w:rsidP="006A53F9">
      <w:pPr>
        <w:spacing w:line="360" w:lineRule="auto"/>
        <w:ind w:firstLine="567"/>
        <w:jc w:val="both"/>
        <w:rPr>
          <w:sz w:val="28"/>
          <w:szCs w:val="28"/>
        </w:rPr>
      </w:pPr>
      <w:r w:rsidRPr="00290CC2">
        <w:rPr>
          <w:sz w:val="28"/>
          <w:szCs w:val="28"/>
        </w:rPr>
        <w:t xml:space="preserve">В течение срока реализации мероприятий была произведена оплата междугородней и местной телефонной связи, услуг доступа в сеть интернет, сотовая связь, услуги фельдъегерской и специальной связи, заправка и обслуживание оргтехники, приобретение и обслуживание программ, приобретение расходных материалов </w:t>
      </w:r>
      <w:r w:rsidR="006A53F9">
        <w:rPr>
          <w:sz w:val="28"/>
          <w:szCs w:val="28"/>
        </w:rPr>
        <w:t xml:space="preserve">для электронной и компьютерной </w:t>
      </w:r>
      <w:r w:rsidRPr="00290CC2">
        <w:rPr>
          <w:sz w:val="28"/>
          <w:szCs w:val="28"/>
        </w:rPr>
        <w:t>техники, почтовые расходы, коммунальные услуги, текущий ремонт, оплата труда, переподготовка и повышение квалификации кадров, подписных изданий, приобретени</w:t>
      </w:r>
      <w:r w:rsidR="006A53F9">
        <w:rPr>
          <w:sz w:val="28"/>
          <w:szCs w:val="28"/>
        </w:rPr>
        <w:t>е мебели, бланков, канцтоваров.</w:t>
      </w:r>
    </w:p>
    <w:p w:rsidR="006A53F9" w:rsidRDefault="00290CC2" w:rsidP="006A53F9">
      <w:pPr>
        <w:spacing w:line="360" w:lineRule="auto"/>
        <w:ind w:firstLine="567"/>
        <w:jc w:val="both"/>
        <w:rPr>
          <w:sz w:val="28"/>
          <w:szCs w:val="28"/>
        </w:rPr>
      </w:pPr>
      <w:r w:rsidRPr="006A53F9">
        <w:rPr>
          <w:b/>
          <w:sz w:val="28"/>
          <w:szCs w:val="28"/>
        </w:rPr>
        <w:t>Основное мероприятие 2 «Финансовое обеспечение деятельности подведомственных учреждений МКУ «Рамонский архив»</w:t>
      </w:r>
      <w:r w:rsidR="006A53F9">
        <w:rPr>
          <w:sz w:val="28"/>
          <w:szCs w:val="28"/>
        </w:rPr>
        <w:t>. П</w:t>
      </w:r>
      <w:r w:rsidRPr="00290CC2">
        <w:rPr>
          <w:sz w:val="28"/>
          <w:szCs w:val="28"/>
        </w:rPr>
        <w:t xml:space="preserve">оквартальный </w:t>
      </w:r>
      <w:r w:rsidRPr="00290CC2">
        <w:rPr>
          <w:sz w:val="28"/>
          <w:szCs w:val="28"/>
        </w:rPr>
        <w:lastRenderedPageBreak/>
        <w:t>кассовый план нарастающи</w:t>
      </w:r>
      <w:r w:rsidR="006A53F9">
        <w:rPr>
          <w:sz w:val="28"/>
          <w:szCs w:val="28"/>
        </w:rPr>
        <w:t>м итогом за отчетный период</w:t>
      </w:r>
      <w:r w:rsidRPr="00290CC2">
        <w:rPr>
          <w:sz w:val="28"/>
          <w:szCs w:val="28"/>
        </w:rPr>
        <w:t xml:space="preserve"> на о</w:t>
      </w:r>
      <w:r w:rsidR="006A53F9">
        <w:rPr>
          <w:sz w:val="28"/>
          <w:szCs w:val="28"/>
        </w:rPr>
        <w:t xml:space="preserve">бщую сумму 3151,3 тыс. рублей, </w:t>
      </w:r>
      <w:r w:rsidRPr="00290CC2">
        <w:rPr>
          <w:sz w:val="28"/>
          <w:szCs w:val="28"/>
        </w:rPr>
        <w:t xml:space="preserve">фактически </w:t>
      </w:r>
      <w:r w:rsidR="006A53F9">
        <w:rPr>
          <w:sz w:val="28"/>
          <w:szCs w:val="28"/>
        </w:rPr>
        <w:t xml:space="preserve">исполнено 661,7 тыс. рублей (21 </w:t>
      </w:r>
      <w:r w:rsidRPr="00290CC2">
        <w:rPr>
          <w:sz w:val="28"/>
          <w:szCs w:val="28"/>
        </w:rPr>
        <w:t>% от поквартального кассового плана). В течение срока реализации мероприятия с 01.01.2022 по 31.03.2022 поступило 211 запросов граждан о выдаче справок</w:t>
      </w:r>
      <w:r w:rsidR="006A53F9">
        <w:rPr>
          <w:sz w:val="28"/>
          <w:szCs w:val="28"/>
        </w:rPr>
        <w:t>,</w:t>
      </w:r>
      <w:r w:rsidRPr="00290CC2">
        <w:rPr>
          <w:sz w:val="28"/>
          <w:szCs w:val="28"/>
        </w:rPr>
        <w:t xml:space="preserve"> содержащих архивные данные</w:t>
      </w:r>
      <w:r w:rsidR="006A53F9">
        <w:rPr>
          <w:sz w:val="28"/>
          <w:szCs w:val="28"/>
        </w:rPr>
        <w:t xml:space="preserve">, </w:t>
      </w:r>
      <w:r w:rsidRPr="00290CC2">
        <w:rPr>
          <w:sz w:val="28"/>
          <w:szCs w:val="28"/>
        </w:rPr>
        <w:t>выдано 174 справки с положительным результатом, оказано платных услуг на сумму 97,8 тыс.</w:t>
      </w:r>
      <w:r w:rsidR="006A53F9">
        <w:rPr>
          <w:sz w:val="28"/>
          <w:szCs w:val="28"/>
        </w:rPr>
        <w:t xml:space="preserve"> </w:t>
      </w:r>
      <w:r w:rsidRPr="00290CC2">
        <w:rPr>
          <w:sz w:val="28"/>
          <w:szCs w:val="28"/>
        </w:rPr>
        <w:t>рублей.</w:t>
      </w:r>
    </w:p>
    <w:p w:rsidR="006A53F9" w:rsidRDefault="00290CC2" w:rsidP="006A53F9">
      <w:pPr>
        <w:spacing w:line="360" w:lineRule="auto"/>
        <w:ind w:firstLine="567"/>
        <w:jc w:val="both"/>
        <w:rPr>
          <w:sz w:val="28"/>
          <w:szCs w:val="28"/>
        </w:rPr>
      </w:pPr>
      <w:r w:rsidRPr="00290CC2">
        <w:rPr>
          <w:sz w:val="28"/>
          <w:szCs w:val="28"/>
        </w:rPr>
        <w:t>В тече</w:t>
      </w:r>
      <w:r w:rsidR="006A53F9">
        <w:rPr>
          <w:sz w:val="28"/>
          <w:szCs w:val="28"/>
        </w:rPr>
        <w:t>ние срока реализации мероприятия</w:t>
      </w:r>
      <w:r w:rsidRPr="00290CC2">
        <w:rPr>
          <w:sz w:val="28"/>
          <w:szCs w:val="28"/>
        </w:rPr>
        <w:t xml:space="preserve"> была произведена оплата междугородней и местной телефонной связи, услуг доступа в сеть интернет, заправка и обслуживание оргтехники, приобретение и обслуживание программ, приобретение расходных материалов </w:t>
      </w:r>
      <w:r w:rsidR="006A53F9">
        <w:rPr>
          <w:sz w:val="28"/>
          <w:szCs w:val="28"/>
        </w:rPr>
        <w:t xml:space="preserve">для электронной и компьютерной </w:t>
      </w:r>
      <w:r w:rsidRPr="00290CC2">
        <w:rPr>
          <w:sz w:val="28"/>
          <w:szCs w:val="28"/>
        </w:rPr>
        <w:t>техники, почтовые расходы, коммунальные услуги, текущий ремонт, оплата труда, подписных изданий, канцтоваров.</w:t>
      </w:r>
    </w:p>
    <w:p w:rsidR="006A53F9" w:rsidRDefault="00290CC2" w:rsidP="006A53F9">
      <w:pPr>
        <w:spacing w:line="360" w:lineRule="auto"/>
        <w:ind w:firstLine="567"/>
        <w:jc w:val="both"/>
        <w:rPr>
          <w:sz w:val="28"/>
          <w:szCs w:val="28"/>
        </w:rPr>
      </w:pPr>
      <w:r w:rsidRPr="006A53F9">
        <w:rPr>
          <w:b/>
          <w:sz w:val="28"/>
          <w:szCs w:val="28"/>
        </w:rPr>
        <w:t xml:space="preserve">Основное мероприятие 3 «Осуществление выплаты пенсии за выслугу </w:t>
      </w:r>
      <w:r w:rsidR="006A53F9" w:rsidRPr="006A53F9">
        <w:rPr>
          <w:b/>
          <w:sz w:val="28"/>
          <w:szCs w:val="28"/>
        </w:rPr>
        <w:t xml:space="preserve">лет лицам, замещавшим выборные </w:t>
      </w:r>
      <w:r w:rsidRPr="006A53F9">
        <w:rPr>
          <w:b/>
          <w:sz w:val="28"/>
          <w:szCs w:val="28"/>
        </w:rPr>
        <w:t>муниципальные должности и должности муниципальной службы в органах местного самоуправления муниципального района»</w:t>
      </w:r>
      <w:r w:rsidRPr="00290CC2">
        <w:rPr>
          <w:sz w:val="28"/>
          <w:szCs w:val="28"/>
        </w:rPr>
        <w:t>.</w:t>
      </w:r>
      <w:r w:rsidR="006A53F9">
        <w:rPr>
          <w:sz w:val="28"/>
          <w:szCs w:val="28"/>
        </w:rPr>
        <w:t xml:space="preserve"> </w:t>
      </w:r>
      <w:r w:rsidRPr="00290CC2">
        <w:rPr>
          <w:sz w:val="28"/>
          <w:szCs w:val="28"/>
        </w:rPr>
        <w:t>В течение срока реализации мероприятия с 01.01.2022 по 31.03.2022 осуществлялось ежемесячное перечисление пенсии за выслугу лет на счета лиц, замещавшим выборные муниципальные должности и должности муниципальной службы в органах местного самоуправления муниципального района в размере 1 173,3 тыс. рублей (91,8</w:t>
      </w:r>
      <w:r w:rsidR="006A53F9">
        <w:rPr>
          <w:sz w:val="28"/>
          <w:szCs w:val="28"/>
        </w:rPr>
        <w:t xml:space="preserve"> </w:t>
      </w:r>
      <w:r w:rsidRPr="00290CC2">
        <w:rPr>
          <w:sz w:val="28"/>
          <w:szCs w:val="28"/>
        </w:rPr>
        <w:t>% от поквартального кассового плана).</w:t>
      </w:r>
    </w:p>
    <w:p w:rsidR="006A53F9" w:rsidRDefault="00290CC2" w:rsidP="006A53F9">
      <w:pPr>
        <w:spacing w:line="360" w:lineRule="auto"/>
        <w:ind w:firstLine="567"/>
        <w:jc w:val="both"/>
        <w:rPr>
          <w:sz w:val="28"/>
          <w:szCs w:val="28"/>
        </w:rPr>
      </w:pPr>
      <w:r w:rsidRPr="006A53F9">
        <w:rPr>
          <w:b/>
          <w:sz w:val="28"/>
          <w:szCs w:val="28"/>
        </w:rPr>
        <w:t>Основное мероприятие 5 «Оказание мер социальной поддержки граждан, имеющих звание «Почетный гражданин Рамонского муниципального района Воронежской области»</w:t>
      </w:r>
      <w:r w:rsidR="006A53F9">
        <w:rPr>
          <w:sz w:val="28"/>
          <w:szCs w:val="28"/>
        </w:rPr>
        <w:t>»</w:t>
      </w:r>
      <w:r w:rsidRPr="00290CC2">
        <w:rPr>
          <w:sz w:val="28"/>
          <w:szCs w:val="28"/>
        </w:rPr>
        <w:t>.</w:t>
      </w:r>
      <w:r w:rsidR="006A53F9">
        <w:rPr>
          <w:sz w:val="28"/>
          <w:szCs w:val="28"/>
        </w:rPr>
        <w:t xml:space="preserve"> </w:t>
      </w:r>
      <w:r w:rsidRPr="00290CC2">
        <w:rPr>
          <w:sz w:val="28"/>
          <w:szCs w:val="28"/>
        </w:rPr>
        <w:t>В течение срока реализации мероприятия с 01.01.2022 по 31.03.2022 осуществлялось ежемесячное перечисление выплаты гражданам</w:t>
      </w:r>
      <w:r w:rsidR="006A53F9">
        <w:rPr>
          <w:sz w:val="28"/>
          <w:szCs w:val="28"/>
        </w:rPr>
        <w:t>,</w:t>
      </w:r>
      <w:r w:rsidRPr="00290CC2">
        <w:rPr>
          <w:sz w:val="28"/>
          <w:szCs w:val="28"/>
        </w:rPr>
        <w:t xml:space="preserve"> имеющим звание «Почетный гражданин Рамонского муниципального района Воронежской области»</w:t>
      </w:r>
      <w:r w:rsidR="006A53F9">
        <w:rPr>
          <w:sz w:val="28"/>
          <w:szCs w:val="28"/>
        </w:rPr>
        <w:t>,</w:t>
      </w:r>
      <w:r w:rsidRPr="00290CC2">
        <w:rPr>
          <w:sz w:val="28"/>
          <w:szCs w:val="28"/>
        </w:rPr>
        <w:t xml:space="preserve"> в размере 126 тыс. рублей (100</w:t>
      </w:r>
      <w:r w:rsidR="006A53F9">
        <w:rPr>
          <w:sz w:val="28"/>
          <w:szCs w:val="28"/>
        </w:rPr>
        <w:t xml:space="preserve"> </w:t>
      </w:r>
      <w:r w:rsidRPr="00290CC2">
        <w:rPr>
          <w:sz w:val="28"/>
          <w:szCs w:val="28"/>
        </w:rPr>
        <w:t>% от поквартального кассового плана).</w:t>
      </w:r>
    </w:p>
    <w:p w:rsidR="006A53F9" w:rsidRDefault="00290CC2" w:rsidP="006A53F9">
      <w:pPr>
        <w:spacing w:line="360" w:lineRule="auto"/>
        <w:ind w:firstLine="567"/>
        <w:jc w:val="both"/>
        <w:rPr>
          <w:sz w:val="28"/>
          <w:szCs w:val="28"/>
        </w:rPr>
      </w:pPr>
      <w:r w:rsidRPr="006A53F9">
        <w:rPr>
          <w:b/>
          <w:sz w:val="28"/>
          <w:szCs w:val="28"/>
        </w:rPr>
        <w:t xml:space="preserve">Основное мероприятие 6 «Финансовое обеспечение деятельности подведомственных учреждений МКУ «ЦБП». Финансирование </w:t>
      </w:r>
      <w:r w:rsidRPr="006A53F9">
        <w:rPr>
          <w:b/>
          <w:sz w:val="28"/>
          <w:szCs w:val="28"/>
        </w:rPr>
        <w:lastRenderedPageBreak/>
        <w:t>подведомственных администрации муниципального района муниципальных казенных учреждений: - МКУ «ЦБП»</w:t>
      </w:r>
      <w:r w:rsidRPr="00290CC2">
        <w:rPr>
          <w:sz w:val="28"/>
          <w:szCs w:val="28"/>
        </w:rPr>
        <w:t>.</w:t>
      </w:r>
      <w:r w:rsidR="006A53F9">
        <w:rPr>
          <w:sz w:val="28"/>
          <w:szCs w:val="28"/>
        </w:rPr>
        <w:t xml:space="preserve"> </w:t>
      </w:r>
      <w:r w:rsidRPr="00290CC2">
        <w:rPr>
          <w:sz w:val="28"/>
          <w:szCs w:val="28"/>
        </w:rPr>
        <w:t>В тече</w:t>
      </w:r>
      <w:r w:rsidR="006A53F9">
        <w:rPr>
          <w:sz w:val="28"/>
          <w:szCs w:val="28"/>
        </w:rPr>
        <w:t>ние срока реализации мероприятия</w:t>
      </w:r>
      <w:r w:rsidRPr="00290CC2">
        <w:rPr>
          <w:sz w:val="28"/>
          <w:szCs w:val="28"/>
        </w:rPr>
        <w:t xml:space="preserve"> была произведена оплата телефонной связи, услуг доступа в сеть интернет, заправка и обслуживание оргтехники, приобретение и обслуживание программ, приобретение расходных материалов </w:t>
      </w:r>
      <w:r w:rsidR="006A53F9">
        <w:rPr>
          <w:sz w:val="28"/>
          <w:szCs w:val="28"/>
        </w:rPr>
        <w:t xml:space="preserve">для электронной и компьютерной </w:t>
      </w:r>
      <w:r w:rsidRPr="00290CC2">
        <w:rPr>
          <w:sz w:val="28"/>
          <w:szCs w:val="28"/>
        </w:rPr>
        <w:t>техники, почтовые расходы, коммунальные услуги, текущий ремонт, оплата труда, переподготовка и повышение квалификации кадров, подписных изданий, приобретение мебели, бланков, ка</w:t>
      </w:r>
      <w:r w:rsidR="006A53F9">
        <w:rPr>
          <w:sz w:val="28"/>
          <w:szCs w:val="28"/>
        </w:rPr>
        <w:t>нцтоваров.</w:t>
      </w:r>
    </w:p>
    <w:p w:rsidR="006A53F9" w:rsidRDefault="00290CC2" w:rsidP="006A53F9">
      <w:pPr>
        <w:spacing w:line="360" w:lineRule="auto"/>
        <w:ind w:firstLine="567"/>
        <w:jc w:val="both"/>
        <w:rPr>
          <w:sz w:val="28"/>
          <w:szCs w:val="28"/>
        </w:rPr>
      </w:pPr>
      <w:r w:rsidRPr="00290CC2">
        <w:rPr>
          <w:sz w:val="28"/>
          <w:szCs w:val="28"/>
        </w:rPr>
        <w:t>Поставленные цели и задачи, запланированные результаты мероприятий муниципальной программы Рамонского муниципального района «Муниципальное управление Рамонского муниципального района», буду</w:t>
      </w:r>
      <w:r w:rsidR="006A53F9">
        <w:rPr>
          <w:sz w:val="28"/>
          <w:szCs w:val="28"/>
        </w:rPr>
        <w:t>т достигнуты к концу 2022 года.</w:t>
      </w:r>
    </w:p>
    <w:p w:rsidR="006A53F9" w:rsidRDefault="00290CC2" w:rsidP="006A53F9">
      <w:pPr>
        <w:spacing w:line="360" w:lineRule="auto"/>
        <w:ind w:firstLine="567"/>
        <w:jc w:val="both"/>
        <w:rPr>
          <w:sz w:val="28"/>
          <w:szCs w:val="28"/>
        </w:rPr>
      </w:pPr>
      <w:r w:rsidRPr="00290CC2">
        <w:rPr>
          <w:sz w:val="28"/>
          <w:szCs w:val="28"/>
        </w:rPr>
        <w:t>Достигнутые показатели свидетельствуют о социальной эффективности реализации данной программы.</w:t>
      </w:r>
    </w:p>
    <w:p w:rsidR="00051586" w:rsidRDefault="00290CC2" w:rsidP="00051586">
      <w:pPr>
        <w:spacing w:line="360" w:lineRule="auto"/>
        <w:ind w:firstLine="567"/>
        <w:jc w:val="both"/>
        <w:rPr>
          <w:sz w:val="28"/>
          <w:szCs w:val="28"/>
        </w:rPr>
      </w:pPr>
      <w:r w:rsidRPr="00290CC2">
        <w:rPr>
          <w:sz w:val="28"/>
          <w:szCs w:val="28"/>
        </w:rPr>
        <w:t xml:space="preserve">По степени использования финансовых средств за </w:t>
      </w:r>
      <w:r w:rsidR="0008211E" w:rsidRPr="0008211E">
        <w:rPr>
          <w:sz w:val="28"/>
          <w:szCs w:val="28"/>
        </w:rPr>
        <w:t>I</w:t>
      </w:r>
      <w:r w:rsidRPr="00290CC2">
        <w:rPr>
          <w:sz w:val="28"/>
          <w:szCs w:val="28"/>
        </w:rPr>
        <w:t xml:space="preserve"> квартал 2022 года программа реализована эффективно.</w:t>
      </w:r>
    </w:p>
    <w:p w:rsidR="00290CC2" w:rsidRDefault="00290CC2" w:rsidP="00051586">
      <w:pPr>
        <w:spacing w:line="360" w:lineRule="auto"/>
        <w:ind w:firstLine="567"/>
        <w:jc w:val="both"/>
        <w:rPr>
          <w:sz w:val="28"/>
          <w:szCs w:val="28"/>
        </w:rPr>
      </w:pPr>
      <w:r w:rsidRPr="00290CC2">
        <w:rPr>
          <w:sz w:val="28"/>
          <w:szCs w:val="28"/>
        </w:rPr>
        <w:t>Достижение показателей муниципальной программы соответствуют намеченным плановым значениям муниципальной программы Рамонского муниципального района «Муниципальное управление Рамонского муниципального района».</w:t>
      </w:r>
    </w:p>
    <w:p w:rsidR="001149AB" w:rsidRPr="00B96E76" w:rsidRDefault="001149AB" w:rsidP="00B96E76">
      <w:pPr>
        <w:spacing w:line="360" w:lineRule="auto"/>
        <w:ind w:firstLine="567"/>
        <w:jc w:val="center"/>
        <w:rPr>
          <w:b/>
          <w:sz w:val="28"/>
          <w:szCs w:val="28"/>
        </w:rPr>
      </w:pPr>
      <w:r w:rsidRPr="001149AB">
        <w:rPr>
          <w:b/>
          <w:sz w:val="28"/>
          <w:szCs w:val="28"/>
        </w:rPr>
        <w:t xml:space="preserve">Муниципальная программа </w:t>
      </w:r>
      <w:r w:rsidR="00B96E76">
        <w:rPr>
          <w:b/>
          <w:sz w:val="28"/>
          <w:szCs w:val="28"/>
        </w:rPr>
        <w:t>Рамонского муниципального райо</w:t>
      </w:r>
      <w:r w:rsidRPr="001149AB">
        <w:rPr>
          <w:b/>
          <w:sz w:val="28"/>
          <w:szCs w:val="28"/>
        </w:rPr>
        <w:t>на Воронежской области «Создание благоприятных условий для населения Рамонского муниципального района Воронежской области»</w:t>
      </w:r>
    </w:p>
    <w:p w:rsidR="001149AB" w:rsidRPr="001149AB" w:rsidRDefault="001149AB" w:rsidP="00B96E76">
      <w:pPr>
        <w:spacing w:line="360" w:lineRule="auto"/>
        <w:ind w:firstLine="567"/>
        <w:jc w:val="both"/>
        <w:rPr>
          <w:sz w:val="28"/>
          <w:szCs w:val="28"/>
        </w:rPr>
      </w:pPr>
      <w:r w:rsidRPr="001149AB">
        <w:rPr>
          <w:sz w:val="28"/>
          <w:szCs w:val="28"/>
        </w:rPr>
        <w:t>Ответственный исполнитель муниципальной программы – отдел экономического развития администрации Р</w:t>
      </w:r>
      <w:r w:rsidR="00B96E76">
        <w:rPr>
          <w:sz w:val="28"/>
          <w:szCs w:val="28"/>
        </w:rPr>
        <w:t>амонского муниципального района</w:t>
      </w:r>
      <w:r w:rsidR="00540879">
        <w:rPr>
          <w:sz w:val="28"/>
          <w:szCs w:val="28"/>
        </w:rPr>
        <w:t>.</w:t>
      </w:r>
    </w:p>
    <w:p w:rsidR="001149AB" w:rsidRPr="001149AB" w:rsidRDefault="001149AB" w:rsidP="001149AB">
      <w:pPr>
        <w:spacing w:line="360" w:lineRule="auto"/>
        <w:ind w:firstLine="567"/>
        <w:jc w:val="both"/>
        <w:rPr>
          <w:sz w:val="28"/>
          <w:szCs w:val="28"/>
        </w:rPr>
      </w:pPr>
      <w:r w:rsidRPr="001149AB">
        <w:rPr>
          <w:sz w:val="28"/>
          <w:szCs w:val="28"/>
        </w:rPr>
        <w:t>В рамках муниципальной программы в текущем году предусмотрена реализация подпрограмм:</w:t>
      </w:r>
    </w:p>
    <w:p w:rsidR="001149AB" w:rsidRPr="001149AB" w:rsidRDefault="001149AB" w:rsidP="001149AB">
      <w:pPr>
        <w:spacing w:line="360" w:lineRule="auto"/>
        <w:ind w:firstLine="567"/>
        <w:jc w:val="both"/>
        <w:rPr>
          <w:sz w:val="28"/>
          <w:szCs w:val="28"/>
        </w:rPr>
      </w:pPr>
      <w:r w:rsidRPr="001149AB">
        <w:rPr>
          <w:sz w:val="28"/>
          <w:szCs w:val="28"/>
        </w:rPr>
        <w:lastRenderedPageBreak/>
        <w:t>˗</w:t>
      </w:r>
      <w:r w:rsidRPr="001149AB">
        <w:rPr>
          <w:sz w:val="28"/>
          <w:szCs w:val="28"/>
        </w:rPr>
        <w:tab/>
        <w:t>Подпрограмма 1. «Развитие и поддержка малого и среднего предпринимательства в Рамонском муниципальном районе Воронежской области».</w:t>
      </w:r>
    </w:p>
    <w:p w:rsidR="001149AB" w:rsidRPr="001149AB" w:rsidRDefault="001149AB" w:rsidP="001149AB">
      <w:pPr>
        <w:spacing w:line="360" w:lineRule="auto"/>
        <w:ind w:firstLine="567"/>
        <w:jc w:val="both"/>
        <w:rPr>
          <w:sz w:val="28"/>
          <w:szCs w:val="28"/>
        </w:rPr>
      </w:pPr>
      <w:r w:rsidRPr="001149AB">
        <w:rPr>
          <w:sz w:val="28"/>
          <w:szCs w:val="28"/>
        </w:rPr>
        <w:t>˗</w:t>
      </w:r>
      <w:r w:rsidRPr="001149AB">
        <w:rPr>
          <w:sz w:val="28"/>
          <w:szCs w:val="28"/>
        </w:rPr>
        <w:tab/>
        <w:t>Подпрограмма 2. «Обеспечение доступным и комфортным жильем и коммунальными услугами населения Рамонского муниципального района Воронежской области».</w:t>
      </w:r>
    </w:p>
    <w:p w:rsidR="001149AB" w:rsidRPr="001149AB" w:rsidRDefault="001149AB" w:rsidP="001149AB">
      <w:pPr>
        <w:spacing w:line="360" w:lineRule="auto"/>
        <w:ind w:firstLine="567"/>
        <w:jc w:val="both"/>
        <w:rPr>
          <w:sz w:val="28"/>
          <w:szCs w:val="28"/>
        </w:rPr>
      </w:pPr>
      <w:r w:rsidRPr="001149AB">
        <w:rPr>
          <w:sz w:val="28"/>
          <w:szCs w:val="28"/>
        </w:rPr>
        <w:t>˗</w:t>
      </w:r>
      <w:r w:rsidRPr="001149AB">
        <w:rPr>
          <w:sz w:val="28"/>
          <w:szCs w:val="28"/>
        </w:rPr>
        <w:tab/>
        <w:t>Подпрограмма 4. «Энергосбережение на территории Рамонского муниципального района Воронежской области».</w:t>
      </w:r>
    </w:p>
    <w:p w:rsidR="001149AB" w:rsidRPr="001149AB" w:rsidRDefault="001149AB" w:rsidP="001149AB">
      <w:pPr>
        <w:spacing w:line="360" w:lineRule="auto"/>
        <w:ind w:firstLine="567"/>
        <w:jc w:val="both"/>
        <w:rPr>
          <w:sz w:val="28"/>
          <w:szCs w:val="28"/>
        </w:rPr>
      </w:pPr>
      <w:r w:rsidRPr="001149AB">
        <w:rPr>
          <w:sz w:val="28"/>
          <w:szCs w:val="28"/>
        </w:rPr>
        <w:t>˗</w:t>
      </w:r>
      <w:r w:rsidRPr="001149AB">
        <w:rPr>
          <w:sz w:val="28"/>
          <w:szCs w:val="28"/>
        </w:rPr>
        <w:tab/>
        <w:t>Подпрограмма 6. «Профилактика правонарушений в Рамонском муниципальном районе Воронежской области».</w:t>
      </w:r>
    </w:p>
    <w:p w:rsidR="001149AB" w:rsidRPr="001149AB" w:rsidRDefault="001149AB" w:rsidP="001149AB">
      <w:pPr>
        <w:spacing w:line="360" w:lineRule="auto"/>
        <w:ind w:firstLine="567"/>
        <w:jc w:val="both"/>
        <w:rPr>
          <w:sz w:val="28"/>
          <w:szCs w:val="28"/>
        </w:rPr>
      </w:pPr>
      <w:r w:rsidRPr="001149AB">
        <w:rPr>
          <w:sz w:val="28"/>
          <w:szCs w:val="28"/>
        </w:rPr>
        <w:t>˗</w:t>
      </w:r>
      <w:r w:rsidRPr="001149AB">
        <w:rPr>
          <w:sz w:val="28"/>
          <w:szCs w:val="28"/>
        </w:rPr>
        <w:tab/>
        <w:t>Подпрограмма 8. «Защита населения и территории Рамонского муниципального района Воронежской области от чрезвычайных ситуаций, пожарной безопасности и безопасности людей на водных объектах».</w:t>
      </w:r>
    </w:p>
    <w:p w:rsidR="001149AB" w:rsidRPr="001149AB" w:rsidRDefault="001149AB" w:rsidP="00B96E76">
      <w:pPr>
        <w:spacing w:line="360" w:lineRule="auto"/>
        <w:ind w:firstLine="567"/>
        <w:jc w:val="both"/>
        <w:rPr>
          <w:sz w:val="28"/>
          <w:szCs w:val="28"/>
        </w:rPr>
      </w:pPr>
      <w:r w:rsidRPr="001149AB">
        <w:rPr>
          <w:sz w:val="28"/>
          <w:szCs w:val="28"/>
        </w:rPr>
        <w:t>˗</w:t>
      </w:r>
      <w:r w:rsidRPr="001149AB">
        <w:rPr>
          <w:sz w:val="28"/>
          <w:szCs w:val="28"/>
        </w:rPr>
        <w:tab/>
        <w:t xml:space="preserve">Подпрограмма 9.  «Обеспечение пассажирских перевозок по социально значимым </w:t>
      </w:r>
      <w:r w:rsidR="00B96E76">
        <w:rPr>
          <w:sz w:val="28"/>
          <w:szCs w:val="28"/>
        </w:rPr>
        <w:t>внутримуниципальным маршрутам».</w:t>
      </w:r>
    </w:p>
    <w:p w:rsidR="00B96E76" w:rsidRDefault="001149AB" w:rsidP="00B96E76">
      <w:pPr>
        <w:spacing w:line="360" w:lineRule="auto"/>
        <w:ind w:firstLine="567"/>
        <w:jc w:val="both"/>
        <w:rPr>
          <w:sz w:val="28"/>
          <w:szCs w:val="28"/>
        </w:rPr>
      </w:pPr>
      <w:r w:rsidRPr="001149AB">
        <w:rPr>
          <w:sz w:val="28"/>
          <w:szCs w:val="28"/>
        </w:rPr>
        <w:t xml:space="preserve">Всего по муниципальной программе на 2022 год предусмотрено 124065,44 тыс. руб. Запланированный объем финансовых ресурсов за </w:t>
      </w:r>
      <w:r w:rsidR="0008211E" w:rsidRPr="0008211E">
        <w:rPr>
          <w:sz w:val="28"/>
          <w:szCs w:val="28"/>
        </w:rPr>
        <w:t>I</w:t>
      </w:r>
      <w:r w:rsidRPr="001149AB">
        <w:rPr>
          <w:sz w:val="28"/>
          <w:szCs w:val="28"/>
        </w:rPr>
        <w:t xml:space="preserve"> квартал составил 74353,14 тыс. руб., кассовое исполнение составило 11139,52 тыс. руб., которые по основным мероприятиям р</w:t>
      </w:r>
      <w:r w:rsidR="00B96E76">
        <w:rPr>
          <w:sz w:val="28"/>
          <w:szCs w:val="28"/>
        </w:rPr>
        <w:t>аспределены следующим образом:</w:t>
      </w:r>
    </w:p>
    <w:p w:rsidR="00B96E76" w:rsidRDefault="00B96E76" w:rsidP="00B96E76">
      <w:pPr>
        <w:spacing w:line="360" w:lineRule="auto"/>
        <w:ind w:firstLine="567"/>
        <w:jc w:val="both"/>
        <w:rPr>
          <w:sz w:val="28"/>
          <w:szCs w:val="28"/>
        </w:rPr>
      </w:pPr>
      <w:r>
        <w:rPr>
          <w:sz w:val="28"/>
          <w:szCs w:val="28"/>
        </w:rPr>
        <w:t xml:space="preserve">- </w:t>
      </w:r>
      <w:r w:rsidRPr="00B96E76">
        <w:rPr>
          <w:b/>
          <w:sz w:val="28"/>
          <w:szCs w:val="28"/>
        </w:rPr>
        <w:t>Подпрограмма</w:t>
      </w:r>
      <w:r w:rsidR="001149AB" w:rsidRPr="00B96E76">
        <w:rPr>
          <w:b/>
          <w:sz w:val="28"/>
          <w:szCs w:val="28"/>
        </w:rPr>
        <w:t xml:space="preserve"> 1. «Развитие и поддержка малого и среднего предпринимательства в Рамонском муниципальном районе Воронежской области»</w:t>
      </w:r>
      <w:r>
        <w:rPr>
          <w:sz w:val="28"/>
          <w:szCs w:val="28"/>
        </w:rPr>
        <w:t>. Н</w:t>
      </w:r>
      <w:r w:rsidR="001149AB" w:rsidRPr="001149AB">
        <w:rPr>
          <w:sz w:val="28"/>
          <w:szCs w:val="28"/>
        </w:rPr>
        <w:t>а 2022 го</w:t>
      </w:r>
      <w:r>
        <w:rPr>
          <w:sz w:val="28"/>
          <w:szCs w:val="28"/>
        </w:rPr>
        <w:t>д с уточнениями на 01.04.2022</w:t>
      </w:r>
      <w:r w:rsidR="001149AB" w:rsidRPr="001149AB">
        <w:rPr>
          <w:sz w:val="28"/>
          <w:szCs w:val="28"/>
        </w:rPr>
        <w:t xml:space="preserve"> запланировано средств – 22000 тыс. руб. Израсходовано за </w:t>
      </w:r>
      <w:r w:rsidR="0008211E" w:rsidRPr="0008211E">
        <w:rPr>
          <w:sz w:val="28"/>
          <w:szCs w:val="28"/>
        </w:rPr>
        <w:t>I</w:t>
      </w:r>
      <w:r w:rsidR="001149AB" w:rsidRPr="001149AB">
        <w:rPr>
          <w:sz w:val="28"/>
          <w:szCs w:val="28"/>
        </w:rPr>
        <w:t xml:space="preserve"> квартал 2022 года 94,38 тыс. руб. Уровень освоения бюджетных ассигнований</w:t>
      </w:r>
      <w:r>
        <w:rPr>
          <w:sz w:val="28"/>
          <w:szCs w:val="28"/>
        </w:rPr>
        <w:t xml:space="preserve"> -</w:t>
      </w:r>
      <w:r w:rsidR="001149AB" w:rsidRPr="001149AB">
        <w:rPr>
          <w:sz w:val="28"/>
          <w:szCs w:val="28"/>
        </w:rPr>
        <w:t xml:space="preserve"> 0,4 %. Израсходовать средства в полном объёме планируется к концу 2022 года.</w:t>
      </w:r>
    </w:p>
    <w:p w:rsidR="00B96E76" w:rsidRDefault="00B96E76" w:rsidP="00B96E76">
      <w:pPr>
        <w:spacing w:line="360" w:lineRule="auto"/>
        <w:ind w:firstLine="567"/>
        <w:jc w:val="both"/>
        <w:rPr>
          <w:sz w:val="28"/>
          <w:szCs w:val="28"/>
        </w:rPr>
      </w:pPr>
      <w:r w:rsidRPr="0008211E">
        <w:rPr>
          <w:sz w:val="28"/>
          <w:szCs w:val="28"/>
        </w:rPr>
        <w:t xml:space="preserve">- </w:t>
      </w:r>
      <w:r w:rsidRPr="00B96E76">
        <w:rPr>
          <w:b/>
          <w:sz w:val="28"/>
          <w:szCs w:val="28"/>
        </w:rPr>
        <w:t>Подпрограмма</w:t>
      </w:r>
      <w:r w:rsidR="001149AB" w:rsidRPr="00B96E76">
        <w:rPr>
          <w:b/>
          <w:sz w:val="28"/>
          <w:szCs w:val="28"/>
        </w:rPr>
        <w:t xml:space="preserve"> 2. «Обеспечение доступным и комфортным жильем и коммунальными услугами населения Рамонского муниципального района Воронежской области»</w:t>
      </w:r>
      <w:r>
        <w:rPr>
          <w:sz w:val="28"/>
          <w:szCs w:val="28"/>
        </w:rPr>
        <w:t>. Н</w:t>
      </w:r>
      <w:r w:rsidR="001149AB" w:rsidRPr="001149AB">
        <w:rPr>
          <w:sz w:val="28"/>
          <w:szCs w:val="28"/>
        </w:rPr>
        <w:t>а 2022 го</w:t>
      </w:r>
      <w:r>
        <w:rPr>
          <w:sz w:val="28"/>
          <w:szCs w:val="28"/>
        </w:rPr>
        <w:t>д с уточнениями на 01.04.2022</w:t>
      </w:r>
      <w:r w:rsidR="001149AB" w:rsidRPr="001149AB">
        <w:rPr>
          <w:sz w:val="28"/>
          <w:szCs w:val="28"/>
        </w:rPr>
        <w:t xml:space="preserve"> запланировано средств – 51050,14 тыс. руб. Израсходовано за </w:t>
      </w:r>
      <w:r w:rsidR="0008211E" w:rsidRPr="0008211E">
        <w:rPr>
          <w:sz w:val="28"/>
          <w:szCs w:val="28"/>
        </w:rPr>
        <w:t>I</w:t>
      </w:r>
      <w:r w:rsidR="001149AB" w:rsidRPr="001149AB">
        <w:rPr>
          <w:sz w:val="28"/>
          <w:szCs w:val="28"/>
        </w:rPr>
        <w:t xml:space="preserve"> квартал 2022 </w:t>
      </w:r>
      <w:r w:rsidR="001149AB" w:rsidRPr="001149AB">
        <w:rPr>
          <w:sz w:val="28"/>
          <w:szCs w:val="28"/>
        </w:rPr>
        <w:lastRenderedPageBreak/>
        <w:t>года 11017,67 тыс. руб. Уровень освоения бюджетных ассигнований</w:t>
      </w:r>
      <w:r>
        <w:rPr>
          <w:sz w:val="28"/>
          <w:szCs w:val="28"/>
        </w:rPr>
        <w:t xml:space="preserve"> - 21,6 %. </w:t>
      </w:r>
      <w:r w:rsidR="001149AB" w:rsidRPr="001149AB">
        <w:rPr>
          <w:sz w:val="28"/>
          <w:szCs w:val="28"/>
        </w:rPr>
        <w:t>Израсходовать средства в полном объёме планируется к концу 2022 года.</w:t>
      </w:r>
    </w:p>
    <w:p w:rsidR="00B96E76" w:rsidRDefault="00B96E76" w:rsidP="00B96E76">
      <w:pPr>
        <w:spacing w:line="360" w:lineRule="auto"/>
        <w:ind w:firstLine="567"/>
        <w:jc w:val="both"/>
        <w:rPr>
          <w:sz w:val="28"/>
          <w:szCs w:val="28"/>
        </w:rPr>
      </w:pPr>
      <w:r w:rsidRPr="00E65873">
        <w:rPr>
          <w:sz w:val="28"/>
          <w:szCs w:val="28"/>
        </w:rPr>
        <w:t xml:space="preserve">- </w:t>
      </w:r>
      <w:r w:rsidRPr="00B96E76">
        <w:rPr>
          <w:b/>
          <w:sz w:val="28"/>
          <w:szCs w:val="28"/>
        </w:rPr>
        <w:t>Подпрограмма</w:t>
      </w:r>
      <w:r w:rsidR="001149AB" w:rsidRPr="00B96E76">
        <w:rPr>
          <w:b/>
          <w:sz w:val="28"/>
          <w:szCs w:val="28"/>
        </w:rPr>
        <w:t xml:space="preserve"> 4. «Энергосбережение на территории Рамонского муниципального района Воронежской области»</w:t>
      </w:r>
      <w:r>
        <w:rPr>
          <w:sz w:val="28"/>
          <w:szCs w:val="28"/>
        </w:rPr>
        <w:t>. Н</w:t>
      </w:r>
      <w:r w:rsidR="001149AB" w:rsidRPr="001149AB">
        <w:rPr>
          <w:sz w:val="28"/>
          <w:szCs w:val="28"/>
        </w:rPr>
        <w:t>а 2022 год</w:t>
      </w:r>
      <w:r>
        <w:rPr>
          <w:sz w:val="28"/>
          <w:szCs w:val="28"/>
        </w:rPr>
        <w:t xml:space="preserve"> с уточнениями на 01.04.2022 </w:t>
      </w:r>
      <w:r w:rsidR="001149AB" w:rsidRPr="001149AB">
        <w:rPr>
          <w:sz w:val="28"/>
          <w:szCs w:val="28"/>
        </w:rPr>
        <w:t xml:space="preserve">запланировано средств – 500 тыс. руб. Израсходовано за </w:t>
      </w:r>
      <w:r w:rsidR="00E65873" w:rsidRPr="00E65873">
        <w:rPr>
          <w:sz w:val="28"/>
          <w:szCs w:val="28"/>
        </w:rPr>
        <w:t>I</w:t>
      </w:r>
      <w:r w:rsidR="001149AB" w:rsidRPr="001149AB">
        <w:rPr>
          <w:sz w:val="28"/>
          <w:szCs w:val="28"/>
        </w:rPr>
        <w:t xml:space="preserve"> квартал 2022 года 0 тыс. руб. Уровень освоения бюджетных ассигнований</w:t>
      </w:r>
      <w:r>
        <w:rPr>
          <w:sz w:val="28"/>
          <w:szCs w:val="28"/>
        </w:rPr>
        <w:t xml:space="preserve"> -</w:t>
      </w:r>
      <w:r w:rsidR="001149AB" w:rsidRPr="001149AB">
        <w:rPr>
          <w:sz w:val="28"/>
          <w:szCs w:val="28"/>
        </w:rPr>
        <w:t xml:space="preserve"> 0 %. Израсходовать средства в полном объёме планируется к концу 2022 года.</w:t>
      </w:r>
    </w:p>
    <w:p w:rsidR="00B96E76" w:rsidRDefault="00B96E76" w:rsidP="00B96E76">
      <w:pPr>
        <w:spacing w:line="360" w:lineRule="auto"/>
        <w:ind w:firstLine="567"/>
        <w:jc w:val="both"/>
        <w:rPr>
          <w:sz w:val="28"/>
          <w:szCs w:val="28"/>
        </w:rPr>
      </w:pPr>
      <w:r w:rsidRPr="00E65873">
        <w:rPr>
          <w:sz w:val="28"/>
          <w:szCs w:val="28"/>
        </w:rPr>
        <w:t xml:space="preserve">- </w:t>
      </w:r>
      <w:r w:rsidRPr="00B96E76">
        <w:rPr>
          <w:b/>
          <w:sz w:val="28"/>
          <w:szCs w:val="28"/>
        </w:rPr>
        <w:t>Подпрограмма</w:t>
      </w:r>
      <w:r w:rsidR="001149AB" w:rsidRPr="00B96E76">
        <w:rPr>
          <w:b/>
          <w:sz w:val="28"/>
          <w:szCs w:val="28"/>
        </w:rPr>
        <w:t xml:space="preserve"> 6. «Профилактика правонарушений в Рамонском муниципальном районе Воронежской области»</w:t>
      </w:r>
      <w:r>
        <w:rPr>
          <w:sz w:val="28"/>
          <w:szCs w:val="28"/>
        </w:rPr>
        <w:t>. Н</w:t>
      </w:r>
      <w:r w:rsidR="001149AB" w:rsidRPr="001149AB">
        <w:rPr>
          <w:sz w:val="28"/>
          <w:szCs w:val="28"/>
        </w:rPr>
        <w:t>а 2022 год</w:t>
      </w:r>
      <w:r>
        <w:rPr>
          <w:sz w:val="28"/>
          <w:szCs w:val="28"/>
        </w:rPr>
        <w:t xml:space="preserve"> с уточнениями на 01.04.2022 </w:t>
      </w:r>
      <w:r w:rsidR="001149AB" w:rsidRPr="001149AB">
        <w:rPr>
          <w:sz w:val="28"/>
          <w:szCs w:val="28"/>
        </w:rPr>
        <w:t xml:space="preserve">запланировано средств – 103 тыс. руб. Израсходовано за </w:t>
      </w:r>
      <w:r w:rsidR="00E65873" w:rsidRPr="00E65873">
        <w:rPr>
          <w:sz w:val="28"/>
          <w:szCs w:val="28"/>
        </w:rPr>
        <w:t>I</w:t>
      </w:r>
      <w:r w:rsidR="001149AB" w:rsidRPr="001149AB">
        <w:rPr>
          <w:sz w:val="28"/>
          <w:szCs w:val="28"/>
        </w:rPr>
        <w:t xml:space="preserve"> квартал 2022 года 27,47 тыс. руб. Уровень освоения бюджетных ассигнований</w:t>
      </w:r>
      <w:r>
        <w:rPr>
          <w:sz w:val="28"/>
          <w:szCs w:val="28"/>
        </w:rPr>
        <w:t xml:space="preserve"> -</w:t>
      </w:r>
      <w:r w:rsidR="001149AB" w:rsidRPr="001149AB">
        <w:rPr>
          <w:sz w:val="28"/>
          <w:szCs w:val="28"/>
        </w:rPr>
        <w:t xml:space="preserve"> 27,7 %. Израсходовать средства в полном объёме планируется к концу 2022 года.</w:t>
      </w:r>
    </w:p>
    <w:p w:rsidR="00B96E76" w:rsidRDefault="00B96E76" w:rsidP="00B96E76">
      <w:pPr>
        <w:spacing w:line="360" w:lineRule="auto"/>
        <w:ind w:firstLine="567"/>
        <w:jc w:val="both"/>
        <w:rPr>
          <w:sz w:val="28"/>
          <w:szCs w:val="28"/>
        </w:rPr>
      </w:pPr>
      <w:r w:rsidRPr="00E65873">
        <w:rPr>
          <w:sz w:val="28"/>
          <w:szCs w:val="28"/>
        </w:rPr>
        <w:t xml:space="preserve">- </w:t>
      </w:r>
      <w:r w:rsidRPr="00B96E76">
        <w:rPr>
          <w:b/>
          <w:sz w:val="28"/>
          <w:szCs w:val="28"/>
        </w:rPr>
        <w:t>Подпрограмма</w:t>
      </w:r>
      <w:r w:rsidR="001149AB" w:rsidRPr="00B96E76">
        <w:rPr>
          <w:b/>
          <w:sz w:val="28"/>
          <w:szCs w:val="28"/>
        </w:rPr>
        <w:t xml:space="preserve"> 8. «Защита населения и территории Рамонского муниципального района Воронежской области от чрезвычайных ситуаций, пожарной безопасности и безопасности людей на водных объектах»</w:t>
      </w:r>
      <w:r>
        <w:rPr>
          <w:sz w:val="28"/>
          <w:szCs w:val="28"/>
        </w:rPr>
        <w:t>. Н</w:t>
      </w:r>
      <w:r w:rsidR="001149AB" w:rsidRPr="001149AB">
        <w:rPr>
          <w:sz w:val="28"/>
          <w:szCs w:val="28"/>
        </w:rPr>
        <w:t>а 2022 год</w:t>
      </w:r>
      <w:r>
        <w:rPr>
          <w:sz w:val="28"/>
          <w:szCs w:val="28"/>
        </w:rPr>
        <w:t xml:space="preserve"> с уточнениями на 01.04.2022 </w:t>
      </w:r>
      <w:r w:rsidR="001149AB" w:rsidRPr="001149AB">
        <w:rPr>
          <w:sz w:val="28"/>
          <w:szCs w:val="28"/>
        </w:rPr>
        <w:t xml:space="preserve">запланировано средств – 200 тыс. руб. Израсходовано за </w:t>
      </w:r>
      <w:r w:rsidR="00E65873" w:rsidRPr="00E65873">
        <w:rPr>
          <w:sz w:val="28"/>
          <w:szCs w:val="28"/>
        </w:rPr>
        <w:t>I</w:t>
      </w:r>
      <w:r w:rsidR="001149AB" w:rsidRPr="001149AB">
        <w:rPr>
          <w:sz w:val="28"/>
          <w:szCs w:val="28"/>
        </w:rPr>
        <w:t xml:space="preserve"> квартал 2022 года 0 тыс. руб. Уровень освоения бюджетных ассигнований </w:t>
      </w:r>
      <w:r>
        <w:rPr>
          <w:sz w:val="28"/>
          <w:szCs w:val="28"/>
        </w:rPr>
        <w:t xml:space="preserve">- </w:t>
      </w:r>
      <w:r w:rsidR="001149AB" w:rsidRPr="001149AB">
        <w:rPr>
          <w:sz w:val="28"/>
          <w:szCs w:val="28"/>
        </w:rPr>
        <w:t>0 %. Израсходовать средства в полном объёме планируется к концу 2022 года.</w:t>
      </w:r>
    </w:p>
    <w:p w:rsidR="00290CC2" w:rsidRPr="00290CC2" w:rsidRDefault="008312EC" w:rsidP="00A20A42">
      <w:pPr>
        <w:spacing w:line="360" w:lineRule="auto"/>
        <w:ind w:firstLine="567"/>
        <w:jc w:val="both"/>
        <w:rPr>
          <w:sz w:val="28"/>
          <w:szCs w:val="28"/>
        </w:rPr>
      </w:pPr>
      <w:r>
        <w:rPr>
          <w:sz w:val="28"/>
          <w:szCs w:val="28"/>
        </w:rPr>
        <w:t xml:space="preserve">- </w:t>
      </w:r>
      <w:r w:rsidR="00B96E76" w:rsidRPr="00B96E76">
        <w:rPr>
          <w:b/>
          <w:sz w:val="28"/>
          <w:szCs w:val="28"/>
        </w:rPr>
        <w:t>Подпрограмма</w:t>
      </w:r>
      <w:r w:rsidR="001149AB" w:rsidRPr="00B96E76">
        <w:rPr>
          <w:b/>
          <w:sz w:val="28"/>
          <w:szCs w:val="28"/>
        </w:rPr>
        <w:t xml:space="preserve"> 9. «Обеспечение пассажирских перевозок по социально значимым внутримуниципальным маршрутам»</w:t>
      </w:r>
      <w:r w:rsidR="00B96E76">
        <w:rPr>
          <w:sz w:val="28"/>
          <w:szCs w:val="28"/>
        </w:rPr>
        <w:t>. Н</w:t>
      </w:r>
      <w:r w:rsidR="001149AB" w:rsidRPr="001149AB">
        <w:rPr>
          <w:sz w:val="28"/>
          <w:szCs w:val="28"/>
        </w:rPr>
        <w:t>а 2022 год</w:t>
      </w:r>
      <w:r w:rsidR="00A20A42">
        <w:rPr>
          <w:sz w:val="28"/>
          <w:szCs w:val="28"/>
        </w:rPr>
        <w:t xml:space="preserve"> с уточнениями на 01.04.2022 </w:t>
      </w:r>
      <w:r w:rsidR="001149AB" w:rsidRPr="001149AB">
        <w:rPr>
          <w:sz w:val="28"/>
          <w:szCs w:val="28"/>
        </w:rPr>
        <w:t xml:space="preserve">запланировано средств – 500 тыс. руб. Израсходовано за </w:t>
      </w:r>
      <w:r w:rsidRPr="008312EC">
        <w:rPr>
          <w:sz w:val="28"/>
          <w:szCs w:val="28"/>
        </w:rPr>
        <w:t>I</w:t>
      </w:r>
      <w:r w:rsidR="001149AB" w:rsidRPr="001149AB">
        <w:rPr>
          <w:sz w:val="28"/>
          <w:szCs w:val="28"/>
        </w:rPr>
        <w:t xml:space="preserve"> квартал 2022 года 0 тыс. руб. Уровень освоения бюджетных ассигнований</w:t>
      </w:r>
      <w:r w:rsidR="00A20A42">
        <w:rPr>
          <w:sz w:val="28"/>
          <w:szCs w:val="28"/>
        </w:rPr>
        <w:t xml:space="preserve"> -</w:t>
      </w:r>
      <w:r w:rsidR="001149AB" w:rsidRPr="001149AB">
        <w:rPr>
          <w:sz w:val="28"/>
          <w:szCs w:val="28"/>
        </w:rPr>
        <w:t xml:space="preserve"> 0 %. Израсходовать средства в полном объёме планируется к концу 2022 года.</w:t>
      </w:r>
    </w:p>
    <w:sectPr w:rsidR="00290CC2" w:rsidRPr="00290CC2" w:rsidSect="00F573FF">
      <w:footerReference w:type="even" r:id="rId8"/>
      <w:footerReference w:type="default" r:id="rId9"/>
      <w:pgSz w:w="11906" w:h="16838"/>
      <w:pgMar w:top="851" w:right="850" w:bottom="1134" w:left="1701" w:header="708" w:footer="4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3397" w:rsidRDefault="00093397" w:rsidP="001373C6">
      <w:r>
        <w:separator/>
      </w:r>
    </w:p>
  </w:endnote>
  <w:endnote w:type="continuationSeparator" w:id="0">
    <w:p w:rsidR="00093397" w:rsidRDefault="00093397" w:rsidP="00137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
    <w:charset w:val="00"/>
    <w:family w:val="auto"/>
    <w:pitch w:val="variable"/>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FE8" w:rsidRDefault="00B409A8" w:rsidP="00676CCD">
    <w:pPr>
      <w:pStyle w:val="a5"/>
      <w:framePr w:wrap="around" w:vAnchor="text" w:hAnchor="margin" w:xAlign="right" w:y="1"/>
      <w:rPr>
        <w:rStyle w:val="a7"/>
      </w:rPr>
    </w:pPr>
    <w:r>
      <w:rPr>
        <w:rStyle w:val="a7"/>
      </w:rPr>
      <w:fldChar w:fldCharType="begin"/>
    </w:r>
    <w:r w:rsidR="004F2FE8">
      <w:rPr>
        <w:rStyle w:val="a7"/>
      </w:rPr>
      <w:instrText xml:space="preserve">PAGE  </w:instrText>
    </w:r>
    <w:r>
      <w:rPr>
        <w:rStyle w:val="a7"/>
      </w:rPr>
      <w:fldChar w:fldCharType="end"/>
    </w:r>
  </w:p>
  <w:p w:rsidR="004F2FE8" w:rsidRDefault="004F2FE8" w:rsidP="00676CCD">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1351804"/>
      <w:docPartObj>
        <w:docPartGallery w:val="Page Numbers (Bottom of Page)"/>
        <w:docPartUnique/>
      </w:docPartObj>
    </w:sdtPr>
    <w:sdtContent>
      <w:p w:rsidR="0001566D" w:rsidRDefault="0001566D">
        <w:pPr>
          <w:pStyle w:val="a5"/>
          <w:jc w:val="center"/>
        </w:pPr>
        <w:r>
          <w:fldChar w:fldCharType="begin"/>
        </w:r>
        <w:r>
          <w:instrText>PAGE   \* MERGEFORMAT</w:instrText>
        </w:r>
        <w:r>
          <w:fldChar w:fldCharType="separate"/>
        </w:r>
        <w:r w:rsidR="005F006A">
          <w:rPr>
            <w:noProof/>
          </w:rPr>
          <w:t>16</w:t>
        </w:r>
        <w:r>
          <w:fldChar w:fldCharType="end"/>
        </w:r>
      </w:p>
    </w:sdtContent>
  </w:sdt>
  <w:p w:rsidR="0001566D" w:rsidRDefault="0001566D">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3397" w:rsidRDefault="00093397" w:rsidP="001373C6">
      <w:r>
        <w:separator/>
      </w:r>
    </w:p>
  </w:footnote>
  <w:footnote w:type="continuationSeparator" w:id="0">
    <w:p w:rsidR="00093397" w:rsidRDefault="00093397" w:rsidP="001373C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9BE"/>
    <w:multiLevelType w:val="multilevel"/>
    <w:tmpl w:val="CFC8B5A8"/>
    <w:lvl w:ilvl="0">
      <w:numFmt w:val="bullet"/>
      <w:lvlText w:val="-"/>
      <w:lvlJc w:val="left"/>
      <w:pPr>
        <w:ind w:left="720" w:hanging="360"/>
      </w:pPr>
      <w:rPr>
        <w:rFonts w:ascii="Calibri" w:hAnsi="Calibri"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01BE052B"/>
    <w:multiLevelType w:val="hybridMultilevel"/>
    <w:tmpl w:val="E620F0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5F7253"/>
    <w:multiLevelType w:val="multilevel"/>
    <w:tmpl w:val="003EA16C"/>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15:restartNumberingAfterBreak="0">
    <w:nsid w:val="043D5A58"/>
    <w:multiLevelType w:val="multilevel"/>
    <w:tmpl w:val="003EA16C"/>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15:restartNumberingAfterBreak="0">
    <w:nsid w:val="0848594E"/>
    <w:multiLevelType w:val="hybridMultilevel"/>
    <w:tmpl w:val="C0A61D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386823"/>
    <w:multiLevelType w:val="hybridMultilevel"/>
    <w:tmpl w:val="A920E11A"/>
    <w:lvl w:ilvl="0" w:tplc="96CA305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A297FD7"/>
    <w:multiLevelType w:val="hybridMultilevel"/>
    <w:tmpl w:val="DD2C7230"/>
    <w:lvl w:ilvl="0" w:tplc="991C34A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0C386CF7"/>
    <w:multiLevelType w:val="hybridMultilevel"/>
    <w:tmpl w:val="00BA50BE"/>
    <w:lvl w:ilvl="0" w:tplc="9CBA3CF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0217F15"/>
    <w:multiLevelType w:val="hybridMultilevel"/>
    <w:tmpl w:val="5ABA277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11F16D4D"/>
    <w:multiLevelType w:val="multilevel"/>
    <w:tmpl w:val="003EA16C"/>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15:restartNumberingAfterBreak="0">
    <w:nsid w:val="15227164"/>
    <w:multiLevelType w:val="hybridMultilevel"/>
    <w:tmpl w:val="C18EFD32"/>
    <w:lvl w:ilvl="0" w:tplc="5486080C">
      <w:start w:val="1"/>
      <w:numFmt w:val="bullet"/>
      <w:lvlText w:val="-"/>
      <w:lvlJc w:val="left"/>
      <w:pPr>
        <w:tabs>
          <w:tab w:val="num" w:pos="360"/>
        </w:tabs>
        <w:ind w:left="36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1D952644"/>
    <w:multiLevelType w:val="multilevel"/>
    <w:tmpl w:val="003EA16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EAA2973"/>
    <w:multiLevelType w:val="multilevel"/>
    <w:tmpl w:val="003EA16C"/>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 w15:restartNumberingAfterBreak="0">
    <w:nsid w:val="1FA53200"/>
    <w:multiLevelType w:val="hybridMultilevel"/>
    <w:tmpl w:val="F17E29FC"/>
    <w:lvl w:ilvl="0" w:tplc="92F2D49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3564F95"/>
    <w:multiLevelType w:val="hybridMultilevel"/>
    <w:tmpl w:val="9768E3F4"/>
    <w:lvl w:ilvl="0" w:tplc="79342164">
      <w:start w:val="1"/>
      <w:numFmt w:val="decimal"/>
      <w:lvlText w:val="%1."/>
      <w:lvlJc w:val="left"/>
      <w:pPr>
        <w:ind w:left="1090" w:hanging="6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1F6B41"/>
    <w:multiLevelType w:val="multilevel"/>
    <w:tmpl w:val="003EA16C"/>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 w15:restartNumberingAfterBreak="0">
    <w:nsid w:val="36616FC0"/>
    <w:multiLevelType w:val="hybridMultilevel"/>
    <w:tmpl w:val="523AE508"/>
    <w:lvl w:ilvl="0" w:tplc="79342164">
      <w:start w:val="1"/>
      <w:numFmt w:val="decimal"/>
      <w:lvlText w:val="%1."/>
      <w:lvlJc w:val="left"/>
      <w:pPr>
        <w:ind w:left="1090" w:hanging="69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7" w15:restartNumberingAfterBreak="0">
    <w:nsid w:val="395A0001"/>
    <w:multiLevelType w:val="hybridMultilevel"/>
    <w:tmpl w:val="B0F88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2D3BE6"/>
    <w:multiLevelType w:val="multilevel"/>
    <w:tmpl w:val="712041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1936065"/>
    <w:multiLevelType w:val="hybridMultilevel"/>
    <w:tmpl w:val="8A5EB2E4"/>
    <w:lvl w:ilvl="0" w:tplc="79342164">
      <w:start w:val="1"/>
      <w:numFmt w:val="decimal"/>
      <w:lvlText w:val="%1."/>
      <w:lvlJc w:val="left"/>
      <w:pPr>
        <w:ind w:left="1090" w:hanging="6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5370D39"/>
    <w:multiLevelType w:val="hybridMultilevel"/>
    <w:tmpl w:val="FAD695D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4C2C7090"/>
    <w:multiLevelType w:val="hybridMultilevel"/>
    <w:tmpl w:val="9F0065D6"/>
    <w:lvl w:ilvl="0" w:tplc="2A12632A">
      <w:start w:val="1"/>
      <w:numFmt w:val="decimal"/>
      <w:lvlText w:val="%1."/>
      <w:lvlJc w:val="left"/>
      <w:pPr>
        <w:ind w:left="1497" w:hanging="9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4E0423B1"/>
    <w:multiLevelType w:val="hybridMultilevel"/>
    <w:tmpl w:val="4B9E75CA"/>
    <w:lvl w:ilvl="0" w:tplc="C7BE38C6">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556847AB"/>
    <w:multiLevelType w:val="hybridMultilevel"/>
    <w:tmpl w:val="6EA05E92"/>
    <w:lvl w:ilvl="0" w:tplc="9CBA3CF8">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15:restartNumberingAfterBreak="0">
    <w:nsid w:val="57552F64"/>
    <w:multiLevelType w:val="hybridMultilevel"/>
    <w:tmpl w:val="1F6E2C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AA53AD7"/>
    <w:multiLevelType w:val="hybridMultilevel"/>
    <w:tmpl w:val="C9FA05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ADC742B"/>
    <w:multiLevelType w:val="hybridMultilevel"/>
    <w:tmpl w:val="E1B455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C307247"/>
    <w:multiLevelType w:val="hybridMultilevel"/>
    <w:tmpl w:val="9F46E500"/>
    <w:lvl w:ilvl="0" w:tplc="82A0BA96">
      <w:start w:val="1"/>
      <w:numFmt w:val="decimal"/>
      <w:lvlText w:val="%1."/>
      <w:lvlJc w:val="left"/>
      <w:pPr>
        <w:ind w:left="1227" w:hanging="6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5EF52EC0"/>
    <w:multiLevelType w:val="hybridMultilevel"/>
    <w:tmpl w:val="534ACA90"/>
    <w:lvl w:ilvl="0" w:tplc="0419000F">
      <w:start w:val="1"/>
      <w:numFmt w:val="decimal"/>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29" w15:restartNumberingAfterBreak="0">
    <w:nsid w:val="657B604F"/>
    <w:multiLevelType w:val="multilevel"/>
    <w:tmpl w:val="D2C451BE"/>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1.%2.%3."/>
      <w:lvlJc w:val="right"/>
      <w:pPr>
        <w:ind w:left="0" w:firstLine="0"/>
      </w:pPr>
      <w:rPr>
        <w:rFonts w:hint="default"/>
      </w:rPr>
    </w:lvl>
    <w:lvl w:ilvl="3">
      <w:start w:val="1"/>
      <w:numFmt w:val="decimal"/>
      <w:lvlText w:val="%1.%2.%3.%4."/>
      <w:lvlJc w:val="left"/>
      <w:pPr>
        <w:ind w:left="0" w:firstLine="0"/>
      </w:pPr>
      <w:rPr>
        <w:rFonts w:hint="default"/>
      </w:rPr>
    </w:lvl>
    <w:lvl w:ilvl="4">
      <w:start w:val="1"/>
      <w:numFmt w:val="lowerLetter"/>
      <w:lvlText w:val="%1.%2.%3.%4.%5."/>
      <w:lvlJc w:val="left"/>
      <w:pPr>
        <w:ind w:left="0" w:firstLine="0"/>
      </w:pPr>
      <w:rPr>
        <w:rFonts w:hint="default"/>
      </w:rPr>
    </w:lvl>
    <w:lvl w:ilvl="5">
      <w:start w:val="1"/>
      <w:numFmt w:val="lowerRoman"/>
      <w:lvlText w:val="%1.%2.%3.%4.%5.%6."/>
      <w:lvlJc w:val="right"/>
      <w:pPr>
        <w:ind w:left="0" w:firstLine="0"/>
      </w:pPr>
      <w:rPr>
        <w:rFonts w:hint="default"/>
      </w:rPr>
    </w:lvl>
    <w:lvl w:ilvl="6">
      <w:start w:val="1"/>
      <w:numFmt w:val="decimal"/>
      <w:lvlText w:val="%1.%2.%3.%4.%5.%6.%7."/>
      <w:lvlJc w:val="left"/>
      <w:pPr>
        <w:ind w:left="0" w:firstLine="0"/>
      </w:pPr>
      <w:rPr>
        <w:rFonts w:hint="default"/>
      </w:rPr>
    </w:lvl>
    <w:lvl w:ilvl="7">
      <w:start w:val="1"/>
      <w:numFmt w:val="lowerLetter"/>
      <w:lvlText w:val="%1.%2.%3.%4.%5.%6.%7.%8."/>
      <w:lvlJc w:val="left"/>
      <w:pPr>
        <w:ind w:left="0" w:firstLine="0"/>
      </w:pPr>
      <w:rPr>
        <w:rFonts w:hint="default"/>
      </w:rPr>
    </w:lvl>
    <w:lvl w:ilvl="8">
      <w:start w:val="1"/>
      <w:numFmt w:val="lowerRoman"/>
      <w:lvlText w:val="%1.%2.%3.%4.%5.%6.%7.%8.%9."/>
      <w:lvlJc w:val="right"/>
      <w:pPr>
        <w:ind w:left="0" w:firstLine="0"/>
      </w:pPr>
      <w:rPr>
        <w:rFonts w:hint="default"/>
      </w:rPr>
    </w:lvl>
  </w:abstractNum>
  <w:abstractNum w:abstractNumId="30" w15:restartNumberingAfterBreak="0">
    <w:nsid w:val="6810759B"/>
    <w:multiLevelType w:val="hybridMultilevel"/>
    <w:tmpl w:val="01DA61C2"/>
    <w:lvl w:ilvl="0" w:tplc="9006BA70">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15:restartNumberingAfterBreak="0">
    <w:nsid w:val="6A8B303D"/>
    <w:multiLevelType w:val="hybridMultilevel"/>
    <w:tmpl w:val="B014A41A"/>
    <w:lvl w:ilvl="0" w:tplc="9CBA3CF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DE529EB"/>
    <w:multiLevelType w:val="hybridMultilevel"/>
    <w:tmpl w:val="C7A6DDB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76B1274D"/>
    <w:multiLevelType w:val="multilevel"/>
    <w:tmpl w:val="003EA16C"/>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abstractNumId w:val="29"/>
  </w:num>
  <w:num w:numId="2">
    <w:abstractNumId w:val="6"/>
  </w:num>
  <w:num w:numId="3">
    <w:abstractNumId w:val="23"/>
  </w:num>
  <w:num w:numId="4">
    <w:abstractNumId w:val="30"/>
  </w:num>
  <w:num w:numId="5">
    <w:abstractNumId w:val="9"/>
  </w:num>
  <w:num w:numId="6">
    <w:abstractNumId w:val="12"/>
  </w:num>
  <w:num w:numId="7">
    <w:abstractNumId w:val="33"/>
  </w:num>
  <w:num w:numId="8">
    <w:abstractNumId w:val="11"/>
  </w:num>
  <w:num w:numId="9">
    <w:abstractNumId w:val="3"/>
  </w:num>
  <w:num w:numId="10">
    <w:abstractNumId w:val="2"/>
  </w:num>
  <w:num w:numId="11">
    <w:abstractNumId w:val="8"/>
  </w:num>
  <w:num w:numId="12">
    <w:abstractNumId w:val="26"/>
  </w:num>
  <w:num w:numId="13">
    <w:abstractNumId w:val="1"/>
  </w:num>
  <w:num w:numId="14">
    <w:abstractNumId w:val="17"/>
  </w:num>
  <w:num w:numId="15">
    <w:abstractNumId w:val="24"/>
  </w:num>
  <w:num w:numId="16">
    <w:abstractNumId w:val="15"/>
  </w:num>
  <w:num w:numId="17">
    <w:abstractNumId w:val="25"/>
  </w:num>
  <w:num w:numId="18">
    <w:abstractNumId w:val="22"/>
  </w:num>
  <w:num w:numId="19">
    <w:abstractNumId w:val="28"/>
  </w:num>
  <w:num w:numId="20">
    <w:abstractNumId w:val="16"/>
  </w:num>
  <w:num w:numId="21">
    <w:abstractNumId w:val="19"/>
  </w:num>
  <w:num w:numId="22">
    <w:abstractNumId w:val="21"/>
  </w:num>
  <w:num w:numId="23">
    <w:abstractNumId w:val="14"/>
  </w:num>
  <w:num w:numId="2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31"/>
  </w:num>
  <w:num w:numId="28">
    <w:abstractNumId w:val="13"/>
  </w:num>
  <w:num w:numId="29">
    <w:abstractNumId w:val="5"/>
  </w:num>
  <w:num w:numId="30">
    <w:abstractNumId w:val="0"/>
  </w:num>
  <w:num w:numId="31">
    <w:abstractNumId w:val="7"/>
  </w:num>
  <w:num w:numId="32">
    <w:abstractNumId w:val="18"/>
  </w:num>
  <w:num w:numId="33">
    <w:abstractNumId w:val="4"/>
  </w:num>
  <w:num w:numId="34">
    <w:abstractNumId w:val="10"/>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373C6"/>
    <w:rsid w:val="000050BB"/>
    <w:rsid w:val="00011AFE"/>
    <w:rsid w:val="0001566D"/>
    <w:rsid w:val="00026CA3"/>
    <w:rsid w:val="00040B50"/>
    <w:rsid w:val="00051586"/>
    <w:rsid w:val="0005461F"/>
    <w:rsid w:val="00066116"/>
    <w:rsid w:val="0008211E"/>
    <w:rsid w:val="00084B2D"/>
    <w:rsid w:val="00093397"/>
    <w:rsid w:val="000B3E8C"/>
    <w:rsid w:val="000B45FA"/>
    <w:rsid w:val="000D4B8B"/>
    <w:rsid w:val="000D5413"/>
    <w:rsid w:val="00104454"/>
    <w:rsid w:val="001149AB"/>
    <w:rsid w:val="0013465C"/>
    <w:rsid w:val="001373C6"/>
    <w:rsid w:val="001556D6"/>
    <w:rsid w:val="00176355"/>
    <w:rsid w:val="00180E10"/>
    <w:rsid w:val="00187CFA"/>
    <w:rsid w:val="001B2F2D"/>
    <w:rsid w:val="001B5510"/>
    <w:rsid w:val="001D0718"/>
    <w:rsid w:val="001D4A52"/>
    <w:rsid w:val="001D76E5"/>
    <w:rsid w:val="001F02CF"/>
    <w:rsid w:val="00226765"/>
    <w:rsid w:val="00236B84"/>
    <w:rsid w:val="002463C2"/>
    <w:rsid w:val="002774B1"/>
    <w:rsid w:val="002906A3"/>
    <w:rsid w:val="00290CC2"/>
    <w:rsid w:val="002A4768"/>
    <w:rsid w:val="002C0874"/>
    <w:rsid w:val="002C5F40"/>
    <w:rsid w:val="002E211E"/>
    <w:rsid w:val="002F63DA"/>
    <w:rsid w:val="002F7869"/>
    <w:rsid w:val="0031723A"/>
    <w:rsid w:val="00326E5A"/>
    <w:rsid w:val="0034210A"/>
    <w:rsid w:val="00345491"/>
    <w:rsid w:val="0034606F"/>
    <w:rsid w:val="00383B1E"/>
    <w:rsid w:val="00384F4D"/>
    <w:rsid w:val="003919C1"/>
    <w:rsid w:val="003A705C"/>
    <w:rsid w:val="003C6807"/>
    <w:rsid w:val="003C6B5E"/>
    <w:rsid w:val="003E4920"/>
    <w:rsid w:val="003F12B6"/>
    <w:rsid w:val="004000B4"/>
    <w:rsid w:val="004227E8"/>
    <w:rsid w:val="0043212F"/>
    <w:rsid w:val="00442158"/>
    <w:rsid w:val="00451C15"/>
    <w:rsid w:val="00472504"/>
    <w:rsid w:val="004857E3"/>
    <w:rsid w:val="004861DC"/>
    <w:rsid w:val="00493BCE"/>
    <w:rsid w:val="004C3CC9"/>
    <w:rsid w:val="004D3349"/>
    <w:rsid w:val="004D403C"/>
    <w:rsid w:val="004D4F41"/>
    <w:rsid w:val="004D5AA4"/>
    <w:rsid w:val="004F1FE9"/>
    <w:rsid w:val="004F2FE8"/>
    <w:rsid w:val="0051332F"/>
    <w:rsid w:val="00521AF2"/>
    <w:rsid w:val="005357AC"/>
    <w:rsid w:val="00540879"/>
    <w:rsid w:val="0055082B"/>
    <w:rsid w:val="005718D5"/>
    <w:rsid w:val="005A62EA"/>
    <w:rsid w:val="005B08A4"/>
    <w:rsid w:val="005B59D0"/>
    <w:rsid w:val="005C7341"/>
    <w:rsid w:val="005E7260"/>
    <w:rsid w:val="005F006A"/>
    <w:rsid w:val="005F6009"/>
    <w:rsid w:val="00610FC2"/>
    <w:rsid w:val="00615A39"/>
    <w:rsid w:val="006179A8"/>
    <w:rsid w:val="006379FC"/>
    <w:rsid w:val="00640565"/>
    <w:rsid w:val="00641642"/>
    <w:rsid w:val="0065256B"/>
    <w:rsid w:val="006546E4"/>
    <w:rsid w:val="0065521F"/>
    <w:rsid w:val="00667F3F"/>
    <w:rsid w:val="00676CCD"/>
    <w:rsid w:val="006A53F9"/>
    <w:rsid w:val="006C2BF3"/>
    <w:rsid w:val="006D73B5"/>
    <w:rsid w:val="006E6572"/>
    <w:rsid w:val="006F7503"/>
    <w:rsid w:val="00731804"/>
    <w:rsid w:val="0073200A"/>
    <w:rsid w:val="007951B7"/>
    <w:rsid w:val="007B2C8F"/>
    <w:rsid w:val="007B68C1"/>
    <w:rsid w:val="007C4A25"/>
    <w:rsid w:val="007C4CEE"/>
    <w:rsid w:val="007C707D"/>
    <w:rsid w:val="007D0D57"/>
    <w:rsid w:val="007D5A77"/>
    <w:rsid w:val="007F604E"/>
    <w:rsid w:val="008312EC"/>
    <w:rsid w:val="0085548C"/>
    <w:rsid w:val="00857596"/>
    <w:rsid w:val="008B4C00"/>
    <w:rsid w:val="008B7A49"/>
    <w:rsid w:val="008D60DC"/>
    <w:rsid w:val="00935BFB"/>
    <w:rsid w:val="009513D0"/>
    <w:rsid w:val="00957EDA"/>
    <w:rsid w:val="00961FC3"/>
    <w:rsid w:val="0097516F"/>
    <w:rsid w:val="009C1E6A"/>
    <w:rsid w:val="009C3BDC"/>
    <w:rsid w:val="00A04375"/>
    <w:rsid w:val="00A17195"/>
    <w:rsid w:val="00A20A42"/>
    <w:rsid w:val="00A26F78"/>
    <w:rsid w:val="00A42407"/>
    <w:rsid w:val="00A43F7D"/>
    <w:rsid w:val="00A44D73"/>
    <w:rsid w:val="00A45740"/>
    <w:rsid w:val="00A50387"/>
    <w:rsid w:val="00A51B12"/>
    <w:rsid w:val="00A541BF"/>
    <w:rsid w:val="00A562F1"/>
    <w:rsid w:val="00A8685B"/>
    <w:rsid w:val="00A87DE2"/>
    <w:rsid w:val="00AD28F0"/>
    <w:rsid w:val="00B10856"/>
    <w:rsid w:val="00B32755"/>
    <w:rsid w:val="00B409A8"/>
    <w:rsid w:val="00B451BF"/>
    <w:rsid w:val="00B5509F"/>
    <w:rsid w:val="00B63375"/>
    <w:rsid w:val="00B87C2D"/>
    <w:rsid w:val="00B93298"/>
    <w:rsid w:val="00B96E76"/>
    <w:rsid w:val="00BA44D9"/>
    <w:rsid w:val="00BB6EA7"/>
    <w:rsid w:val="00BB755F"/>
    <w:rsid w:val="00BB78E0"/>
    <w:rsid w:val="00BC5425"/>
    <w:rsid w:val="00BE0DCF"/>
    <w:rsid w:val="00BF1497"/>
    <w:rsid w:val="00BF52F6"/>
    <w:rsid w:val="00C21B35"/>
    <w:rsid w:val="00C23053"/>
    <w:rsid w:val="00C30950"/>
    <w:rsid w:val="00C3293F"/>
    <w:rsid w:val="00C911A0"/>
    <w:rsid w:val="00CA0798"/>
    <w:rsid w:val="00CA2126"/>
    <w:rsid w:val="00CC3369"/>
    <w:rsid w:val="00CC6802"/>
    <w:rsid w:val="00D2302D"/>
    <w:rsid w:val="00D25FEE"/>
    <w:rsid w:val="00D26AB4"/>
    <w:rsid w:val="00D40AB3"/>
    <w:rsid w:val="00D530DA"/>
    <w:rsid w:val="00D5500D"/>
    <w:rsid w:val="00D82F90"/>
    <w:rsid w:val="00DD759B"/>
    <w:rsid w:val="00E14AB1"/>
    <w:rsid w:val="00E314AE"/>
    <w:rsid w:val="00E47552"/>
    <w:rsid w:val="00E50052"/>
    <w:rsid w:val="00E615AC"/>
    <w:rsid w:val="00E6273B"/>
    <w:rsid w:val="00E65873"/>
    <w:rsid w:val="00E75B67"/>
    <w:rsid w:val="00EA16E7"/>
    <w:rsid w:val="00EB2145"/>
    <w:rsid w:val="00EE3ABC"/>
    <w:rsid w:val="00EE47A0"/>
    <w:rsid w:val="00F071EC"/>
    <w:rsid w:val="00F10598"/>
    <w:rsid w:val="00F1425F"/>
    <w:rsid w:val="00F573FF"/>
    <w:rsid w:val="00F743D2"/>
    <w:rsid w:val="00F84F05"/>
    <w:rsid w:val="00FC2AB4"/>
    <w:rsid w:val="00FC61AD"/>
    <w:rsid w:val="00FD2F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2F218"/>
  <w15:docId w15:val="{39D72A30-CEF0-4639-827C-25059278C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73C6"/>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E14AB1"/>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373C6"/>
    <w:pPr>
      <w:tabs>
        <w:tab w:val="center" w:pos="4677"/>
        <w:tab w:val="right" w:pos="9355"/>
      </w:tabs>
    </w:pPr>
  </w:style>
  <w:style w:type="character" w:customStyle="1" w:styleId="a4">
    <w:name w:val="Верхний колонтитул Знак"/>
    <w:basedOn w:val="a0"/>
    <w:link w:val="a3"/>
    <w:uiPriority w:val="99"/>
    <w:rsid w:val="001373C6"/>
    <w:rPr>
      <w:rFonts w:ascii="Times New Roman" w:eastAsia="Times New Roman" w:hAnsi="Times New Roman" w:cs="Times New Roman"/>
      <w:sz w:val="24"/>
      <w:szCs w:val="24"/>
      <w:lang w:eastAsia="ru-RU"/>
    </w:rPr>
  </w:style>
  <w:style w:type="paragraph" w:styleId="a5">
    <w:name w:val="footer"/>
    <w:basedOn w:val="a"/>
    <w:link w:val="a6"/>
    <w:uiPriority w:val="99"/>
    <w:rsid w:val="001373C6"/>
    <w:pPr>
      <w:tabs>
        <w:tab w:val="center" w:pos="4677"/>
        <w:tab w:val="right" w:pos="9355"/>
      </w:tabs>
    </w:pPr>
  </w:style>
  <w:style w:type="character" w:customStyle="1" w:styleId="a6">
    <w:name w:val="Нижний колонтитул Знак"/>
    <w:basedOn w:val="a0"/>
    <w:link w:val="a5"/>
    <w:uiPriority w:val="99"/>
    <w:rsid w:val="001373C6"/>
    <w:rPr>
      <w:rFonts w:ascii="Times New Roman" w:eastAsia="Times New Roman" w:hAnsi="Times New Roman" w:cs="Times New Roman"/>
      <w:sz w:val="24"/>
      <w:szCs w:val="24"/>
      <w:lang w:eastAsia="ru-RU"/>
    </w:rPr>
  </w:style>
  <w:style w:type="paragraph" w:customStyle="1" w:styleId="11">
    <w:name w:val="Знак1"/>
    <w:basedOn w:val="a"/>
    <w:next w:val="a"/>
    <w:semiHidden/>
    <w:rsid w:val="001373C6"/>
    <w:pPr>
      <w:spacing w:after="160" w:line="240" w:lineRule="exact"/>
    </w:pPr>
    <w:rPr>
      <w:rFonts w:ascii="Arial" w:hAnsi="Arial" w:cs="Arial"/>
      <w:sz w:val="20"/>
      <w:szCs w:val="20"/>
      <w:lang w:val="en-US" w:eastAsia="en-US"/>
    </w:rPr>
  </w:style>
  <w:style w:type="character" w:styleId="a7">
    <w:name w:val="page number"/>
    <w:basedOn w:val="a0"/>
    <w:rsid w:val="001373C6"/>
  </w:style>
  <w:style w:type="paragraph" w:styleId="a8">
    <w:name w:val="Balloon Text"/>
    <w:basedOn w:val="a"/>
    <w:link w:val="a9"/>
    <w:uiPriority w:val="99"/>
    <w:semiHidden/>
    <w:unhideWhenUsed/>
    <w:rsid w:val="001373C6"/>
    <w:rPr>
      <w:rFonts w:ascii="Tahoma" w:hAnsi="Tahoma" w:cs="Tahoma"/>
      <w:sz w:val="16"/>
      <w:szCs w:val="16"/>
    </w:rPr>
  </w:style>
  <w:style w:type="character" w:customStyle="1" w:styleId="a9">
    <w:name w:val="Текст выноски Знак"/>
    <w:basedOn w:val="a0"/>
    <w:link w:val="a8"/>
    <w:uiPriority w:val="99"/>
    <w:semiHidden/>
    <w:rsid w:val="001373C6"/>
    <w:rPr>
      <w:rFonts w:ascii="Tahoma" w:eastAsia="Times New Roman" w:hAnsi="Tahoma" w:cs="Tahoma"/>
      <w:sz w:val="16"/>
      <w:szCs w:val="16"/>
      <w:lang w:eastAsia="ru-RU"/>
    </w:rPr>
  </w:style>
  <w:style w:type="paragraph" w:customStyle="1" w:styleId="Standard">
    <w:name w:val="Standard"/>
    <w:rsid w:val="005B59D0"/>
    <w:pPr>
      <w:suppressAutoHyphens/>
      <w:autoSpaceDN w:val="0"/>
      <w:spacing w:after="0" w:line="240" w:lineRule="auto"/>
      <w:jc w:val="center"/>
      <w:textAlignment w:val="baseline"/>
    </w:pPr>
    <w:rPr>
      <w:rFonts w:ascii="Calibri" w:eastAsia="SimSun" w:hAnsi="Calibri" w:cs="F"/>
      <w:kern w:val="3"/>
    </w:rPr>
  </w:style>
  <w:style w:type="paragraph" w:styleId="aa">
    <w:name w:val="List Paragraph"/>
    <w:basedOn w:val="Standard"/>
    <w:link w:val="ab"/>
    <w:uiPriority w:val="34"/>
    <w:qFormat/>
    <w:rsid w:val="005B59D0"/>
    <w:pPr>
      <w:spacing w:after="200" w:line="276" w:lineRule="auto"/>
      <w:ind w:left="720"/>
      <w:jc w:val="left"/>
    </w:pPr>
    <w:rPr>
      <w:rFonts w:ascii="Times New Roman" w:eastAsia="Times New Roman" w:hAnsi="Times New Roman" w:cs="Times New Roman"/>
      <w:sz w:val="28"/>
      <w:lang w:val="en-US"/>
    </w:rPr>
  </w:style>
  <w:style w:type="numbering" w:customStyle="1" w:styleId="WWNum2">
    <w:name w:val="WWNum2"/>
    <w:basedOn w:val="a2"/>
    <w:rsid w:val="005B59D0"/>
  </w:style>
  <w:style w:type="paragraph" w:customStyle="1" w:styleId="Title">
    <w:name w:val="Title!Название НПА"/>
    <w:basedOn w:val="a"/>
    <w:rsid w:val="00F071EC"/>
    <w:pPr>
      <w:spacing w:before="240" w:after="60"/>
      <w:ind w:firstLine="567"/>
      <w:jc w:val="center"/>
      <w:outlineLvl w:val="0"/>
    </w:pPr>
    <w:rPr>
      <w:rFonts w:ascii="Arial" w:hAnsi="Arial" w:cs="Arial"/>
      <w:b/>
      <w:bCs/>
      <w:kern w:val="28"/>
      <w:sz w:val="32"/>
      <w:szCs w:val="32"/>
    </w:rPr>
  </w:style>
  <w:style w:type="character" w:customStyle="1" w:styleId="extended-textshort">
    <w:name w:val="extended-text__short"/>
    <w:basedOn w:val="a0"/>
    <w:rsid w:val="00F071EC"/>
  </w:style>
  <w:style w:type="paragraph" w:styleId="2">
    <w:name w:val="Body Text Indent 2"/>
    <w:basedOn w:val="a"/>
    <w:link w:val="20"/>
    <w:rsid w:val="00F071EC"/>
    <w:pPr>
      <w:spacing w:after="120" w:line="480" w:lineRule="auto"/>
      <w:ind w:left="283"/>
    </w:pPr>
    <w:rPr>
      <w:sz w:val="28"/>
      <w:szCs w:val="28"/>
      <w:lang w:eastAsia="en-US"/>
    </w:rPr>
  </w:style>
  <w:style w:type="character" w:customStyle="1" w:styleId="20">
    <w:name w:val="Основной текст с отступом 2 Знак"/>
    <w:basedOn w:val="a0"/>
    <w:link w:val="2"/>
    <w:rsid w:val="00F071EC"/>
    <w:rPr>
      <w:rFonts w:ascii="Times New Roman" w:eastAsia="Times New Roman" w:hAnsi="Times New Roman" w:cs="Times New Roman"/>
      <w:sz w:val="28"/>
      <w:szCs w:val="28"/>
    </w:rPr>
  </w:style>
  <w:style w:type="paragraph" w:customStyle="1" w:styleId="ConsPlusNormal">
    <w:name w:val="ConsPlusNormal"/>
    <w:link w:val="ConsPlusNormal0"/>
    <w:rsid w:val="00FD2F0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locked/>
    <w:rsid w:val="00FD2F0E"/>
    <w:rPr>
      <w:rFonts w:ascii="Arial" w:eastAsia="Times New Roman" w:hAnsi="Arial" w:cs="Arial"/>
      <w:sz w:val="20"/>
      <w:szCs w:val="20"/>
      <w:lang w:eastAsia="ru-RU"/>
    </w:rPr>
  </w:style>
  <w:style w:type="paragraph" w:styleId="ac">
    <w:name w:val="Body Text"/>
    <w:basedOn w:val="a"/>
    <w:link w:val="ad"/>
    <w:uiPriority w:val="99"/>
    <w:unhideWhenUsed/>
    <w:rsid w:val="0055082B"/>
    <w:pPr>
      <w:spacing w:after="120"/>
    </w:pPr>
  </w:style>
  <w:style w:type="character" w:customStyle="1" w:styleId="ad">
    <w:name w:val="Основной текст Знак"/>
    <w:basedOn w:val="a0"/>
    <w:link w:val="ac"/>
    <w:uiPriority w:val="99"/>
    <w:rsid w:val="0055082B"/>
    <w:rPr>
      <w:rFonts w:ascii="Times New Roman" w:eastAsia="Times New Roman" w:hAnsi="Times New Roman" w:cs="Times New Roman"/>
      <w:sz w:val="24"/>
      <w:szCs w:val="24"/>
      <w:lang w:eastAsia="ru-RU"/>
    </w:rPr>
  </w:style>
  <w:style w:type="character" w:customStyle="1" w:styleId="ab">
    <w:name w:val="Абзац списка Знак"/>
    <w:link w:val="aa"/>
    <w:uiPriority w:val="34"/>
    <w:locked/>
    <w:rsid w:val="00C23053"/>
    <w:rPr>
      <w:rFonts w:ascii="Times New Roman" w:eastAsia="Times New Roman" w:hAnsi="Times New Roman" w:cs="Times New Roman"/>
      <w:kern w:val="3"/>
      <w:sz w:val="28"/>
      <w:lang w:val="en-US"/>
    </w:rPr>
  </w:style>
  <w:style w:type="character" w:customStyle="1" w:styleId="ae">
    <w:name w:val="Гипертекстовая ссылка"/>
    <w:basedOn w:val="a0"/>
    <w:rsid w:val="00C23053"/>
    <w:rPr>
      <w:color w:val="106BBE"/>
    </w:rPr>
  </w:style>
  <w:style w:type="character" w:styleId="af">
    <w:name w:val="Hyperlink"/>
    <w:basedOn w:val="a0"/>
    <w:uiPriority w:val="99"/>
    <w:semiHidden/>
    <w:unhideWhenUsed/>
    <w:rsid w:val="004D3349"/>
    <w:rPr>
      <w:color w:val="0563C1"/>
      <w:u w:val="single"/>
    </w:rPr>
  </w:style>
  <w:style w:type="character" w:styleId="af0">
    <w:name w:val="FollowedHyperlink"/>
    <w:basedOn w:val="a0"/>
    <w:uiPriority w:val="99"/>
    <w:semiHidden/>
    <w:unhideWhenUsed/>
    <w:rsid w:val="004D3349"/>
    <w:rPr>
      <w:color w:val="954F72"/>
      <w:u w:val="single"/>
    </w:rPr>
  </w:style>
  <w:style w:type="paragraph" w:customStyle="1" w:styleId="font5">
    <w:name w:val="font5"/>
    <w:basedOn w:val="a"/>
    <w:rsid w:val="004D3349"/>
    <w:pPr>
      <w:spacing w:before="100" w:beforeAutospacing="1" w:after="100" w:afterAutospacing="1"/>
    </w:pPr>
    <w:rPr>
      <w:color w:val="FF0000"/>
      <w:sz w:val="18"/>
      <w:szCs w:val="18"/>
    </w:rPr>
  </w:style>
  <w:style w:type="paragraph" w:customStyle="1" w:styleId="font6">
    <w:name w:val="font6"/>
    <w:basedOn w:val="a"/>
    <w:rsid w:val="004D3349"/>
    <w:pPr>
      <w:spacing w:before="100" w:beforeAutospacing="1" w:after="100" w:afterAutospacing="1"/>
    </w:pPr>
    <w:rPr>
      <w:b/>
      <w:bCs/>
      <w:color w:val="000000"/>
      <w:sz w:val="18"/>
      <w:szCs w:val="18"/>
    </w:rPr>
  </w:style>
  <w:style w:type="paragraph" w:customStyle="1" w:styleId="xl67">
    <w:name w:val="xl67"/>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68">
    <w:name w:val="xl68"/>
    <w:basedOn w:val="a"/>
    <w:rsid w:val="004D3349"/>
    <w:pPr>
      <w:spacing w:before="100" w:beforeAutospacing="1" w:after="100" w:afterAutospacing="1"/>
    </w:pPr>
  </w:style>
  <w:style w:type="paragraph" w:customStyle="1" w:styleId="xl69">
    <w:name w:val="xl69"/>
    <w:basedOn w:val="a"/>
    <w:rsid w:val="004D3349"/>
    <w:pPr>
      <w:spacing w:before="100" w:beforeAutospacing="1" w:after="100" w:afterAutospacing="1"/>
    </w:pPr>
    <w:rPr>
      <w:rFonts w:ascii="Calibri" w:hAnsi="Calibri"/>
      <w:sz w:val="16"/>
      <w:szCs w:val="16"/>
    </w:rPr>
  </w:style>
  <w:style w:type="paragraph" w:customStyle="1" w:styleId="xl70">
    <w:name w:val="xl70"/>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71">
    <w:name w:val="xl71"/>
    <w:basedOn w:val="a"/>
    <w:rsid w:val="004D3349"/>
    <w:pPr>
      <w:spacing w:before="100" w:beforeAutospacing="1" w:after="100" w:afterAutospacing="1"/>
      <w:textAlignment w:val="top"/>
    </w:pPr>
  </w:style>
  <w:style w:type="paragraph" w:customStyle="1" w:styleId="xl72">
    <w:name w:val="xl72"/>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73">
    <w:name w:val="xl73"/>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4">
    <w:name w:val="xl74"/>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6">
    <w:name w:val="xl76"/>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77">
    <w:name w:val="xl77"/>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center"/>
    </w:pPr>
    <w:rPr>
      <w:sz w:val="16"/>
      <w:szCs w:val="16"/>
    </w:rPr>
  </w:style>
  <w:style w:type="paragraph" w:customStyle="1" w:styleId="xl78">
    <w:name w:val="xl78"/>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center"/>
    </w:pPr>
    <w:rPr>
      <w:sz w:val="16"/>
      <w:szCs w:val="16"/>
    </w:rPr>
  </w:style>
  <w:style w:type="paragraph" w:customStyle="1" w:styleId="xl79">
    <w:name w:val="xl79"/>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20"/>
      <w:szCs w:val="20"/>
    </w:rPr>
  </w:style>
  <w:style w:type="paragraph" w:customStyle="1" w:styleId="xl80">
    <w:name w:val="xl80"/>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center"/>
    </w:pPr>
    <w:rPr>
      <w:sz w:val="16"/>
      <w:szCs w:val="16"/>
    </w:rPr>
  </w:style>
  <w:style w:type="paragraph" w:customStyle="1" w:styleId="xl81">
    <w:name w:val="xl81"/>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82">
    <w:name w:val="xl82"/>
    <w:basedOn w:val="a"/>
    <w:rsid w:val="004D3349"/>
    <w:pPr>
      <w:shd w:val="clear" w:color="000000" w:fill="FFFFFF"/>
      <w:spacing w:before="100" w:beforeAutospacing="1" w:after="100" w:afterAutospacing="1"/>
    </w:pPr>
  </w:style>
  <w:style w:type="paragraph" w:customStyle="1" w:styleId="xl83">
    <w:name w:val="xl83"/>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84">
    <w:name w:val="xl84"/>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5">
    <w:name w:val="xl85"/>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16"/>
      <w:szCs w:val="16"/>
    </w:rPr>
  </w:style>
  <w:style w:type="paragraph" w:customStyle="1" w:styleId="xl86">
    <w:name w:val="xl86"/>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16"/>
      <w:szCs w:val="16"/>
    </w:rPr>
  </w:style>
  <w:style w:type="paragraph" w:customStyle="1" w:styleId="xl87">
    <w:name w:val="xl87"/>
    <w:basedOn w:val="a"/>
    <w:rsid w:val="004D3349"/>
    <w:pPr>
      <w:spacing w:before="100" w:beforeAutospacing="1" w:after="100" w:afterAutospacing="1"/>
    </w:pPr>
    <w:rPr>
      <w:color w:val="FF0000"/>
    </w:rPr>
  </w:style>
  <w:style w:type="paragraph" w:customStyle="1" w:styleId="xl88">
    <w:name w:val="xl88"/>
    <w:basedOn w:val="a"/>
    <w:rsid w:val="004D3349"/>
    <w:pPr>
      <w:shd w:val="clear" w:color="000000" w:fill="FFFFFF"/>
      <w:spacing w:before="100" w:beforeAutospacing="1" w:after="100" w:afterAutospacing="1"/>
    </w:pPr>
    <w:rPr>
      <w:rFonts w:ascii="Calibri" w:hAnsi="Calibri"/>
      <w:sz w:val="16"/>
      <w:szCs w:val="16"/>
    </w:rPr>
  </w:style>
  <w:style w:type="paragraph" w:customStyle="1" w:styleId="xl89">
    <w:name w:val="xl89"/>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16"/>
      <w:szCs w:val="16"/>
    </w:rPr>
  </w:style>
  <w:style w:type="paragraph" w:customStyle="1" w:styleId="xl90">
    <w:name w:val="xl9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16"/>
      <w:szCs w:val="16"/>
    </w:rPr>
  </w:style>
  <w:style w:type="paragraph" w:customStyle="1" w:styleId="xl91">
    <w:name w:val="xl91"/>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20"/>
      <w:szCs w:val="20"/>
    </w:rPr>
  </w:style>
  <w:style w:type="paragraph" w:customStyle="1" w:styleId="xl92">
    <w:name w:val="xl92"/>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6"/>
      <w:szCs w:val="16"/>
    </w:rPr>
  </w:style>
  <w:style w:type="paragraph" w:customStyle="1" w:styleId="xl93">
    <w:name w:val="xl93"/>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6"/>
      <w:szCs w:val="16"/>
    </w:rPr>
  </w:style>
  <w:style w:type="paragraph" w:customStyle="1" w:styleId="xl94">
    <w:name w:val="xl94"/>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6"/>
      <w:szCs w:val="16"/>
    </w:rPr>
  </w:style>
  <w:style w:type="paragraph" w:customStyle="1" w:styleId="xl95">
    <w:name w:val="xl95"/>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96">
    <w:name w:val="xl96"/>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top"/>
    </w:pPr>
    <w:rPr>
      <w:color w:val="FF0000"/>
      <w:sz w:val="16"/>
      <w:szCs w:val="16"/>
    </w:rPr>
  </w:style>
  <w:style w:type="paragraph" w:customStyle="1" w:styleId="xl97">
    <w:name w:val="xl97"/>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center"/>
    </w:pPr>
    <w:rPr>
      <w:color w:val="FF0000"/>
      <w:sz w:val="16"/>
      <w:szCs w:val="16"/>
    </w:rPr>
  </w:style>
  <w:style w:type="paragraph" w:customStyle="1" w:styleId="xl98">
    <w:name w:val="xl98"/>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center"/>
    </w:pPr>
    <w:rPr>
      <w:color w:val="FF0000"/>
      <w:sz w:val="16"/>
      <w:szCs w:val="16"/>
    </w:rPr>
  </w:style>
  <w:style w:type="paragraph" w:customStyle="1" w:styleId="xl99">
    <w:name w:val="xl99"/>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FF0000"/>
      <w:sz w:val="16"/>
      <w:szCs w:val="16"/>
    </w:rPr>
  </w:style>
  <w:style w:type="paragraph" w:customStyle="1" w:styleId="xl100">
    <w:name w:val="xl10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color w:val="FF0000"/>
      <w:sz w:val="20"/>
      <w:szCs w:val="20"/>
    </w:rPr>
  </w:style>
  <w:style w:type="paragraph" w:customStyle="1" w:styleId="xl101">
    <w:name w:val="xl101"/>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02">
    <w:name w:val="xl102"/>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3">
    <w:name w:val="xl103"/>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04">
    <w:name w:val="xl104"/>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05">
    <w:name w:val="xl105"/>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6">
    <w:name w:val="xl106"/>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7">
    <w:name w:val="xl107"/>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8">
    <w:name w:val="xl108"/>
    <w:basedOn w:val="a"/>
    <w:rsid w:val="004D3349"/>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09">
    <w:name w:val="xl109"/>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10">
    <w:name w:val="xl11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11">
    <w:name w:val="xl111"/>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18"/>
      <w:szCs w:val="18"/>
    </w:rPr>
  </w:style>
  <w:style w:type="paragraph" w:customStyle="1" w:styleId="xl112">
    <w:name w:val="xl112"/>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6"/>
      <w:szCs w:val="16"/>
    </w:rPr>
  </w:style>
  <w:style w:type="paragraph" w:customStyle="1" w:styleId="xl113">
    <w:name w:val="xl113"/>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16"/>
      <w:szCs w:val="16"/>
    </w:rPr>
  </w:style>
  <w:style w:type="paragraph" w:customStyle="1" w:styleId="xl114">
    <w:name w:val="xl114"/>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FF0000"/>
      <w:sz w:val="18"/>
      <w:szCs w:val="18"/>
    </w:rPr>
  </w:style>
  <w:style w:type="paragraph" w:customStyle="1" w:styleId="xl115">
    <w:name w:val="xl115"/>
    <w:basedOn w:val="a"/>
    <w:rsid w:val="004D3349"/>
    <w:pPr>
      <w:pBdr>
        <w:left w:val="single" w:sz="4" w:space="0" w:color="BFBFBF"/>
        <w:bottom w:val="single" w:sz="4" w:space="0" w:color="D9D9D9"/>
        <w:right w:val="single" w:sz="4" w:space="0" w:color="D9D9D9"/>
      </w:pBdr>
      <w:spacing w:before="100" w:beforeAutospacing="1" w:after="100" w:afterAutospacing="1"/>
      <w:textAlignment w:val="top"/>
    </w:pPr>
    <w:rPr>
      <w:rFonts w:ascii="Arial CYR" w:hAnsi="Arial CYR" w:cs="Arial CYR"/>
      <w:color w:val="FF0000"/>
      <w:sz w:val="20"/>
      <w:szCs w:val="20"/>
    </w:rPr>
  </w:style>
  <w:style w:type="paragraph" w:customStyle="1" w:styleId="xl116">
    <w:name w:val="xl116"/>
    <w:basedOn w:val="a"/>
    <w:rsid w:val="004D3349"/>
    <w:pPr>
      <w:pBdr>
        <w:top w:val="single" w:sz="4" w:space="0" w:color="auto"/>
        <w:left w:val="single" w:sz="4" w:space="0" w:color="auto"/>
        <w:bottom w:val="single" w:sz="4" w:space="0" w:color="auto"/>
      </w:pBdr>
      <w:shd w:val="clear" w:color="000000" w:fill="FFF3CB"/>
      <w:spacing w:before="100" w:beforeAutospacing="1" w:after="100" w:afterAutospacing="1"/>
    </w:pPr>
  </w:style>
  <w:style w:type="paragraph" w:customStyle="1" w:styleId="xl117">
    <w:name w:val="xl117"/>
    <w:basedOn w:val="a"/>
    <w:rsid w:val="004D3349"/>
    <w:pPr>
      <w:pBdr>
        <w:top w:val="single" w:sz="4" w:space="0" w:color="auto"/>
        <w:bottom w:val="single" w:sz="4" w:space="0" w:color="auto"/>
      </w:pBdr>
      <w:shd w:val="clear" w:color="000000" w:fill="FFF3CB"/>
      <w:spacing w:before="100" w:beforeAutospacing="1" w:after="100" w:afterAutospacing="1"/>
    </w:pPr>
  </w:style>
  <w:style w:type="paragraph" w:customStyle="1" w:styleId="xl118">
    <w:name w:val="xl118"/>
    <w:basedOn w:val="a"/>
    <w:rsid w:val="004D3349"/>
    <w:pPr>
      <w:pBdr>
        <w:top w:val="single" w:sz="4" w:space="0" w:color="auto"/>
        <w:bottom w:val="single" w:sz="4" w:space="0" w:color="auto"/>
        <w:right w:val="single" w:sz="4" w:space="0" w:color="auto"/>
      </w:pBdr>
      <w:shd w:val="clear" w:color="000000" w:fill="FFF3CB"/>
      <w:spacing w:before="100" w:beforeAutospacing="1" w:after="100" w:afterAutospacing="1"/>
    </w:pPr>
  </w:style>
  <w:style w:type="paragraph" w:customStyle="1" w:styleId="xl119">
    <w:name w:val="xl119"/>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pPr>
  </w:style>
  <w:style w:type="paragraph" w:customStyle="1" w:styleId="xl120">
    <w:name w:val="xl12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B0F0"/>
      <w:sz w:val="16"/>
      <w:szCs w:val="16"/>
    </w:rPr>
  </w:style>
  <w:style w:type="paragraph" w:customStyle="1" w:styleId="xl121">
    <w:name w:val="xl121"/>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B0F0"/>
      <w:sz w:val="16"/>
      <w:szCs w:val="16"/>
    </w:rPr>
  </w:style>
  <w:style w:type="paragraph" w:customStyle="1" w:styleId="xl122">
    <w:name w:val="xl122"/>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B0F0"/>
      <w:sz w:val="16"/>
      <w:szCs w:val="16"/>
    </w:rPr>
  </w:style>
  <w:style w:type="paragraph" w:customStyle="1" w:styleId="xl123">
    <w:name w:val="xl123"/>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16"/>
      <w:szCs w:val="16"/>
    </w:rPr>
  </w:style>
  <w:style w:type="paragraph" w:customStyle="1" w:styleId="xl124">
    <w:name w:val="xl124"/>
    <w:basedOn w:val="a"/>
    <w:rsid w:val="004D3349"/>
    <w:pPr>
      <w:spacing w:before="100" w:beforeAutospacing="1" w:after="100" w:afterAutospacing="1"/>
      <w:jc w:val="center"/>
      <w:textAlignment w:val="center"/>
    </w:pPr>
    <w:rPr>
      <w:color w:val="FF0000"/>
    </w:rPr>
  </w:style>
  <w:style w:type="paragraph" w:customStyle="1" w:styleId="xl125">
    <w:name w:val="xl125"/>
    <w:basedOn w:val="a"/>
    <w:rsid w:val="004D3349"/>
    <w:pPr>
      <w:spacing w:before="100" w:beforeAutospacing="1" w:after="100" w:afterAutospacing="1"/>
      <w:jc w:val="center"/>
    </w:pPr>
    <w:rPr>
      <w:color w:val="FF0000"/>
    </w:rPr>
  </w:style>
  <w:style w:type="paragraph" w:customStyle="1" w:styleId="xl126">
    <w:name w:val="xl126"/>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
    <w:name w:val="xl127"/>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28">
    <w:name w:val="xl128"/>
    <w:basedOn w:val="a"/>
    <w:rsid w:val="004D3349"/>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29">
    <w:name w:val="xl129"/>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30">
    <w:name w:val="xl130"/>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31">
    <w:name w:val="xl131"/>
    <w:basedOn w:val="a"/>
    <w:rsid w:val="004D3349"/>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32">
    <w:name w:val="xl132"/>
    <w:basedOn w:val="a"/>
    <w:rsid w:val="004D3349"/>
    <w:pPr>
      <w:pBdr>
        <w:top w:val="single" w:sz="4" w:space="0" w:color="auto"/>
        <w:left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133">
    <w:name w:val="xl133"/>
    <w:basedOn w:val="a"/>
    <w:rsid w:val="004D3349"/>
    <w:pPr>
      <w:pBdr>
        <w:left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134">
    <w:name w:val="xl134"/>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135">
    <w:name w:val="xl135"/>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36">
    <w:name w:val="xl136"/>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37">
    <w:name w:val="xl137"/>
    <w:basedOn w:val="a"/>
    <w:rsid w:val="004D334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38">
    <w:name w:val="xl138"/>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20"/>
      <w:szCs w:val="20"/>
    </w:rPr>
  </w:style>
  <w:style w:type="paragraph" w:customStyle="1" w:styleId="xl139">
    <w:name w:val="xl139"/>
    <w:basedOn w:val="a"/>
    <w:rsid w:val="004D3349"/>
    <w:pPr>
      <w:pBdr>
        <w:left w:val="single" w:sz="4" w:space="0" w:color="auto"/>
        <w:right w:val="single" w:sz="4" w:space="0" w:color="auto"/>
      </w:pBdr>
      <w:spacing w:before="100" w:beforeAutospacing="1" w:after="100" w:afterAutospacing="1"/>
      <w:textAlignment w:val="top"/>
    </w:pPr>
    <w:rPr>
      <w:sz w:val="20"/>
      <w:szCs w:val="20"/>
    </w:rPr>
  </w:style>
  <w:style w:type="paragraph" w:customStyle="1" w:styleId="xl140">
    <w:name w:val="xl140"/>
    <w:basedOn w:val="a"/>
    <w:rsid w:val="004D3349"/>
    <w:pPr>
      <w:pBdr>
        <w:top w:val="single" w:sz="4" w:space="0" w:color="auto"/>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18"/>
      <w:szCs w:val="18"/>
    </w:rPr>
  </w:style>
  <w:style w:type="paragraph" w:customStyle="1" w:styleId="xl141">
    <w:name w:val="xl141"/>
    <w:basedOn w:val="a"/>
    <w:rsid w:val="004D3349"/>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18"/>
      <w:szCs w:val="18"/>
    </w:rPr>
  </w:style>
  <w:style w:type="paragraph" w:customStyle="1" w:styleId="xl142">
    <w:name w:val="xl142"/>
    <w:basedOn w:val="a"/>
    <w:rsid w:val="004D3349"/>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3">
    <w:name w:val="xl143"/>
    <w:basedOn w:val="a"/>
    <w:rsid w:val="004D3349"/>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4">
    <w:name w:val="xl144"/>
    <w:basedOn w:val="a"/>
    <w:rsid w:val="004D3349"/>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5">
    <w:name w:val="xl145"/>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46">
    <w:name w:val="xl146"/>
    <w:basedOn w:val="a"/>
    <w:rsid w:val="004D3349"/>
    <w:pPr>
      <w:pBdr>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47">
    <w:name w:val="xl147"/>
    <w:basedOn w:val="a"/>
    <w:rsid w:val="004D334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48">
    <w:name w:val="xl148"/>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20"/>
      <w:szCs w:val="20"/>
    </w:rPr>
  </w:style>
  <w:style w:type="paragraph" w:customStyle="1" w:styleId="xl149">
    <w:name w:val="xl149"/>
    <w:basedOn w:val="a"/>
    <w:rsid w:val="004D3349"/>
    <w:pPr>
      <w:pBdr>
        <w:left w:val="single" w:sz="4" w:space="0" w:color="auto"/>
        <w:right w:val="single" w:sz="4" w:space="0" w:color="auto"/>
      </w:pBdr>
      <w:spacing w:before="100" w:beforeAutospacing="1" w:after="100" w:afterAutospacing="1"/>
      <w:textAlignment w:val="top"/>
    </w:pPr>
    <w:rPr>
      <w:sz w:val="20"/>
      <w:szCs w:val="20"/>
    </w:rPr>
  </w:style>
  <w:style w:type="paragraph" w:customStyle="1" w:styleId="xl150">
    <w:name w:val="xl150"/>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151">
    <w:name w:val="xl151"/>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16"/>
      <w:szCs w:val="16"/>
    </w:rPr>
  </w:style>
  <w:style w:type="paragraph" w:customStyle="1" w:styleId="xl152">
    <w:name w:val="xl152"/>
    <w:basedOn w:val="a"/>
    <w:rsid w:val="004D3349"/>
    <w:pPr>
      <w:pBdr>
        <w:left w:val="single" w:sz="4" w:space="0" w:color="auto"/>
        <w:right w:val="single" w:sz="4" w:space="0" w:color="auto"/>
      </w:pBdr>
      <w:spacing w:before="100" w:beforeAutospacing="1" w:after="100" w:afterAutospacing="1"/>
      <w:textAlignment w:val="top"/>
    </w:pPr>
    <w:rPr>
      <w:sz w:val="16"/>
      <w:szCs w:val="16"/>
    </w:rPr>
  </w:style>
  <w:style w:type="paragraph" w:customStyle="1" w:styleId="xl153">
    <w:name w:val="xl153"/>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54">
    <w:name w:val="xl154"/>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155">
    <w:name w:val="xl155"/>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56">
    <w:name w:val="xl156"/>
    <w:basedOn w:val="a"/>
    <w:rsid w:val="004D3349"/>
    <w:pPr>
      <w:pBdr>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57">
    <w:name w:val="xl157"/>
    <w:basedOn w:val="a"/>
    <w:rsid w:val="004D334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58">
    <w:name w:val="xl158"/>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59">
    <w:name w:val="xl159"/>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60">
    <w:name w:val="xl16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61">
    <w:name w:val="xl161"/>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textAlignment w:val="top"/>
    </w:pPr>
    <w:rPr>
      <w:sz w:val="16"/>
      <w:szCs w:val="16"/>
    </w:rPr>
  </w:style>
  <w:style w:type="paragraph" w:customStyle="1" w:styleId="xl162">
    <w:name w:val="xl162"/>
    <w:basedOn w:val="a"/>
    <w:rsid w:val="004D3349"/>
    <w:pPr>
      <w:pBdr>
        <w:left w:val="single" w:sz="4" w:space="0" w:color="auto"/>
        <w:right w:val="single" w:sz="4" w:space="0" w:color="auto"/>
      </w:pBdr>
      <w:shd w:val="clear" w:color="000000" w:fill="FFF3CB"/>
      <w:spacing w:before="100" w:beforeAutospacing="1" w:after="100" w:afterAutospacing="1"/>
      <w:textAlignment w:val="top"/>
    </w:pPr>
    <w:rPr>
      <w:sz w:val="16"/>
      <w:szCs w:val="16"/>
    </w:rPr>
  </w:style>
  <w:style w:type="paragraph" w:customStyle="1" w:styleId="xl163">
    <w:name w:val="xl163"/>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16"/>
      <w:szCs w:val="16"/>
    </w:rPr>
  </w:style>
  <w:style w:type="paragraph" w:customStyle="1" w:styleId="xl164">
    <w:name w:val="xl164"/>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6"/>
      <w:szCs w:val="16"/>
    </w:rPr>
  </w:style>
  <w:style w:type="paragraph" w:customStyle="1" w:styleId="xl165">
    <w:name w:val="xl165"/>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textAlignment w:val="top"/>
    </w:pPr>
    <w:rPr>
      <w:sz w:val="18"/>
      <w:szCs w:val="18"/>
    </w:rPr>
  </w:style>
  <w:style w:type="paragraph" w:customStyle="1" w:styleId="xl166">
    <w:name w:val="xl166"/>
    <w:basedOn w:val="a"/>
    <w:rsid w:val="004D3349"/>
    <w:pPr>
      <w:pBdr>
        <w:left w:val="single" w:sz="4" w:space="0" w:color="auto"/>
        <w:right w:val="single" w:sz="4" w:space="0" w:color="auto"/>
      </w:pBdr>
      <w:shd w:val="clear" w:color="000000" w:fill="FFF3CB"/>
      <w:spacing w:before="100" w:beforeAutospacing="1" w:after="100" w:afterAutospacing="1"/>
      <w:textAlignment w:val="top"/>
    </w:pPr>
    <w:rPr>
      <w:sz w:val="18"/>
      <w:szCs w:val="18"/>
    </w:rPr>
  </w:style>
  <w:style w:type="paragraph" w:customStyle="1" w:styleId="xl167">
    <w:name w:val="xl167"/>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18"/>
      <w:szCs w:val="18"/>
    </w:rPr>
  </w:style>
  <w:style w:type="paragraph" w:customStyle="1" w:styleId="xl168">
    <w:name w:val="xl168"/>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rPr>
      <w:sz w:val="16"/>
      <w:szCs w:val="16"/>
    </w:rPr>
  </w:style>
  <w:style w:type="paragraph" w:customStyle="1" w:styleId="xl169">
    <w:name w:val="xl169"/>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70">
    <w:name w:val="xl170"/>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71">
    <w:name w:val="xl171"/>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72">
    <w:name w:val="xl172"/>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rPr>
      <w:sz w:val="20"/>
      <w:szCs w:val="20"/>
    </w:rPr>
  </w:style>
  <w:style w:type="paragraph" w:customStyle="1" w:styleId="xl173">
    <w:name w:val="xl173"/>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rPr>
      <w:sz w:val="20"/>
      <w:szCs w:val="20"/>
    </w:rPr>
  </w:style>
  <w:style w:type="paragraph" w:customStyle="1" w:styleId="xl174">
    <w:name w:val="xl174"/>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textAlignment w:val="top"/>
    </w:pPr>
    <w:rPr>
      <w:color w:val="FF0000"/>
      <w:sz w:val="18"/>
      <w:szCs w:val="18"/>
    </w:rPr>
  </w:style>
  <w:style w:type="paragraph" w:customStyle="1" w:styleId="xl175">
    <w:name w:val="xl175"/>
    <w:basedOn w:val="a"/>
    <w:rsid w:val="004D3349"/>
    <w:pPr>
      <w:pBdr>
        <w:left w:val="single" w:sz="4" w:space="0" w:color="auto"/>
        <w:right w:val="single" w:sz="4" w:space="0" w:color="auto"/>
      </w:pBdr>
      <w:shd w:val="clear" w:color="000000" w:fill="FFF3CB"/>
      <w:spacing w:before="100" w:beforeAutospacing="1" w:after="100" w:afterAutospacing="1"/>
      <w:textAlignment w:val="top"/>
    </w:pPr>
    <w:rPr>
      <w:color w:val="FF0000"/>
      <w:sz w:val="18"/>
      <w:szCs w:val="18"/>
    </w:rPr>
  </w:style>
  <w:style w:type="paragraph" w:customStyle="1" w:styleId="xl176">
    <w:name w:val="xl176"/>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FF0000"/>
      <w:sz w:val="18"/>
      <w:szCs w:val="18"/>
    </w:rPr>
  </w:style>
  <w:style w:type="paragraph" w:customStyle="1" w:styleId="xl177">
    <w:name w:val="xl177"/>
    <w:basedOn w:val="a"/>
    <w:rsid w:val="004D3349"/>
    <w:pPr>
      <w:pBdr>
        <w:left w:val="single" w:sz="4" w:space="0" w:color="auto"/>
        <w:right w:val="single" w:sz="4" w:space="0" w:color="auto"/>
      </w:pBdr>
      <w:shd w:val="clear" w:color="000000" w:fill="FFFFFF"/>
      <w:spacing w:before="100" w:beforeAutospacing="1" w:after="100" w:afterAutospacing="1"/>
      <w:textAlignment w:val="top"/>
    </w:pPr>
    <w:rPr>
      <w:color w:val="FF0000"/>
      <w:sz w:val="18"/>
      <w:szCs w:val="18"/>
    </w:rPr>
  </w:style>
  <w:style w:type="paragraph" w:customStyle="1" w:styleId="xl178">
    <w:name w:val="xl178"/>
    <w:basedOn w:val="a"/>
    <w:rsid w:val="004D3349"/>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79">
    <w:name w:val="xl179"/>
    <w:basedOn w:val="a"/>
    <w:rsid w:val="004D3349"/>
    <w:pPr>
      <w:pBdr>
        <w:left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80">
    <w:name w:val="xl180"/>
    <w:basedOn w:val="a"/>
    <w:rsid w:val="004D3349"/>
    <w:pPr>
      <w:pBdr>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81">
    <w:name w:val="xl181"/>
    <w:basedOn w:val="a"/>
    <w:rsid w:val="004D3349"/>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82">
    <w:name w:val="xl182"/>
    <w:basedOn w:val="a"/>
    <w:rsid w:val="004D3349"/>
    <w:pPr>
      <w:pBdr>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83">
    <w:name w:val="xl183"/>
    <w:basedOn w:val="a"/>
    <w:rsid w:val="004D3349"/>
    <w:pPr>
      <w:pBdr>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84">
    <w:name w:val="xl184"/>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rPr>
      <w:sz w:val="16"/>
      <w:szCs w:val="16"/>
    </w:rPr>
  </w:style>
  <w:style w:type="paragraph" w:customStyle="1" w:styleId="xl185">
    <w:name w:val="xl185"/>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rPr>
      <w:sz w:val="16"/>
      <w:szCs w:val="16"/>
    </w:rPr>
  </w:style>
  <w:style w:type="paragraph" w:customStyle="1" w:styleId="xl186">
    <w:name w:val="xl186"/>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rPr>
      <w:sz w:val="16"/>
      <w:szCs w:val="16"/>
    </w:rPr>
  </w:style>
  <w:style w:type="paragraph" w:customStyle="1" w:styleId="xl187">
    <w:name w:val="xl187"/>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88">
    <w:name w:val="xl188"/>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89">
    <w:name w:val="xl189"/>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90">
    <w:name w:val="xl190"/>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style>
  <w:style w:type="paragraph" w:customStyle="1" w:styleId="xl191">
    <w:name w:val="xl191"/>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style>
  <w:style w:type="paragraph" w:customStyle="1" w:styleId="xl192">
    <w:name w:val="xl192"/>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style>
  <w:style w:type="paragraph" w:customStyle="1" w:styleId="xl193">
    <w:name w:val="xl193"/>
    <w:basedOn w:val="a"/>
    <w:rsid w:val="004D3349"/>
    <w:pPr>
      <w:pBdr>
        <w:top w:val="single" w:sz="4" w:space="0" w:color="auto"/>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94">
    <w:name w:val="xl194"/>
    <w:basedOn w:val="a"/>
    <w:rsid w:val="004D3349"/>
    <w:pPr>
      <w:pBdr>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95">
    <w:name w:val="xl195"/>
    <w:basedOn w:val="a"/>
    <w:rsid w:val="004D3349"/>
    <w:pPr>
      <w:pBdr>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character" w:customStyle="1" w:styleId="10">
    <w:name w:val="Заголовок 1 Знак"/>
    <w:basedOn w:val="a0"/>
    <w:link w:val="1"/>
    <w:uiPriority w:val="9"/>
    <w:rsid w:val="00E14AB1"/>
    <w:rPr>
      <w:rFonts w:ascii="Times New Roman" w:eastAsia="Times New Roman" w:hAnsi="Times New Roman" w:cs="Times New Roman"/>
      <w:b/>
      <w:bCs/>
      <w:kern w:val="36"/>
      <w:sz w:val="48"/>
      <w:szCs w:val="48"/>
      <w:lang w:eastAsia="ru-RU"/>
    </w:rPr>
  </w:style>
  <w:style w:type="character" w:customStyle="1" w:styleId="af1">
    <w:name w:val="Основной текст_"/>
    <w:link w:val="12"/>
    <w:rsid w:val="00E14AB1"/>
    <w:rPr>
      <w:rFonts w:ascii="Times New Roman" w:eastAsia="Times New Roman" w:hAnsi="Times New Roman" w:cs="Times New Roman"/>
      <w:sz w:val="23"/>
      <w:szCs w:val="23"/>
      <w:shd w:val="clear" w:color="auto" w:fill="FFFFFF"/>
    </w:rPr>
  </w:style>
  <w:style w:type="paragraph" w:customStyle="1" w:styleId="12">
    <w:name w:val="Основной текст1"/>
    <w:basedOn w:val="a"/>
    <w:link w:val="af1"/>
    <w:rsid w:val="00E14AB1"/>
    <w:pPr>
      <w:shd w:val="clear" w:color="auto" w:fill="FFFFFF"/>
      <w:spacing w:after="240" w:line="274" w:lineRule="exact"/>
      <w:ind w:hanging="1000"/>
      <w:jc w:val="center"/>
    </w:pPr>
    <w:rPr>
      <w:sz w:val="23"/>
      <w:szCs w:val="23"/>
      <w:lang w:eastAsia="en-US"/>
    </w:rPr>
  </w:style>
  <w:style w:type="paragraph" w:customStyle="1" w:styleId="228bf8a64b8551e1msonormal">
    <w:name w:val="228bf8a64b8551e1msonormal"/>
    <w:basedOn w:val="a"/>
    <w:rsid w:val="003A705C"/>
    <w:pPr>
      <w:spacing w:before="100" w:beforeAutospacing="1" w:after="100" w:afterAutospacing="1"/>
    </w:pPr>
  </w:style>
  <w:style w:type="paragraph" w:styleId="af2">
    <w:name w:val="Normal (Web)"/>
    <w:basedOn w:val="a"/>
    <w:uiPriority w:val="99"/>
    <w:semiHidden/>
    <w:unhideWhenUsed/>
    <w:rsid w:val="003A705C"/>
    <w:pPr>
      <w:spacing w:before="100" w:beforeAutospacing="1" w:after="100" w:afterAutospacing="1"/>
    </w:pPr>
    <w:rPr>
      <w:rFonts w:eastAsia="Calibri"/>
    </w:rPr>
  </w:style>
  <w:style w:type="paragraph" w:styleId="3">
    <w:name w:val="Body Text Indent 3"/>
    <w:basedOn w:val="a"/>
    <w:link w:val="30"/>
    <w:uiPriority w:val="99"/>
    <w:unhideWhenUsed/>
    <w:rsid w:val="00A04375"/>
    <w:pPr>
      <w:spacing w:after="120" w:line="276" w:lineRule="auto"/>
      <w:ind w:left="283"/>
    </w:pPr>
    <w:rPr>
      <w:rFonts w:asciiTheme="minorHAnsi" w:eastAsiaTheme="minorEastAsia" w:hAnsiTheme="minorHAnsi" w:cstheme="minorBidi"/>
      <w:sz w:val="16"/>
      <w:szCs w:val="16"/>
    </w:rPr>
  </w:style>
  <w:style w:type="character" w:customStyle="1" w:styleId="30">
    <w:name w:val="Основной текст с отступом 3 Знак"/>
    <w:basedOn w:val="a0"/>
    <w:link w:val="3"/>
    <w:uiPriority w:val="99"/>
    <w:rsid w:val="00A04375"/>
    <w:rPr>
      <w:rFonts w:eastAsiaTheme="minorEastAsia"/>
      <w:sz w:val="16"/>
      <w:szCs w:val="16"/>
      <w:lang w:eastAsia="ru-RU"/>
    </w:rPr>
  </w:style>
  <w:style w:type="character" w:customStyle="1" w:styleId="21">
    <w:name w:val="Основной текст (2)_"/>
    <w:basedOn w:val="a0"/>
    <w:link w:val="22"/>
    <w:rsid w:val="00B32755"/>
    <w:rPr>
      <w:sz w:val="28"/>
      <w:szCs w:val="28"/>
      <w:shd w:val="clear" w:color="auto" w:fill="FFFFFF"/>
    </w:rPr>
  </w:style>
  <w:style w:type="paragraph" w:customStyle="1" w:styleId="22">
    <w:name w:val="Основной текст (2)"/>
    <w:basedOn w:val="a"/>
    <w:link w:val="21"/>
    <w:rsid w:val="00B32755"/>
    <w:pPr>
      <w:widowControl w:val="0"/>
      <w:shd w:val="clear" w:color="auto" w:fill="FFFFFF"/>
      <w:spacing w:line="370" w:lineRule="exact"/>
      <w:jc w:val="both"/>
    </w:pPr>
    <w:rPr>
      <w:rFonts w:asciiTheme="minorHAnsi" w:eastAsiaTheme="minorHAnsi" w:hAnsiTheme="minorHAnsi" w:cstheme="minorBidi"/>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55720">
      <w:bodyDiv w:val="1"/>
      <w:marLeft w:val="0"/>
      <w:marRight w:val="0"/>
      <w:marTop w:val="0"/>
      <w:marBottom w:val="0"/>
      <w:divBdr>
        <w:top w:val="none" w:sz="0" w:space="0" w:color="auto"/>
        <w:left w:val="none" w:sz="0" w:space="0" w:color="auto"/>
        <w:bottom w:val="none" w:sz="0" w:space="0" w:color="auto"/>
        <w:right w:val="none" w:sz="0" w:space="0" w:color="auto"/>
      </w:divBdr>
    </w:div>
    <w:div w:id="36853765">
      <w:bodyDiv w:val="1"/>
      <w:marLeft w:val="0"/>
      <w:marRight w:val="0"/>
      <w:marTop w:val="0"/>
      <w:marBottom w:val="0"/>
      <w:divBdr>
        <w:top w:val="none" w:sz="0" w:space="0" w:color="auto"/>
        <w:left w:val="none" w:sz="0" w:space="0" w:color="auto"/>
        <w:bottom w:val="none" w:sz="0" w:space="0" w:color="auto"/>
        <w:right w:val="none" w:sz="0" w:space="0" w:color="auto"/>
      </w:divBdr>
    </w:div>
    <w:div w:id="97338542">
      <w:bodyDiv w:val="1"/>
      <w:marLeft w:val="0"/>
      <w:marRight w:val="0"/>
      <w:marTop w:val="0"/>
      <w:marBottom w:val="0"/>
      <w:divBdr>
        <w:top w:val="none" w:sz="0" w:space="0" w:color="auto"/>
        <w:left w:val="none" w:sz="0" w:space="0" w:color="auto"/>
        <w:bottom w:val="none" w:sz="0" w:space="0" w:color="auto"/>
        <w:right w:val="none" w:sz="0" w:space="0" w:color="auto"/>
      </w:divBdr>
    </w:div>
    <w:div w:id="118031530">
      <w:bodyDiv w:val="1"/>
      <w:marLeft w:val="0"/>
      <w:marRight w:val="0"/>
      <w:marTop w:val="0"/>
      <w:marBottom w:val="0"/>
      <w:divBdr>
        <w:top w:val="none" w:sz="0" w:space="0" w:color="auto"/>
        <w:left w:val="none" w:sz="0" w:space="0" w:color="auto"/>
        <w:bottom w:val="none" w:sz="0" w:space="0" w:color="auto"/>
        <w:right w:val="none" w:sz="0" w:space="0" w:color="auto"/>
      </w:divBdr>
    </w:div>
    <w:div w:id="167523386">
      <w:bodyDiv w:val="1"/>
      <w:marLeft w:val="0"/>
      <w:marRight w:val="0"/>
      <w:marTop w:val="0"/>
      <w:marBottom w:val="0"/>
      <w:divBdr>
        <w:top w:val="none" w:sz="0" w:space="0" w:color="auto"/>
        <w:left w:val="none" w:sz="0" w:space="0" w:color="auto"/>
        <w:bottom w:val="none" w:sz="0" w:space="0" w:color="auto"/>
        <w:right w:val="none" w:sz="0" w:space="0" w:color="auto"/>
      </w:divBdr>
    </w:div>
    <w:div w:id="187764186">
      <w:bodyDiv w:val="1"/>
      <w:marLeft w:val="0"/>
      <w:marRight w:val="0"/>
      <w:marTop w:val="0"/>
      <w:marBottom w:val="0"/>
      <w:divBdr>
        <w:top w:val="none" w:sz="0" w:space="0" w:color="auto"/>
        <w:left w:val="none" w:sz="0" w:space="0" w:color="auto"/>
        <w:bottom w:val="none" w:sz="0" w:space="0" w:color="auto"/>
        <w:right w:val="none" w:sz="0" w:space="0" w:color="auto"/>
      </w:divBdr>
    </w:div>
    <w:div w:id="263345924">
      <w:bodyDiv w:val="1"/>
      <w:marLeft w:val="0"/>
      <w:marRight w:val="0"/>
      <w:marTop w:val="0"/>
      <w:marBottom w:val="0"/>
      <w:divBdr>
        <w:top w:val="none" w:sz="0" w:space="0" w:color="auto"/>
        <w:left w:val="none" w:sz="0" w:space="0" w:color="auto"/>
        <w:bottom w:val="none" w:sz="0" w:space="0" w:color="auto"/>
        <w:right w:val="none" w:sz="0" w:space="0" w:color="auto"/>
      </w:divBdr>
    </w:div>
    <w:div w:id="333655236">
      <w:bodyDiv w:val="1"/>
      <w:marLeft w:val="0"/>
      <w:marRight w:val="0"/>
      <w:marTop w:val="0"/>
      <w:marBottom w:val="0"/>
      <w:divBdr>
        <w:top w:val="none" w:sz="0" w:space="0" w:color="auto"/>
        <w:left w:val="none" w:sz="0" w:space="0" w:color="auto"/>
        <w:bottom w:val="none" w:sz="0" w:space="0" w:color="auto"/>
        <w:right w:val="none" w:sz="0" w:space="0" w:color="auto"/>
      </w:divBdr>
    </w:div>
    <w:div w:id="355424849">
      <w:bodyDiv w:val="1"/>
      <w:marLeft w:val="0"/>
      <w:marRight w:val="0"/>
      <w:marTop w:val="0"/>
      <w:marBottom w:val="0"/>
      <w:divBdr>
        <w:top w:val="none" w:sz="0" w:space="0" w:color="auto"/>
        <w:left w:val="none" w:sz="0" w:space="0" w:color="auto"/>
        <w:bottom w:val="none" w:sz="0" w:space="0" w:color="auto"/>
        <w:right w:val="none" w:sz="0" w:space="0" w:color="auto"/>
      </w:divBdr>
    </w:div>
    <w:div w:id="454832029">
      <w:bodyDiv w:val="1"/>
      <w:marLeft w:val="0"/>
      <w:marRight w:val="0"/>
      <w:marTop w:val="0"/>
      <w:marBottom w:val="0"/>
      <w:divBdr>
        <w:top w:val="none" w:sz="0" w:space="0" w:color="auto"/>
        <w:left w:val="none" w:sz="0" w:space="0" w:color="auto"/>
        <w:bottom w:val="none" w:sz="0" w:space="0" w:color="auto"/>
        <w:right w:val="none" w:sz="0" w:space="0" w:color="auto"/>
      </w:divBdr>
    </w:div>
    <w:div w:id="500853407">
      <w:bodyDiv w:val="1"/>
      <w:marLeft w:val="0"/>
      <w:marRight w:val="0"/>
      <w:marTop w:val="0"/>
      <w:marBottom w:val="0"/>
      <w:divBdr>
        <w:top w:val="none" w:sz="0" w:space="0" w:color="auto"/>
        <w:left w:val="none" w:sz="0" w:space="0" w:color="auto"/>
        <w:bottom w:val="none" w:sz="0" w:space="0" w:color="auto"/>
        <w:right w:val="none" w:sz="0" w:space="0" w:color="auto"/>
      </w:divBdr>
    </w:div>
    <w:div w:id="578447001">
      <w:bodyDiv w:val="1"/>
      <w:marLeft w:val="0"/>
      <w:marRight w:val="0"/>
      <w:marTop w:val="0"/>
      <w:marBottom w:val="0"/>
      <w:divBdr>
        <w:top w:val="none" w:sz="0" w:space="0" w:color="auto"/>
        <w:left w:val="none" w:sz="0" w:space="0" w:color="auto"/>
        <w:bottom w:val="none" w:sz="0" w:space="0" w:color="auto"/>
        <w:right w:val="none" w:sz="0" w:space="0" w:color="auto"/>
      </w:divBdr>
    </w:div>
    <w:div w:id="585112349">
      <w:bodyDiv w:val="1"/>
      <w:marLeft w:val="0"/>
      <w:marRight w:val="0"/>
      <w:marTop w:val="0"/>
      <w:marBottom w:val="0"/>
      <w:divBdr>
        <w:top w:val="none" w:sz="0" w:space="0" w:color="auto"/>
        <w:left w:val="none" w:sz="0" w:space="0" w:color="auto"/>
        <w:bottom w:val="none" w:sz="0" w:space="0" w:color="auto"/>
        <w:right w:val="none" w:sz="0" w:space="0" w:color="auto"/>
      </w:divBdr>
    </w:div>
    <w:div w:id="610473827">
      <w:bodyDiv w:val="1"/>
      <w:marLeft w:val="0"/>
      <w:marRight w:val="0"/>
      <w:marTop w:val="0"/>
      <w:marBottom w:val="0"/>
      <w:divBdr>
        <w:top w:val="none" w:sz="0" w:space="0" w:color="auto"/>
        <w:left w:val="none" w:sz="0" w:space="0" w:color="auto"/>
        <w:bottom w:val="none" w:sz="0" w:space="0" w:color="auto"/>
        <w:right w:val="none" w:sz="0" w:space="0" w:color="auto"/>
      </w:divBdr>
    </w:div>
    <w:div w:id="783109300">
      <w:bodyDiv w:val="1"/>
      <w:marLeft w:val="0"/>
      <w:marRight w:val="0"/>
      <w:marTop w:val="0"/>
      <w:marBottom w:val="0"/>
      <w:divBdr>
        <w:top w:val="none" w:sz="0" w:space="0" w:color="auto"/>
        <w:left w:val="none" w:sz="0" w:space="0" w:color="auto"/>
        <w:bottom w:val="none" w:sz="0" w:space="0" w:color="auto"/>
        <w:right w:val="none" w:sz="0" w:space="0" w:color="auto"/>
      </w:divBdr>
    </w:div>
    <w:div w:id="935482217">
      <w:bodyDiv w:val="1"/>
      <w:marLeft w:val="0"/>
      <w:marRight w:val="0"/>
      <w:marTop w:val="0"/>
      <w:marBottom w:val="0"/>
      <w:divBdr>
        <w:top w:val="none" w:sz="0" w:space="0" w:color="auto"/>
        <w:left w:val="none" w:sz="0" w:space="0" w:color="auto"/>
        <w:bottom w:val="none" w:sz="0" w:space="0" w:color="auto"/>
        <w:right w:val="none" w:sz="0" w:space="0" w:color="auto"/>
      </w:divBdr>
    </w:div>
    <w:div w:id="955869575">
      <w:bodyDiv w:val="1"/>
      <w:marLeft w:val="0"/>
      <w:marRight w:val="0"/>
      <w:marTop w:val="0"/>
      <w:marBottom w:val="0"/>
      <w:divBdr>
        <w:top w:val="none" w:sz="0" w:space="0" w:color="auto"/>
        <w:left w:val="none" w:sz="0" w:space="0" w:color="auto"/>
        <w:bottom w:val="none" w:sz="0" w:space="0" w:color="auto"/>
        <w:right w:val="none" w:sz="0" w:space="0" w:color="auto"/>
      </w:divBdr>
    </w:div>
    <w:div w:id="1010839747">
      <w:bodyDiv w:val="1"/>
      <w:marLeft w:val="0"/>
      <w:marRight w:val="0"/>
      <w:marTop w:val="0"/>
      <w:marBottom w:val="0"/>
      <w:divBdr>
        <w:top w:val="none" w:sz="0" w:space="0" w:color="auto"/>
        <w:left w:val="none" w:sz="0" w:space="0" w:color="auto"/>
        <w:bottom w:val="none" w:sz="0" w:space="0" w:color="auto"/>
        <w:right w:val="none" w:sz="0" w:space="0" w:color="auto"/>
      </w:divBdr>
    </w:div>
    <w:div w:id="1169517938">
      <w:bodyDiv w:val="1"/>
      <w:marLeft w:val="0"/>
      <w:marRight w:val="0"/>
      <w:marTop w:val="0"/>
      <w:marBottom w:val="0"/>
      <w:divBdr>
        <w:top w:val="none" w:sz="0" w:space="0" w:color="auto"/>
        <w:left w:val="none" w:sz="0" w:space="0" w:color="auto"/>
        <w:bottom w:val="none" w:sz="0" w:space="0" w:color="auto"/>
        <w:right w:val="none" w:sz="0" w:space="0" w:color="auto"/>
      </w:divBdr>
    </w:div>
    <w:div w:id="1202134076">
      <w:bodyDiv w:val="1"/>
      <w:marLeft w:val="0"/>
      <w:marRight w:val="0"/>
      <w:marTop w:val="0"/>
      <w:marBottom w:val="0"/>
      <w:divBdr>
        <w:top w:val="none" w:sz="0" w:space="0" w:color="auto"/>
        <w:left w:val="none" w:sz="0" w:space="0" w:color="auto"/>
        <w:bottom w:val="none" w:sz="0" w:space="0" w:color="auto"/>
        <w:right w:val="none" w:sz="0" w:space="0" w:color="auto"/>
      </w:divBdr>
    </w:div>
    <w:div w:id="1322780059">
      <w:bodyDiv w:val="1"/>
      <w:marLeft w:val="0"/>
      <w:marRight w:val="0"/>
      <w:marTop w:val="0"/>
      <w:marBottom w:val="0"/>
      <w:divBdr>
        <w:top w:val="none" w:sz="0" w:space="0" w:color="auto"/>
        <w:left w:val="none" w:sz="0" w:space="0" w:color="auto"/>
        <w:bottom w:val="none" w:sz="0" w:space="0" w:color="auto"/>
        <w:right w:val="none" w:sz="0" w:space="0" w:color="auto"/>
      </w:divBdr>
    </w:div>
    <w:div w:id="1334649258">
      <w:bodyDiv w:val="1"/>
      <w:marLeft w:val="0"/>
      <w:marRight w:val="0"/>
      <w:marTop w:val="0"/>
      <w:marBottom w:val="0"/>
      <w:divBdr>
        <w:top w:val="none" w:sz="0" w:space="0" w:color="auto"/>
        <w:left w:val="none" w:sz="0" w:space="0" w:color="auto"/>
        <w:bottom w:val="none" w:sz="0" w:space="0" w:color="auto"/>
        <w:right w:val="none" w:sz="0" w:space="0" w:color="auto"/>
      </w:divBdr>
    </w:div>
    <w:div w:id="1354720217">
      <w:bodyDiv w:val="1"/>
      <w:marLeft w:val="0"/>
      <w:marRight w:val="0"/>
      <w:marTop w:val="0"/>
      <w:marBottom w:val="0"/>
      <w:divBdr>
        <w:top w:val="none" w:sz="0" w:space="0" w:color="auto"/>
        <w:left w:val="none" w:sz="0" w:space="0" w:color="auto"/>
        <w:bottom w:val="none" w:sz="0" w:space="0" w:color="auto"/>
        <w:right w:val="none" w:sz="0" w:space="0" w:color="auto"/>
      </w:divBdr>
    </w:div>
    <w:div w:id="1366904429">
      <w:bodyDiv w:val="1"/>
      <w:marLeft w:val="0"/>
      <w:marRight w:val="0"/>
      <w:marTop w:val="0"/>
      <w:marBottom w:val="0"/>
      <w:divBdr>
        <w:top w:val="none" w:sz="0" w:space="0" w:color="auto"/>
        <w:left w:val="none" w:sz="0" w:space="0" w:color="auto"/>
        <w:bottom w:val="none" w:sz="0" w:space="0" w:color="auto"/>
        <w:right w:val="none" w:sz="0" w:space="0" w:color="auto"/>
      </w:divBdr>
    </w:div>
    <w:div w:id="1382365342">
      <w:bodyDiv w:val="1"/>
      <w:marLeft w:val="0"/>
      <w:marRight w:val="0"/>
      <w:marTop w:val="0"/>
      <w:marBottom w:val="0"/>
      <w:divBdr>
        <w:top w:val="none" w:sz="0" w:space="0" w:color="auto"/>
        <w:left w:val="none" w:sz="0" w:space="0" w:color="auto"/>
        <w:bottom w:val="none" w:sz="0" w:space="0" w:color="auto"/>
        <w:right w:val="none" w:sz="0" w:space="0" w:color="auto"/>
      </w:divBdr>
    </w:div>
    <w:div w:id="1392266226">
      <w:bodyDiv w:val="1"/>
      <w:marLeft w:val="0"/>
      <w:marRight w:val="0"/>
      <w:marTop w:val="0"/>
      <w:marBottom w:val="0"/>
      <w:divBdr>
        <w:top w:val="none" w:sz="0" w:space="0" w:color="auto"/>
        <w:left w:val="none" w:sz="0" w:space="0" w:color="auto"/>
        <w:bottom w:val="none" w:sz="0" w:space="0" w:color="auto"/>
        <w:right w:val="none" w:sz="0" w:space="0" w:color="auto"/>
      </w:divBdr>
    </w:div>
    <w:div w:id="1413694576">
      <w:bodyDiv w:val="1"/>
      <w:marLeft w:val="0"/>
      <w:marRight w:val="0"/>
      <w:marTop w:val="0"/>
      <w:marBottom w:val="0"/>
      <w:divBdr>
        <w:top w:val="none" w:sz="0" w:space="0" w:color="auto"/>
        <w:left w:val="none" w:sz="0" w:space="0" w:color="auto"/>
        <w:bottom w:val="none" w:sz="0" w:space="0" w:color="auto"/>
        <w:right w:val="none" w:sz="0" w:space="0" w:color="auto"/>
      </w:divBdr>
    </w:div>
    <w:div w:id="1439059647">
      <w:bodyDiv w:val="1"/>
      <w:marLeft w:val="0"/>
      <w:marRight w:val="0"/>
      <w:marTop w:val="0"/>
      <w:marBottom w:val="0"/>
      <w:divBdr>
        <w:top w:val="none" w:sz="0" w:space="0" w:color="auto"/>
        <w:left w:val="none" w:sz="0" w:space="0" w:color="auto"/>
        <w:bottom w:val="none" w:sz="0" w:space="0" w:color="auto"/>
        <w:right w:val="none" w:sz="0" w:space="0" w:color="auto"/>
      </w:divBdr>
    </w:div>
    <w:div w:id="1545366291">
      <w:bodyDiv w:val="1"/>
      <w:marLeft w:val="0"/>
      <w:marRight w:val="0"/>
      <w:marTop w:val="0"/>
      <w:marBottom w:val="0"/>
      <w:divBdr>
        <w:top w:val="none" w:sz="0" w:space="0" w:color="auto"/>
        <w:left w:val="none" w:sz="0" w:space="0" w:color="auto"/>
        <w:bottom w:val="none" w:sz="0" w:space="0" w:color="auto"/>
        <w:right w:val="none" w:sz="0" w:space="0" w:color="auto"/>
      </w:divBdr>
    </w:div>
    <w:div w:id="1634366086">
      <w:bodyDiv w:val="1"/>
      <w:marLeft w:val="0"/>
      <w:marRight w:val="0"/>
      <w:marTop w:val="0"/>
      <w:marBottom w:val="0"/>
      <w:divBdr>
        <w:top w:val="none" w:sz="0" w:space="0" w:color="auto"/>
        <w:left w:val="none" w:sz="0" w:space="0" w:color="auto"/>
        <w:bottom w:val="none" w:sz="0" w:space="0" w:color="auto"/>
        <w:right w:val="none" w:sz="0" w:space="0" w:color="auto"/>
      </w:divBdr>
    </w:div>
    <w:div w:id="1830440568">
      <w:bodyDiv w:val="1"/>
      <w:marLeft w:val="0"/>
      <w:marRight w:val="0"/>
      <w:marTop w:val="0"/>
      <w:marBottom w:val="0"/>
      <w:divBdr>
        <w:top w:val="none" w:sz="0" w:space="0" w:color="auto"/>
        <w:left w:val="none" w:sz="0" w:space="0" w:color="auto"/>
        <w:bottom w:val="none" w:sz="0" w:space="0" w:color="auto"/>
        <w:right w:val="none" w:sz="0" w:space="0" w:color="auto"/>
      </w:divBdr>
    </w:div>
    <w:div w:id="1836533326">
      <w:bodyDiv w:val="1"/>
      <w:marLeft w:val="0"/>
      <w:marRight w:val="0"/>
      <w:marTop w:val="0"/>
      <w:marBottom w:val="0"/>
      <w:divBdr>
        <w:top w:val="none" w:sz="0" w:space="0" w:color="auto"/>
        <w:left w:val="none" w:sz="0" w:space="0" w:color="auto"/>
        <w:bottom w:val="none" w:sz="0" w:space="0" w:color="auto"/>
        <w:right w:val="none" w:sz="0" w:space="0" w:color="auto"/>
      </w:divBdr>
    </w:div>
    <w:div w:id="1901403735">
      <w:bodyDiv w:val="1"/>
      <w:marLeft w:val="0"/>
      <w:marRight w:val="0"/>
      <w:marTop w:val="0"/>
      <w:marBottom w:val="0"/>
      <w:divBdr>
        <w:top w:val="none" w:sz="0" w:space="0" w:color="auto"/>
        <w:left w:val="none" w:sz="0" w:space="0" w:color="auto"/>
        <w:bottom w:val="none" w:sz="0" w:space="0" w:color="auto"/>
        <w:right w:val="none" w:sz="0" w:space="0" w:color="auto"/>
      </w:divBdr>
    </w:div>
    <w:div w:id="1954021742">
      <w:bodyDiv w:val="1"/>
      <w:marLeft w:val="0"/>
      <w:marRight w:val="0"/>
      <w:marTop w:val="0"/>
      <w:marBottom w:val="0"/>
      <w:divBdr>
        <w:top w:val="none" w:sz="0" w:space="0" w:color="auto"/>
        <w:left w:val="none" w:sz="0" w:space="0" w:color="auto"/>
        <w:bottom w:val="none" w:sz="0" w:space="0" w:color="auto"/>
        <w:right w:val="none" w:sz="0" w:space="0" w:color="auto"/>
      </w:divBdr>
    </w:div>
    <w:div w:id="1954626089">
      <w:bodyDiv w:val="1"/>
      <w:marLeft w:val="0"/>
      <w:marRight w:val="0"/>
      <w:marTop w:val="0"/>
      <w:marBottom w:val="0"/>
      <w:divBdr>
        <w:top w:val="none" w:sz="0" w:space="0" w:color="auto"/>
        <w:left w:val="none" w:sz="0" w:space="0" w:color="auto"/>
        <w:bottom w:val="none" w:sz="0" w:space="0" w:color="auto"/>
        <w:right w:val="none" w:sz="0" w:space="0" w:color="auto"/>
      </w:divBdr>
    </w:div>
    <w:div w:id="2033460274">
      <w:bodyDiv w:val="1"/>
      <w:marLeft w:val="0"/>
      <w:marRight w:val="0"/>
      <w:marTop w:val="0"/>
      <w:marBottom w:val="0"/>
      <w:divBdr>
        <w:top w:val="none" w:sz="0" w:space="0" w:color="auto"/>
        <w:left w:val="none" w:sz="0" w:space="0" w:color="auto"/>
        <w:bottom w:val="none" w:sz="0" w:space="0" w:color="auto"/>
        <w:right w:val="none" w:sz="0" w:space="0" w:color="auto"/>
      </w:divBdr>
    </w:div>
    <w:div w:id="2067681961">
      <w:bodyDiv w:val="1"/>
      <w:marLeft w:val="0"/>
      <w:marRight w:val="0"/>
      <w:marTop w:val="0"/>
      <w:marBottom w:val="0"/>
      <w:divBdr>
        <w:top w:val="none" w:sz="0" w:space="0" w:color="auto"/>
        <w:left w:val="none" w:sz="0" w:space="0" w:color="auto"/>
        <w:bottom w:val="none" w:sz="0" w:space="0" w:color="auto"/>
        <w:right w:val="none" w:sz="0" w:space="0" w:color="auto"/>
      </w:divBdr>
    </w:div>
    <w:div w:id="2104648983">
      <w:bodyDiv w:val="1"/>
      <w:marLeft w:val="0"/>
      <w:marRight w:val="0"/>
      <w:marTop w:val="0"/>
      <w:marBottom w:val="0"/>
      <w:divBdr>
        <w:top w:val="none" w:sz="0" w:space="0" w:color="auto"/>
        <w:left w:val="none" w:sz="0" w:space="0" w:color="auto"/>
        <w:bottom w:val="none" w:sz="0" w:space="0" w:color="auto"/>
        <w:right w:val="none" w:sz="0" w:space="0" w:color="auto"/>
      </w:divBdr>
    </w:div>
    <w:div w:id="2106219640">
      <w:bodyDiv w:val="1"/>
      <w:marLeft w:val="0"/>
      <w:marRight w:val="0"/>
      <w:marTop w:val="0"/>
      <w:marBottom w:val="0"/>
      <w:divBdr>
        <w:top w:val="none" w:sz="0" w:space="0" w:color="auto"/>
        <w:left w:val="none" w:sz="0" w:space="0" w:color="auto"/>
        <w:bottom w:val="none" w:sz="0" w:space="0" w:color="auto"/>
        <w:right w:val="none" w:sz="0" w:space="0" w:color="auto"/>
      </w:divBdr>
    </w:div>
    <w:div w:id="2108308100">
      <w:bodyDiv w:val="1"/>
      <w:marLeft w:val="0"/>
      <w:marRight w:val="0"/>
      <w:marTop w:val="0"/>
      <w:marBottom w:val="0"/>
      <w:divBdr>
        <w:top w:val="none" w:sz="0" w:space="0" w:color="auto"/>
        <w:left w:val="none" w:sz="0" w:space="0" w:color="auto"/>
        <w:bottom w:val="none" w:sz="0" w:space="0" w:color="auto"/>
        <w:right w:val="none" w:sz="0" w:space="0" w:color="auto"/>
      </w:divBdr>
    </w:div>
    <w:div w:id="2139832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7E85BC-9540-4D59-822B-CE59536A3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1</Pages>
  <Words>7953</Words>
  <Characters>45337</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qq</dc:creator>
  <cp:lastModifiedBy>Бердникова Елена Н.</cp:lastModifiedBy>
  <cp:revision>43</cp:revision>
  <cp:lastPrinted>2022-06-10T06:31:00Z</cp:lastPrinted>
  <dcterms:created xsi:type="dcterms:W3CDTF">2022-04-21T12:59:00Z</dcterms:created>
  <dcterms:modified xsi:type="dcterms:W3CDTF">2022-06-10T06:52:00Z</dcterms:modified>
</cp:coreProperties>
</file>