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7452" w:rsidRPr="00643619" w:rsidRDefault="00CA7452" w:rsidP="005B6646">
      <w:pPr>
        <w:spacing w:line="360" w:lineRule="auto"/>
        <w:jc w:val="center"/>
        <w:rPr>
          <w:b/>
          <w:sz w:val="32"/>
          <w:szCs w:val="32"/>
          <w:u w:val="single"/>
        </w:rPr>
      </w:pPr>
      <w:r w:rsidRPr="00643619">
        <w:rPr>
          <w:b/>
          <w:sz w:val="32"/>
          <w:szCs w:val="32"/>
          <w:u w:val="single"/>
        </w:rPr>
        <w:t xml:space="preserve">Сводный отчёт по мониторингу реализации муниципальных программ в </w:t>
      </w:r>
      <w:proofErr w:type="spellStart"/>
      <w:r w:rsidRPr="00643619">
        <w:rPr>
          <w:b/>
          <w:sz w:val="32"/>
          <w:szCs w:val="32"/>
          <w:u w:val="single"/>
        </w:rPr>
        <w:t>Рамонском</w:t>
      </w:r>
      <w:proofErr w:type="spellEnd"/>
      <w:r w:rsidRPr="00643619">
        <w:rPr>
          <w:b/>
          <w:sz w:val="32"/>
          <w:szCs w:val="32"/>
          <w:u w:val="single"/>
        </w:rPr>
        <w:t xml:space="preserve"> муниципальном районе Воронежской области</w:t>
      </w:r>
    </w:p>
    <w:p w:rsidR="00CA7452" w:rsidRPr="00643619" w:rsidRDefault="00CA7452" w:rsidP="005B6646">
      <w:pPr>
        <w:spacing w:line="360" w:lineRule="auto"/>
        <w:jc w:val="center"/>
        <w:rPr>
          <w:b/>
          <w:sz w:val="32"/>
          <w:szCs w:val="32"/>
          <w:highlight w:val="yellow"/>
          <w:u w:val="single"/>
        </w:rPr>
      </w:pPr>
      <w:r w:rsidRPr="00643619">
        <w:rPr>
          <w:b/>
          <w:sz w:val="32"/>
          <w:szCs w:val="32"/>
          <w:u w:val="single"/>
        </w:rPr>
        <w:t xml:space="preserve">по итогам </w:t>
      </w:r>
      <w:r w:rsidRPr="00643619">
        <w:rPr>
          <w:b/>
          <w:sz w:val="32"/>
          <w:szCs w:val="32"/>
          <w:u w:val="single"/>
          <w:lang w:val="en-US"/>
        </w:rPr>
        <w:t>I</w:t>
      </w:r>
      <w:r w:rsidRPr="00643619">
        <w:rPr>
          <w:b/>
          <w:sz w:val="32"/>
          <w:szCs w:val="32"/>
          <w:u w:val="single"/>
        </w:rPr>
        <w:t xml:space="preserve"> полугодия 2023 года</w:t>
      </w:r>
    </w:p>
    <w:p w:rsidR="00CA7452" w:rsidRPr="00643619" w:rsidRDefault="00CA7452" w:rsidP="005B6646">
      <w:pPr>
        <w:pStyle w:val="ConsPlusNormal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619">
        <w:rPr>
          <w:rFonts w:ascii="Times New Roman" w:hAnsi="Times New Roman" w:cs="Times New Roman"/>
          <w:sz w:val="28"/>
          <w:szCs w:val="28"/>
        </w:rPr>
        <w:t xml:space="preserve">Мониторинг реализации муниципальных программ осуществляют ответственные исполнители муниципальных программ на основании результатов выполнения Планов реализации муниципальных программ, утверждённых на 2023 год. </w:t>
      </w:r>
    </w:p>
    <w:p w:rsidR="00CA7452" w:rsidRPr="00643619" w:rsidRDefault="00CA7452" w:rsidP="005B6646">
      <w:pPr>
        <w:pStyle w:val="ConsPlusNormal0"/>
        <w:spacing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43619">
        <w:rPr>
          <w:rFonts w:ascii="Times New Roman" w:hAnsi="Times New Roman" w:cs="Times New Roman"/>
          <w:sz w:val="28"/>
          <w:szCs w:val="28"/>
        </w:rPr>
        <w:t>По отчётной информации ответственных исполнителей муниципальных программ предельный объем финансирования (поквартальный кассовый план нарастающим итогом за отчётный период) составляет</w:t>
      </w:r>
      <w:r w:rsidRPr="0064361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4775B">
        <w:rPr>
          <w:rFonts w:ascii="Times New Roman" w:hAnsi="Times New Roman" w:cs="Times New Roman"/>
          <w:sz w:val="28"/>
          <w:szCs w:val="28"/>
        </w:rPr>
        <w:t xml:space="preserve">2 670, 4 </w:t>
      </w:r>
      <w:r w:rsidRPr="00643619">
        <w:rPr>
          <w:rFonts w:ascii="Times New Roman" w:hAnsi="Times New Roman" w:cs="Times New Roman"/>
          <w:sz w:val="28"/>
          <w:szCs w:val="28"/>
        </w:rPr>
        <w:t>млн. рублей,</w:t>
      </w:r>
      <w:r w:rsidRPr="00643619">
        <w:rPr>
          <w:rFonts w:ascii="Times New Roman" w:hAnsi="Times New Roman" w:cs="Times New Roman"/>
          <w:bCs/>
          <w:sz w:val="28"/>
          <w:szCs w:val="28"/>
        </w:rPr>
        <w:t xml:space="preserve"> в том числе </w:t>
      </w:r>
      <w:r w:rsidRPr="00643619">
        <w:rPr>
          <w:rFonts w:ascii="Times New Roman" w:hAnsi="Times New Roman" w:cs="Times New Roman"/>
          <w:sz w:val="28"/>
          <w:szCs w:val="28"/>
        </w:rPr>
        <w:t>по источникам:</w:t>
      </w:r>
    </w:p>
    <w:p w:rsidR="00CA7452" w:rsidRPr="0064775B" w:rsidRDefault="00CA7452" w:rsidP="005B6646">
      <w:pPr>
        <w:spacing w:line="360" w:lineRule="auto"/>
        <w:ind w:firstLine="540"/>
        <w:jc w:val="both"/>
        <w:rPr>
          <w:sz w:val="28"/>
          <w:szCs w:val="28"/>
        </w:rPr>
      </w:pPr>
      <w:r w:rsidRPr="0064775B">
        <w:rPr>
          <w:sz w:val="28"/>
          <w:szCs w:val="28"/>
        </w:rPr>
        <w:t>- сре</w:t>
      </w:r>
      <w:r w:rsidR="0064775B" w:rsidRPr="0064775B">
        <w:rPr>
          <w:sz w:val="28"/>
          <w:szCs w:val="28"/>
        </w:rPr>
        <w:t>дства федерального бюджета – 936</w:t>
      </w:r>
      <w:r w:rsidRPr="0064775B">
        <w:rPr>
          <w:sz w:val="28"/>
          <w:szCs w:val="28"/>
        </w:rPr>
        <w:t>,</w:t>
      </w:r>
      <w:r w:rsidR="0064775B" w:rsidRPr="0064775B">
        <w:rPr>
          <w:sz w:val="28"/>
          <w:szCs w:val="28"/>
        </w:rPr>
        <w:t>9</w:t>
      </w:r>
      <w:r w:rsidRPr="0064775B">
        <w:rPr>
          <w:sz w:val="28"/>
          <w:szCs w:val="28"/>
        </w:rPr>
        <w:t xml:space="preserve"> млн. рублей;</w:t>
      </w:r>
    </w:p>
    <w:p w:rsidR="00CA7452" w:rsidRPr="0064775B" w:rsidRDefault="00CA7452" w:rsidP="005B6646">
      <w:pPr>
        <w:spacing w:line="360" w:lineRule="auto"/>
        <w:ind w:firstLine="540"/>
        <w:jc w:val="both"/>
        <w:rPr>
          <w:sz w:val="28"/>
          <w:szCs w:val="28"/>
        </w:rPr>
      </w:pPr>
      <w:r w:rsidRPr="0064775B">
        <w:rPr>
          <w:sz w:val="28"/>
          <w:szCs w:val="28"/>
        </w:rPr>
        <w:t xml:space="preserve">- средства областного </w:t>
      </w:r>
      <w:r w:rsidR="0064775B" w:rsidRPr="0064775B">
        <w:rPr>
          <w:sz w:val="28"/>
          <w:szCs w:val="28"/>
        </w:rPr>
        <w:t>бюджета – 733</w:t>
      </w:r>
      <w:r w:rsidRPr="0064775B">
        <w:rPr>
          <w:sz w:val="28"/>
          <w:szCs w:val="28"/>
        </w:rPr>
        <w:t>,</w:t>
      </w:r>
      <w:r w:rsidR="0064775B" w:rsidRPr="0064775B">
        <w:rPr>
          <w:sz w:val="28"/>
          <w:szCs w:val="28"/>
        </w:rPr>
        <w:t>9</w:t>
      </w:r>
      <w:r w:rsidRPr="0064775B">
        <w:rPr>
          <w:sz w:val="28"/>
          <w:szCs w:val="28"/>
        </w:rPr>
        <w:t xml:space="preserve"> млн. рублей;</w:t>
      </w:r>
    </w:p>
    <w:p w:rsidR="00CA7452" w:rsidRPr="0064775B" w:rsidRDefault="00CA7452" w:rsidP="005B6646">
      <w:pPr>
        <w:spacing w:line="360" w:lineRule="auto"/>
        <w:ind w:firstLine="540"/>
        <w:jc w:val="both"/>
        <w:rPr>
          <w:sz w:val="28"/>
          <w:szCs w:val="28"/>
        </w:rPr>
      </w:pPr>
      <w:r w:rsidRPr="0064775B">
        <w:rPr>
          <w:sz w:val="28"/>
          <w:szCs w:val="28"/>
        </w:rPr>
        <w:t>- средс</w:t>
      </w:r>
      <w:r w:rsidR="0064775B" w:rsidRPr="0064775B">
        <w:rPr>
          <w:sz w:val="28"/>
          <w:szCs w:val="28"/>
        </w:rPr>
        <w:t>тва муниципального бюджета – 999</w:t>
      </w:r>
      <w:r w:rsidRPr="0064775B">
        <w:rPr>
          <w:sz w:val="28"/>
          <w:szCs w:val="28"/>
        </w:rPr>
        <w:t>,</w:t>
      </w:r>
      <w:r w:rsidR="0064775B" w:rsidRPr="0064775B">
        <w:rPr>
          <w:sz w:val="28"/>
          <w:szCs w:val="28"/>
        </w:rPr>
        <w:t>6</w:t>
      </w:r>
      <w:r w:rsidRPr="0064775B">
        <w:rPr>
          <w:sz w:val="28"/>
          <w:szCs w:val="28"/>
        </w:rPr>
        <w:t xml:space="preserve"> млн. рублей.</w:t>
      </w:r>
    </w:p>
    <w:p w:rsidR="00CA7452" w:rsidRPr="0064775B" w:rsidRDefault="00CA7452" w:rsidP="005B6646">
      <w:pPr>
        <w:pStyle w:val="a3"/>
        <w:spacing w:after="0" w:line="360" w:lineRule="auto"/>
        <w:ind w:firstLine="540"/>
        <w:jc w:val="both"/>
        <w:rPr>
          <w:sz w:val="28"/>
          <w:szCs w:val="28"/>
        </w:rPr>
      </w:pPr>
      <w:r w:rsidRPr="0064775B">
        <w:rPr>
          <w:sz w:val="28"/>
          <w:szCs w:val="28"/>
        </w:rPr>
        <w:t xml:space="preserve">Кассовое исполнение мероприятий Планов реализации муниципальных программ за I </w:t>
      </w:r>
      <w:r w:rsidR="0064775B" w:rsidRPr="0064775B">
        <w:rPr>
          <w:sz w:val="28"/>
          <w:szCs w:val="28"/>
        </w:rPr>
        <w:t>квартал 2023 года составляет 994</w:t>
      </w:r>
      <w:r w:rsidRPr="0064775B">
        <w:rPr>
          <w:sz w:val="28"/>
          <w:szCs w:val="28"/>
        </w:rPr>
        <w:t>,</w:t>
      </w:r>
      <w:r w:rsidR="0064775B">
        <w:rPr>
          <w:sz w:val="28"/>
          <w:szCs w:val="28"/>
        </w:rPr>
        <w:t>1 млн. рублей (37</w:t>
      </w:r>
      <w:r w:rsidRPr="0064775B">
        <w:rPr>
          <w:sz w:val="28"/>
          <w:szCs w:val="28"/>
        </w:rPr>
        <w:t>,</w:t>
      </w:r>
      <w:r w:rsidR="0064775B">
        <w:rPr>
          <w:sz w:val="28"/>
          <w:szCs w:val="28"/>
        </w:rPr>
        <w:t>2</w:t>
      </w:r>
      <w:r w:rsidRPr="0064775B">
        <w:rPr>
          <w:sz w:val="28"/>
          <w:szCs w:val="28"/>
        </w:rPr>
        <w:t xml:space="preserve"> </w:t>
      </w:r>
      <w:r w:rsidRPr="0064775B">
        <w:rPr>
          <w:color w:val="000000" w:themeColor="text1"/>
          <w:sz w:val="28"/>
          <w:szCs w:val="28"/>
        </w:rPr>
        <w:t>%</w:t>
      </w:r>
      <w:r w:rsidRPr="0064775B">
        <w:rPr>
          <w:sz w:val="28"/>
          <w:szCs w:val="28"/>
        </w:rPr>
        <w:t xml:space="preserve"> от поквартального кассового плана), в том числе по источникам:</w:t>
      </w:r>
    </w:p>
    <w:p w:rsidR="00CA7452" w:rsidRPr="0064775B" w:rsidRDefault="00CA7452" w:rsidP="005B6646">
      <w:pPr>
        <w:spacing w:line="360" w:lineRule="auto"/>
        <w:ind w:firstLine="540"/>
        <w:jc w:val="both"/>
        <w:rPr>
          <w:sz w:val="28"/>
          <w:szCs w:val="28"/>
        </w:rPr>
      </w:pPr>
      <w:r w:rsidRPr="0064775B">
        <w:rPr>
          <w:sz w:val="28"/>
          <w:szCs w:val="28"/>
        </w:rPr>
        <w:t>- ср</w:t>
      </w:r>
      <w:r w:rsidR="0064775B" w:rsidRPr="0064775B">
        <w:rPr>
          <w:sz w:val="28"/>
          <w:szCs w:val="28"/>
        </w:rPr>
        <w:t>едства федерального бюджета – 104</w:t>
      </w:r>
      <w:r w:rsidRPr="0064775B">
        <w:rPr>
          <w:sz w:val="28"/>
          <w:szCs w:val="28"/>
        </w:rPr>
        <w:t>,</w:t>
      </w:r>
      <w:r w:rsidR="0064775B" w:rsidRPr="0064775B">
        <w:rPr>
          <w:sz w:val="28"/>
          <w:szCs w:val="28"/>
        </w:rPr>
        <w:t>9</w:t>
      </w:r>
      <w:r w:rsidRPr="0064775B">
        <w:rPr>
          <w:sz w:val="28"/>
          <w:szCs w:val="28"/>
        </w:rPr>
        <w:t xml:space="preserve"> млн. рублей;</w:t>
      </w:r>
    </w:p>
    <w:p w:rsidR="00CA7452" w:rsidRPr="0064775B" w:rsidRDefault="00CA7452" w:rsidP="005B6646">
      <w:pPr>
        <w:spacing w:line="360" w:lineRule="auto"/>
        <w:ind w:firstLine="540"/>
        <w:jc w:val="both"/>
        <w:rPr>
          <w:sz w:val="28"/>
          <w:szCs w:val="28"/>
        </w:rPr>
      </w:pPr>
      <w:r w:rsidRPr="0064775B">
        <w:rPr>
          <w:sz w:val="28"/>
          <w:szCs w:val="28"/>
        </w:rPr>
        <w:t>- с</w:t>
      </w:r>
      <w:r w:rsidR="0064775B" w:rsidRPr="0064775B">
        <w:rPr>
          <w:sz w:val="28"/>
          <w:szCs w:val="28"/>
        </w:rPr>
        <w:t>редства областного бюджета – 373</w:t>
      </w:r>
      <w:r w:rsidRPr="0064775B">
        <w:rPr>
          <w:sz w:val="28"/>
          <w:szCs w:val="28"/>
        </w:rPr>
        <w:t>,</w:t>
      </w:r>
      <w:r w:rsidR="0064775B" w:rsidRPr="0064775B">
        <w:rPr>
          <w:sz w:val="28"/>
          <w:szCs w:val="28"/>
        </w:rPr>
        <w:t>7</w:t>
      </w:r>
      <w:r w:rsidRPr="0064775B">
        <w:rPr>
          <w:sz w:val="28"/>
          <w:szCs w:val="28"/>
        </w:rPr>
        <w:t xml:space="preserve"> млн. рублей;</w:t>
      </w:r>
    </w:p>
    <w:p w:rsidR="00CA7452" w:rsidRPr="0064775B" w:rsidRDefault="00CA7452" w:rsidP="005B6646">
      <w:pPr>
        <w:spacing w:line="360" w:lineRule="auto"/>
        <w:ind w:firstLine="540"/>
        <w:jc w:val="both"/>
        <w:rPr>
          <w:sz w:val="28"/>
          <w:szCs w:val="28"/>
        </w:rPr>
      </w:pPr>
      <w:r w:rsidRPr="0064775B">
        <w:rPr>
          <w:sz w:val="28"/>
          <w:szCs w:val="28"/>
        </w:rPr>
        <w:t>- средс</w:t>
      </w:r>
      <w:r w:rsidR="0064775B" w:rsidRPr="0064775B">
        <w:rPr>
          <w:sz w:val="28"/>
          <w:szCs w:val="28"/>
        </w:rPr>
        <w:t>тва муниципального бюджета – 515</w:t>
      </w:r>
      <w:r w:rsidRPr="0064775B">
        <w:rPr>
          <w:sz w:val="28"/>
          <w:szCs w:val="28"/>
        </w:rPr>
        <w:t>,</w:t>
      </w:r>
      <w:r w:rsidR="0064775B" w:rsidRPr="0064775B">
        <w:rPr>
          <w:sz w:val="28"/>
          <w:szCs w:val="28"/>
        </w:rPr>
        <w:t>5</w:t>
      </w:r>
      <w:r w:rsidRPr="0064775B">
        <w:rPr>
          <w:sz w:val="28"/>
          <w:szCs w:val="28"/>
        </w:rPr>
        <w:t xml:space="preserve"> млн. рублей.</w:t>
      </w:r>
    </w:p>
    <w:p w:rsidR="00CA7452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Информация о реализации муниципальных программ в разрезе каждой программы за I полугодие 2023 года приведена ниже.</w:t>
      </w:r>
    </w:p>
    <w:p w:rsidR="00643619" w:rsidRDefault="00643619" w:rsidP="005B6646">
      <w:pPr>
        <w:spacing w:line="360" w:lineRule="auto"/>
        <w:ind w:firstLine="709"/>
        <w:jc w:val="both"/>
        <w:rPr>
          <w:sz w:val="28"/>
          <w:szCs w:val="28"/>
        </w:rPr>
      </w:pPr>
    </w:p>
    <w:p w:rsidR="00643619" w:rsidRDefault="00643619" w:rsidP="005B6646">
      <w:pPr>
        <w:spacing w:line="360" w:lineRule="auto"/>
        <w:ind w:firstLine="709"/>
        <w:jc w:val="both"/>
        <w:rPr>
          <w:sz w:val="28"/>
          <w:szCs w:val="28"/>
        </w:rPr>
      </w:pPr>
    </w:p>
    <w:p w:rsidR="00643619" w:rsidRDefault="00643619" w:rsidP="005B6646">
      <w:pPr>
        <w:spacing w:line="360" w:lineRule="auto"/>
        <w:ind w:firstLine="709"/>
        <w:jc w:val="both"/>
        <w:rPr>
          <w:sz w:val="28"/>
          <w:szCs w:val="28"/>
        </w:rPr>
      </w:pPr>
    </w:p>
    <w:p w:rsidR="00643619" w:rsidRPr="00643619" w:rsidRDefault="00643619" w:rsidP="005B6646">
      <w:pPr>
        <w:spacing w:line="360" w:lineRule="auto"/>
        <w:ind w:firstLine="709"/>
        <w:jc w:val="both"/>
        <w:rPr>
          <w:sz w:val="28"/>
          <w:szCs w:val="28"/>
        </w:rPr>
      </w:pPr>
    </w:p>
    <w:p w:rsidR="00CA7452" w:rsidRPr="00643619" w:rsidRDefault="00CA7452" w:rsidP="005B6646">
      <w:pPr>
        <w:pStyle w:val="a5"/>
        <w:spacing w:after="0" w:line="360" w:lineRule="auto"/>
        <w:ind w:left="540"/>
        <w:jc w:val="center"/>
        <w:rPr>
          <w:b/>
          <w:szCs w:val="28"/>
          <w:lang w:val="ru-RU"/>
        </w:rPr>
      </w:pPr>
      <w:r w:rsidRPr="00643619">
        <w:rPr>
          <w:b/>
          <w:szCs w:val="28"/>
          <w:lang w:val="ru-RU"/>
        </w:rPr>
        <w:lastRenderedPageBreak/>
        <w:t>Муниципальная программа Рамонского муниципального района Воронежской области «Развитие образования Рамонского муниципального района Воронежской области»</w:t>
      </w:r>
    </w:p>
    <w:p w:rsidR="00CA7452" w:rsidRPr="00643619" w:rsidRDefault="00CA7452" w:rsidP="005B6646">
      <w:pPr>
        <w:spacing w:line="360" w:lineRule="auto"/>
        <w:ind w:firstLine="540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Ответственный исполнитель муниципальной программы – отдел по образованию, спорту и </w:t>
      </w:r>
      <w:proofErr w:type="spellStart"/>
      <w:r w:rsidRPr="00643619">
        <w:rPr>
          <w:sz w:val="28"/>
          <w:szCs w:val="28"/>
        </w:rPr>
        <w:t>молодежной</w:t>
      </w:r>
      <w:proofErr w:type="spellEnd"/>
      <w:r w:rsidRPr="00643619">
        <w:rPr>
          <w:sz w:val="28"/>
          <w:szCs w:val="28"/>
        </w:rPr>
        <w:t xml:space="preserve"> политике администрации Рамонского муниципального района.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643619">
        <w:rPr>
          <w:sz w:val="28"/>
          <w:szCs w:val="28"/>
        </w:rPr>
        <w:t>В рамках муниципальной программы Рамонского</w:t>
      </w:r>
      <w:r w:rsidRPr="00643619">
        <w:rPr>
          <w:bCs/>
          <w:sz w:val="28"/>
          <w:szCs w:val="28"/>
        </w:rPr>
        <w:t xml:space="preserve"> муниципального района «Развитие образования» в текущем году </w:t>
      </w:r>
      <w:r w:rsidRPr="00643619">
        <w:rPr>
          <w:sz w:val="28"/>
          <w:szCs w:val="28"/>
        </w:rPr>
        <w:t>предусмотрена реализация подпрограмм: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643619">
        <w:rPr>
          <w:sz w:val="28"/>
          <w:szCs w:val="28"/>
        </w:rPr>
        <w:t>- Подпрограмма 1. «Развитие дошкольного и общего образования».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643619">
        <w:rPr>
          <w:bCs/>
          <w:sz w:val="28"/>
          <w:szCs w:val="28"/>
        </w:rPr>
        <w:t xml:space="preserve">- </w:t>
      </w:r>
      <w:r w:rsidRPr="00643619">
        <w:rPr>
          <w:sz w:val="28"/>
          <w:szCs w:val="28"/>
        </w:rPr>
        <w:t>Подпрограмма 2. «Социализация детей-сирот и детей, нуждающихся в особой заботе государства».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643619">
        <w:rPr>
          <w:sz w:val="28"/>
          <w:szCs w:val="28"/>
        </w:rPr>
        <w:t xml:space="preserve">- Подпрограмма 3. «Развитие дополнительного образования и воспитание детей и </w:t>
      </w:r>
      <w:proofErr w:type="spellStart"/>
      <w:r w:rsidRPr="00643619">
        <w:rPr>
          <w:sz w:val="28"/>
          <w:szCs w:val="28"/>
        </w:rPr>
        <w:t>молодежи</w:t>
      </w:r>
      <w:proofErr w:type="spellEnd"/>
      <w:r w:rsidRPr="00643619">
        <w:rPr>
          <w:sz w:val="28"/>
          <w:szCs w:val="28"/>
        </w:rPr>
        <w:t xml:space="preserve"> Рамонского муниципального района».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643619">
        <w:rPr>
          <w:sz w:val="28"/>
          <w:szCs w:val="28"/>
        </w:rPr>
        <w:t xml:space="preserve">- Подпрограмма 4. «Вовлечение </w:t>
      </w:r>
      <w:proofErr w:type="spellStart"/>
      <w:r w:rsidRPr="00643619">
        <w:rPr>
          <w:sz w:val="28"/>
          <w:szCs w:val="28"/>
        </w:rPr>
        <w:t>молодежи</w:t>
      </w:r>
      <w:proofErr w:type="spellEnd"/>
      <w:r w:rsidRPr="00643619">
        <w:rPr>
          <w:sz w:val="28"/>
          <w:szCs w:val="28"/>
        </w:rPr>
        <w:t xml:space="preserve"> в социальную практику».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643619">
        <w:rPr>
          <w:bCs/>
          <w:sz w:val="28"/>
          <w:szCs w:val="28"/>
        </w:rPr>
        <w:t xml:space="preserve">- </w:t>
      </w:r>
      <w:r w:rsidRPr="00643619">
        <w:rPr>
          <w:sz w:val="28"/>
          <w:szCs w:val="28"/>
        </w:rPr>
        <w:t xml:space="preserve">Подпрограмма 5. «Создание условий для организации отдыха и оздоровления   детей и </w:t>
      </w:r>
      <w:proofErr w:type="spellStart"/>
      <w:r w:rsidRPr="00643619">
        <w:rPr>
          <w:sz w:val="28"/>
          <w:szCs w:val="28"/>
        </w:rPr>
        <w:t>молодежи</w:t>
      </w:r>
      <w:proofErr w:type="spellEnd"/>
      <w:r w:rsidRPr="00643619">
        <w:rPr>
          <w:sz w:val="28"/>
          <w:szCs w:val="28"/>
        </w:rPr>
        <w:t xml:space="preserve"> Рамонского муниципального района».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sz w:val="28"/>
          <w:szCs w:val="28"/>
        </w:rPr>
      </w:pPr>
      <w:r w:rsidRPr="00643619">
        <w:rPr>
          <w:bCs/>
          <w:sz w:val="28"/>
          <w:szCs w:val="28"/>
        </w:rPr>
        <w:t xml:space="preserve">- </w:t>
      </w:r>
      <w:r w:rsidRPr="00643619">
        <w:rPr>
          <w:sz w:val="28"/>
          <w:szCs w:val="28"/>
        </w:rPr>
        <w:t xml:space="preserve">Подпрограмма 6. «Развитие физической культуры и спорта в </w:t>
      </w:r>
      <w:proofErr w:type="spellStart"/>
      <w:r w:rsidRPr="00643619">
        <w:rPr>
          <w:sz w:val="28"/>
          <w:szCs w:val="28"/>
        </w:rPr>
        <w:t>Рамонском</w:t>
      </w:r>
      <w:proofErr w:type="spellEnd"/>
      <w:r w:rsidRPr="00643619">
        <w:rPr>
          <w:sz w:val="28"/>
          <w:szCs w:val="28"/>
        </w:rPr>
        <w:t xml:space="preserve"> муниципальном районе Воронежской области».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643619">
        <w:rPr>
          <w:bCs/>
          <w:sz w:val="28"/>
          <w:szCs w:val="28"/>
        </w:rPr>
        <w:t xml:space="preserve">- </w:t>
      </w:r>
      <w:r w:rsidRPr="00643619">
        <w:rPr>
          <w:sz w:val="28"/>
          <w:szCs w:val="28"/>
        </w:rPr>
        <w:t>Подпрограмма 7. «Финансовое обеспечение реализации муниципальной программы»</w:t>
      </w:r>
    </w:p>
    <w:p w:rsidR="00CA7452" w:rsidRPr="00643619" w:rsidRDefault="00CA7452" w:rsidP="005B6646">
      <w:pPr>
        <w:tabs>
          <w:tab w:val="left" w:pos="142"/>
        </w:tabs>
        <w:spacing w:line="360" w:lineRule="auto"/>
        <w:ind w:firstLine="567"/>
        <w:contextualSpacing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Конкретные результаты реализации программы в разрезе подпрограмм и мероприятий, предусмотренных к реализации за 6 месяцев 2023 года: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- </w:t>
      </w:r>
      <w:r w:rsidRPr="00643619">
        <w:rPr>
          <w:b/>
          <w:i/>
          <w:sz w:val="28"/>
          <w:szCs w:val="28"/>
          <w:u w:val="single"/>
        </w:rPr>
        <w:t>Подпрограмма 1.</w:t>
      </w:r>
      <w:r w:rsidRPr="00643619">
        <w:rPr>
          <w:sz w:val="28"/>
          <w:szCs w:val="28"/>
        </w:rPr>
        <w:t xml:space="preserve"> «Развитие дошкольного и общего образования». за 2 квартал 2023 года с уточнениями запланировано средств – </w:t>
      </w:r>
      <w:r w:rsidRPr="00643619">
        <w:rPr>
          <w:bCs/>
          <w:sz w:val="28"/>
          <w:szCs w:val="28"/>
        </w:rPr>
        <w:t xml:space="preserve">1 191 148,9 </w:t>
      </w:r>
      <w:r w:rsidRPr="00643619">
        <w:rPr>
          <w:sz w:val="28"/>
          <w:szCs w:val="28"/>
        </w:rPr>
        <w:t xml:space="preserve">тыс. руб. Израсходовано за 6 месяцев 2023 года </w:t>
      </w:r>
      <w:r w:rsidRPr="00643619">
        <w:rPr>
          <w:bCs/>
          <w:sz w:val="28"/>
          <w:szCs w:val="28"/>
        </w:rPr>
        <w:t xml:space="preserve">567 246,70 </w:t>
      </w:r>
      <w:r w:rsidRPr="00643619">
        <w:rPr>
          <w:sz w:val="28"/>
          <w:szCs w:val="28"/>
        </w:rPr>
        <w:t>тыс. руб. Уровень освоения бюджетных ассигнований 47,6 %.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ind w:firstLine="613"/>
        <w:jc w:val="both"/>
        <w:rPr>
          <w:sz w:val="28"/>
          <w:szCs w:val="28"/>
        </w:rPr>
      </w:pPr>
      <w:r w:rsidRPr="00643619">
        <w:rPr>
          <w:b/>
          <w:i/>
          <w:iCs/>
          <w:sz w:val="28"/>
          <w:szCs w:val="28"/>
        </w:rPr>
        <w:t>Основное мероприятие</w:t>
      </w:r>
      <w:r w:rsidRPr="00643619">
        <w:rPr>
          <w:b/>
          <w:i/>
          <w:sz w:val="28"/>
          <w:szCs w:val="28"/>
        </w:rPr>
        <w:t xml:space="preserve"> 1.1.</w:t>
      </w:r>
      <w:r w:rsidRPr="00643619">
        <w:rPr>
          <w:sz w:val="28"/>
          <w:szCs w:val="28"/>
        </w:rPr>
        <w:t xml:space="preserve"> «Развитие дошкольного образования», за 2 квартал 2023 года с уточнениями запланировано средств 338 824,40 тыс. руб. </w:t>
      </w:r>
      <w:r w:rsidRPr="00643619">
        <w:rPr>
          <w:sz w:val="28"/>
          <w:szCs w:val="28"/>
        </w:rPr>
        <w:lastRenderedPageBreak/>
        <w:t xml:space="preserve">Фактическое исполнение за 6 месяцев 2023 года </w:t>
      </w:r>
      <w:r w:rsidRPr="00643619">
        <w:rPr>
          <w:bCs/>
          <w:sz w:val="28"/>
          <w:szCs w:val="28"/>
        </w:rPr>
        <w:t xml:space="preserve">148 977,92 </w:t>
      </w:r>
      <w:r w:rsidRPr="00643619">
        <w:rPr>
          <w:sz w:val="28"/>
          <w:szCs w:val="28"/>
        </w:rPr>
        <w:t>тыс. руб. Данные средства израсходованы на коммунальные услуги, заработную плату и начисления обслуживающего персонала детских садов, продукты питания для воспитанников детских садов и прочее.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Уровень освоения бюджетных ассигнований 44,0 %.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ind w:firstLine="613"/>
        <w:jc w:val="both"/>
        <w:rPr>
          <w:sz w:val="28"/>
          <w:szCs w:val="28"/>
        </w:rPr>
      </w:pPr>
      <w:r w:rsidRPr="00643619">
        <w:rPr>
          <w:b/>
          <w:i/>
          <w:iCs/>
          <w:sz w:val="28"/>
          <w:szCs w:val="28"/>
        </w:rPr>
        <w:t>Основное мероприятие</w:t>
      </w:r>
      <w:r w:rsidRPr="00643619">
        <w:rPr>
          <w:b/>
          <w:i/>
          <w:sz w:val="28"/>
          <w:szCs w:val="28"/>
        </w:rPr>
        <w:t xml:space="preserve"> 1.2.</w:t>
      </w:r>
      <w:r w:rsidRPr="00643619">
        <w:rPr>
          <w:sz w:val="28"/>
          <w:szCs w:val="28"/>
        </w:rPr>
        <w:t xml:space="preserve"> «Развитие общего образования». за 2 квартал 2023 года с уточнениями запланировано средств 852 324,50 тыс. руб. Израсходовано за 6 месяцев 2023 года </w:t>
      </w:r>
      <w:r w:rsidRPr="00643619">
        <w:rPr>
          <w:bCs/>
          <w:sz w:val="28"/>
          <w:szCs w:val="28"/>
        </w:rPr>
        <w:t xml:space="preserve">418 268,78 </w:t>
      </w:r>
      <w:r w:rsidRPr="00643619">
        <w:rPr>
          <w:sz w:val="28"/>
          <w:szCs w:val="28"/>
        </w:rPr>
        <w:t>тыс. руб.</w:t>
      </w:r>
    </w:p>
    <w:p w:rsidR="00CA7452" w:rsidRPr="00643619" w:rsidRDefault="00CA7452" w:rsidP="005B6646">
      <w:pPr>
        <w:spacing w:line="360" w:lineRule="auto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Уровень освоения бюджетных ассигнований 49,1 %.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- </w:t>
      </w:r>
      <w:r w:rsidRPr="00643619">
        <w:rPr>
          <w:b/>
          <w:i/>
          <w:sz w:val="28"/>
          <w:szCs w:val="28"/>
          <w:u w:val="single"/>
        </w:rPr>
        <w:t>Подпрограмма 2.</w:t>
      </w:r>
      <w:r w:rsidRPr="00643619">
        <w:rPr>
          <w:sz w:val="28"/>
          <w:szCs w:val="28"/>
        </w:rPr>
        <w:t xml:space="preserve"> «Социализация детей-сирот и детей, нуждающихся в особой заботе государства». С учётом уточнений за 6 месяцев квартал 2023 из областного бюджета выделено 19 415,40 тыс. руб., Израсходовано за 6 месяцев 2023 года </w:t>
      </w:r>
      <w:r w:rsidRPr="00643619">
        <w:rPr>
          <w:bCs/>
          <w:sz w:val="28"/>
          <w:szCs w:val="28"/>
        </w:rPr>
        <w:t xml:space="preserve">9 749,19 </w:t>
      </w:r>
      <w:r w:rsidRPr="00643619">
        <w:rPr>
          <w:sz w:val="28"/>
          <w:szCs w:val="28"/>
        </w:rPr>
        <w:t>тыс. руб. Уровень освоения бюджетных ассигнований 50,2%.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- </w:t>
      </w:r>
      <w:r w:rsidRPr="00643619">
        <w:rPr>
          <w:b/>
          <w:i/>
          <w:sz w:val="28"/>
          <w:szCs w:val="28"/>
          <w:u w:val="single"/>
        </w:rPr>
        <w:t>Подпрограмма 3.</w:t>
      </w:r>
      <w:r w:rsidRPr="00643619">
        <w:rPr>
          <w:sz w:val="28"/>
          <w:szCs w:val="28"/>
        </w:rPr>
        <w:t xml:space="preserve"> «Развитие дополнительного образования и воспитание детей и </w:t>
      </w:r>
      <w:proofErr w:type="spellStart"/>
      <w:r w:rsidRPr="00643619">
        <w:rPr>
          <w:sz w:val="28"/>
          <w:szCs w:val="28"/>
        </w:rPr>
        <w:t>молодежи</w:t>
      </w:r>
      <w:proofErr w:type="spellEnd"/>
      <w:r w:rsidRPr="00643619">
        <w:rPr>
          <w:sz w:val="28"/>
          <w:szCs w:val="28"/>
        </w:rPr>
        <w:t xml:space="preserve"> Рамонского муниципального района». за 2 квартал 2023 года с уточнениями запланировано средств </w:t>
      </w:r>
      <w:r w:rsidRPr="00643619">
        <w:rPr>
          <w:bCs/>
          <w:sz w:val="28"/>
          <w:szCs w:val="28"/>
        </w:rPr>
        <w:t xml:space="preserve">57 100,00 </w:t>
      </w:r>
      <w:r w:rsidRPr="00643619">
        <w:rPr>
          <w:sz w:val="28"/>
          <w:szCs w:val="28"/>
        </w:rPr>
        <w:t xml:space="preserve">тыс. руб., из них </w:t>
      </w:r>
      <w:r w:rsidRPr="00643619">
        <w:rPr>
          <w:iCs/>
          <w:sz w:val="28"/>
          <w:szCs w:val="28"/>
        </w:rPr>
        <w:t>за 6 месяцев 2023 года</w:t>
      </w:r>
      <w:r w:rsidRPr="00643619">
        <w:rPr>
          <w:sz w:val="28"/>
          <w:szCs w:val="28"/>
        </w:rPr>
        <w:t xml:space="preserve"> израсходовано 24 230,37 тыс. руб. Уровень освоения бюджетных ассигнований 42,4%.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ind w:firstLine="613"/>
        <w:jc w:val="both"/>
        <w:rPr>
          <w:sz w:val="28"/>
          <w:szCs w:val="28"/>
        </w:rPr>
      </w:pPr>
      <w:r w:rsidRPr="00643619">
        <w:rPr>
          <w:b/>
          <w:i/>
          <w:iCs/>
          <w:sz w:val="28"/>
          <w:szCs w:val="28"/>
        </w:rPr>
        <w:t>Основное мероприятие</w:t>
      </w:r>
      <w:r w:rsidRPr="00643619">
        <w:rPr>
          <w:b/>
          <w:i/>
          <w:sz w:val="28"/>
          <w:szCs w:val="28"/>
        </w:rPr>
        <w:t xml:space="preserve"> 3.2.</w:t>
      </w:r>
      <w:r w:rsidRPr="00643619">
        <w:rPr>
          <w:sz w:val="28"/>
          <w:szCs w:val="28"/>
        </w:rPr>
        <w:t xml:space="preserve"> «Развитие информационно-методического обеспечения системы дополнительного образования и развития </w:t>
      </w:r>
      <w:proofErr w:type="spellStart"/>
      <w:r w:rsidRPr="00643619">
        <w:rPr>
          <w:sz w:val="28"/>
          <w:szCs w:val="28"/>
        </w:rPr>
        <w:t>одаренности</w:t>
      </w:r>
      <w:proofErr w:type="spellEnd"/>
      <w:r w:rsidRPr="00643619">
        <w:rPr>
          <w:sz w:val="28"/>
          <w:szCs w:val="28"/>
        </w:rPr>
        <w:t xml:space="preserve"> детей и </w:t>
      </w:r>
      <w:proofErr w:type="spellStart"/>
      <w:r w:rsidRPr="00643619">
        <w:rPr>
          <w:sz w:val="28"/>
          <w:szCs w:val="28"/>
        </w:rPr>
        <w:t>молодежи</w:t>
      </w:r>
      <w:proofErr w:type="spellEnd"/>
      <w:r w:rsidRPr="00643619">
        <w:rPr>
          <w:sz w:val="28"/>
          <w:szCs w:val="28"/>
        </w:rPr>
        <w:t>». за 2 квартал 2023 года выделено 189,80 тыс. руб., за 6 месяцев 2023 года израсходовано 73,41 тыс. руб.</w:t>
      </w:r>
    </w:p>
    <w:p w:rsidR="00CA7452" w:rsidRPr="00643619" w:rsidRDefault="00CA7452" w:rsidP="005B6646">
      <w:pPr>
        <w:spacing w:line="360" w:lineRule="auto"/>
        <w:jc w:val="both"/>
        <w:rPr>
          <w:sz w:val="28"/>
          <w:szCs w:val="28"/>
        </w:rPr>
      </w:pPr>
      <w:r w:rsidRPr="00643619">
        <w:rPr>
          <w:iCs/>
          <w:sz w:val="28"/>
          <w:szCs w:val="28"/>
        </w:rPr>
        <w:t>Уровень освоения бюджетных ассигнований 38,7 %.</w:t>
      </w:r>
      <w:r w:rsidRPr="00643619">
        <w:rPr>
          <w:sz w:val="28"/>
          <w:szCs w:val="28"/>
        </w:rPr>
        <w:t xml:space="preserve">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ind w:left="-60" w:firstLine="600"/>
        <w:jc w:val="both"/>
        <w:rPr>
          <w:iCs/>
          <w:sz w:val="28"/>
          <w:szCs w:val="28"/>
        </w:rPr>
      </w:pPr>
      <w:r w:rsidRPr="00643619">
        <w:rPr>
          <w:b/>
          <w:i/>
          <w:sz w:val="28"/>
          <w:szCs w:val="28"/>
          <w:lang w:eastAsia="en-US"/>
        </w:rPr>
        <w:lastRenderedPageBreak/>
        <w:t>Основное мероприятие 3.3.</w:t>
      </w:r>
      <w:r w:rsidRPr="00643619">
        <w:rPr>
          <w:sz w:val="28"/>
          <w:szCs w:val="28"/>
          <w:lang w:eastAsia="en-US"/>
        </w:rPr>
        <w:t xml:space="preserve"> «Финансовое обеспечение деятельности муниципальных учреждений дополнительного образования детей».</w:t>
      </w:r>
      <w:r w:rsidRPr="00643619">
        <w:rPr>
          <w:sz w:val="28"/>
          <w:szCs w:val="28"/>
        </w:rPr>
        <w:t xml:space="preserve"> На данное мероприятие с учётом уточнений за 2 квартал 2023 года выделено 56 910,20 тыс. руб., за 6 месяцев 2023 года израсходовано 24 156,96 тыс. руб.</w:t>
      </w:r>
    </w:p>
    <w:p w:rsidR="00CA7452" w:rsidRPr="00643619" w:rsidRDefault="00CA7452" w:rsidP="005B6646">
      <w:pPr>
        <w:spacing w:line="360" w:lineRule="auto"/>
        <w:jc w:val="both"/>
        <w:rPr>
          <w:sz w:val="28"/>
          <w:szCs w:val="28"/>
        </w:rPr>
      </w:pPr>
      <w:r w:rsidRPr="00643619">
        <w:rPr>
          <w:iCs/>
          <w:sz w:val="28"/>
          <w:szCs w:val="28"/>
        </w:rPr>
        <w:t>Уровень освоения бюджетных ассигнований 42,4 %.</w:t>
      </w:r>
      <w:r w:rsidRPr="00643619">
        <w:rPr>
          <w:sz w:val="28"/>
          <w:szCs w:val="28"/>
        </w:rPr>
        <w:t xml:space="preserve">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- </w:t>
      </w:r>
      <w:r w:rsidRPr="00643619">
        <w:rPr>
          <w:b/>
          <w:i/>
          <w:sz w:val="28"/>
          <w:szCs w:val="28"/>
          <w:u w:val="single"/>
        </w:rPr>
        <w:t>Подпрограмма 5.</w:t>
      </w:r>
      <w:r w:rsidRPr="00643619">
        <w:rPr>
          <w:sz w:val="28"/>
          <w:szCs w:val="28"/>
        </w:rPr>
        <w:t xml:space="preserve"> «Создание условий для организации отдыха и   оздоровления   детей и </w:t>
      </w:r>
      <w:proofErr w:type="spellStart"/>
      <w:r w:rsidRPr="00643619">
        <w:rPr>
          <w:sz w:val="28"/>
          <w:szCs w:val="28"/>
        </w:rPr>
        <w:t>молодежи</w:t>
      </w:r>
      <w:proofErr w:type="spellEnd"/>
      <w:r w:rsidRPr="00643619">
        <w:rPr>
          <w:sz w:val="28"/>
          <w:szCs w:val="28"/>
        </w:rPr>
        <w:t xml:space="preserve"> Рамонского муниципального района». На данное мероприятие с учётом уточнений за 2 квартал 2023 года выделено 44 341,50 тыс. руб., израсходовано 16 727,98 тыс. руб. </w:t>
      </w:r>
      <w:r w:rsidRPr="00643619">
        <w:rPr>
          <w:iCs/>
          <w:sz w:val="28"/>
          <w:szCs w:val="28"/>
        </w:rPr>
        <w:t>Уровень освоения бюджетных ассигнований 37,7 %.</w:t>
      </w:r>
      <w:r w:rsidRPr="00643619">
        <w:rPr>
          <w:sz w:val="28"/>
          <w:szCs w:val="28"/>
        </w:rPr>
        <w:t xml:space="preserve">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- </w:t>
      </w:r>
      <w:r w:rsidRPr="00643619">
        <w:rPr>
          <w:b/>
          <w:i/>
          <w:sz w:val="28"/>
          <w:szCs w:val="28"/>
          <w:u w:val="single"/>
        </w:rPr>
        <w:t>Подпрограмма 6.</w:t>
      </w:r>
      <w:r w:rsidRPr="00643619">
        <w:rPr>
          <w:sz w:val="28"/>
          <w:szCs w:val="28"/>
        </w:rPr>
        <w:t xml:space="preserve">  «Развитие физической культуры и спорта в </w:t>
      </w:r>
      <w:proofErr w:type="spellStart"/>
      <w:r w:rsidRPr="00643619">
        <w:rPr>
          <w:sz w:val="28"/>
          <w:szCs w:val="28"/>
        </w:rPr>
        <w:t>Рамонском</w:t>
      </w:r>
      <w:proofErr w:type="spellEnd"/>
      <w:r w:rsidRPr="00643619">
        <w:rPr>
          <w:sz w:val="28"/>
          <w:szCs w:val="28"/>
        </w:rPr>
        <w:t xml:space="preserve"> муниципальном районе Воронежской области». На реализацию подпрограммы с </w:t>
      </w:r>
      <w:proofErr w:type="spellStart"/>
      <w:r w:rsidRPr="00643619">
        <w:rPr>
          <w:sz w:val="28"/>
          <w:szCs w:val="28"/>
        </w:rPr>
        <w:t>учетом</w:t>
      </w:r>
      <w:proofErr w:type="spellEnd"/>
      <w:r w:rsidRPr="00643619">
        <w:rPr>
          <w:sz w:val="28"/>
          <w:szCs w:val="28"/>
        </w:rPr>
        <w:t xml:space="preserve"> уточнений за 2 квартал 2023 года запланировано 78 736,40 тыс. руб. Кассовое исполнение </w:t>
      </w:r>
      <w:r w:rsidRPr="00643619">
        <w:rPr>
          <w:iCs/>
          <w:sz w:val="28"/>
          <w:szCs w:val="28"/>
        </w:rPr>
        <w:t>за 6 месяцев 2023 года</w:t>
      </w:r>
      <w:r w:rsidRPr="00643619">
        <w:rPr>
          <w:sz w:val="28"/>
          <w:szCs w:val="28"/>
        </w:rPr>
        <w:t xml:space="preserve"> составило 33 597,02 тыс. руб.  Уровень освоения бюджетных ассигнований 42,7%.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jc w:val="both"/>
        <w:rPr>
          <w:sz w:val="28"/>
          <w:szCs w:val="28"/>
        </w:rPr>
      </w:pPr>
      <w:r w:rsidRPr="00643619">
        <w:rPr>
          <w:b/>
          <w:i/>
          <w:iCs/>
          <w:sz w:val="28"/>
          <w:szCs w:val="28"/>
        </w:rPr>
        <w:t>Основное мероприятие</w:t>
      </w:r>
      <w:r w:rsidRPr="00643619">
        <w:rPr>
          <w:b/>
          <w:i/>
          <w:sz w:val="28"/>
          <w:szCs w:val="28"/>
        </w:rPr>
        <w:t xml:space="preserve"> 6.1.</w:t>
      </w:r>
      <w:r w:rsidRPr="00643619">
        <w:rPr>
          <w:sz w:val="28"/>
          <w:szCs w:val="28"/>
        </w:rPr>
        <w:t xml:space="preserve"> «Финансовое обеспечение деятельности МКУ «Рамонский районный центр физической культуры и спорта»». Финансовое обеспечение Рамонского районного центра физической культуры и спорта за 2 квартал 2023 года было запланировано 18 885,10 тыс. руб. Израсходовано средств в сумме 9 302,27тыс. руб. Уровень освоения бюджетных ассигнований 49,3%.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ind w:left="-60" w:firstLine="600"/>
        <w:jc w:val="both"/>
        <w:rPr>
          <w:sz w:val="28"/>
          <w:szCs w:val="28"/>
        </w:rPr>
      </w:pPr>
      <w:r w:rsidRPr="00643619">
        <w:rPr>
          <w:b/>
          <w:i/>
          <w:iCs/>
          <w:sz w:val="28"/>
          <w:szCs w:val="28"/>
        </w:rPr>
        <w:t>Основное мероприятие</w:t>
      </w:r>
      <w:r w:rsidRPr="00643619">
        <w:rPr>
          <w:b/>
          <w:i/>
          <w:sz w:val="28"/>
          <w:szCs w:val="28"/>
        </w:rPr>
        <w:t xml:space="preserve"> 6.2.</w:t>
      </w:r>
      <w:r w:rsidRPr="00643619">
        <w:rPr>
          <w:sz w:val="28"/>
          <w:szCs w:val="28"/>
        </w:rPr>
        <w:t xml:space="preserve"> «Организация и проведение физкультурных и спортивных мероприятий в </w:t>
      </w:r>
      <w:proofErr w:type="spellStart"/>
      <w:r w:rsidRPr="00643619">
        <w:rPr>
          <w:sz w:val="28"/>
          <w:szCs w:val="28"/>
        </w:rPr>
        <w:t>Рамонском</w:t>
      </w:r>
      <w:proofErr w:type="spellEnd"/>
      <w:r w:rsidRPr="00643619">
        <w:rPr>
          <w:sz w:val="28"/>
          <w:szCs w:val="28"/>
        </w:rPr>
        <w:t xml:space="preserve"> муниципальном районе Воронежской области». По основному мероприятию за 2 квартал 2023 года запланировано 3 000,00 тыс. руб., </w:t>
      </w:r>
      <w:r w:rsidRPr="00643619">
        <w:rPr>
          <w:iCs/>
          <w:sz w:val="28"/>
          <w:szCs w:val="28"/>
        </w:rPr>
        <w:t>за 6 месяцев 2023 года израсходовано 1 806,29 тыс. руб.</w:t>
      </w:r>
      <w:r w:rsidRPr="00643619">
        <w:rPr>
          <w:sz w:val="28"/>
          <w:szCs w:val="28"/>
        </w:rPr>
        <w:t xml:space="preserve"> </w:t>
      </w:r>
      <w:r w:rsidRPr="00643619">
        <w:rPr>
          <w:sz w:val="28"/>
          <w:szCs w:val="28"/>
        </w:rPr>
        <w:lastRenderedPageBreak/>
        <w:t>Уровень освоения бюджетных ассигнований 60,2 %.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jc w:val="both"/>
        <w:rPr>
          <w:sz w:val="28"/>
          <w:szCs w:val="28"/>
        </w:rPr>
      </w:pPr>
      <w:r w:rsidRPr="00643619">
        <w:rPr>
          <w:iCs/>
          <w:sz w:val="28"/>
          <w:szCs w:val="28"/>
        </w:rPr>
        <w:t xml:space="preserve">      </w:t>
      </w:r>
      <w:r w:rsidRPr="00643619">
        <w:rPr>
          <w:b/>
          <w:i/>
          <w:iCs/>
          <w:sz w:val="28"/>
          <w:szCs w:val="28"/>
        </w:rPr>
        <w:t>Основное мероприятие</w:t>
      </w:r>
      <w:r w:rsidRPr="00643619">
        <w:rPr>
          <w:b/>
          <w:i/>
          <w:sz w:val="28"/>
          <w:szCs w:val="28"/>
        </w:rPr>
        <w:t xml:space="preserve"> 6.3.</w:t>
      </w:r>
      <w:r w:rsidRPr="00643619">
        <w:rPr>
          <w:sz w:val="28"/>
          <w:szCs w:val="28"/>
        </w:rPr>
        <w:t xml:space="preserve"> «Обеспечение функционирования центра тестирования комплекса ГТО». Цель мероприятия – увеличить долю населения, принявшего участие в выполнении нормативов испытаний (тестов) Всероссийского физкультурно-спортивного комплекса «Готов к труду и обороне» (ГТО), в общей численности населения.</w:t>
      </w:r>
    </w:p>
    <w:p w:rsidR="00CA7452" w:rsidRPr="00643619" w:rsidRDefault="00CA7452" w:rsidP="005B6646">
      <w:pPr>
        <w:spacing w:line="360" w:lineRule="auto"/>
        <w:ind w:left="-60" w:firstLine="600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По основному мероприятию за 2 квартал 2023 года запланировано 28,00 тыс. руб., фактически реализовано </w:t>
      </w:r>
      <w:r w:rsidRPr="00643619">
        <w:rPr>
          <w:iCs/>
          <w:sz w:val="28"/>
          <w:szCs w:val="28"/>
        </w:rPr>
        <w:t>за 6 месяцев 2023 года</w:t>
      </w:r>
      <w:r w:rsidRPr="00643619">
        <w:rPr>
          <w:sz w:val="28"/>
          <w:szCs w:val="28"/>
        </w:rPr>
        <w:t xml:space="preserve"> – 0 тыс. руб. Уровень освоения бюджетных ассигнований 0%.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        </w:t>
      </w:r>
      <w:r w:rsidRPr="00643619">
        <w:rPr>
          <w:b/>
          <w:i/>
          <w:iCs/>
          <w:sz w:val="28"/>
          <w:szCs w:val="28"/>
        </w:rPr>
        <w:t>Основное мероприятие</w:t>
      </w:r>
      <w:r w:rsidRPr="00643619">
        <w:rPr>
          <w:b/>
          <w:i/>
          <w:sz w:val="28"/>
          <w:szCs w:val="28"/>
        </w:rPr>
        <w:t xml:space="preserve"> 6.4.</w:t>
      </w:r>
      <w:r w:rsidRPr="00643619">
        <w:rPr>
          <w:sz w:val="28"/>
          <w:szCs w:val="28"/>
        </w:rPr>
        <w:t xml:space="preserve"> «Финансовое обеспечение деятельности (оказания услуг) спортивного комплекса «Лидер» и стадиона «Юность». Мероприятие предусматривает создание благоприятных условий для комплексного развития и жизнедеятельности детей, увеличение доли населения, систематически занимающегося физической культурой и спортом.</w:t>
      </w:r>
    </w:p>
    <w:p w:rsidR="00CA7452" w:rsidRPr="00643619" w:rsidRDefault="00CA7452" w:rsidP="005B664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По основному мероприятию за 2 квартал 2023 года было запланировано 29 365,00тыс. руб., фактически реализовано </w:t>
      </w:r>
      <w:r w:rsidRPr="00643619">
        <w:rPr>
          <w:iCs/>
          <w:sz w:val="28"/>
          <w:szCs w:val="28"/>
        </w:rPr>
        <w:t>за 6 месяцев 2023 года</w:t>
      </w:r>
      <w:r w:rsidRPr="00643619">
        <w:rPr>
          <w:sz w:val="28"/>
          <w:szCs w:val="28"/>
        </w:rPr>
        <w:t xml:space="preserve"> – 11 749,05 тыс. руб. Уровень освоения бюджетных ассигнований 40,0 %.</w:t>
      </w:r>
    </w:p>
    <w:p w:rsidR="00CA7452" w:rsidRPr="00643619" w:rsidRDefault="00CA7452" w:rsidP="005B664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43619">
        <w:rPr>
          <w:b/>
          <w:i/>
          <w:iCs/>
          <w:sz w:val="28"/>
          <w:szCs w:val="28"/>
        </w:rPr>
        <w:t>Основное мероприятие</w:t>
      </w:r>
      <w:r w:rsidRPr="00643619">
        <w:rPr>
          <w:b/>
          <w:i/>
          <w:sz w:val="28"/>
          <w:szCs w:val="28"/>
        </w:rPr>
        <w:t xml:space="preserve"> 6.5.</w:t>
      </w:r>
      <w:r w:rsidRPr="00643619">
        <w:rPr>
          <w:sz w:val="28"/>
          <w:szCs w:val="28"/>
        </w:rPr>
        <w:t xml:space="preserve"> «Финансовое обеспечение деятельности (оказания услуг) спортивного комплекса п. ВНИИСС». По основному мероприятию за 2 квартал 2023 года запланировано 3 074,30 тыс. руб. Фактически реализовано </w:t>
      </w:r>
      <w:r w:rsidRPr="00643619">
        <w:rPr>
          <w:iCs/>
          <w:sz w:val="28"/>
          <w:szCs w:val="28"/>
        </w:rPr>
        <w:t>за 6 месяцев 2023 года</w:t>
      </w:r>
      <w:r w:rsidRPr="00643619">
        <w:rPr>
          <w:sz w:val="28"/>
          <w:szCs w:val="28"/>
        </w:rPr>
        <w:t xml:space="preserve"> – 954,84 тыс. руб.</w:t>
      </w:r>
    </w:p>
    <w:p w:rsidR="00CA7452" w:rsidRPr="00643619" w:rsidRDefault="00CA7452" w:rsidP="005B6646">
      <w:pPr>
        <w:spacing w:line="360" w:lineRule="auto"/>
        <w:ind w:left="-60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Уровень освоения бюджетных ассигнований 31,1 %. Израсходовать средства в полном объёме планируется к концу 2023 года.</w:t>
      </w:r>
    </w:p>
    <w:p w:rsidR="00CA7452" w:rsidRPr="00643619" w:rsidRDefault="00CA7452" w:rsidP="005B6646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 w:rsidRPr="00643619">
        <w:rPr>
          <w:b/>
          <w:i/>
          <w:iCs/>
          <w:sz w:val="28"/>
          <w:szCs w:val="28"/>
        </w:rPr>
        <w:t>Основное мероприятие</w:t>
      </w:r>
      <w:r w:rsidRPr="00643619">
        <w:rPr>
          <w:b/>
          <w:i/>
          <w:sz w:val="28"/>
          <w:szCs w:val="28"/>
        </w:rPr>
        <w:t xml:space="preserve"> 6.6.</w:t>
      </w:r>
      <w:r w:rsidRPr="00643619">
        <w:rPr>
          <w:sz w:val="28"/>
          <w:szCs w:val="28"/>
        </w:rPr>
        <w:t xml:space="preserve"> «Финансовое обеспечение деятельности (оказания услуг) плавательного бассейна». По основному мероприятию за 2 квартал 2023 года было запланировано 24 384,00 тыс. руб., фактически реализовано </w:t>
      </w:r>
      <w:r w:rsidRPr="00643619">
        <w:rPr>
          <w:iCs/>
          <w:sz w:val="28"/>
          <w:szCs w:val="28"/>
        </w:rPr>
        <w:t>за 6 месяцев 2023 года</w:t>
      </w:r>
      <w:r w:rsidRPr="00643619">
        <w:rPr>
          <w:sz w:val="28"/>
          <w:szCs w:val="28"/>
        </w:rPr>
        <w:t xml:space="preserve"> – 9 784,57 тыс. руб. Мероприятие предусматривает создание благоприятных условий для комплексного </w:t>
      </w:r>
      <w:r w:rsidRPr="00643619">
        <w:rPr>
          <w:sz w:val="28"/>
          <w:szCs w:val="28"/>
        </w:rPr>
        <w:lastRenderedPageBreak/>
        <w:t xml:space="preserve">развития и жизнедеятельности детей, увеличение доли населения, систематически занимающегося физической культурой и спортом. </w:t>
      </w:r>
    </w:p>
    <w:p w:rsidR="00CA7452" w:rsidRPr="00643619" w:rsidRDefault="00CA7452" w:rsidP="005B6646">
      <w:pPr>
        <w:spacing w:line="360" w:lineRule="auto"/>
        <w:ind w:left="-60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Уровень освоения бюджетных ассигнований 40,1 %. Израсходовать средства в полном объёме планируется к концу 2023 года.</w:t>
      </w:r>
    </w:p>
    <w:p w:rsidR="00CA7452" w:rsidRPr="00643619" w:rsidRDefault="00CA7452" w:rsidP="005B6646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643619">
        <w:rPr>
          <w:b/>
          <w:i/>
          <w:sz w:val="28"/>
          <w:szCs w:val="28"/>
          <w:u w:val="single"/>
        </w:rPr>
        <w:t>- Подпрограмма 7.</w:t>
      </w:r>
      <w:r w:rsidRPr="00643619">
        <w:rPr>
          <w:sz w:val="28"/>
          <w:szCs w:val="28"/>
        </w:rPr>
        <w:t xml:space="preserve">  ««Финансовое обеспечение реализации муниципальной программы».</w:t>
      </w:r>
    </w:p>
    <w:p w:rsidR="00CA7452" w:rsidRPr="00643619" w:rsidRDefault="00CA7452" w:rsidP="005B6646">
      <w:pPr>
        <w:spacing w:line="360" w:lineRule="auto"/>
        <w:ind w:left="-60" w:firstLine="627"/>
        <w:jc w:val="both"/>
        <w:rPr>
          <w:sz w:val="28"/>
          <w:szCs w:val="28"/>
        </w:rPr>
      </w:pPr>
      <w:r w:rsidRPr="00643619">
        <w:rPr>
          <w:b/>
          <w:i/>
          <w:iCs/>
          <w:sz w:val="28"/>
          <w:szCs w:val="28"/>
        </w:rPr>
        <w:t>Основное мероприятие</w:t>
      </w:r>
      <w:r w:rsidRPr="00643619">
        <w:rPr>
          <w:b/>
          <w:i/>
          <w:sz w:val="28"/>
          <w:szCs w:val="28"/>
        </w:rPr>
        <w:t xml:space="preserve"> 7.1.</w:t>
      </w:r>
      <w:r w:rsidRPr="00643619">
        <w:rPr>
          <w:sz w:val="28"/>
          <w:szCs w:val="28"/>
        </w:rPr>
        <w:t xml:space="preserve"> «Финансовое обеспечение деятельности отдела по образования, спорту и </w:t>
      </w:r>
      <w:proofErr w:type="spellStart"/>
      <w:r w:rsidRPr="00643619">
        <w:rPr>
          <w:sz w:val="28"/>
          <w:szCs w:val="28"/>
        </w:rPr>
        <w:t>молодежной</w:t>
      </w:r>
      <w:proofErr w:type="spellEnd"/>
      <w:r w:rsidRPr="00643619">
        <w:rPr>
          <w:sz w:val="28"/>
          <w:szCs w:val="28"/>
        </w:rPr>
        <w:t xml:space="preserve"> политике». Финансовое обеспечение деятельности отдела по образования, спорту и </w:t>
      </w:r>
      <w:proofErr w:type="spellStart"/>
      <w:r w:rsidRPr="00643619">
        <w:rPr>
          <w:sz w:val="28"/>
          <w:szCs w:val="28"/>
        </w:rPr>
        <w:t>молодежной</w:t>
      </w:r>
      <w:proofErr w:type="spellEnd"/>
      <w:r w:rsidRPr="00643619">
        <w:rPr>
          <w:sz w:val="28"/>
          <w:szCs w:val="28"/>
        </w:rPr>
        <w:t xml:space="preserve"> политике направлено на выполнение целей, задач и показателей муниципальной программы в целом, в разрезе подпрограмм и основных мероприятий. По основному мероприятию за 2 квартал 2023 года было запланировано 5 620,30 тыс. руб., фактически реализовано </w:t>
      </w:r>
      <w:r w:rsidRPr="00643619">
        <w:rPr>
          <w:iCs/>
          <w:sz w:val="28"/>
          <w:szCs w:val="28"/>
        </w:rPr>
        <w:t>за 6 месяцев 2023 года</w:t>
      </w:r>
      <w:r w:rsidRPr="00643619">
        <w:rPr>
          <w:sz w:val="28"/>
          <w:szCs w:val="28"/>
        </w:rPr>
        <w:t xml:space="preserve"> – 2 839,28 тыс. руб., уровень освоения бюджетных ассигнований 50,5%. Израсходовать средства в полном объёме планируется к концу 2023 года.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Финансирование Муниципальной программы Рамонского муниципального района «Развитие образования Рамонского муниципального района Воронежской области» осуществляется за </w:t>
      </w:r>
      <w:proofErr w:type="spellStart"/>
      <w:r w:rsidRPr="00643619">
        <w:rPr>
          <w:sz w:val="28"/>
          <w:szCs w:val="28"/>
        </w:rPr>
        <w:t>счет</w:t>
      </w:r>
      <w:proofErr w:type="spellEnd"/>
      <w:r w:rsidRPr="00643619">
        <w:rPr>
          <w:sz w:val="28"/>
          <w:szCs w:val="28"/>
        </w:rPr>
        <w:t xml:space="preserve"> средств муниципального, областного и федерального бюджетов. 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 Данные о целевом использовании бюджетных средств на выполнение мероприятий представлены в финансовом </w:t>
      </w:r>
      <w:proofErr w:type="spellStart"/>
      <w:r w:rsidRPr="00643619">
        <w:rPr>
          <w:sz w:val="28"/>
          <w:szCs w:val="28"/>
        </w:rPr>
        <w:t>отчете</w:t>
      </w:r>
      <w:proofErr w:type="spellEnd"/>
      <w:r w:rsidRPr="00643619">
        <w:rPr>
          <w:sz w:val="28"/>
          <w:szCs w:val="28"/>
        </w:rPr>
        <w:t xml:space="preserve"> программы.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К концу 2023 г. года планируется освоить средства на 100%.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Поставленные цели и задачи, запланированные результаты мероприятий муниципальной программы Рамонского муниципального района «Развитие образования Рамонского муниципального района Воронежской области», будут достигнуты к концу 2023 года. 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Можно сделать вывод, что система образования Рамонского муниципального района развивается, есть положительные моменты, есть проблемы, которые предстоит решать в 2023 г. году, определены приоритеты. Среди первоочередных задач в сфере образования можно отметить создание </w:t>
      </w:r>
      <w:r w:rsidRPr="00643619">
        <w:rPr>
          <w:sz w:val="28"/>
          <w:szCs w:val="28"/>
        </w:rPr>
        <w:lastRenderedPageBreak/>
        <w:t>условий для внедрения федеральных государственных образовательных стандартов дошкольного и основного образования, дальнейшее повышение качества образования.</w:t>
      </w:r>
    </w:p>
    <w:p w:rsidR="00CA7452" w:rsidRPr="00643619" w:rsidRDefault="00CA7452" w:rsidP="005B6646">
      <w:pPr>
        <w:spacing w:line="360" w:lineRule="auto"/>
        <w:ind w:firstLine="567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Программа к концу 2023 г. года будет реализована с высоким уровнем эффективности, так как процент выполнения показателей Программы и </w:t>
      </w:r>
      <w:proofErr w:type="spellStart"/>
      <w:r w:rsidRPr="00643619">
        <w:rPr>
          <w:sz w:val="28"/>
          <w:szCs w:val="28"/>
        </w:rPr>
        <w:t>ее</w:t>
      </w:r>
      <w:proofErr w:type="spellEnd"/>
      <w:r w:rsidRPr="00643619">
        <w:rPr>
          <w:sz w:val="28"/>
          <w:szCs w:val="28"/>
        </w:rPr>
        <w:t xml:space="preserve"> подпрограмм будут соответствовать установленным интервалам значений для отнесения Программы к высокому уровню эффективности.</w:t>
      </w:r>
    </w:p>
    <w:p w:rsidR="00643619" w:rsidRDefault="00643619" w:rsidP="005B6646">
      <w:pPr>
        <w:spacing w:line="360" w:lineRule="auto"/>
        <w:ind w:firstLine="709"/>
        <w:jc w:val="both"/>
        <w:rPr>
          <w:sz w:val="28"/>
          <w:szCs w:val="28"/>
        </w:rPr>
      </w:pPr>
    </w:p>
    <w:p w:rsidR="00CA7452" w:rsidRPr="00643619" w:rsidRDefault="00643619" w:rsidP="005B664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643619">
        <w:rPr>
          <w:b/>
          <w:sz w:val="28"/>
          <w:szCs w:val="28"/>
        </w:rPr>
        <w:t>Муниципальная программа</w:t>
      </w:r>
      <w:r w:rsidR="00CA7452" w:rsidRPr="00643619">
        <w:rPr>
          <w:b/>
          <w:sz w:val="28"/>
          <w:szCs w:val="28"/>
        </w:rPr>
        <w:t xml:space="preserve"> Рамонского муниципального района Воронежской области «Развитие культуры и туризма в </w:t>
      </w:r>
      <w:proofErr w:type="spellStart"/>
      <w:r w:rsidR="00CA7452" w:rsidRPr="00643619">
        <w:rPr>
          <w:b/>
          <w:sz w:val="28"/>
          <w:szCs w:val="28"/>
        </w:rPr>
        <w:t>Рамонском</w:t>
      </w:r>
      <w:proofErr w:type="spellEnd"/>
      <w:r w:rsidR="00CA7452" w:rsidRPr="00643619">
        <w:rPr>
          <w:b/>
          <w:sz w:val="28"/>
          <w:szCs w:val="28"/>
        </w:rPr>
        <w:t xml:space="preserve"> муниципальном районе Воронежской области»</w:t>
      </w:r>
    </w:p>
    <w:p w:rsidR="00643619" w:rsidRDefault="00643619" w:rsidP="005B6646">
      <w:pPr>
        <w:spacing w:line="360" w:lineRule="auto"/>
        <w:ind w:firstLine="709"/>
        <w:jc w:val="both"/>
        <w:rPr>
          <w:sz w:val="28"/>
          <w:szCs w:val="28"/>
        </w:rPr>
      </w:pP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Ответственный исполнитель муниципальной программы – отдел по культуре администрация Рамонского муниципального района Воронежской области.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Муниципальная программа Рамонского муниципального района Воронежской области «Развитие культуры и туризма в </w:t>
      </w:r>
      <w:proofErr w:type="spellStart"/>
      <w:r w:rsidRPr="00643619">
        <w:rPr>
          <w:sz w:val="28"/>
          <w:szCs w:val="28"/>
        </w:rPr>
        <w:t>Рамонском</w:t>
      </w:r>
      <w:proofErr w:type="spellEnd"/>
      <w:r w:rsidRPr="00643619">
        <w:rPr>
          <w:sz w:val="28"/>
          <w:szCs w:val="28"/>
        </w:rPr>
        <w:t xml:space="preserve"> муниципальном районе Воронежской области»</w:t>
      </w:r>
      <w:r w:rsidR="00643619">
        <w:rPr>
          <w:sz w:val="28"/>
          <w:szCs w:val="28"/>
        </w:rPr>
        <w:t xml:space="preserve"> с</w:t>
      </w:r>
      <w:r w:rsidRPr="00643619">
        <w:rPr>
          <w:sz w:val="28"/>
          <w:szCs w:val="28"/>
        </w:rPr>
        <w:t>остоит из 3 подпрограмм: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Подпрограмма 1. «Развитие культуры Рамонского муниципального района»;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- Подпрограмма 2. «Развитие туризма в </w:t>
      </w:r>
      <w:proofErr w:type="spellStart"/>
      <w:r w:rsidRPr="00643619">
        <w:rPr>
          <w:sz w:val="28"/>
          <w:szCs w:val="28"/>
        </w:rPr>
        <w:t>Рамонском</w:t>
      </w:r>
      <w:proofErr w:type="spellEnd"/>
      <w:r w:rsidRPr="00643619">
        <w:rPr>
          <w:sz w:val="28"/>
          <w:szCs w:val="28"/>
        </w:rPr>
        <w:t xml:space="preserve"> муниципальном районе»;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Подпрограмма 3. «Обеспечение реализации Муниципальной программы».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Всего по муниципальной программе на 2023 год предусмотрено 946007,17 тыс. руб. Кассовое исполнение составило 76519,42 тыс. руб., которые по основным мероприятиям распределены следующим образом: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b/>
          <w:i/>
          <w:sz w:val="28"/>
          <w:szCs w:val="28"/>
          <w:u w:val="single"/>
        </w:rPr>
        <w:t>Подпрограмма 1.</w:t>
      </w:r>
      <w:r w:rsidRPr="00643619">
        <w:rPr>
          <w:sz w:val="28"/>
          <w:szCs w:val="28"/>
        </w:rPr>
        <w:t xml:space="preserve"> «Развитие культуры Рамонского муниципального района»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b/>
          <w:i/>
          <w:sz w:val="28"/>
          <w:szCs w:val="28"/>
        </w:rPr>
        <w:lastRenderedPageBreak/>
        <w:t>Основное мероприятие 1.1.</w:t>
      </w:r>
      <w:r w:rsidRPr="00643619">
        <w:rPr>
          <w:sz w:val="28"/>
          <w:szCs w:val="28"/>
        </w:rPr>
        <w:t xml:space="preserve"> «Создание условий для организации деятельности культурно-досуговых учреждений района». Кассовый план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(01.07.2023 г.) составил 43970,00 тыс. руб., в том числе на приобретение оборудования для </w:t>
      </w:r>
      <w:proofErr w:type="spellStart"/>
      <w:r w:rsidRPr="00643619">
        <w:rPr>
          <w:sz w:val="28"/>
          <w:szCs w:val="28"/>
        </w:rPr>
        <w:t>Большеверейского</w:t>
      </w:r>
      <w:proofErr w:type="spellEnd"/>
      <w:r w:rsidRPr="00643619">
        <w:rPr>
          <w:sz w:val="28"/>
          <w:szCs w:val="28"/>
        </w:rPr>
        <w:t xml:space="preserve"> СДК – 5000,0 тыс. руб. Кассовое исполнение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по основному мероприятию 1.1. составило 25413,00 тыс. руб., что составляет 57,8% от запланированного объёма финансирования. 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Причины невыполнения плана заключаются в следующем: 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- оплата за коммунальные услуги, услуги связи, техническое обслуживание средств тревожной сигнализации, за техническое сопровождение бухгалтерской программы, вневедомственную охрану, </w:t>
      </w:r>
      <w:proofErr w:type="spellStart"/>
      <w:r w:rsidRPr="00643619">
        <w:rPr>
          <w:sz w:val="28"/>
          <w:szCs w:val="28"/>
        </w:rPr>
        <w:t>предрейсовый</w:t>
      </w:r>
      <w:proofErr w:type="spellEnd"/>
      <w:r w:rsidRPr="00643619">
        <w:rPr>
          <w:sz w:val="28"/>
          <w:szCs w:val="28"/>
        </w:rPr>
        <w:t xml:space="preserve"> медицинский осмотр водителей, за бензин для транспортных средств за июнь будет произведена в июле;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освоение запланированных средств на приобретение товаров, работ, услуг будет продолжено в следующих кварталах.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b/>
          <w:i/>
          <w:sz w:val="28"/>
          <w:szCs w:val="28"/>
        </w:rPr>
        <w:t>Основное мероприятие 1.2.</w:t>
      </w:r>
      <w:r w:rsidRPr="00643619">
        <w:rPr>
          <w:sz w:val="28"/>
          <w:szCs w:val="28"/>
        </w:rPr>
        <w:t xml:space="preserve"> «Сохранение и развитие библиотечного обслуживания населения Рамонского муниципального района». Кассовый план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(01.07.2023 г.) составил 16129,96 тыс. руб. Кассовое исполнение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по основному мероприятию 1.2. составило 10155,21 тыс. руб., что составляет 63,0% от запланированного объёма финансирования. 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Причины невыполнения плана заключаются в следующем: 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- оплата за коммунальные услуги, услуги связи, техническое обслуживание средств пожарной сигнализации, тревожной сигнализации, за информационные услуги по сопровождению справочно-правовой системы </w:t>
      </w:r>
      <w:proofErr w:type="spellStart"/>
      <w:r w:rsidRPr="00643619">
        <w:rPr>
          <w:sz w:val="28"/>
          <w:szCs w:val="28"/>
        </w:rPr>
        <w:t>КонсультантПлюс</w:t>
      </w:r>
      <w:proofErr w:type="spellEnd"/>
      <w:r w:rsidRPr="00643619">
        <w:rPr>
          <w:sz w:val="28"/>
          <w:szCs w:val="28"/>
        </w:rPr>
        <w:t>, вневедомственную охрану, услуги охраны за июнь будет произведена в июле;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закупка для библиотек района товаров, работ, услуг будет продолжена в следующих кварталах.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b/>
          <w:i/>
          <w:sz w:val="28"/>
          <w:szCs w:val="28"/>
        </w:rPr>
        <w:lastRenderedPageBreak/>
        <w:t>Основное мероприятие 1.3.</w:t>
      </w:r>
      <w:r w:rsidRPr="00643619">
        <w:rPr>
          <w:sz w:val="28"/>
          <w:szCs w:val="28"/>
        </w:rPr>
        <w:t xml:space="preserve"> «Система мер по сохранению и развитию дополнительного образования детей в сфере культуры Рамонского муниципального района». В учреждении МКУДО «Рамонская ДШИ» кассовый план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(01.07.2023 г.) составил 25981,48 тыс. руб. Кассовое исполнение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по основному мероприятию 1.3. составило 16728,97 тыс. руб., что составляет 64,4% от запланированного объёма финансирования. 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Причины невыполнения плана заключаются в следующем: 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оплата за коммунальные услуги, услуги связи, уборку помещений, техническое обслуживание средств пожарной, охранной сигнализации, видеонаблюдения, вневедомственную охрану за июнь будет произведена в июле;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закупка основных средств на укрепление материально-технической базы учреждения и освоение средств на оплату за приобретение товаров, работ, услуг будет произведена в следующих кварталах.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Основное мероприятие 1.5. «Региональный проект «Культурная среда».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Кассовый план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(01.07.2023 г.) составил 39210,76 тыс. руб., из них 4838,52 тыс. руб. - на приобретение музыкальных инструментов, оборудования и учебных материалов для МКУДО «Рамонская ДШИ», 34372,24 тыс. руб. - на капитальный ремонт здания </w:t>
      </w:r>
      <w:proofErr w:type="spellStart"/>
      <w:r w:rsidRPr="00643619">
        <w:rPr>
          <w:sz w:val="28"/>
          <w:szCs w:val="28"/>
        </w:rPr>
        <w:t>Большеверейского</w:t>
      </w:r>
      <w:proofErr w:type="spellEnd"/>
      <w:r w:rsidRPr="00643619">
        <w:rPr>
          <w:sz w:val="28"/>
          <w:szCs w:val="28"/>
        </w:rPr>
        <w:t xml:space="preserve"> сельского Дома культуры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Кассовое исполнение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по основному мероприятию 1.5. составило 22325,34 тыс. руб., что составляет 56,9% от запланированного объёма.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Причины невыполнения плана заключаются в следующем: 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поставка и оплата товаров, работ, услуг будут осуществлены в следующих кварталах.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b/>
          <w:i/>
          <w:sz w:val="28"/>
          <w:szCs w:val="28"/>
          <w:u w:val="single"/>
        </w:rPr>
        <w:t>Подпрограмма 2.</w:t>
      </w:r>
      <w:r w:rsidRPr="00643619">
        <w:rPr>
          <w:sz w:val="28"/>
          <w:szCs w:val="28"/>
        </w:rPr>
        <w:t xml:space="preserve"> «Развитие туризма в </w:t>
      </w:r>
      <w:proofErr w:type="spellStart"/>
      <w:r w:rsidRPr="00643619">
        <w:rPr>
          <w:sz w:val="28"/>
          <w:szCs w:val="28"/>
        </w:rPr>
        <w:t>Рамонском</w:t>
      </w:r>
      <w:proofErr w:type="spellEnd"/>
      <w:r w:rsidRPr="00643619">
        <w:rPr>
          <w:sz w:val="28"/>
          <w:szCs w:val="28"/>
        </w:rPr>
        <w:t xml:space="preserve"> муниципальном районе»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b/>
          <w:i/>
          <w:sz w:val="28"/>
          <w:szCs w:val="28"/>
        </w:rPr>
        <w:lastRenderedPageBreak/>
        <w:t>Основное мероприятие 2.1.</w:t>
      </w:r>
      <w:r w:rsidRPr="00643619">
        <w:rPr>
          <w:sz w:val="28"/>
          <w:szCs w:val="28"/>
        </w:rPr>
        <w:t xml:space="preserve"> «Обеспечение базовых информационных и организационно-экономических условий для развития туризма в </w:t>
      </w:r>
      <w:proofErr w:type="spellStart"/>
      <w:r w:rsidRPr="00643619">
        <w:rPr>
          <w:sz w:val="28"/>
          <w:szCs w:val="28"/>
        </w:rPr>
        <w:t>Рамонском</w:t>
      </w:r>
      <w:proofErr w:type="spellEnd"/>
      <w:r w:rsidRPr="00643619">
        <w:rPr>
          <w:sz w:val="28"/>
          <w:szCs w:val="28"/>
        </w:rPr>
        <w:t xml:space="preserve"> муниципальном районе Воронежской области и продвижение туристского потенциала Рамонского муниципального района Воронежской области на региональном и межрегиональном уровне». Кассовый план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(01.07.2023 г.) составил – 7791,8 тыс. руб. Кассовое исполнение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по основному мероприятию 2.1. составило 168,2 тыс. руб., что составляет 2,2% от запланированного </w:t>
      </w:r>
      <w:proofErr w:type="spellStart"/>
      <w:r w:rsidRPr="00643619">
        <w:rPr>
          <w:sz w:val="28"/>
          <w:szCs w:val="28"/>
        </w:rPr>
        <w:t>объема</w:t>
      </w:r>
      <w:proofErr w:type="spellEnd"/>
      <w:r w:rsidRPr="00643619">
        <w:rPr>
          <w:sz w:val="28"/>
          <w:szCs w:val="28"/>
        </w:rPr>
        <w:t xml:space="preserve"> финансирования.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В рамках реализации мероприятия была перечислена субсидия некоммерческой организации МАУ «Центр спортивного отдыха и туризма».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Освоение денежных средств будет продолжено в следующих кварталах.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5B6646">
        <w:rPr>
          <w:b/>
          <w:i/>
          <w:sz w:val="28"/>
          <w:szCs w:val="28"/>
        </w:rPr>
        <w:t>Основное мероприятие 2.2.</w:t>
      </w:r>
      <w:r w:rsidRPr="00643619">
        <w:rPr>
          <w:sz w:val="28"/>
          <w:szCs w:val="28"/>
        </w:rPr>
        <w:t xml:space="preserve"> «Поддержка некоммерческих организаций, осуществляющих деятельность на территории Рамонского района Воронежской области по приоритетным направлениям туристской деятельности в сфере внутреннего и въездного туризма». В отделе по культуре администрации Рамонского муниципального района Воронежской области кассовый план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(01.07.2023 г.) составил – 755,00 тыс. руб.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Кассовое исполнение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по основному мероприятию 2.1. составило 755,00 тыс. руб., что составляет 100,0% от запланированного </w:t>
      </w:r>
      <w:proofErr w:type="spellStart"/>
      <w:r w:rsidRPr="00643619">
        <w:rPr>
          <w:sz w:val="28"/>
          <w:szCs w:val="28"/>
        </w:rPr>
        <w:t>объема</w:t>
      </w:r>
      <w:proofErr w:type="spellEnd"/>
      <w:r w:rsidRPr="00643619">
        <w:rPr>
          <w:sz w:val="28"/>
          <w:szCs w:val="28"/>
        </w:rPr>
        <w:t xml:space="preserve"> финансирования.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В рамках реализации мероприятия была перечислена субсидия некоммерческой организации АНО «РИТЦ».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5B6646">
        <w:rPr>
          <w:b/>
          <w:i/>
          <w:sz w:val="28"/>
          <w:szCs w:val="28"/>
        </w:rPr>
        <w:t>Основное мероприятие 2.3.</w:t>
      </w:r>
      <w:r w:rsidRPr="00643619">
        <w:rPr>
          <w:sz w:val="28"/>
          <w:szCs w:val="28"/>
        </w:rPr>
        <w:t xml:space="preserve"> «Региональный проект «Развитие туристической инфраструктуры». Кассовый план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(01.07.2023 г.) составил – 772858,87 тыс. руб. Кассового исполнения на отчётную дату по основному мероприятию 2.3. нет.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Освоение средств будет осуществляться в следующих кварталах.</w:t>
      </w:r>
    </w:p>
    <w:p w:rsidR="00CA7452" w:rsidRPr="00643619" w:rsidRDefault="004265CB" w:rsidP="005B6646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i/>
          <w:sz w:val="28"/>
          <w:szCs w:val="28"/>
          <w:u w:val="single"/>
        </w:rPr>
        <w:t>Подпрограмма </w:t>
      </w:r>
      <w:r w:rsidR="00CA7452" w:rsidRPr="005B6646">
        <w:rPr>
          <w:b/>
          <w:i/>
          <w:sz w:val="28"/>
          <w:szCs w:val="28"/>
          <w:u w:val="single"/>
        </w:rPr>
        <w:t>3.</w:t>
      </w:r>
      <w:r w:rsidR="00CA7452" w:rsidRPr="00643619">
        <w:rPr>
          <w:sz w:val="28"/>
          <w:szCs w:val="28"/>
        </w:rPr>
        <w:t xml:space="preserve"> «Обеспечение реализации Муниципальной программы»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5B6646">
        <w:rPr>
          <w:b/>
          <w:i/>
          <w:sz w:val="28"/>
          <w:szCs w:val="28"/>
        </w:rPr>
        <w:lastRenderedPageBreak/>
        <w:t>Основное мероприятие 3.1.</w:t>
      </w:r>
      <w:r w:rsidRPr="00643619">
        <w:rPr>
          <w:sz w:val="28"/>
          <w:szCs w:val="28"/>
        </w:rPr>
        <w:t xml:space="preserve"> «Финансовое обеспечение деятельности отдела по культуре администрации Рамонского муниципального района Воронежской области». В отделе по культуре администрации Рамонского муниципального района Воронежской области кассовый план на </w:t>
      </w:r>
      <w:proofErr w:type="spellStart"/>
      <w:r w:rsidRPr="00643619">
        <w:rPr>
          <w:sz w:val="28"/>
          <w:szCs w:val="28"/>
        </w:rPr>
        <w:t>отчетную</w:t>
      </w:r>
      <w:proofErr w:type="spellEnd"/>
      <w:r w:rsidRPr="00643619">
        <w:rPr>
          <w:sz w:val="28"/>
          <w:szCs w:val="28"/>
        </w:rPr>
        <w:t xml:space="preserve"> дату составил –1849,2 тыс. руб., кассовое исполнение – 973,70 тыс. руб., что составляет 52,7% от запланированного </w:t>
      </w:r>
      <w:proofErr w:type="spellStart"/>
      <w:r w:rsidRPr="00643619">
        <w:rPr>
          <w:sz w:val="28"/>
          <w:szCs w:val="28"/>
        </w:rPr>
        <w:t>объема</w:t>
      </w:r>
      <w:proofErr w:type="spellEnd"/>
      <w:r w:rsidRPr="00643619">
        <w:rPr>
          <w:sz w:val="28"/>
          <w:szCs w:val="28"/>
        </w:rPr>
        <w:t xml:space="preserve"> финансирования. 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Причины невыполнения плана заключаются в следующем: 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оплата за услуги связи за июнь будет произведена в июле,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освоение бюджетных средств на проведение независимой оценки качества условий оказания услуг будет произведено в третьем квартале;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освоение бюджетных средств на приобретение товаров, работ, услуг будет продолжено в следующих кварталах.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Показатели муниципальной программы «Развитие культуры и туризма в </w:t>
      </w:r>
      <w:proofErr w:type="spellStart"/>
      <w:r w:rsidRPr="00643619">
        <w:rPr>
          <w:sz w:val="28"/>
          <w:szCs w:val="28"/>
        </w:rPr>
        <w:t>Рамонском</w:t>
      </w:r>
      <w:proofErr w:type="spellEnd"/>
      <w:r w:rsidRPr="00643619">
        <w:rPr>
          <w:sz w:val="28"/>
          <w:szCs w:val="28"/>
        </w:rPr>
        <w:t xml:space="preserve"> муниципальном районе Воронежской области» рассчитываются по итогам года. Сюда входят, в том числе показатели: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доля населения, охваченного мероприятиями в сфере культуры от общей численности населения района;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количество участников культурно-досуговых мероприятий;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количество участников клубных формирований;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число посещений библиотеки;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количество учащихся ДШИ;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- количество некоммерческих организаций, осуществляющих деятельность на территории муниципального района по приоритетным направлениям туристской деятельности в сфере внутреннего и въездного туризма, - получателей муниципальной поддержки.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Достижение показателей муниципальной программы Рамонского муниципального района Воронежской области «Развитие культуры и туризма в </w:t>
      </w:r>
      <w:proofErr w:type="spellStart"/>
      <w:r w:rsidRPr="00643619">
        <w:rPr>
          <w:sz w:val="28"/>
          <w:szCs w:val="28"/>
        </w:rPr>
        <w:t>Рамонском</w:t>
      </w:r>
      <w:proofErr w:type="spellEnd"/>
      <w:r w:rsidRPr="00643619">
        <w:rPr>
          <w:sz w:val="28"/>
          <w:szCs w:val="28"/>
        </w:rPr>
        <w:t xml:space="preserve"> муниципальном районе Воронежской области» соответствуют намеченным плановым значениям.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lastRenderedPageBreak/>
        <w:t>По степени использования финансовых средств за первое полугодие 2023 года программа реализована эффективно.</w:t>
      </w: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</w:p>
    <w:p w:rsidR="002E4ADD" w:rsidRPr="005B6646" w:rsidRDefault="002E4ADD" w:rsidP="005B6646">
      <w:pPr>
        <w:pStyle w:val="a5"/>
        <w:spacing w:line="360" w:lineRule="auto"/>
        <w:ind w:left="0"/>
        <w:jc w:val="center"/>
        <w:rPr>
          <w:b/>
          <w:szCs w:val="28"/>
          <w:lang w:val="ru-RU"/>
        </w:rPr>
      </w:pPr>
      <w:r w:rsidRPr="005B6646">
        <w:rPr>
          <w:b/>
          <w:szCs w:val="28"/>
          <w:lang w:val="ru-RU"/>
        </w:rPr>
        <w:t>Муниципальная программа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</w:t>
      </w:r>
    </w:p>
    <w:p w:rsidR="002E4ADD" w:rsidRPr="00643619" w:rsidRDefault="002E4ADD" w:rsidP="005B6646">
      <w:pPr>
        <w:spacing w:line="360" w:lineRule="auto"/>
        <w:rPr>
          <w:sz w:val="28"/>
          <w:szCs w:val="28"/>
          <w:lang w:eastAsia="en-US"/>
        </w:rPr>
      </w:pPr>
    </w:p>
    <w:p w:rsidR="002E4ADD" w:rsidRPr="00643619" w:rsidRDefault="002E4ADD" w:rsidP="005B6646">
      <w:pPr>
        <w:spacing w:line="360" w:lineRule="auto"/>
        <w:ind w:firstLine="70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Ответственный исполнитель муниципальной программы –  отдел по финансам администрации Рамонского муниципального района Воронежской области.</w:t>
      </w:r>
    </w:p>
    <w:p w:rsidR="002E4ADD" w:rsidRPr="00643619" w:rsidRDefault="002E4ADD" w:rsidP="005B6646">
      <w:pPr>
        <w:spacing w:line="360" w:lineRule="auto"/>
        <w:ind w:firstLine="708"/>
        <w:jc w:val="both"/>
        <w:rPr>
          <w:sz w:val="28"/>
          <w:szCs w:val="28"/>
        </w:rPr>
      </w:pPr>
      <w:r w:rsidRPr="00643619">
        <w:rPr>
          <w:bCs/>
          <w:sz w:val="28"/>
          <w:szCs w:val="28"/>
        </w:rPr>
        <w:t xml:space="preserve">Муниципальная программа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 (далее Программа) утверждена постановлением администрации Рамонского муниципального района Воронежской области от 20.11.2013 № 484 </w:t>
      </w:r>
      <w:r w:rsidRPr="00643619">
        <w:rPr>
          <w:sz w:val="28"/>
          <w:szCs w:val="28"/>
        </w:rPr>
        <w:t>«Об утверждении муниципальной программы Рамонского муниципального района Воронежской области «Управление муниципальными финансами, создание условий для эффективного и ответственного управления муниципальными финансами, повышение устойчивости бюджетов поселений Рамонского муниципального района Воронежской области».</w:t>
      </w:r>
    </w:p>
    <w:p w:rsidR="002E4ADD" w:rsidRPr="00643619" w:rsidRDefault="002E4ADD" w:rsidP="005B6646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643619">
        <w:rPr>
          <w:bCs/>
          <w:sz w:val="28"/>
          <w:szCs w:val="28"/>
        </w:rPr>
        <w:t>Программа состоит из 3-х подпрограмм:</w:t>
      </w:r>
    </w:p>
    <w:p w:rsidR="002E4ADD" w:rsidRPr="00643619" w:rsidRDefault="002E4ADD" w:rsidP="005B6646">
      <w:pPr>
        <w:shd w:val="clear" w:color="auto" w:fill="FFFFFF"/>
        <w:tabs>
          <w:tab w:val="left" w:pos="427"/>
        </w:tabs>
        <w:spacing w:line="360" w:lineRule="auto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1. </w:t>
      </w:r>
      <w:r w:rsidRPr="005B6646">
        <w:rPr>
          <w:b/>
          <w:i/>
          <w:sz w:val="28"/>
          <w:szCs w:val="28"/>
          <w:u w:val="single"/>
        </w:rPr>
        <w:t>Подпрограмма 1</w:t>
      </w:r>
      <w:r w:rsidRPr="00643619">
        <w:rPr>
          <w:sz w:val="28"/>
          <w:szCs w:val="28"/>
        </w:rPr>
        <w:t xml:space="preserve"> - «Организация управления муниципальными финансами и муниципальным долгом» с </w:t>
      </w:r>
      <w:proofErr w:type="spellStart"/>
      <w:r w:rsidRPr="00643619">
        <w:rPr>
          <w:sz w:val="28"/>
          <w:szCs w:val="28"/>
        </w:rPr>
        <w:t>объемом</w:t>
      </w:r>
      <w:proofErr w:type="spellEnd"/>
      <w:r w:rsidRPr="00643619">
        <w:rPr>
          <w:sz w:val="28"/>
          <w:szCs w:val="28"/>
        </w:rPr>
        <w:t xml:space="preserve"> финансирования за 1 полугодие 2023 г. – 900,0 тыс. руб., фактически исполнено за 1 полугодие 2023 г. – 400,0 тыс. руб. Уровень освоения бюджетных ассигнований – 44,4 %.</w:t>
      </w:r>
    </w:p>
    <w:p w:rsidR="002E4ADD" w:rsidRPr="00643619" w:rsidRDefault="002E4ADD" w:rsidP="005B664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Основные мероприятия: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lastRenderedPageBreak/>
        <w:t>1. Нормативное правовое регулирование бюджетного процесса и других правоотношений;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2. Составление проекта районного бюджета на очередной финансовый год и плановый период;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3. Организация исполнения районного бюджета и формирование бюджетной </w:t>
      </w:r>
      <w:proofErr w:type="spellStart"/>
      <w:r w:rsidRPr="00643619">
        <w:rPr>
          <w:sz w:val="28"/>
          <w:szCs w:val="28"/>
        </w:rPr>
        <w:t>отчетности</w:t>
      </w:r>
      <w:proofErr w:type="spellEnd"/>
      <w:r w:rsidRPr="00643619">
        <w:rPr>
          <w:sz w:val="28"/>
          <w:szCs w:val="28"/>
        </w:rPr>
        <w:t>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4. Управление резервным фондом администрации муниципального района и иными средствами на исполнение расходных обязательств муниципального района;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5. Управление муниципальным долгом муниципального района;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6. Обеспечение внутреннего муниципального финансового контроля;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7. Обеспечение доступности информации о бюджетном процессе в муниципальном районе.</w:t>
      </w:r>
    </w:p>
    <w:p w:rsidR="002E4ADD" w:rsidRPr="00643619" w:rsidRDefault="002E4ADD" w:rsidP="005B6646">
      <w:pPr>
        <w:shd w:val="clear" w:color="auto" w:fill="FFFFFF"/>
        <w:tabs>
          <w:tab w:val="left" w:pos="427"/>
        </w:tabs>
        <w:spacing w:line="360" w:lineRule="auto"/>
        <w:jc w:val="both"/>
        <w:rPr>
          <w:sz w:val="28"/>
          <w:szCs w:val="28"/>
        </w:rPr>
      </w:pPr>
      <w:r w:rsidRPr="00643619">
        <w:rPr>
          <w:spacing w:val="-2"/>
          <w:sz w:val="28"/>
          <w:szCs w:val="28"/>
        </w:rPr>
        <w:t>2.</w:t>
      </w:r>
      <w:r w:rsidRPr="00643619">
        <w:rPr>
          <w:sz w:val="28"/>
          <w:szCs w:val="28"/>
        </w:rPr>
        <w:t xml:space="preserve"> </w:t>
      </w:r>
      <w:r w:rsidRPr="005B6646">
        <w:rPr>
          <w:b/>
          <w:i/>
          <w:sz w:val="28"/>
          <w:szCs w:val="28"/>
          <w:u w:val="single"/>
        </w:rPr>
        <w:t>Подпрограмма 2</w:t>
      </w:r>
      <w:r w:rsidRPr="00643619">
        <w:rPr>
          <w:sz w:val="28"/>
          <w:szCs w:val="28"/>
        </w:rPr>
        <w:t xml:space="preserve"> – «Повышение устойчивости бюджетов поселений Рамонского муниципального района Воронежской области» с </w:t>
      </w:r>
      <w:proofErr w:type="spellStart"/>
      <w:r w:rsidRPr="00643619">
        <w:rPr>
          <w:sz w:val="28"/>
          <w:szCs w:val="28"/>
        </w:rPr>
        <w:t>объемом</w:t>
      </w:r>
      <w:proofErr w:type="spellEnd"/>
      <w:r w:rsidRPr="00643619">
        <w:rPr>
          <w:sz w:val="28"/>
          <w:szCs w:val="28"/>
        </w:rPr>
        <w:t xml:space="preserve"> финансирования </w:t>
      </w:r>
      <w:r w:rsidRPr="00643619">
        <w:rPr>
          <w:bCs/>
          <w:sz w:val="28"/>
          <w:szCs w:val="28"/>
        </w:rPr>
        <w:t xml:space="preserve">за 1 полугодие </w:t>
      </w:r>
      <w:r w:rsidRPr="00643619">
        <w:rPr>
          <w:sz w:val="28"/>
          <w:szCs w:val="28"/>
        </w:rPr>
        <w:t>2023 г. – 57 555,7 тыс. руб., фактически исполнено за 1 полугодие 2023 г. – 45 255,9 тыс. руб. Уровень освоения бюджетных ассигнований 78,6 %.</w:t>
      </w:r>
    </w:p>
    <w:p w:rsidR="002E4ADD" w:rsidRPr="00643619" w:rsidRDefault="002E4ADD" w:rsidP="005B664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Основные мероприятия: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1.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2. Выравнивание бюджетной обеспеченности поселений муниципального района;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3. Поддержка мер по обеспечению сбалансированности бюджетов поселений муниципального района;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4.  </w:t>
      </w:r>
      <w:proofErr w:type="spellStart"/>
      <w:r w:rsidRPr="00643619">
        <w:rPr>
          <w:sz w:val="28"/>
          <w:szCs w:val="28"/>
        </w:rPr>
        <w:t>Софинансирование</w:t>
      </w:r>
      <w:proofErr w:type="spellEnd"/>
      <w:r w:rsidRPr="00643619">
        <w:rPr>
          <w:sz w:val="28"/>
          <w:szCs w:val="28"/>
        </w:rPr>
        <w:t xml:space="preserve"> приоритетных социально значимых расходов поселений муниципального района;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5. Содействие повышению </w:t>
      </w:r>
      <w:r w:rsidRPr="00643619">
        <w:rPr>
          <w:rFonts w:eastAsia="Calibri"/>
          <w:sz w:val="28"/>
          <w:szCs w:val="28"/>
        </w:rPr>
        <w:t>качества организации и осуществления бюджетного процесса</w:t>
      </w:r>
      <w:r w:rsidRPr="00643619">
        <w:rPr>
          <w:sz w:val="28"/>
          <w:szCs w:val="28"/>
        </w:rPr>
        <w:t xml:space="preserve"> поселений муниципального района;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lastRenderedPageBreak/>
        <w:t>6.</w:t>
      </w:r>
      <w:r w:rsidRPr="0064361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Софинансирование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значения, за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счет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субсидий и иных межбюджетных трансфертов, выделяемых из других бюджетов бюджетной системы РФ в соответствии с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заключенными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соглашениями</w:t>
      </w:r>
      <w:r w:rsidRPr="00643619">
        <w:rPr>
          <w:sz w:val="28"/>
          <w:szCs w:val="28"/>
        </w:rPr>
        <w:t>;</w:t>
      </w:r>
    </w:p>
    <w:p w:rsidR="002E4ADD" w:rsidRPr="00643619" w:rsidRDefault="002E4ADD" w:rsidP="005B6646">
      <w:pPr>
        <w:shd w:val="clear" w:color="auto" w:fill="FFFFFF"/>
        <w:tabs>
          <w:tab w:val="left" w:pos="427"/>
        </w:tabs>
        <w:spacing w:line="360" w:lineRule="auto"/>
        <w:jc w:val="both"/>
        <w:rPr>
          <w:sz w:val="28"/>
          <w:szCs w:val="28"/>
        </w:rPr>
      </w:pPr>
      <w:r w:rsidRPr="00643619">
        <w:rPr>
          <w:bCs/>
          <w:sz w:val="28"/>
          <w:szCs w:val="28"/>
        </w:rPr>
        <w:t xml:space="preserve">3. </w:t>
      </w:r>
      <w:r w:rsidRPr="005B6646">
        <w:rPr>
          <w:b/>
          <w:bCs/>
          <w:i/>
          <w:sz w:val="28"/>
          <w:szCs w:val="28"/>
          <w:u w:val="single"/>
        </w:rPr>
        <w:t>Подпрограмма 3</w:t>
      </w:r>
      <w:r w:rsidRPr="00643619">
        <w:rPr>
          <w:bCs/>
          <w:sz w:val="28"/>
          <w:szCs w:val="28"/>
        </w:rPr>
        <w:t xml:space="preserve"> – «Финансовое обеспечение реализации муниципальной программы»</w:t>
      </w:r>
      <w:r w:rsidRPr="00643619">
        <w:rPr>
          <w:sz w:val="28"/>
          <w:szCs w:val="28"/>
        </w:rPr>
        <w:t xml:space="preserve"> с </w:t>
      </w:r>
      <w:proofErr w:type="spellStart"/>
      <w:r w:rsidRPr="00643619">
        <w:rPr>
          <w:sz w:val="28"/>
          <w:szCs w:val="28"/>
        </w:rPr>
        <w:t>объемом</w:t>
      </w:r>
      <w:proofErr w:type="spellEnd"/>
      <w:r w:rsidRPr="00643619">
        <w:rPr>
          <w:sz w:val="28"/>
          <w:szCs w:val="28"/>
        </w:rPr>
        <w:t xml:space="preserve"> финансирования за 1 полугодие 2023 г. – 4 894,0 тыс. руб., фактически исполнено за 1 полугодие 2023 г. – 4 718,3 тыс. руб. Уровень освоения бюджетных ассигнований 96,4 %.</w:t>
      </w:r>
    </w:p>
    <w:p w:rsidR="002E4ADD" w:rsidRPr="00643619" w:rsidRDefault="002E4ADD" w:rsidP="005B664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Основные мероприятия:</w:t>
      </w:r>
    </w:p>
    <w:p w:rsidR="002E4ADD" w:rsidRPr="00643619" w:rsidRDefault="002E4ADD" w:rsidP="005B6646">
      <w:pPr>
        <w:tabs>
          <w:tab w:val="left" w:pos="9498"/>
          <w:tab w:val="left" w:pos="9639"/>
        </w:tabs>
        <w:autoSpaceDE w:val="0"/>
        <w:autoSpaceDN w:val="0"/>
        <w:adjustRightInd w:val="0"/>
        <w:spacing w:line="360" w:lineRule="auto"/>
        <w:ind w:left="102" w:right="169" w:firstLine="607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1. Финансовое обеспечение деятельности Отдела по финансам, иных главных распорядителей средств районного бюджета – исполнителей.</w:t>
      </w:r>
    </w:p>
    <w:p w:rsidR="002E4ADD" w:rsidRPr="00643619" w:rsidRDefault="002E4ADD" w:rsidP="005B6646">
      <w:pPr>
        <w:shd w:val="clear" w:color="auto" w:fill="FFFFFF"/>
        <w:spacing w:line="360" w:lineRule="auto"/>
        <w:ind w:firstLine="607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  2. Финансовое обеспечение выполнения других расходных обязательств муниципального района. </w:t>
      </w:r>
    </w:p>
    <w:p w:rsidR="002E4ADD" w:rsidRPr="00643619" w:rsidRDefault="002E4ADD" w:rsidP="005B6646">
      <w:pPr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643619">
        <w:rPr>
          <w:sz w:val="28"/>
          <w:szCs w:val="28"/>
        </w:rPr>
        <w:t>Целевыми показателями реализации Программы приняты:</w:t>
      </w:r>
    </w:p>
    <w:p w:rsidR="002E4ADD" w:rsidRPr="00643619" w:rsidRDefault="002E4ADD" w:rsidP="005B6646">
      <w:pPr>
        <w:pStyle w:val="ConsPlusNormal0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619">
        <w:rPr>
          <w:rFonts w:ascii="Times New Roman" w:hAnsi="Times New Roman" w:cs="Times New Roman"/>
          <w:sz w:val="28"/>
          <w:szCs w:val="28"/>
        </w:rPr>
        <w:t xml:space="preserve">1. Отношение дефицита районного бюджета (за вычетом поступлений от продажи акций и иных форм участия в капитале, находящихся в собственности Рамонского муниципального района, и снижения остатков средств на счетах по </w:t>
      </w:r>
      <w:proofErr w:type="spellStart"/>
      <w:r w:rsidRPr="00643619">
        <w:rPr>
          <w:rFonts w:ascii="Times New Roman" w:hAnsi="Times New Roman" w:cs="Times New Roman"/>
          <w:sz w:val="28"/>
          <w:szCs w:val="28"/>
        </w:rPr>
        <w:t>учету</w:t>
      </w:r>
      <w:proofErr w:type="spellEnd"/>
      <w:r w:rsidRPr="00643619">
        <w:rPr>
          <w:rFonts w:ascii="Times New Roman" w:hAnsi="Times New Roman" w:cs="Times New Roman"/>
          <w:sz w:val="28"/>
          <w:szCs w:val="28"/>
        </w:rPr>
        <w:t xml:space="preserve"> средств районного бюджета) к годовому </w:t>
      </w:r>
      <w:proofErr w:type="spellStart"/>
      <w:r w:rsidRPr="00643619">
        <w:rPr>
          <w:rFonts w:ascii="Times New Roman" w:hAnsi="Times New Roman" w:cs="Times New Roman"/>
          <w:sz w:val="28"/>
          <w:szCs w:val="28"/>
        </w:rPr>
        <w:t>объему</w:t>
      </w:r>
      <w:proofErr w:type="spellEnd"/>
      <w:r w:rsidRPr="00643619">
        <w:rPr>
          <w:rFonts w:ascii="Times New Roman" w:hAnsi="Times New Roman" w:cs="Times New Roman"/>
          <w:sz w:val="28"/>
          <w:szCs w:val="28"/>
        </w:rPr>
        <w:t xml:space="preserve"> доходов районного бюджета без </w:t>
      </w:r>
      <w:proofErr w:type="spellStart"/>
      <w:r w:rsidRPr="00643619">
        <w:rPr>
          <w:rFonts w:ascii="Times New Roman" w:hAnsi="Times New Roman" w:cs="Times New Roman"/>
          <w:sz w:val="28"/>
          <w:szCs w:val="28"/>
        </w:rPr>
        <w:t>учета</w:t>
      </w:r>
      <w:proofErr w:type="spellEnd"/>
      <w:r w:rsidRPr="006436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43619">
        <w:rPr>
          <w:rFonts w:ascii="Times New Roman" w:hAnsi="Times New Roman" w:cs="Times New Roman"/>
          <w:sz w:val="28"/>
          <w:szCs w:val="28"/>
        </w:rPr>
        <w:t>объема</w:t>
      </w:r>
      <w:proofErr w:type="spellEnd"/>
      <w:r w:rsidRPr="00643619">
        <w:rPr>
          <w:rFonts w:ascii="Times New Roman" w:hAnsi="Times New Roman" w:cs="Times New Roman"/>
          <w:sz w:val="28"/>
          <w:szCs w:val="28"/>
        </w:rPr>
        <w:t xml:space="preserve"> безвозмездных поступлений, не более 10%, факт - профицит бюджета;</w:t>
      </w:r>
    </w:p>
    <w:p w:rsidR="002E4ADD" w:rsidRPr="00643619" w:rsidRDefault="002E4ADD" w:rsidP="005B6646">
      <w:pPr>
        <w:pStyle w:val="ConsPlusNormal0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619">
        <w:rPr>
          <w:rFonts w:ascii="Times New Roman" w:hAnsi="Times New Roman" w:cs="Times New Roman"/>
          <w:sz w:val="28"/>
          <w:szCs w:val="28"/>
        </w:rPr>
        <w:t xml:space="preserve">2.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</w:t>
      </w:r>
      <w:proofErr w:type="spellStart"/>
      <w:r w:rsidRPr="00643619">
        <w:rPr>
          <w:rFonts w:ascii="Times New Roman" w:hAnsi="Times New Roman" w:cs="Times New Roman"/>
          <w:sz w:val="28"/>
          <w:szCs w:val="28"/>
        </w:rPr>
        <w:t>объеме</w:t>
      </w:r>
      <w:proofErr w:type="spellEnd"/>
      <w:r w:rsidRPr="00643619">
        <w:rPr>
          <w:rFonts w:ascii="Times New Roman" w:hAnsi="Times New Roman" w:cs="Times New Roman"/>
          <w:sz w:val="28"/>
          <w:szCs w:val="28"/>
        </w:rPr>
        <w:t xml:space="preserve"> собственных доходов бюджета муниципального образования (без </w:t>
      </w:r>
      <w:proofErr w:type="spellStart"/>
      <w:r w:rsidRPr="00643619">
        <w:rPr>
          <w:rFonts w:ascii="Times New Roman" w:hAnsi="Times New Roman" w:cs="Times New Roman"/>
          <w:sz w:val="28"/>
          <w:szCs w:val="28"/>
        </w:rPr>
        <w:t>учета</w:t>
      </w:r>
      <w:proofErr w:type="spellEnd"/>
      <w:r w:rsidRPr="00643619">
        <w:rPr>
          <w:rFonts w:ascii="Times New Roman" w:hAnsi="Times New Roman" w:cs="Times New Roman"/>
          <w:sz w:val="28"/>
          <w:szCs w:val="28"/>
        </w:rPr>
        <w:t xml:space="preserve"> субвенций), значение показателя – не менее 70%, фактически – 71,13%;</w:t>
      </w:r>
    </w:p>
    <w:p w:rsidR="002E4ADD" w:rsidRPr="00643619" w:rsidRDefault="002E4ADD" w:rsidP="005B6646">
      <w:pPr>
        <w:pStyle w:val="ConsPlusNormal0"/>
        <w:widowControl/>
        <w:spacing w:before="12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3619">
        <w:rPr>
          <w:rFonts w:ascii="Times New Roman" w:hAnsi="Times New Roman" w:cs="Times New Roman"/>
          <w:sz w:val="28"/>
          <w:szCs w:val="28"/>
        </w:rPr>
        <w:t xml:space="preserve">3. Доля просроченной кредиторской задолженности муниципальных учреждений в общем </w:t>
      </w:r>
      <w:proofErr w:type="spellStart"/>
      <w:r w:rsidRPr="00643619">
        <w:rPr>
          <w:rFonts w:ascii="Times New Roman" w:hAnsi="Times New Roman" w:cs="Times New Roman"/>
          <w:sz w:val="28"/>
          <w:szCs w:val="28"/>
        </w:rPr>
        <w:t>объеме</w:t>
      </w:r>
      <w:proofErr w:type="spellEnd"/>
      <w:r w:rsidRPr="00643619">
        <w:rPr>
          <w:rFonts w:ascii="Times New Roman" w:hAnsi="Times New Roman" w:cs="Times New Roman"/>
          <w:sz w:val="28"/>
          <w:szCs w:val="28"/>
        </w:rPr>
        <w:t xml:space="preserve"> расходов районного бюджета, не более 0,1%, фактически - 0 %;</w:t>
      </w:r>
    </w:p>
    <w:p w:rsidR="002E4ADD" w:rsidRPr="00643619" w:rsidRDefault="002E4ADD" w:rsidP="005B6646">
      <w:pPr>
        <w:pStyle w:val="a3"/>
        <w:spacing w:before="120" w:line="360" w:lineRule="auto"/>
        <w:ind w:right="23" w:firstLine="709"/>
        <w:jc w:val="both"/>
        <w:rPr>
          <w:rFonts w:eastAsia="Calibri"/>
          <w:sz w:val="28"/>
          <w:szCs w:val="28"/>
          <w:lang w:eastAsia="en-US"/>
        </w:rPr>
      </w:pPr>
      <w:r w:rsidRPr="00643619">
        <w:rPr>
          <w:sz w:val="28"/>
          <w:szCs w:val="28"/>
        </w:rPr>
        <w:lastRenderedPageBreak/>
        <w:t xml:space="preserve">4. Муниципальный долг Рамонского муниципального района Воронежской области, в % к </w:t>
      </w:r>
      <w:r w:rsidRPr="00643619">
        <w:rPr>
          <w:rFonts w:eastAsia="Calibri"/>
          <w:sz w:val="28"/>
          <w:szCs w:val="28"/>
          <w:lang w:eastAsia="en-US"/>
        </w:rPr>
        <w:t xml:space="preserve">годовому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объему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доходов районного бюджета без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учета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утвержденного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объема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безвозмездных поступлений, не более 30%, фактически – 0%;</w:t>
      </w:r>
    </w:p>
    <w:p w:rsidR="002E4ADD" w:rsidRPr="00643619" w:rsidRDefault="002E4ADD" w:rsidP="005B6646">
      <w:pPr>
        <w:pStyle w:val="a3"/>
        <w:spacing w:line="360" w:lineRule="auto"/>
        <w:ind w:right="23" w:firstLine="709"/>
        <w:jc w:val="both"/>
        <w:rPr>
          <w:rFonts w:eastAsia="Calibri"/>
          <w:sz w:val="28"/>
          <w:szCs w:val="28"/>
          <w:lang w:eastAsia="en-US"/>
        </w:rPr>
      </w:pPr>
      <w:r w:rsidRPr="00643619">
        <w:rPr>
          <w:rFonts w:eastAsia="Calibri"/>
          <w:sz w:val="28"/>
          <w:szCs w:val="28"/>
          <w:lang w:eastAsia="en-US"/>
        </w:rPr>
        <w:t xml:space="preserve">5. Доля просроченной кредиторской задолженности по оплате труда (включая начисления на оплату труда) муниципальных бюджетных учреждений в общем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объеме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расходов муниципального образования на оплату труда (включая начисления на оплату труда), </w:t>
      </w:r>
      <w:r w:rsidRPr="00643619">
        <w:rPr>
          <w:sz w:val="28"/>
          <w:szCs w:val="28"/>
        </w:rPr>
        <w:t xml:space="preserve">значение показателя - </w:t>
      </w:r>
      <w:r w:rsidRPr="00643619">
        <w:rPr>
          <w:rFonts w:eastAsia="Calibri"/>
          <w:sz w:val="28"/>
          <w:szCs w:val="28"/>
          <w:lang w:eastAsia="en-US"/>
        </w:rPr>
        <w:t>0%, фактически 0%;</w:t>
      </w:r>
    </w:p>
    <w:p w:rsidR="002E4ADD" w:rsidRPr="00643619" w:rsidRDefault="002E4ADD" w:rsidP="005B6646">
      <w:pPr>
        <w:pStyle w:val="a3"/>
        <w:spacing w:line="360" w:lineRule="auto"/>
        <w:ind w:right="23" w:firstLine="709"/>
        <w:jc w:val="both"/>
        <w:rPr>
          <w:rFonts w:eastAsia="Calibri"/>
          <w:sz w:val="28"/>
          <w:szCs w:val="28"/>
          <w:lang w:eastAsia="en-US"/>
        </w:rPr>
      </w:pPr>
      <w:r w:rsidRPr="00643619">
        <w:rPr>
          <w:rFonts w:eastAsia="Calibri"/>
          <w:sz w:val="28"/>
          <w:szCs w:val="28"/>
          <w:lang w:eastAsia="en-US"/>
        </w:rPr>
        <w:t xml:space="preserve">6. Расходы бюджета муниципального образования на содержание работников органов местного самоуправления в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расчете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на одного жителя муниципального образования, в рублях, не более 2 714,1 рублей, фактически – 1 428,5 рублей;</w:t>
      </w:r>
    </w:p>
    <w:p w:rsidR="002E4ADD" w:rsidRPr="00643619" w:rsidRDefault="002E4ADD" w:rsidP="005B6646">
      <w:pPr>
        <w:pStyle w:val="a3"/>
        <w:spacing w:line="360" w:lineRule="auto"/>
        <w:ind w:right="23" w:firstLine="709"/>
        <w:jc w:val="both"/>
        <w:rPr>
          <w:rFonts w:eastAsia="Calibri"/>
          <w:sz w:val="28"/>
          <w:szCs w:val="28"/>
          <w:lang w:eastAsia="en-US"/>
        </w:rPr>
      </w:pPr>
      <w:r w:rsidRPr="00643619">
        <w:rPr>
          <w:rFonts w:eastAsia="Calibri"/>
          <w:sz w:val="28"/>
          <w:szCs w:val="28"/>
          <w:lang w:eastAsia="en-US"/>
        </w:rPr>
        <w:t xml:space="preserve">7. Доля налоговых и неналоговых доходов консолидированного бюджета муниципального образования в общем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объеме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доходов (без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учета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безвозмездных поступлений, имеющих целевой характер),</w:t>
      </w:r>
      <w:r w:rsidRPr="00643619">
        <w:rPr>
          <w:sz w:val="28"/>
          <w:szCs w:val="28"/>
        </w:rPr>
        <w:t xml:space="preserve"> значение показателя </w:t>
      </w:r>
      <w:r w:rsidRPr="00643619">
        <w:rPr>
          <w:rFonts w:eastAsia="Calibri"/>
          <w:sz w:val="28"/>
          <w:szCs w:val="28"/>
          <w:lang w:eastAsia="en-US"/>
        </w:rPr>
        <w:t>– 98,4%, фактически – 98,6%;</w:t>
      </w:r>
    </w:p>
    <w:p w:rsidR="002E4ADD" w:rsidRPr="00643619" w:rsidRDefault="002E4ADD" w:rsidP="005B6646">
      <w:pPr>
        <w:pStyle w:val="a3"/>
        <w:spacing w:line="360" w:lineRule="auto"/>
        <w:ind w:right="23" w:firstLine="709"/>
        <w:jc w:val="both"/>
        <w:rPr>
          <w:rFonts w:eastAsia="Calibri"/>
          <w:sz w:val="28"/>
          <w:szCs w:val="28"/>
          <w:lang w:eastAsia="en-US"/>
        </w:rPr>
      </w:pPr>
      <w:r w:rsidRPr="00643619">
        <w:rPr>
          <w:rFonts w:eastAsia="Calibri"/>
          <w:sz w:val="28"/>
          <w:szCs w:val="28"/>
          <w:lang w:eastAsia="en-US"/>
        </w:rPr>
        <w:t xml:space="preserve">8. Удельный вес недоимки по налогам, зачисляемым в консолидированный бюджет Воронежской области с территории муниципального образования в общем </w:t>
      </w:r>
      <w:proofErr w:type="spellStart"/>
      <w:r w:rsidRPr="00643619">
        <w:rPr>
          <w:rFonts w:eastAsia="Calibri"/>
          <w:sz w:val="28"/>
          <w:szCs w:val="28"/>
          <w:lang w:eastAsia="en-US"/>
        </w:rPr>
        <w:t>объеме</w:t>
      </w:r>
      <w:proofErr w:type="spellEnd"/>
      <w:r w:rsidRPr="00643619">
        <w:rPr>
          <w:rFonts w:eastAsia="Calibri"/>
          <w:sz w:val="28"/>
          <w:szCs w:val="28"/>
          <w:lang w:eastAsia="en-US"/>
        </w:rPr>
        <w:t xml:space="preserve"> поступлений в консолидированный бюджет Воронежской области с территории муниципального образования, </w:t>
      </w:r>
      <w:r w:rsidRPr="00643619">
        <w:rPr>
          <w:sz w:val="28"/>
          <w:szCs w:val="28"/>
        </w:rPr>
        <w:t>значение показателя – 3,08%</w:t>
      </w:r>
      <w:r w:rsidRPr="00643619">
        <w:rPr>
          <w:rFonts w:eastAsia="Calibri"/>
          <w:sz w:val="28"/>
          <w:szCs w:val="28"/>
          <w:lang w:eastAsia="en-US"/>
        </w:rPr>
        <w:t>, факт – 3,08%.</w:t>
      </w:r>
    </w:p>
    <w:p w:rsidR="002E4ADD" w:rsidRPr="00643619" w:rsidRDefault="002E4ADD" w:rsidP="005B6646">
      <w:pPr>
        <w:pStyle w:val="a3"/>
        <w:spacing w:line="360" w:lineRule="auto"/>
        <w:ind w:right="23" w:firstLine="709"/>
        <w:jc w:val="both"/>
        <w:rPr>
          <w:rFonts w:eastAsia="Calibri"/>
          <w:sz w:val="28"/>
          <w:szCs w:val="28"/>
          <w:lang w:eastAsia="en-US"/>
        </w:rPr>
      </w:pPr>
      <w:r w:rsidRPr="00643619">
        <w:rPr>
          <w:rFonts w:eastAsia="Calibri"/>
          <w:sz w:val="28"/>
          <w:szCs w:val="28"/>
          <w:lang w:eastAsia="en-US"/>
        </w:rPr>
        <w:t>9. Доля невыполненных муниципальным образованием условий соглашений о предоставлении бюджету муниципального образования субсидий и бюджетных кредитов из областного бюджета в общем количестве условий, предусмотренных соответствующими соглашениями,</w:t>
      </w:r>
      <w:r w:rsidRPr="00643619">
        <w:rPr>
          <w:sz w:val="28"/>
          <w:szCs w:val="28"/>
        </w:rPr>
        <w:t xml:space="preserve"> значение показателя -</w:t>
      </w:r>
      <w:r w:rsidRPr="00643619">
        <w:rPr>
          <w:rFonts w:eastAsia="Calibri"/>
          <w:sz w:val="28"/>
          <w:szCs w:val="28"/>
          <w:lang w:eastAsia="en-US"/>
        </w:rPr>
        <w:t xml:space="preserve"> 0 %, фактически -  0.</w:t>
      </w:r>
    </w:p>
    <w:p w:rsidR="002E4ADD" w:rsidRPr="00643619" w:rsidRDefault="002E4ADD" w:rsidP="005B664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Целевыми показателями Подпрограммы 1 приняты: </w:t>
      </w:r>
    </w:p>
    <w:p w:rsidR="002E4ADD" w:rsidRPr="00643619" w:rsidRDefault="002E4ADD" w:rsidP="005B6646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</w:p>
    <w:p w:rsidR="002E4ADD" w:rsidRPr="00643619" w:rsidRDefault="002E4ADD" w:rsidP="005B6646">
      <w:pPr>
        <w:pStyle w:val="a3"/>
        <w:tabs>
          <w:tab w:val="left" w:pos="9639"/>
        </w:tabs>
        <w:spacing w:line="360" w:lineRule="auto"/>
        <w:ind w:right="169" w:firstLine="568"/>
        <w:jc w:val="both"/>
        <w:rPr>
          <w:sz w:val="28"/>
          <w:szCs w:val="28"/>
        </w:rPr>
      </w:pPr>
      <w:r w:rsidRPr="00643619">
        <w:rPr>
          <w:sz w:val="28"/>
          <w:szCs w:val="28"/>
        </w:rPr>
        <w:lastRenderedPageBreak/>
        <w:t>1. Своевременное внесение изменений в решение Совета народных депутатов муниципального района о бюджетном процессе в муниципальном районе в соответствии с требованиями действующего бюджетного законодательства, фактически – в установленный срок;</w:t>
      </w:r>
    </w:p>
    <w:p w:rsidR="002E4ADD" w:rsidRPr="00643619" w:rsidRDefault="002E4ADD" w:rsidP="005B6646">
      <w:pPr>
        <w:pStyle w:val="a3"/>
        <w:tabs>
          <w:tab w:val="left" w:pos="9639"/>
        </w:tabs>
        <w:spacing w:line="360" w:lineRule="auto"/>
        <w:ind w:right="169" w:firstLine="56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2. Соблюдение порядка и сроков разработки проекта районного бюджета, установленных Положением о бюджетном процессе в муниципальном районе, да/нет, фактически - да;</w:t>
      </w:r>
    </w:p>
    <w:p w:rsidR="002E4ADD" w:rsidRPr="00643619" w:rsidRDefault="002E4ADD" w:rsidP="005B6646">
      <w:pPr>
        <w:pStyle w:val="a3"/>
        <w:tabs>
          <w:tab w:val="left" w:pos="9639"/>
        </w:tabs>
        <w:spacing w:line="360" w:lineRule="auto"/>
        <w:ind w:right="169" w:firstLine="56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3. Составление и утверждение сводной бюджетной росписи районного бюджета в сроки, установленные бюджетным законодательством Российской Федерации и Воронежской области, фактически – до начала очередного финансового года;</w:t>
      </w:r>
    </w:p>
    <w:p w:rsidR="002E4ADD" w:rsidRPr="00643619" w:rsidRDefault="002E4ADD" w:rsidP="005B6646">
      <w:pPr>
        <w:pStyle w:val="a3"/>
        <w:tabs>
          <w:tab w:val="left" w:pos="9639"/>
        </w:tabs>
        <w:spacing w:line="360" w:lineRule="auto"/>
        <w:ind w:right="169" w:firstLine="56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4. Доведение показателей сводной бюджетной росписи и лимитов бюджетных обязательств до главных распорядителей средств районного бюджета в сроки, установленные бюджетным законодательством Российской Федерации и Воронежской области, фактически – до начала очередного финансового года;</w:t>
      </w:r>
    </w:p>
    <w:p w:rsidR="002E4ADD" w:rsidRPr="00643619" w:rsidRDefault="002E4ADD" w:rsidP="005B6646">
      <w:pPr>
        <w:pStyle w:val="a3"/>
        <w:tabs>
          <w:tab w:val="left" w:pos="9639"/>
        </w:tabs>
        <w:spacing w:line="360" w:lineRule="auto"/>
        <w:ind w:right="169" w:firstLine="56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5. Составление и представление в Совет народных депутатов муниципального района годового </w:t>
      </w:r>
      <w:proofErr w:type="spellStart"/>
      <w:r w:rsidRPr="00643619">
        <w:rPr>
          <w:sz w:val="28"/>
          <w:szCs w:val="28"/>
        </w:rPr>
        <w:t>отчета</w:t>
      </w:r>
      <w:proofErr w:type="spellEnd"/>
      <w:r w:rsidRPr="00643619">
        <w:rPr>
          <w:sz w:val="28"/>
          <w:szCs w:val="28"/>
        </w:rPr>
        <w:t xml:space="preserve"> об исполнении районного бюджета в сроки, установленные бюджетным законодательством Российской Федерации и Воронежской области, фактически – до 1 мая текущего года;</w:t>
      </w:r>
    </w:p>
    <w:p w:rsidR="002E4ADD" w:rsidRPr="00643619" w:rsidRDefault="002E4ADD" w:rsidP="005B6646">
      <w:pPr>
        <w:pStyle w:val="a3"/>
        <w:tabs>
          <w:tab w:val="left" w:pos="9639"/>
        </w:tabs>
        <w:spacing w:line="360" w:lineRule="auto"/>
        <w:ind w:right="169" w:firstLine="56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6. Доля расходов на обслуживание муниципального долга в общем </w:t>
      </w:r>
      <w:proofErr w:type="spellStart"/>
      <w:r w:rsidRPr="00643619">
        <w:rPr>
          <w:sz w:val="28"/>
          <w:szCs w:val="28"/>
        </w:rPr>
        <w:t>объеме</w:t>
      </w:r>
      <w:proofErr w:type="spellEnd"/>
      <w:r w:rsidRPr="00643619">
        <w:rPr>
          <w:sz w:val="28"/>
          <w:szCs w:val="28"/>
        </w:rPr>
        <w:t xml:space="preserve"> расходов районного бюджета (за исключением расходов, которые осуществляются за </w:t>
      </w:r>
      <w:proofErr w:type="spellStart"/>
      <w:r w:rsidRPr="00643619">
        <w:rPr>
          <w:sz w:val="28"/>
          <w:szCs w:val="28"/>
        </w:rPr>
        <w:t>счет</w:t>
      </w:r>
      <w:proofErr w:type="spellEnd"/>
      <w:r w:rsidRPr="00643619">
        <w:rPr>
          <w:sz w:val="28"/>
          <w:szCs w:val="28"/>
        </w:rPr>
        <w:t xml:space="preserve"> субвенций из областного бюджета), не более 5%, фактически   - 0 (отсутствуют долговые обязательства);</w:t>
      </w:r>
    </w:p>
    <w:p w:rsidR="002E4ADD" w:rsidRPr="00643619" w:rsidRDefault="002E4ADD" w:rsidP="005B6646">
      <w:pPr>
        <w:pStyle w:val="a3"/>
        <w:tabs>
          <w:tab w:val="left" w:pos="9639"/>
        </w:tabs>
        <w:spacing w:line="360" w:lineRule="auto"/>
        <w:ind w:right="169" w:firstLine="568"/>
        <w:jc w:val="both"/>
        <w:rPr>
          <w:rFonts w:eastAsia="Calibri"/>
          <w:sz w:val="28"/>
          <w:szCs w:val="28"/>
          <w:lang w:eastAsia="en-US"/>
        </w:rPr>
      </w:pPr>
      <w:r w:rsidRPr="00643619">
        <w:rPr>
          <w:sz w:val="28"/>
          <w:szCs w:val="28"/>
        </w:rPr>
        <w:t>7. Соотношение количества принятых решений о применении бюджетных мер принуждения и общего количества, поступивших в отдел по финансам администрации муниципального района уведомлений о применении бюджетных мер принуждения</w:t>
      </w:r>
      <w:r w:rsidRPr="00643619">
        <w:rPr>
          <w:rFonts w:eastAsia="Calibri"/>
          <w:sz w:val="28"/>
          <w:szCs w:val="28"/>
          <w:lang w:eastAsia="en-US"/>
        </w:rPr>
        <w:t>, 100%, фактически - 100%;</w:t>
      </w:r>
    </w:p>
    <w:p w:rsidR="002E4ADD" w:rsidRPr="00643619" w:rsidRDefault="002E4ADD" w:rsidP="005B6646">
      <w:pPr>
        <w:pStyle w:val="a3"/>
        <w:tabs>
          <w:tab w:val="left" w:pos="9639"/>
        </w:tabs>
        <w:spacing w:line="360" w:lineRule="auto"/>
        <w:ind w:right="169" w:firstLine="568"/>
        <w:jc w:val="both"/>
        <w:rPr>
          <w:rFonts w:eastAsia="Calibri"/>
          <w:sz w:val="28"/>
          <w:szCs w:val="28"/>
          <w:lang w:eastAsia="en-US"/>
        </w:rPr>
      </w:pPr>
      <w:r w:rsidRPr="00643619">
        <w:rPr>
          <w:sz w:val="28"/>
          <w:szCs w:val="28"/>
        </w:rPr>
        <w:lastRenderedPageBreak/>
        <w:t xml:space="preserve">8. </w:t>
      </w:r>
      <w:r w:rsidRPr="00643619">
        <w:rPr>
          <w:rFonts w:eastAsia="Calibri"/>
          <w:sz w:val="28"/>
          <w:szCs w:val="28"/>
          <w:lang w:eastAsia="en-US"/>
        </w:rPr>
        <w:t>Доля главных администраторов средств районного бюджета (главных распорядителей средств районного бюджета, главных администраторов доходов районного бюджета, главных администраторов источников финансирования дефицита районного бюджета), охваченных оценкой качества финансового менеджмента, 100%, фактически – 100%;</w:t>
      </w:r>
    </w:p>
    <w:p w:rsidR="002E4ADD" w:rsidRPr="00643619" w:rsidRDefault="002E4ADD" w:rsidP="005B6646">
      <w:pPr>
        <w:shd w:val="clear" w:color="auto" w:fill="FFFFFF"/>
        <w:tabs>
          <w:tab w:val="left" w:pos="0"/>
          <w:tab w:val="left" w:pos="9639"/>
        </w:tabs>
        <w:spacing w:line="360" w:lineRule="auto"/>
        <w:ind w:right="169" w:firstLine="56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 9. Проведение публичных слушаний по проекту районного бюджета на очередной финансовый год и плановый период и по годовому </w:t>
      </w:r>
      <w:proofErr w:type="spellStart"/>
      <w:r w:rsidRPr="00643619">
        <w:rPr>
          <w:sz w:val="28"/>
          <w:szCs w:val="28"/>
        </w:rPr>
        <w:t>отчету</w:t>
      </w:r>
      <w:proofErr w:type="spellEnd"/>
      <w:r w:rsidRPr="00643619">
        <w:rPr>
          <w:sz w:val="28"/>
          <w:szCs w:val="28"/>
        </w:rPr>
        <w:t xml:space="preserve"> об исполнении районного бюджета, да/нет, фактически - да;</w:t>
      </w:r>
    </w:p>
    <w:p w:rsidR="002E4ADD" w:rsidRPr="00643619" w:rsidRDefault="002E4ADD" w:rsidP="005B6646">
      <w:pPr>
        <w:pStyle w:val="a3"/>
        <w:spacing w:after="0" w:line="360" w:lineRule="auto"/>
        <w:ind w:firstLine="56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  10. Обеспечение размещения информации о системе управления муниципальными финансами на официальном сайте муниципального района, 100%, фактически – 100%.</w:t>
      </w:r>
    </w:p>
    <w:p w:rsidR="002E4ADD" w:rsidRPr="00643619" w:rsidRDefault="002E4ADD" w:rsidP="005B66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Целевыми показателями Подпрограммы 2 приняты:</w:t>
      </w:r>
    </w:p>
    <w:p w:rsidR="002E4ADD" w:rsidRPr="00643619" w:rsidRDefault="002E4ADD" w:rsidP="005B6646">
      <w:pPr>
        <w:shd w:val="clear" w:color="auto" w:fill="FFFFFF"/>
        <w:tabs>
          <w:tab w:val="left" w:pos="0"/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1. Подготовка проектов нормативных правовых актов муниципального района об утверждении Порядка предоставления финансовой помощи поселениям муниципального района, да/нет, фактически - да;</w:t>
      </w:r>
    </w:p>
    <w:p w:rsidR="002E4ADD" w:rsidRPr="00643619" w:rsidRDefault="002E4ADD" w:rsidP="005B6646">
      <w:pPr>
        <w:shd w:val="clear" w:color="auto" w:fill="FFFFFF"/>
        <w:tabs>
          <w:tab w:val="left" w:pos="0"/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2. Исполнение расходных обязательств по финансированию из районного бюджета иных межбюджетных трансфертов поселениям муниципального района на выравнивание уровня бюджетной обеспеченности к их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бюджета, </w:t>
      </w:r>
      <w:r w:rsidR="005B6646">
        <w:rPr>
          <w:sz w:val="28"/>
          <w:szCs w:val="28"/>
        </w:rPr>
        <w:t xml:space="preserve">100%, фактически </w:t>
      </w:r>
      <w:r w:rsidRPr="00643619">
        <w:rPr>
          <w:sz w:val="28"/>
          <w:szCs w:val="28"/>
        </w:rPr>
        <w:t>- 100%.</w:t>
      </w:r>
    </w:p>
    <w:p w:rsidR="002E4ADD" w:rsidRPr="00643619" w:rsidRDefault="002E4ADD" w:rsidP="005B66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3. Исполнение расходных обязательств по финансированию из районного бюджета дотации поселениям муниципального района на обеспечение сбалансированности их бюджетов к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 - 100%, фактически - 100%;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4. Соотношение фактического финансирования </w:t>
      </w:r>
      <w:proofErr w:type="spellStart"/>
      <w:r w:rsidRPr="00643619">
        <w:rPr>
          <w:sz w:val="28"/>
          <w:szCs w:val="28"/>
        </w:rPr>
        <w:t>объемов</w:t>
      </w:r>
      <w:proofErr w:type="spellEnd"/>
      <w:r w:rsidRPr="00643619">
        <w:rPr>
          <w:sz w:val="28"/>
          <w:szCs w:val="28"/>
        </w:rPr>
        <w:t xml:space="preserve"> субсидий на </w:t>
      </w:r>
      <w:proofErr w:type="spellStart"/>
      <w:r w:rsidRPr="00643619">
        <w:rPr>
          <w:sz w:val="28"/>
          <w:szCs w:val="28"/>
        </w:rPr>
        <w:t>софинансирование</w:t>
      </w:r>
      <w:proofErr w:type="spellEnd"/>
      <w:r w:rsidRPr="00643619">
        <w:rPr>
          <w:sz w:val="28"/>
          <w:szCs w:val="28"/>
        </w:rPr>
        <w:t xml:space="preserve"> приоритетных социально значимых расходов бюджетов </w:t>
      </w:r>
      <w:r w:rsidRPr="00643619">
        <w:rPr>
          <w:sz w:val="28"/>
          <w:szCs w:val="28"/>
        </w:rPr>
        <w:lastRenderedPageBreak/>
        <w:t>поселений к их плановому назначению, предусмотренному решением Совета народных депутатов муниципального района о районном бюджете на соответствующий период и (или) сводной бюджетной росписью районного бюджета -  100%, фактически - 0%;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5. Средняя оценка качества организации и осуществления бюджетного процесса поселений муниципального района, не менее 15,0 баллов, фактически – оценка качества будет осуществлена по итогам 2023 года;</w:t>
      </w:r>
    </w:p>
    <w:p w:rsidR="002E4ADD" w:rsidRPr="00643619" w:rsidRDefault="002E4ADD" w:rsidP="005B6646">
      <w:pPr>
        <w:shd w:val="clear" w:color="auto" w:fill="FFFFFF"/>
        <w:tabs>
          <w:tab w:val="left" w:pos="9639"/>
        </w:tabs>
        <w:spacing w:line="360" w:lineRule="auto"/>
        <w:ind w:right="169"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6. Соотношение фактических расходов районного бюджета на </w:t>
      </w:r>
      <w:proofErr w:type="spellStart"/>
      <w:r w:rsidRPr="00643619">
        <w:rPr>
          <w:sz w:val="28"/>
          <w:szCs w:val="28"/>
        </w:rPr>
        <w:t>софинансирование</w:t>
      </w:r>
      <w:proofErr w:type="spellEnd"/>
      <w:r w:rsidRPr="00643619">
        <w:rPr>
          <w:sz w:val="28"/>
          <w:szCs w:val="28"/>
        </w:rPr>
        <w:t xml:space="preserve"> расходных обязательств, возникающих при выполнении полномочий органов местного самоуправления поселений по вопросам местного значения, за </w:t>
      </w:r>
      <w:proofErr w:type="spellStart"/>
      <w:r w:rsidRPr="00643619">
        <w:rPr>
          <w:sz w:val="28"/>
          <w:szCs w:val="28"/>
        </w:rPr>
        <w:t>счет</w:t>
      </w:r>
      <w:proofErr w:type="spellEnd"/>
      <w:r w:rsidRPr="00643619">
        <w:rPr>
          <w:sz w:val="28"/>
          <w:szCs w:val="28"/>
        </w:rPr>
        <w:t xml:space="preserve"> иных межбюджетных трансфертов, выделяемых из других бюджетов бюджетной системы РФ в соответствии с </w:t>
      </w:r>
      <w:proofErr w:type="spellStart"/>
      <w:r w:rsidRPr="00643619">
        <w:rPr>
          <w:sz w:val="28"/>
          <w:szCs w:val="28"/>
        </w:rPr>
        <w:t>заключенными</w:t>
      </w:r>
      <w:proofErr w:type="spellEnd"/>
      <w:r w:rsidRPr="00643619">
        <w:rPr>
          <w:sz w:val="28"/>
          <w:szCs w:val="28"/>
        </w:rPr>
        <w:t xml:space="preserve"> соглашениями к их плановому значению на соответствующий период -  100%, фактически - 0%;</w:t>
      </w:r>
    </w:p>
    <w:p w:rsidR="002E4ADD" w:rsidRPr="00643619" w:rsidRDefault="002E4ADD" w:rsidP="005B6646">
      <w:pPr>
        <w:shd w:val="clear" w:color="auto" w:fill="FFFFFF"/>
        <w:spacing w:line="360" w:lineRule="auto"/>
        <w:ind w:firstLine="708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Целевыми показателями Подпрограммы 3 приняты:</w:t>
      </w:r>
    </w:p>
    <w:p w:rsidR="002E4ADD" w:rsidRPr="00643619" w:rsidRDefault="002E4ADD" w:rsidP="005B66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1.  Уровень исполнения плановых назначений по расходам на реализацию подпрограммы, более 95%, фактически – 96,4%.</w:t>
      </w:r>
    </w:p>
    <w:p w:rsidR="002E4ADD" w:rsidRPr="00643619" w:rsidRDefault="002E4ADD" w:rsidP="005B66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4ADD" w:rsidRPr="00643619" w:rsidRDefault="002E4ADD" w:rsidP="005B66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4ADD" w:rsidRPr="005B6646" w:rsidRDefault="002E4ADD" w:rsidP="005B6646">
      <w:pPr>
        <w:pStyle w:val="230"/>
        <w:keepNext/>
        <w:keepLines/>
        <w:shd w:val="clear" w:color="auto" w:fill="auto"/>
        <w:spacing w:after="0" w:line="360" w:lineRule="auto"/>
        <w:ind w:left="23" w:right="23" w:hanging="23"/>
        <w:jc w:val="center"/>
        <w:rPr>
          <w:sz w:val="28"/>
          <w:szCs w:val="28"/>
        </w:rPr>
      </w:pPr>
      <w:bookmarkStart w:id="0" w:name="bookmark4"/>
      <w:r w:rsidRPr="005B6646">
        <w:rPr>
          <w:sz w:val="28"/>
          <w:szCs w:val="28"/>
        </w:rPr>
        <w:t xml:space="preserve">Муниципальная программа «Формирование и эффективное управление муниципальной собственностью Рамонского муниципального района Воронежской области» </w:t>
      </w:r>
      <w:bookmarkEnd w:id="0"/>
    </w:p>
    <w:p w:rsidR="002E4ADD" w:rsidRPr="00643619" w:rsidRDefault="002E4ADD" w:rsidP="005B6646">
      <w:pPr>
        <w:pStyle w:val="230"/>
        <w:keepNext/>
        <w:keepLines/>
        <w:shd w:val="clear" w:color="auto" w:fill="auto"/>
        <w:spacing w:after="0" w:line="360" w:lineRule="auto"/>
        <w:ind w:left="23" w:right="23" w:hanging="23"/>
        <w:jc w:val="center"/>
        <w:rPr>
          <w:b w:val="0"/>
          <w:sz w:val="28"/>
          <w:szCs w:val="28"/>
        </w:rPr>
      </w:pPr>
    </w:p>
    <w:p w:rsidR="002E4ADD" w:rsidRPr="00643619" w:rsidRDefault="002E4ADD" w:rsidP="005B6646">
      <w:pPr>
        <w:pStyle w:val="191"/>
        <w:shd w:val="clear" w:color="auto" w:fill="auto"/>
        <w:tabs>
          <w:tab w:val="left" w:pos="993"/>
        </w:tabs>
        <w:spacing w:before="0" w:line="360" w:lineRule="auto"/>
        <w:ind w:left="20" w:right="20" w:firstLine="700"/>
        <w:rPr>
          <w:rStyle w:val="19"/>
          <w:iCs/>
          <w:sz w:val="28"/>
          <w:szCs w:val="28"/>
        </w:rPr>
      </w:pPr>
      <w:r w:rsidRPr="00643619">
        <w:rPr>
          <w:sz w:val="28"/>
          <w:szCs w:val="28"/>
        </w:rPr>
        <w:t xml:space="preserve">Согласно </w:t>
      </w:r>
      <w:proofErr w:type="spellStart"/>
      <w:r w:rsidRPr="00643619">
        <w:rPr>
          <w:sz w:val="28"/>
          <w:szCs w:val="28"/>
        </w:rPr>
        <w:t>отчетной</w:t>
      </w:r>
      <w:proofErr w:type="spellEnd"/>
      <w:r w:rsidRPr="00643619">
        <w:rPr>
          <w:sz w:val="28"/>
          <w:szCs w:val="28"/>
        </w:rPr>
        <w:t xml:space="preserve"> информации ответственного исполнителя – отдела имущественных и земельных отношений администрации Рамонского муниципального района Воронежской области в рамках реализации</w:t>
      </w:r>
      <w:r w:rsidRPr="00643619">
        <w:rPr>
          <w:rStyle w:val="1926"/>
          <w:sz w:val="28"/>
          <w:szCs w:val="28"/>
        </w:rPr>
        <w:t xml:space="preserve"> </w:t>
      </w:r>
      <w:r w:rsidRPr="00643619">
        <w:rPr>
          <w:rStyle w:val="1925"/>
          <w:i w:val="0"/>
          <w:sz w:val="28"/>
          <w:szCs w:val="28"/>
          <w:u w:val="none"/>
        </w:rPr>
        <w:t xml:space="preserve">муниципальной программы </w:t>
      </w:r>
      <w:r w:rsidRPr="00643619">
        <w:rPr>
          <w:sz w:val="28"/>
          <w:szCs w:val="28"/>
        </w:rPr>
        <w:t xml:space="preserve">«Формирование и эффективное управление муниципальной собственностью Рамонского муниципального района Воронежской области» </w:t>
      </w:r>
      <w:r w:rsidR="005B6646">
        <w:rPr>
          <w:rStyle w:val="19"/>
          <w:iCs/>
          <w:sz w:val="28"/>
          <w:szCs w:val="28"/>
        </w:rPr>
        <w:t xml:space="preserve">на </w:t>
      </w:r>
      <w:r w:rsidRPr="00643619">
        <w:rPr>
          <w:rStyle w:val="19"/>
          <w:iCs/>
          <w:sz w:val="28"/>
          <w:szCs w:val="28"/>
        </w:rPr>
        <w:t xml:space="preserve">1 полугодие 2023 год </w:t>
      </w:r>
      <w:proofErr w:type="spellStart"/>
      <w:r w:rsidRPr="00643619">
        <w:rPr>
          <w:rStyle w:val="19"/>
          <w:iCs/>
          <w:sz w:val="28"/>
          <w:szCs w:val="28"/>
        </w:rPr>
        <w:t>утвержден</w:t>
      </w:r>
      <w:proofErr w:type="spellEnd"/>
      <w:r w:rsidRPr="00643619">
        <w:rPr>
          <w:rStyle w:val="19"/>
          <w:iCs/>
          <w:sz w:val="28"/>
          <w:szCs w:val="28"/>
        </w:rPr>
        <w:t xml:space="preserve"> объем финансирования мероприятий в размере 7126,42 тыс. рублей. </w:t>
      </w:r>
    </w:p>
    <w:p w:rsidR="002E4ADD" w:rsidRPr="00643619" w:rsidRDefault="002E4ADD" w:rsidP="005B6646">
      <w:pPr>
        <w:tabs>
          <w:tab w:val="left" w:pos="993"/>
        </w:tabs>
        <w:spacing w:line="360" w:lineRule="auto"/>
        <w:ind w:firstLine="700"/>
        <w:contextualSpacing/>
        <w:jc w:val="both"/>
        <w:rPr>
          <w:rStyle w:val="19"/>
          <w:sz w:val="28"/>
          <w:szCs w:val="28"/>
        </w:rPr>
      </w:pPr>
      <w:r w:rsidRPr="00643619">
        <w:rPr>
          <w:sz w:val="28"/>
          <w:szCs w:val="28"/>
        </w:rPr>
        <w:lastRenderedPageBreak/>
        <w:t>Использование комплексного подхода в реализации мероприятий муниципальной программы «Формирование и эффективное управление муниципальной собственностью Рамонского муниципального района Воронежской области» направлено на пополнение доходной части бюджета Рамонского муниципального района, активизацию использования муниципального имущества, повышение эффективности управления земельными ресурсами, оптимизацию состава и структуры муниципальной собственности Рамонского муниципального района.</w:t>
      </w:r>
    </w:p>
    <w:p w:rsidR="002E4ADD" w:rsidRPr="00643619" w:rsidRDefault="002E4ADD" w:rsidP="005B6646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За 1 полугодие 2023 год в результате выполнения мероприятий муниципальной программы отделом имущественных и земельных отношений администрации Рамонского муниципального района Воронежской области произведена регистрация права на 5 объектов недвижимого муниципального имущества, принято в муниципальную собственность 3 транспортных средств и 3 объекта иного движимого имущества, а также передано в пользование: 17</w:t>
      </w:r>
      <w:r w:rsidRPr="00643619">
        <w:rPr>
          <w:sz w:val="28"/>
          <w:szCs w:val="28"/>
          <w:highlight w:val="yellow"/>
        </w:rPr>
        <w:t xml:space="preserve"> </w:t>
      </w:r>
      <w:r w:rsidRPr="00643619">
        <w:rPr>
          <w:sz w:val="28"/>
          <w:szCs w:val="28"/>
        </w:rPr>
        <w:t>земельных участков, 3 объекта муниципального имущества, передано в областную собственность 1 земельный участок и два объекта движимого имущества.</w:t>
      </w:r>
    </w:p>
    <w:p w:rsidR="002E4ADD" w:rsidRPr="00643619" w:rsidRDefault="002E4ADD" w:rsidP="005B6646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По заявкам отдела имущественных и земельных отношений администрации Рамонского муниципального района Воронежской области оценщиками было изготовлено 61 </w:t>
      </w:r>
      <w:proofErr w:type="spellStart"/>
      <w:r w:rsidRPr="00643619">
        <w:rPr>
          <w:sz w:val="28"/>
          <w:szCs w:val="28"/>
        </w:rPr>
        <w:t>отчет</w:t>
      </w:r>
      <w:proofErr w:type="spellEnd"/>
      <w:r w:rsidRPr="00643619">
        <w:rPr>
          <w:sz w:val="28"/>
          <w:szCs w:val="28"/>
        </w:rPr>
        <w:t xml:space="preserve"> об оценке.    </w:t>
      </w:r>
    </w:p>
    <w:p w:rsidR="002E4ADD" w:rsidRPr="00643619" w:rsidRDefault="002E4ADD" w:rsidP="005B6646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За 1 полугодие 2023 году проведено 22 аукциона: из них на право заключения договоров аренды земельных участков – 8, по продаже земельных участков – 14. Заключено 22 договоров купли-продажи земельных участков общей площадью 1117 га. Поступления от продажи земли в доходах районного бюджета составили 55,3 млн. руб.</w:t>
      </w:r>
    </w:p>
    <w:p w:rsidR="002E4ADD" w:rsidRPr="00643619" w:rsidRDefault="002E4ADD" w:rsidP="005B6646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Общая площадь сдаваемых в аренду земельных участков на 01.07.2023 составляет 9167 га. Сумма поступивших денежных средств за 1 полугодие 2023 года от арендной платы за земельные участки составила 17 млн. рублей.</w:t>
      </w:r>
    </w:p>
    <w:p w:rsidR="002E4ADD" w:rsidRPr="00643619" w:rsidRDefault="002E4ADD" w:rsidP="005B6646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643619">
        <w:rPr>
          <w:sz w:val="28"/>
          <w:szCs w:val="28"/>
        </w:rPr>
        <w:lastRenderedPageBreak/>
        <w:t xml:space="preserve">В 1 полугодии 2023 года активно проводилась работа по постановке на кадастровый </w:t>
      </w:r>
      <w:proofErr w:type="spellStart"/>
      <w:r w:rsidRPr="00643619">
        <w:rPr>
          <w:sz w:val="28"/>
          <w:szCs w:val="28"/>
        </w:rPr>
        <w:t>учет</w:t>
      </w:r>
      <w:proofErr w:type="spellEnd"/>
      <w:r w:rsidRPr="00643619">
        <w:rPr>
          <w:sz w:val="28"/>
          <w:szCs w:val="28"/>
        </w:rPr>
        <w:t xml:space="preserve"> и предоставлению в собственность гражданам</w:t>
      </w:r>
      <w:r w:rsidR="00F21B91">
        <w:rPr>
          <w:sz w:val="28"/>
          <w:szCs w:val="28"/>
        </w:rPr>
        <w:t>,</w:t>
      </w:r>
      <w:r w:rsidRPr="00643619">
        <w:rPr>
          <w:sz w:val="28"/>
          <w:szCs w:val="28"/>
        </w:rPr>
        <w:t xml:space="preserve"> имеющим право на бесплатное предоставление земельных участков. </w:t>
      </w:r>
    </w:p>
    <w:p w:rsidR="002E4ADD" w:rsidRPr="00643619" w:rsidRDefault="002E4ADD" w:rsidP="005B6646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По состоянию на 01.07.2023 граждан, претендующих на бесплатное получение земельного участка – 1031. Подготовлено и направлено уведомлений с предложением земельных участков отдельным категориям гражданам – 0. Предоставлено земельных участков отдельным категориям граждан в собственность бесплатно – 0. </w:t>
      </w:r>
    </w:p>
    <w:p w:rsidR="002E4ADD" w:rsidRPr="00643619" w:rsidRDefault="002E4ADD" w:rsidP="005B6646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</w:rPr>
      </w:pPr>
      <w:r w:rsidRPr="00643619">
        <w:rPr>
          <w:sz w:val="28"/>
          <w:szCs w:val="28"/>
        </w:rPr>
        <w:t xml:space="preserve">Особое внимание было уделено обеспечению земельными участками граждан, имеющих </w:t>
      </w:r>
      <w:proofErr w:type="spellStart"/>
      <w:r w:rsidRPr="00643619">
        <w:rPr>
          <w:sz w:val="28"/>
          <w:szCs w:val="28"/>
        </w:rPr>
        <w:t>трех</w:t>
      </w:r>
      <w:proofErr w:type="spellEnd"/>
      <w:r w:rsidRPr="00643619">
        <w:rPr>
          <w:sz w:val="28"/>
          <w:szCs w:val="28"/>
        </w:rPr>
        <w:t xml:space="preserve"> и более детей (по состоянию на 01.07.2023 на очереди состоит 174 семей). Поставлено на очередь многодетных граждан за 1 полугодие 2023 года - 12. Подготовлено и направлено уведомлений с предложением на предоставление земельных участков многодетным гражданам 40.  Предоставлено земельных участков многодетным гражданам – 18. </w:t>
      </w:r>
    </w:p>
    <w:p w:rsidR="002E4ADD" w:rsidRPr="00643619" w:rsidRDefault="002E4ADD" w:rsidP="005B6646">
      <w:pPr>
        <w:tabs>
          <w:tab w:val="left" w:pos="993"/>
        </w:tabs>
        <w:spacing w:line="360" w:lineRule="auto"/>
        <w:ind w:firstLine="700"/>
        <w:contextualSpacing/>
        <w:jc w:val="both"/>
        <w:rPr>
          <w:sz w:val="28"/>
          <w:szCs w:val="28"/>
          <w:lang w:eastAsia="ar-SA"/>
        </w:rPr>
      </w:pPr>
      <w:r w:rsidRPr="00643619">
        <w:rPr>
          <w:sz w:val="28"/>
          <w:szCs w:val="28"/>
          <w:lang w:eastAsia="ar-SA"/>
        </w:rPr>
        <w:t>В результате реализации муниципальной программы Рамонского муниципального района Воронежской области «</w:t>
      </w:r>
      <w:r w:rsidRPr="00643619">
        <w:rPr>
          <w:sz w:val="28"/>
          <w:szCs w:val="28"/>
        </w:rPr>
        <w:t>Формирование и эффективное управление муниципальной собственностью Рамонского муниципального района Воронежской области</w:t>
      </w:r>
      <w:r w:rsidRPr="00643619">
        <w:rPr>
          <w:sz w:val="28"/>
          <w:szCs w:val="28"/>
          <w:lang w:eastAsia="ar-SA"/>
        </w:rPr>
        <w:t>» достигнуты следующие показатели:</w:t>
      </w:r>
    </w:p>
    <w:p w:rsidR="002E4ADD" w:rsidRPr="00643619" w:rsidRDefault="002E4ADD" w:rsidP="005B6646">
      <w:pPr>
        <w:pStyle w:val="a5"/>
        <w:numPr>
          <w:ilvl w:val="0"/>
          <w:numId w:val="1"/>
        </w:numPr>
        <w:tabs>
          <w:tab w:val="left" w:pos="993"/>
        </w:tabs>
        <w:suppressAutoHyphens w:val="0"/>
        <w:autoSpaceDN/>
        <w:spacing w:after="0" w:line="360" w:lineRule="auto"/>
        <w:ind w:left="0" w:firstLine="700"/>
        <w:contextualSpacing/>
        <w:jc w:val="both"/>
        <w:textAlignment w:val="auto"/>
        <w:rPr>
          <w:szCs w:val="28"/>
          <w:lang w:val="ru-RU"/>
        </w:rPr>
      </w:pPr>
      <w:r w:rsidRPr="00643619">
        <w:rPr>
          <w:szCs w:val="28"/>
          <w:lang w:val="ru-RU"/>
        </w:rPr>
        <w:t xml:space="preserve">Поступление неналоговых имущественных доходов в консолидированный бюджет Рамонского муниципального района Воронежской области – 72,4 млн. руб., что составляет 100% от плана. </w:t>
      </w:r>
    </w:p>
    <w:p w:rsidR="002E4ADD" w:rsidRPr="00643619" w:rsidRDefault="002E4ADD" w:rsidP="005B6646">
      <w:pPr>
        <w:pStyle w:val="a5"/>
        <w:numPr>
          <w:ilvl w:val="0"/>
          <w:numId w:val="1"/>
        </w:numPr>
        <w:tabs>
          <w:tab w:val="left" w:pos="993"/>
        </w:tabs>
        <w:suppressAutoHyphens w:val="0"/>
        <w:autoSpaceDN/>
        <w:spacing w:after="0" w:line="360" w:lineRule="auto"/>
        <w:ind w:left="0" w:firstLine="700"/>
        <w:contextualSpacing/>
        <w:jc w:val="both"/>
        <w:textAlignment w:val="auto"/>
        <w:rPr>
          <w:szCs w:val="28"/>
          <w:lang w:val="ru-RU"/>
        </w:rPr>
      </w:pPr>
      <w:r w:rsidRPr="00643619">
        <w:rPr>
          <w:szCs w:val="28"/>
          <w:lang w:val="ru-RU"/>
        </w:rPr>
        <w:t xml:space="preserve">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– 86,4 %, что составляет 100% от плана. </w:t>
      </w:r>
    </w:p>
    <w:p w:rsidR="002E4ADD" w:rsidRPr="00643619" w:rsidRDefault="002E4ADD" w:rsidP="005B6646">
      <w:pPr>
        <w:pStyle w:val="a5"/>
        <w:numPr>
          <w:ilvl w:val="0"/>
          <w:numId w:val="1"/>
        </w:numPr>
        <w:tabs>
          <w:tab w:val="left" w:pos="993"/>
        </w:tabs>
        <w:suppressAutoHyphens w:val="0"/>
        <w:autoSpaceDN/>
        <w:spacing w:after="0" w:line="360" w:lineRule="auto"/>
        <w:ind w:left="0" w:firstLine="700"/>
        <w:contextualSpacing/>
        <w:jc w:val="both"/>
        <w:textAlignment w:val="auto"/>
        <w:rPr>
          <w:szCs w:val="28"/>
          <w:lang w:val="ru-RU"/>
        </w:rPr>
      </w:pPr>
      <w:r w:rsidRPr="00643619">
        <w:rPr>
          <w:szCs w:val="28"/>
          <w:lang w:val="ru-RU"/>
        </w:rPr>
        <w:t xml:space="preserve">Доля сданных в аренду субъектам МСП и организациям, образующим инфраструктуру поддержки субъектов МСП, объектов недвижимого имущества, </w:t>
      </w:r>
      <w:proofErr w:type="spellStart"/>
      <w:r w:rsidRPr="00643619">
        <w:rPr>
          <w:szCs w:val="28"/>
          <w:lang w:val="ru-RU"/>
        </w:rPr>
        <w:t>включенных</w:t>
      </w:r>
      <w:proofErr w:type="spellEnd"/>
      <w:r w:rsidRPr="00643619">
        <w:rPr>
          <w:szCs w:val="28"/>
          <w:lang w:val="ru-RU"/>
        </w:rPr>
        <w:t xml:space="preserve"> в перечни муниципального имущества, предназначенного для поддержки МСП – 95 %, что составляет 95 % от плана.</w:t>
      </w:r>
    </w:p>
    <w:p w:rsidR="002E4ADD" w:rsidRPr="00643619" w:rsidRDefault="002E4ADD" w:rsidP="005B6646">
      <w:pPr>
        <w:pStyle w:val="a5"/>
        <w:numPr>
          <w:ilvl w:val="0"/>
          <w:numId w:val="1"/>
        </w:numPr>
        <w:tabs>
          <w:tab w:val="left" w:pos="993"/>
        </w:tabs>
        <w:suppressAutoHyphens w:val="0"/>
        <w:autoSpaceDN/>
        <w:spacing w:after="0" w:line="360" w:lineRule="auto"/>
        <w:ind w:left="0" w:firstLine="700"/>
        <w:contextualSpacing/>
        <w:jc w:val="both"/>
        <w:textAlignment w:val="auto"/>
        <w:rPr>
          <w:szCs w:val="28"/>
        </w:rPr>
      </w:pPr>
      <w:r w:rsidRPr="00643619">
        <w:rPr>
          <w:szCs w:val="28"/>
          <w:lang w:val="ru-RU"/>
        </w:rPr>
        <w:lastRenderedPageBreak/>
        <w:t xml:space="preserve">Объем поступившей арендной платы за землю в местный бюджет в </w:t>
      </w:r>
      <w:proofErr w:type="spellStart"/>
      <w:r w:rsidRPr="00643619">
        <w:rPr>
          <w:szCs w:val="28"/>
          <w:lang w:val="ru-RU"/>
        </w:rPr>
        <w:t>расчете</w:t>
      </w:r>
      <w:proofErr w:type="spellEnd"/>
      <w:r w:rsidRPr="00643619">
        <w:rPr>
          <w:szCs w:val="28"/>
          <w:lang w:val="ru-RU"/>
        </w:rPr>
        <w:t xml:space="preserve"> на 1000 рублей начисленной арендной платы за землю 969,8 руб.</w:t>
      </w:r>
      <w:r w:rsidRPr="00643619">
        <w:rPr>
          <w:szCs w:val="28"/>
        </w:rPr>
        <w:t xml:space="preserve">, </w:t>
      </w:r>
      <w:proofErr w:type="spellStart"/>
      <w:r w:rsidRPr="00643619">
        <w:rPr>
          <w:szCs w:val="28"/>
        </w:rPr>
        <w:t>что</w:t>
      </w:r>
      <w:proofErr w:type="spellEnd"/>
      <w:r w:rsidRPr="00643619">
        <w:rPr>
          <w:szCs w:val="28"/>
        </w:rPr>
        <w:t xml:space="preserve"> </w:t>
      </w:r>
      <w:proofErr w:type="spellStart"/>
      <w:r w:rsidRPr="00643619">
        <w:rPr>
          <w:szCs w:val="28"/>
        </w:rPr>
        <w:t>составляет</w:t>
      </w:r>
      <w:proofErr w:type="spellEnd"/>
      <w:r w:rsidRPr="00643619">
        <w:rPr>
          <w:szCs w:val="28"/>
        </w:rPr>
        <w:t xml:space="preserve"> </w:t>
      </w:r>
      <w:r w:rsidRPr="00643619">
        <w:rPr>
          <w:szCs w:val="28"/>
          <w:lang w:val="ru-RU"/>
        </w:rPr>
        <w:t>100</w:t>
      </w:r>
      <w:r w:rsidRPr="00643619">
        <w:rPr>
          <w:szCs w:val="28"/>
        </w:rPr>
        <w:t xml:space="preserve">% </w:t>
      </w:r>
      <w:proofErr w:type="spellStart"/>
      <w:r w:rsidRPr="00643619">
        <w:rPr>
          <w:szCs w:val="28"/>
        </w:rPr>
        <w:t>от</w:t>
      </w:r>
      <w:proofErr w:type="spellEnd"/>
      <w:r w:rsidRPr="00643619">
        <w:rPr>
          <w:szCs w:val="28"/>
        </w:rPr>
        <w:t xml:space="preserve"> </w:t>
      </w:r>
      <w:proofErr w:type="spellStart"/>
      <w:r w:rsidRPr="00643619">
        <w:rPr>
          <w:szCs w:val="28"/>
        </w:rPr>
        <w:t>плана</w:t>
      </w:r>
      <w:proofErr w:type="spellEnd"/>
      <w:r w:rsidRPr="00643619">
        <w:rPr>
          <w:szCs w:val="28"/>
        </w:rPr>
        <w:t xml:space="preserve">.   </w:t>
      </w:r>
    </w:p>
    <w:p w:rsidR="00AF0D35" w:rsidRPr="004265CB" w:rsidRDefault="00AF0D35" w:rsidP="005B6646">
      <w:pPr>
        <w:pStyle w:val="a5"/>
        <w:tabs>
          <w:tab w:val="left" w:pos="993"/>
        </w:tabs>
        <w:suppressAutoHyphens w:val="0"/>
        <w:autoSpaceDN/>
        <w:spacing w:after="0" w:line="360" w:lineRule="auto"/>
        <w:ind w:left="700"/>
        <w:contextualSpacing/>
        <w:jc w:val="both"/>
        <w:textAlignment w:val="auto"/>
        <w:rPr>
          <w:szCs w:val="28"/>
          <w:lang w:val="ru-RU"/>
        </w:rPr>
      </w:pPr>
    </w:p>
    <w:p w:rsidR="0055626C" w:rsidRPr="005B6646" w:rsidRDefault="0055626C" w:rsidP="005B6646">
      <w:pPr>
        <w:suppressAutoHyphens/>
        <w:autoSpaceDN w:val="0"/>
        <w:spacing w:line="360" w:lineRule="auto"/>
        <w:jc w:val="center"/>
        <w:textAlignment w:val="baseline"/>
        <w:rPr>
          <w:b/>
          <w:kern w:val="3"/>
          <w:sz w:val="28"/>
          <w:szCs w:val="28"/>
        </w:rPr>
      </w:pPr>
      <w:r w:rsidRPr="005B6646">
        <w:rPr>
          <w:b/>
          <w:kern w:val="3"/>
          <w:sz w:val="28"/>
          <w:szCs w:val="28"/>
        </w:rPr>
        <w:t>Муниципальная программа «Создание благоприятных условий для населения Рамонского муниципального района Воронежской области»</w:t>
      </w:r>
    </w:p>
    <w:p w:rsidR="0055626C" w:rsidRPr="00643619" w:rsidRDefault="0055626C" w:rsidP="005B6646">
      <w:pPr>
        <w:spacing w:line="360" w:lineRule="auto"/>
        <w:ind w:left="540"/>
        <w:jc w:val="center"/>
        <w:rPr>
          <w:sz w:val="28"/>
          <w:szCs w:val="28"/>
        </w:rPr>
      </w:pPr>
    </w:p>
    <w:p w:rsidR="0055626C" w:rsidRPr="00643619" w:rsidRDefault="0055626C" w:rsidP="005B6646">
      <w:pPr>
        <w:spacing w:line="360" w:lineRule="auto"/>
        <w:ind w:firstLine="540"/>
        <w:jc w:val="both"/>
        <w:rPr>
          <w:sz w:val="28"/>
          <w:szCs w:val="28"/>
        </w:rPr>
      </w:pPr>
      <w:r w:rsidRPr="00643619">
        <w:rPr>
          <w:sz w:val="28"/>
          <w:szCs w:val="28"/>
        </w:rPr>
        <w:t>Ответственный исполнитель муниципальной программы – отдел экономического развития администрации Рамонского муниципального района</w:t>
      </w:r>
    </w:p>
    <w:p w:rsidR="0055626C" w:rsidRPr="00643619" w:rsidRDefault="0055626C" w:rsidP="005B6646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643619">
        <w:rPr>
          <w:sz w:val="28"/>
          <w:szCs w:val="28"/>
        </w:rPr>
        <w:t xml:space="preserve">В рамках муниципальной программы </w:t>
      </w:r>
      <w:r w:rsidRPr="00643619">
        <w:rPr>
          <w:bCs/>
          <w:sz w:val="28"/>
          <w:szCs w:val="28"/>
        </w:rPr>
        <w:t xml:space="preserve">в текущем году </w:t>
      </w:r>
      <w:r w:rsidRPr="00643619">
        <w:rPr>
          <w:sz w:val="28"/>
          <w:szCs w:val="28"/>
        </w:rPr>
        <w:t>предусмотрена реализация подпрограмм:</w:t>
      </w:r>
    </w:p>
    <w:p w:rsidR="0055626C" w:rsidRPr="00643619" w:rsidRDefault="0055626C" w:rsidP="005B6646">
      <w:pPr>
        <w:numPr>
          <w:ilvl w:val="0"/>
          <w:numId w:val="2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643619">
        <w:rPr>
          <w:kern w:val="3"/>
          <w:sz w:val="28"/>
          <w:szCs w:val="28"/>
        </w:rPr>
        <w:t xml:space="preserve">Подпрограмма 1. «Развитие и поддержка малого и среднего предпринимательства в </w:t>
      </w:r>
      <w:proofErr w:type="spellStart"/>
      <w:r w:rsidRPr="00643619">
        <w:rPr>
          <w:kern w:val="3"/>
          <w:sz w:val="28"/>
          <w:szCs w:val="28"/>
        </w:rPr>
        <w:t>Рамонском</w:t>
      </w:r>
      <w:proofErr w:type="spellEnd"/>
      <w:r w:rsidRPr="00643619">
        <w:rPr>
          <w:kern w:val="3"/>
          <w:sz w:val="28"/>
          <w:szCs w:val="28"/>
        </w:rPr>
        <w:t xml:space="preserve"> муниципальном районе Воронежской области».</w:t>
      </w:r>
    </w:p>
    <w:p w:rsidR="0055626C" w:rsidRPr="00643619" w:rsidRDefault="0055626C" w:rsidP="005B6646">
      <w:pPr>
        <w:numPr>
          <w:ilvl w:val="0"/>
          <w:numId w:val="2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643619">
        <w:rPr>
          <w:kern w:val="3"/>
          <w:sz w:val="28"/>
          <w:szCs w:val="28"/>
        </w:rPr>
        <w:t xml:space="preserve">Подпрограмма 2. «Обеспечение доступным и комфортным </w:t>
      </w:r>
      <w:proofErr w:type="spellStart"/>
      <w:r w:rsidRPr="00643619">
        <w:rPr>
          <w:kern w:val="3"/>
          <w:sz w:val="28"/>
          <w:szCs w:val="28"/>
        </w:rPr>
        <w:t>жильем</w:t>
      </w:r>
      <w:proofErr w:type="spellEnd"/>
      <w:r w:rsidRPr="00643619">
        <w:rPr>
          <w:kern w:val="3"/>
          <w:sz w:val="28"/>
          <w:szCs w:val="28"/>
        </w:rPr>
        <w:t xml:space="preserve"> и коммунальными услугами населения Рамонского муниципального района Воронежской области».</w:t>
      </w:r>
    </w:p>
    <w:p w:rsidR="0055626C" w:rsidRPr="00643619" w:rsidRDefault="0055626C" w:rsidP="005B6646">
      <w:pPr>
        <w:numPr>
          <w:ilvl w:val="0"/>
          <w:numId w:val="2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643619">
        <w:rPr>
          <w:kern w:val="3"/>
          <w:sz w:val="28"/>
          <w:szCs w:val="28"/>
        </w:rPr>
        <w:t>Подпрограмма 4. «Энергосбережение на территории Рамонского муниципального района Воронежской области».</w:t>
      </w:r>
    </w:p>
    <w:p w:rsidR="0055626C" w:rsidRPr="00643619" w:rsidRDefault="0055626C" w:rsidP="005B6646">
      <w:pPr>
        <w:numPr>
          <w:ilvl w:val="0"/>
          <w:numId w:val="2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643619">
        <w:rPr>
          <w:kern w:val="3"/>
          <w:sz w:val="28"/>
          <w:szCs w:val="28"/>
        </w:rPr>
        <w:t xml:space="preserve">Подпрограмма 6. «Профилактика правонарушений в </w:t>
      </w:r>
      <w:proofErr w:type="spellStart"/>
      <w:r w:rsidRPr="00643619">
        <w:rPr>
          <w:kern w:val="3"/>
          <w:sz w:val="28"/>
          <w:szCs w:val="28"/>
        </w:rPr>
        <w:t>Рамонском</w:t>
      </w:r>
      <w:proofErr w:type="spellEnd"/>
      <w:r w:rsidRPr="00643619">
        <w:rPr>
          <w:kern w:val="3"/>
          <w:sz w:val="28"/>
          <w:szCs w:val="28"/>
        </w:rPr>
        <w:t xml:space="preserve"> муниципальном районе Воронежской области».</w:t>
      </w:r>
    </w:p>
    <w:p w:rsidR="0055626C" w:rsidRPr="00643619" w:rsidRDefault="0055626C" w:rsidP="005B6646">
      <w:pPr>
        <w:numPr>
          <w:ilvl w:val="0"/>
          <w:numId w:val="2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643619">
        <w:rPr>
          <w:kern w:val="3"/>
          <w:sz w:val="28"/>
          <w:szCs w:val="28"/>
        </w:rPr>
        <w:t>Подпрограмма 8. «Защита населения и территории Рамонского муниципального района Воронежской области от чрезвычайных ситуаций, пожарной безопасности и безопасности людей на водных объектах».</w:t>
      </w:r>
    </w:p>
    <w:p w:rsidR="0055626C" w:rsidRPr="00643619" w:rsidRDefault="0055626C" w:rsidP="005B6646">
      <w:pPr>
        <w:numPr>
          <w:ilvl w:val="0"/>
          <w:numId w:val="2"/>
        </w:numPr>
        <w:suppressAutoHyphens/>
        <w:autoSpaceDN w:val="0"/>
        <w:spacing w:line="360" w:lineRule="auto"/>
        <w:jc w:val="both"/>
        <w:textAlignment w:val="baseline"/>
        <w:rPr>
          <w:kern w:val="3"/>
          <w:sz w:val="28"/>
          <w:szCs w:val="28"/>
        </w:rPr>
      </w:pPr>
      <w:r w:rsidRPr="00643619">
        <w:rPr>
          <w:kern w:val="3"/>
          <w:sz w:val="28"/>
          <w:szCs w:val="28"/>
        </w:rPr>
        <w:t xml:space="preserve">Подпрограмма 9.  «Обеспечение пассажирских перевозок по социально значимым </w:t>
      </w:r>
      <w:proofErr w:type="spellStart"/>
      <w:r w:rsidRPr="00643619">
        <w:rPr>
          <w:kern w:val="3"/>
          <w:sz w:val="28"/>
          <w:szCs w:val="28"/>
        </w:rPr>
        <w:t>внутримуниципальным</w:t>
      </w:r>
      <w:proofErr w:type="spellEnd"/>
      <w:r w:rsidRPr="00643619">
        <w:rPr>
          <w:kern w:val="3"/>
          <w:sz w:val="28"/>
          <w:szCs w:val="28"/>
        </w:rPr>
        <w:t xml:space="preserve"> маршрутам».</w:t>
      </w:r>
    </w:p>
    <w:p w:rsidR="0055626C" w:rsidRPr="00643619" w:rsidRDefault="0055626C" w:rsidP="005B6646">
      <w:pPr>
        <w:suppressAutoHyphens/>
        <w:autoSpaceDN w:val="0"/>
        <w:spacing w:line="360" w:lineRule="auto"/>
        <w:ind w:left="360"/>
        <w:jc w:val="both"/>
        <w:textAlignment w:val="baseline"/>
        <w:rPr>
          <w:kern w:val="3"/>
          <w:sz w:val="28"/>
          <w:szCs w:val="28"/>
        </w:rPr>
      </w:pPr>
    </w:p>
    <w:p w:rsidR="0055626C" w:rsidRPr="00643619" w:rsidRDefault="0055626C" w:rsidP="005B6646">
      <w:pPr>
        <w:spacing w:line="360" w:lineRule="auto"/>
        <w:rPr>
          <w:sz w:val="28"/>
          <w:szCs w:val="28"/>
        </w:rPr>
      </w:pPr>
      <w:r w:rsidRPr="00643619">
        <w:rPr>
          <w:sz w:val="28"/>
          <w:szCs w:val="28"/>
        </w:rPr>
        <w:t xml:space="preserve">Всего по муниципальной программе на 2023 год предусмотрено 166157,23 тыс. руб. Запланированный объем финансовых ресурсов за 1 полугодие составил 138278,52 тыс. руб., кассовое исполнение составило 22994,92 тыс. </w:t>
      </w:r>
      <w:r w:rsidRPr="00643619">
        <w:rPr>
          <w:sz w:val="28"/>
          <w:szCs w:val="28"/>
        </w:rPr>
        <w:lastRenderedPageBreak/>
        <w:t xml:space="preserve">руб., которые по основным мероприятиям распределены следующим образом: </w:t>
      </w:r>
    </w:p>
    <w:p w:rsidR="0055626C" w:rsidRPr="00643619" w:rsidRDefault="005B6646" w:rsidP="005B6646">
      <w:pPr>
        <w:spacing w:line="360" w:lineRule="auto"/>
        <w:ind w:firstLine="613"/>
        <w:jc w:val="both"/>
        <w:rPr>
          <w:sz w:val="28"/>
          <w:szCs w:val="28"/>
        </w:rPr>
      </w:pPr>
      <w:r w:rsidRPr="005B6646">
        <w:rPr>
          <w:b/>
          <w:i/>
          <w:sz w:val="28"/>
          <w:szCs w:val="28"/>
          <w:u w:val="single"/>
        </w:rPr>
        <w:t>П</w:t>
      </w:r>
      <w:r w:rsidR="0055626C" w:rsidRPr="005B6646">
        <w:rPr>
          <w:b/>
          <w:i/>
          <w:sz w:val="28"/>
          <w:szCs w:val="28"/>
          <w:u w:val="single"/>
        </w:rPr>
        <w:t>одпрограмм</w:t>
      </w:r>
      <w:r>
        <w:rPr>
          <w:b/>
          <w:i/>
          <w:sz w:val="28"/>
          <w:szCs w:val="28"/>
          <w:u w:val="single"/>
        </w:rPr>
        <w:t xml:space="preserve">а </w:t>
      </w:r>
      <w:r w:rsidR="0055626C" w:rsidRPr="005B6646">
        <w:rPr>
          <w:b/>
          <w:i/>
          <w:sz w:val="28"/>
          <w:szCs w:val="28"/>
          <w:u w:val="single"/>
        </w:rPr>
        <w:t>1.</w:t>
      </w:r>
      <w:r w:rsidR="0055626C" w:rsidRPr="00643619">
        <w:rPr>
          <w:sz w:val="28"/>
          <w:szCs w:val="28"/>
        </w:rPr>
        <w:t xml:space="preserve"> «Развитие и поддержка малого и среднего предпринимательства в </w:t>
      </w:r>
      <w:proofErr w:type="spellStart"/>
      <w:r w:rsidR="0055626C" w:rsidRPr="00643619">
        <w:rPr>
          <w:sz w:val="28"/>
          <w:szCs w:val="28"/>
        </w:rPr>
        <w:t>Рамонском</w:t>
      </w:r>
      <w:proofErr w:type="spellEnd"/>
      <w:r w:rsidR="0055626C" w:rsidRPr="00643619">
        <w:rPr>
          <w:sz w:val="28"/>
          <w:szCs w:val="28"/>
        </w:rPr>
        <w:t xml:space="preserve"> муниципальном районе Воронежской области» на 2023 год с уточнениями на 01.07.2023 г. запланировано средств – </w:t>
      </w:r>
      <w:r w:rsidR="0055626C" w:rsidRPr="00643619">
        <w:rPr>
          <w:bCs/>
          <w:sz w:val="28"/>
          <w:szCs w:val="28"/>
        </w:rPr>
        <w:t xml:space="preserve">20308,49 </w:t>
      </w:r>
      <w:r w:rsidR="0055626C" w:rsidRPr="00643619">
        <w:rPr>
          <w:sz w:val="28"/>
          <w:szCs w:val="28"/>
        </w:rPr>
        <w:t>тыс. руб. Израсходовано за 1 полугодие 2023 года 178,55</w:t>
      </w:r>
      <w:r w:rsidR="0055626C" w:rsidRPr="00643619">
        <w:rPr>
          <w:bCs/>
          <w:sz w:val="28"/>
          <w:szCs w:val="28"/>
        </w:rPr>
        <w:t xml:space="preserve"> </w:t>
      </w:r>
      <w:r w:rsidR="0055626C" w:rsidRPr="00643619">
        <w:rPr>
          <w:sz w:val="28"/>
          <w:szCs w:val="28"/>
        </w:rPr>
        <w:t>тыс. руб. Уровень освоения бюджетных ассигнований 0,88 %. Израсходовать средства в полном объёме планируется к концу 2023 года.</w:t>
      </w:r>
    </w:p>
    <w:p w:rsidR="0055626C" w:rsidRPr="00643619" w:rsidRDefault="005B6646" w:rsidP="005B6646">
      <w:pPr>
        <w:spacing w:line="360" w:lineRule="auto"/>
        <w:ind w:firstLine="613"/>
        <w:jc w:val="both"/>
        <w:rPr>
          <w:sz w:val="28"/>
          <w:szCs w:val="28"/>
        </w:rPr>
      </w:pPr>
      <w:r w:rsidRPr="005B6646">
        <w:rPr>
          <w:b/>
          <w:i/>
          <w:sz w:val="28"/>
          <w:szCs w:val="28"/>
          <w:u w:val="single"/>
        </w:rPr>
        <w:t xml:space="preserve">Подпрограмма </w:t>
      </w:r>
      <w:r w:rsidR="0055626C" w:rsidRPr="005B6646">
        <w:rPr>
          <w:b/>
          <w:i/>
          <w:sz w:val="28"/>
          <w:szCs w:val="28"/>
          <w:u w:val="single"/>
        </w:rPr>
        <w:t>2.</w:t>
      </w:r>
      <w:r w:rsidR="0055626C" w:rsidRPr="00643619">
        <w:rPr>
          <w:sz w:val="28"/>
          <w:szCs w:val="28"/>
        </w:rPr>
        <w:t xml:space="preserve"> «Обеспечение доступным и комфортным </w:t>
      </w:r>
      <w:proofErr w:type="spellStart"/>
      <w:r w:rsidR="0055626C" w:rsidRPr="00643619">
        <w:rPr>
          <w:sz w:val="28"/>
          <w:szCs w:val="28"/>
        </w:rPr>
        <w:t>жильем</w:t>
      </w:r>
      <w:proofErr w:type="spellEnd"/>
      <w:r w:rsidR="0055626C" w:rsidRPr="00643619">
        <w:rPr>
          <w:sz w:val="28"/>
          <w:szCs w:val="28"/>
        </w:rPr>
        <w:t xml:space="preserve"> и коммунальными услугами населения Рамонского муниципального района Воронежской области» на 2023 год с уточнениями на 01.07.2023 г. запланировано средств – 99873,15 тыс. руб. Израсходовано за 1 полугодие 2023 года 20269,93 тыс. руб. Уровень освоения бюджетных ассигнований 20,3 %. Израсходовать средства в полном объёме планируется к концу 2023 года.</w:t>
      </w:r>
    </w:p>
    <w:p w:rsidR="0055626C" w:rsidRPr="00643619" w:rsidRDefault="005B6646" w:rsidP="005B6646">
      <w:pPr>
        <w:spacing w:line="360" w:lineRule="auto"/>
        <w:ind w:firstLine="613"/>
        <w:jc w:val="both"/>
        <w:rPr>
          <w:sz w:val="28"/>
          <w:szCs w:val="28"/>
        </w:rPr>
      </w:pPr>
      <w:r w:rsidRPr="005B6646">
        <w:rPr>
          <w:b/>
          <w:i/>
          <w:sz w:val="28"/>
          <w:szCs w:val="28"/>
          <w:u w:val="single"/>
        </w:rPr>
        <w:t>П</w:t>
      </w:r>
      <w:r w:rsidR="0055626C" w:rsidRPr="005B6646">
        <w:rPr>
          <w:b/>
          <w:i/>
          <w:sz w:val="28"/>
          <w:szCs w:val="28"/>
          <w:u w:val="single"/>
        </w:rPr>
        <w:t>одпрограмм</w:t>
      </w:r>
      <w:r w:rsidRPr="005B6646">
        <w:rPr>
          <w:b/>
          <w:i/>
          <w:sz w:val="28"/>
          <w:szCs w:val="28"/>
          <w:u w:val="single"/>
        </w:rPr>
        <w:t>а</w:t>
      </w:r>
      <w:r w:rsidR="0055626C" w:rsidRPr="005B6646">
        <w:rPr>
          <w:b/>
          <w:i/>
          <w:sz w:val="28"/>
          <w:szCs w:val="28"/>
          <w:u w:val="single"/>
        </w:rPr>
        <w:t xml:space="preserve"> 3.</w:t>
      </w:r>
      <w:r w:rsidR="0055626C" w:rsidRPr="00643619">
        <w:rPr>
          <w:sz w:val="28"/>
          <w:szCs w:val="28"/>
        </w:rPr>
        <w:t xml:space="preserve"> «Охрана окружающей среды» на 2023 год с уточнениями на 01.07.2023 г. запланировано средств – 6242,81 тыс. руб. Израсходовано за 1 полугодие 2023 года 0,00 тыс. руб. Уровень освоения бюджетных ассигнований 0 %. Израсходовать средства в полном объёме планируется к концу 2023 года.</w:t>
      </w:r>
    </w:p>
    <w:p w:rsidR="0055626C" w:rsidRPr="00643619" w:rsidRDefault="005B6646" w:rsidP="005B6646">
      <w:pPr>
        <w:spacing w:line="360" w:lineRule="auto"/>
        <w:ind w:firstLine="613"/>
        <w:jc w:val="both"/>
        <w:rPr>
          <w:sz w:val="28"/>
          <w:szCs w:val="28"/>
        </w:rPr>
      </w:pPr>
      <w:r w:rsidRPr="005B6646">
        <w:rPr>
          <w:b/>
          <w:i/>
          <w:sz w:val="28"/>
          <w:szCs w:val="28"/>
          <w:u w:val="single"/>
        </w:rPr>
        <w:t>П</w:t>
      </w:r>
      <w:r w:rsidR="0055626C" w:rsidRPr="005B6646">
        <w:rPr>
          <w:b/>
          <w:i/>
          <w:sz w:val="28"/>
          <w:szCs w:val="28"/>
          <w:u w:val="single"/>
        </w:rPr>
        <w:t>одпрограмм</w:t>
      </w:r>
      <w:r w:rsidRPr="005B6646">
        <w:rPr>
          <w:b/>
          <w:i/>
          <w:sz w:val="28"/>
          <w:szCs w:val="28"/>
          <w:u w:val="single"/>
        </w:rPr>
        <w:t>а</w:t>
      </w:r>
      <w:r w:rsidR="0055626C" w:rsidRPr="005B6646">
        <w:rPr>
          <w:b/>
          <w:i/>
          <w:sz w:val="28"/>
          <w:szCs w:val="28"/>
          <w:u w:val="single"/>
        </w:rPr>
        <w:t xml:space="preserve"> 4.</w:t>
      </w:r>
      <w:r w:rsidR="0055626C" w:rsidRPr="00643619">
        <w:rPr>
          <w:sz w:val="28"/>
          <w:szCs w:val="28"/>
        </w:rPr>
        <w:t xml:space="preserve"> «Энергосбережение на территории Рамонского муниципального района Воронежской области» на 2023 год с уточнениями на 01.07.2023 г. запланировано средств – 600 тыс. руб. Израсходовано за 1 полугодие 2023 года 0 тыс. руб. Уровень освоения бюджетных ассигнований 0 %. Израсходовать средства в полном объёме планируется к концу 2023 года.</w:t>
      </w:r>
    </w:p>
    <w:p w:rsidR="0055626C" w:rsidRPr="00643619" w:rsidRDefault="005B6646" w:rsidP="005B6646">
      <w:pPr>
        <w:spacing w:line="360" w:lineRule="auto"/>
        <w:ind w:firstLine="613"/>
        <w:jc w:val="both"/>
        <w:rPr>
          <w:sz w:val="28"/>
          <w:szCs w:val="28"/>
        </w:rPr>
      </w:pPr>
      <w:r w:rsidRPr="005B6646">
        <w:rPr>
          <w:b/>
          <w:i/>
          <w:sz w:val="28"/>
          <w:szCs w:val="28"/>
          <w:u w:val="single"/>
        </w:rPr>
        <w:t>П</w:t>
      </w:r>
      <w:r w:rsidR="0055626C" w:rsidRPr="005B6646">
        <w:rPr>
          <w:b/>
          <w:i/>
          <w:sz w:val="28"/>
          <w:szCs w:val="28"/>
          <w:u w:val="single"/>
        </w:rPr>
        <w:t>одпрограмм</w:t>
      </w:r>
      <w:r w:rsidRPr="005B6646">
        <w:rPr>
          <w:b/>
          <w:i/>
          <w:sz w:val="28"/>
          <w:szCs w:val="28"/>
          <w:u w:val="single"/>
        </w:rPr>
        <w:t>а</w:t>
      </w:r>
      <w:r w:rsidR="0055626C" w:rsidRPr="005B6646">
        <w:rPr>
          <w:b/>
          <w:i/>
          <w:sz w:val="28"/>
          <w:szCs w:val="28"/>
          <w:u w:val="single"/>
        </w:rPr>
        <w:t xml:space="preserve"> 6.</w:t>
      </w:r>
      <w:r w:rsidR="0055626C" w:rsidRPr="00643619">
        <w:rPr>
          <w:sz w:val="28"/>
          <w:szCs w:val="28"/>
        </w:rPr>
        <w:t xml:space="preserve"> «Профилактика правонарушений в </w:t>
      </w:r>
      <w:proofErr w:type="spellStart"/>
      <w:r w:rsidR="0055626C" w:rsidRPr="00643619">
        <w:rPr>
          <w:sz w:val="28"/>
          <w:szCs w:val="28"/>
        </w:rPr>
        <w:t>Рамонском</w:t>
      </w:r>
      <w:proofErr w:type="spellEnd"/>
      <w:r w:rsidR="0055626C" w:rsidRPr="00643619">
        <w:rPr>
          <w:sz w:val="28"/>
          <w:szCs w:val="28"/>
        </w:rPr>
        <w:t xml:space="preserve"> муниципальном районе Воронежской области» на 2023 год с уточнениями на 01.07.2023 г. запланировано средств – 104 тыс. руб. Израсходовано за 1 полугодие 2023 года 0 тыс. руб. Уровень освоения бюджетных ассигнований 0 %. Израсходовать средства в полном объёме планируется к концу 2023 года.</w:t>
      </w:r>
    </w:p>
    <w:p w:rsidR="0055626C" w:rsidRPr="00643619" w:rsidRDefault="0055626C" w:rsidP="005B6646">
      <w:pPr>
        <w:spacing w:line="360" w:lineRule="auto"/>
        <w:ind w:firstLine="613"/>
        <w:jc w:val="both"/>
        <w:rPr>
          <w:sz w:val="28"/>
          <w:szCs w:val="28"/>
        </w:rPr>
      </w:pPr>
    </w:p>
    <w:p w:rsidR="0055626C" w:rsidRPr="00643619" w:rsidRDefault="005B6646" w:rsidP="005B6646">
      <w:pPr>
        <w:spacing w:line="360" w:lineRule="auto"/>
        <w:ind w:firstLine="613"/>
        <w:jc w:val="both"/>
        <w:rPr>
          <w:sz w:val="28"/>
          <w:szCs w:val="28"/>
        </w:rPr>
      </w:pPr>
      <w:r w:rsidRPr="005B6646">
        <w:rPr>
          <w:b/>
          <w:i/>
          <w:sz w:val="28"/>
          <w:szCs w:val="28"/>
          <w:u w:val="single"/>
        </w:rPr>
        <w:lastRenderedPageBreak/>
        <w:t>П</w:t>
      </w:r>
      <w:r w:rsidR="0055626C" w:rsidRPr="005B6646">
        <w:rPr>
          <w:b/>
          <w:i/>
          <w:sz w:val="28"/>
          <w:szCs w:val="28"/>
          <w:u w:val="single"/>
        </w:rPr>
        <w:t>одпрограмм</w:t>
      </w:r>
      <w:r w:rsidRPr="005B6646">
        <w:rPr>
          <w:b/>
          <w:i/>
          <w:sz w:val="28"/>
          <w:szCs w:val="28"/>
          <w:u w:val="single"/>
        </w:rPr>
        <w:t>а</w:t>
      </w:r>
      <w:r w:rsidR="0055626C" w:rsidRPr="005B6646">
        <w:rPr>
          <w:b/>
          <w:i/>
          <w:sz w:val="28"/>
          <w:szCs w:val="28"/>
          <w:u w:val="single"/>
        </w:rPr>
        <w:t xml:space="preserve"> 8.</w:t>
      </w:r>
      <w:r w:rsidR="0055626C" w:rsidRPr="00643619">
        <w:rPr>
          <w:sz w:val="28"/>
          <w:szCs w:val="28"/>
        </w:rPr>
        <w:t xml:space="preserve"> «Защита населения и территории Рамонского муниципального района Воронежской области от чрезвычайных ситуаций, пожарной безопасности и безопасности людей на водных объектах» на 2023 год с уточнениями на 01.07.2023 г. запланировано средств – 150,07 тыс. руб. Израсходовано за 1 полугодие 2023 года 76,21 тыс. руб. Уровень освоения бюджетных ассигнований 50,78 %. Израсходовать средства в полном объёме планируется к концу 2023 года.</w:t>
      </w:r>
    </w:p>
    <w:p w:rsidR="0055626C" w:rsidRPr="00643619" w:rsidRDefault="005B6646" w:rsidP="005B6646">
      <w:pPr>
        <w:spacing w:line="360" w:lineRule="auto"/>
        <w:ind w:firstLine="613"/>
        <w:jc w:val="both"/>
        <w:rPr>
          <w:sz w:val="28"/>
          <w:szCs w:val="28"/>
        </w:rPr>
      </w:pPr>
      <w:r w:rsidRPr="005B6646">
        <w:rPr>
          <w:b/>
          <w:i/>
          <w:sz w:val="28"/>
          <w:szCs w:val="28"/>
          <w:u w:val="single"/>
        </w:rPr>
        <w:t>Подпрограмма</w:t>
      </w:r>
      <w:r w:rsidR="0055626C" w:rsidRPr="005B6646">
        <w:rPr>
          <w:b/>
          <w:i/>
          <w:sz w:val="28"/>
          <w:szCs w:val="28"/>
          <w:u w:val="single"/>
        </w:rPr>
        <w:t xml:space="preserve"> 9.</w:t>
      </w:r>
      <w:r w:rsidR="0055626C" w:rsidRPr="00643619">
        <w:rPr>
          <w:sz w:val="28"/>
          <w:szCs w:val="28"/>
        </w:rPr>
        <w:t xml:space="preserve"> «Обеспечение пассажирских перевозок по социально значимым </w:t>
      </w:r>
      <w:proofErr w:type="spellStart"/>
      <w:r w:rsidR="0055626C" w:rsidRPr="00643619">
        <w:rPr>
          <w:sz w:val="28"/>
          <w:szCs w:val="28"/>
        </w:rPr>
        <w:t>внутримуниципальным</w:t>
      </w:r>
      <w:proofErr w:type="spellEnd"/>
      <w:r w:rsidR="0055626C" w:rsidRPr="00643619">
        <w:rPr>
          <w:sz w:val="28"/>
          <w:szCs w:val="28"/>
        </w:rPr>
        <w:t xml:space="preserve"> маршрутам» на 2023 год с уточнениями на 01.07.2023 г. запланировано средств – 11000 тыс. руб. Израсходовано за 1 полугодие 2023 года 2470,23 тыс. руб. Уровень освоения бюджетных ассигнований 22,46 %. Израсходовать средства в полном объёме планируется к концу 2023 года.</w:t>
      </w:r>
    </w:p>
    <w:p w:rsidR="004265CB" w:rsidRDefault="004265CB" w:rsidP="004265CB">
      <w:pPr>
        <w:jc w:val="center"/>
        <w:rPr>
          <w:b/>
          <w:sz w:val="28"/>
          <w:szCs w:val="28"/>
        </w:rPr>
      </w:pPr>
      <w:r w:rsidRPr="001061AC">
        <w:rPr>
          <w:b/>
          <w:sz w:val="28"/>
          <w:szCs w:val="28"/>
        </w:rPr>
        <w:t xml:space="preserve">Муниципальная программа </w:t>
      </w:r>
    </w:p>
    <w:p w:rsidR="004265CB" w:rsidRDefault="004265CB" w:rsidP="004265CB">
      <w:pPr>
        <w:jc w:val="center"/>
        <w:rPr>
          <w:b/>
          <w:sz w:val="28"/>
          <w:szCs w:val="28"/>
        </w:rPr>
      </w:pPr>
      <w:r w:rsidRPr="001061AC">
        <w:rPr>
          <w:b/>
          <w:sz w:val="28"/>
          <w:szCs w:val="28"/>
        </w:rPr>
        <w:t>Рамонского муниципального района Воронежской области «Муниципальное управление Рамонского муниципального района»</w:t>
      </w:r>
    </w:p>
    <w:p w:rsidR="004265CB" w:rsidRPr="001061AC" w:rsidRDefault="004265CB" w:rsidP="004265CB">
      <w:pPr>
        <w:jc w:val="center"/>
        <w:rPr>
          <w:b/>
          <w:sz w:val="28"/>
          <w:szCs w:val="28"/>
        </w:rPr>
      </w:pPr>
    </w:p>
    <w:p w:rsidR="004265CB" w:rsidRPr="001061AC" w:rsidRDefault="004265CB" w:rsidP="004265C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Ответственный исполнитель муниципальной программы –  администрация Рамонского муниципального района Воронежской области.</w:t>
      </w:r>
    </w:p>
    <w:p w:rsidR="004265CB" w:rsidRPr="001061AC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t>Муниципальная программа Рамонского муниципального района «Муниципальное управление Рамонского муниципального района» утверждена постановлением администрации Рамонского муниципального района от 25.11.2013 № 494 «Муниципальное управление Рамонского муниципального района» (в редакции постановлени</w:t>
      </w:r>
      <w:r>
        <w:rPr>
          <w:sz w:val="28"/>
          <w:szCs w:val="28"/>
        </w:rPr>
        <w:t>я</w:t>
      </w:r>
      <w:r w:rsidRPr="001061AC">
        <w:rPr>
          <w:sz w:val="28"/>
          <w:szCs w:val="28"/>
        </w:rPr>
        <w:t xml:space="preserve"> </w:t>
      </w:r>
      <w:r w:rsidRPr="00145706">
        <w:rPr>
          <w:sz w:val="28"/>
          <w:szCs w:val="28"/>
        </w:rPr>
        <w:t xml:space="preserve">от </w:t>
      </w:r>
      <w:r w:rsidRPr="00A36888">
        <w:rPr>
          <w:sz w:val="28"/>
          <w:szCs w:val="28"/>
        </w:rPr>
        <w:t>17.07.2023 № 313).</w:t>
      </w:r>
    </w:p>
    <w:p w:rsidR="004265CB" w:rsidRPr="001061AC" w:rsidRDefault="004265CB" w:rsidP="004265C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Основными целями муниципальной программы являются:</w:t>
      </w:r>
    </w:p>
    <w:p w:rsidR="004265CB" w:rsidRPr="001061AC" w:rsidRDefault="004265CB" w:rsidP="004265C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 xml:space="preserve">- повышение качества муниципального управления в </w:t>
      </w:r>
      <w:proofErr w:type="spellStart"/>
      <w:r w:rsidRPr="001061AC">
        <w:rPr>
          <w:sz w:val="28"/>
          <w:szCs w:val="28"/>
        </w:rPr>
        <w:t>Рамонском</w:t>
      </w:r>
      <w:proofErr w:type="spellEnd"/>
      <w:r w:rsidRPr="001061AC">
        <w:rPr>
          <w:sz w:val="28"/>
          <w:szCs w:val="28"/>
        </w:rPr>
        <w:t xml:space="preserve"> муниципальном районе Воронежской области;</w:t>
      </w:r>
    </w:p>
    <w:p w:rsidR="004265CB" w:rsidRPr="001061AC" w:rsidRDefault="004265CB" w:rsidP="004265C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 xml:space="preserve">- повышение комфортности и упрощение процедур получения гражданами и юридическими лицами массовых общественно значимых муниципальных услуг в </w:t>
      </w:r>
      <w:proofErr w:type="spellStart"/>
      <w:r w:rsidRPr="001061AC">
        <w:rPr>
          <w:sz w:val="28"/>
          <w:szCs w:val="28"/>
        </w:rPr>
        <w:t>Рамонском</w:t>
      </w:r>
      <w:proofErr w:type="spellEnd"/>
      <w:r w:rsidRPr="001061AC">
        <w:rPr>
          <w:sz w:val="28"/>
          <w:szCs w:val="28"/>
        </w:rPr>
        <w:t xml:space="preserve"> районе;</w:t>
      </w:r>
    </w:p>
    <w:p w:rsidR="004265CB" w:rsidRPr="001061AC" w:rsidRDefault="004265CB" w:rsidP="004265C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lastRenderedPageBreak/>
        <w:t>- повышение эффективности исполнительно-распорядительной деятельности в сфере контроля на территории Рамонского муниципального района;</w:t>
      </w:r>
    </w:p>
    <w:p w:rsidR="004265CB" w:rsidRPr="001061AC" w:rsidRDefault="004265CB" w:rsidP="004265C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- совершенствование и оптимизация системы муниципального управления Рамонского муниципального района.</w:t>
      </w:r>
    </w:p>
    <w:p w:rsidR="004265CB" w:rsidRPr="00390CAD" w:rsidRDefault="004265CB" w:rsidP="004265CB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390CAD">
        <w:rPr>
          <w:sz w:val="28"/>
          <w:szCs w:val="28"/>
        </w:rPr>
        <w:t xml:space="preserve">На </w:t>
      </w:r>
      <w:r>
        <w:rPr>
          <w:sz w:val="28"/>
          <w:szCs w:val="28"/>
        </w:rPr>
        <w:t>01.07.2023</w:t>
      </w:r>
      <w:r w:rsidRPr="00390CAD">
        <w:rPr>
          <w:sz w:val="28"/>
          <w:szCs w:val="28"/>
        </w:rPr>
        <w:t xml:space="preserve"> предусмотрены бюджетные ассигнования (по</w:t>
      </w:r>
      <w:r>
        <w:rPr>
          <w:sz w:val="28"/>
          <w:szCs w:val="28"/>
        </w:rPr>
        <w:t xml:space="preserve"> полугодовой</w:t>
      </w:r>
      <w:r w:rsidRPr="00390CAD">
        <w:rPr>
          <w:sz w:val="28"/>
          <w:szCs w:val="28"/>
        </w:rPr>
        <w:t xml:space="preserve"> кассовый план нарастающим итогом за </w:t>
      </w:r>
      <w:proofErr w:type="spellStart"/>
      <w:r w:rsidRPr="00390CAD">
        <w:rPr>
          <w:sz w:val="28"/>
          <w:szCs w:val="28"/>
        </w:rPr>
        <w:t>отчетный</w:t>
      </w:r>
      <w:proofErr w:type="spellEnd"/>
      <w:r w:rsidRPr="00390CAD">
        <w:rPr>
          <w:sz w:val="28"/>
          <w:szCs w:val="28"/>
        </w:rPr>
        <w:t xml:space="preserve"> период) на общую сумму </w:t>
      </w:r>
      <w:r>
        <w:rPr>
          <w:sz w:val="28"/>
          <w:szCs w:val="28"/>
        </w:rPr>
        <w:t>240 574,10</w:t>
      </w:r>
      <w:r w:rsidRPr="00A36C0D">
        <w:rPr>
          <w:sz w:val="28"/>
          <w:szCs w:val="28"/>
        </w:rPr>
        <w:t xml:space="preserve"> тыс. рублей, фактически исполнено </w:t>
      </w:r>
      <w:r>
        <w:rPr>
          <w:sz w:val="28"/>
          <w:szCs w:val="28"/>
        </w:rPr>
        <w:t xml:space="preserve">160 406,60 </w:t>
      </w:r>
      <w:r w:rsidRPr="00A36C0D">
        <w:rPr>
          <w:sz w:val="28"/>
          <w:szCs w:val="28"/>
        </w:rPr>
        <w:t>тыс. рублей (</w:t>
      </w:r>
      <w:r w:rsidRPr="00A36888">
        <w:rPr>
          <w:sz w:val="28"/>
          <w:szCs w:val="28"/>
        </w:rPr>
        <w:t>66,7 %</w:t>
      </w:r>
      <w:r w:rsidRPr="00A36C0D">
        <w:rPr>
          <w:sz w:val="28"/>
          <w:szCs w:val="28"/>
        </w:rPr>
        <w:t xml:space="preserve"> от </w:t>
      </w:r>
      <w:r>
        <w:rPr>
          <w:sz w:val="28"/>
          <w:szCs w:val="28"/>
        </w:rPr>
        <w:t>полугодового</w:t>
      </w:r>
      <w:r w:rsidRPr="00A36C0D">
        <w:rPr>
          <w:sz w:val="28"/>
          <w:szCs w:val="28"/>
        </w:rPr>
        <w:t xml:space="preserve"> кассового плана).</w:t>
      </w:r>
    </w:p>
    <w:p w:rsidR="004265CB" w:rsidRPr="001061AC" w:rsidRDefault="004265CB" w:rsidP="004265C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061AC">
        <w:rPr>
          <w:sz w:val="28"/>
          <w:szCs w:val="28"/>
        </w:rPr>
        <w:t>Программа включает в себя 5 подпрограмм:</w:t>
      </w:r>
    </w:p>
    <w:p w:rsidR="004265CB" w:rsidRP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sz w:val="28"/>
          <w:szCs w:val="28"/>
        </w:rPr>
        <w:t>-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b/>
          <w:i/>
          <w:sz w:val="28"/>
          <w:szCs w:val="28"/>
          <w:u w:val="single"/>
        </w:rPr>
        <w:t>Подпрограмма 1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«Развитие муниципального управления».</w:t>
      </w:r>
    </w:p>
    <w:p w:rsidR="004265CB" w:rsidRDefault="004265CB" w:rsidP="004265C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265CB">
        <w:rPr>
          <w:b/>
          <w:i/>
          <w:sz w:val="28"/>
          <w:szCs w:val="28"/>
        </w:rPr>
        <w:t>Основное мероприятие 1</w:t>
      </w:r>
      <w:r w:rsidRPr="00390CAD">
        <w:rPr>
          <w:b/>
          <w:sz w:val="28"/>
          <w:szCs w:val="28"/>
        </w:rPr>
        <w:t xml:space="preserve"> «</w:t>
      </w:r>
      <w:r w:rsidRPr="004265CB">
        <w:rPr>
          <w:sz w:val="28"/>
          <w:szCs w:val="28"/>
        </w:rPr>
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Федерации».</w:t>
      </w:r>
      <w:r w:rsidRPr="00390CAD">
        <w:rPr>
          <w:b/>
          <w:sz w:val="28"/>
          <w:szCs w:val="28"/>
        </w:rPr>
        <w:t xml:space="preserve"> </w:t>
      </w:r>
    </w:p>
    <w:p w:rsidR="004265CB" w:rsidRPr="001829F0" w:rsidRDefault="004265CB" w:rsidP="004265C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145706">
        <w:rPr>
          <w:sz w:val="28"/>
          <w:szCs w:val="28"/>
        </w:rPr>
        <w:t xml:space="preserve">За период с 01.01.2023 по </w:t>
      </w:r>
      <w:r>
        <w:rPr>
          <w:sz w:val="28"/>
          <w:szCs w:val="28"/>
        </w:rPr>
        <w:t>30.06.2023</w:t>
      </w:r>
      <w:r w:rsidRPr="001153D0">
        <w:rPr>
          <w:sz w:val="28"/>
          <w:szCs w:val="28"/>
        </w:rPr>
        <w:t xml:space="preserve"> составление и публикация списков присяжных заседателей в Рамонский районный суд и 2-ой Западный окружной военный суд Воронежской области не осуществлялись.</w:t>
      </w:r>
    </w:p>
    <w:p w:rsidR="004265CB" w:rsidRPr="008A70F9" w:rsidRDefault="004265CB" w:rsidP="004265C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4265CB">
        <w:rPr>
          <w:b/>
          <w:i/>
          <w:sz w:val="28"/>
          <w:szCs w:val="28"/>
        </w:rPr>
        <w:t>Основное мероприятие 2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«Осуществление государственных полномочий по сбору информации от поселений, входящих в муниципальный район, необходимой для ведения регистра муниципальных правовых актов Воронежской области».</w:t>
      </w:r>
      <w:r w:rsidRPr="00390CAD">
        <w:rPr>
          <w:b/>
          <w:sz w:val="28"/>
          <w:szCs w:val="28"/>
        </w:rPr>
        <w:t xml:space="preserve"> </w:t>
      </w:r>
      <w:r w:rsidRPr="00390CAD">
        <w:rPr>
          <w:sz w:val="28"/>
          <w:szCs w:val="28"/>
        </w:rPr>
        <w:t xml:space="preserve">За период </w:t>
      </w:r>
      <w:r w:rsidRPr="00145706">
        <w:rPr>
          <w:sz w:val="28"/>
          <w:szCs w:val="28"/>
        </w:rPr>
        <w:t xml:space="preserve">с 01.01.2023 по </w:t>
      </w:r>
      <w:r>
        <w:rPr>
          <w:sz w:val="28"/>
          <w:szCs w:val="28"/>
        </w:rPr>
        <w:t xml:space="preserve">30.06.2023 </w:t>
      </w:r>
      <w:proofErr w:type="spellStart"/>
      <w:r w:rsidRPr="00390CAD">
        <w:rPr>
          <w:sz w:val="28"/>
          <w:szCs w:val="28"/>
        </w:rPr>
        <w:t>произведен</w:t>
      </w:r>
      <w:proofErr w:type="spellEnd"/>
      <w:r w:rsidRPr="00390CAD">
        <w:rPr>
          <w:sz w:val="28"/>
          <w:szCs w:val="28"/>
        </w:rPr>
        <w:t xml:space="preserve"> сбор информации от органов местного самоуправления Рамонского муниципального района, Рамонского городского поселения, сельских поселений, входящих в муниципальный район, необходимой </w:t>
      </w:r>
      <w:r w:rsidRPr="008A70F9">
        <w:rPr>
          <w:sz w:val="28"/>
          <w:szCs w:val="28"/>
        </w:rPr>
        <w:t xml:space="preserve">для ведения регистра муниципальных нормативных правовых актов Воронежской области. Сведения внесены в электронную версию регистра муниципальных нормативных правовых актов Воронежской области: всего </w:t>
      </w:r>
      <w:proofErr w:type="spellStart"/>
      <w:r w:rsidRPr="008A70F9">
        <w:rPr>
          <w:sz w:val="28"/>
          <w:szCs w:val="28"/>
        </w:rPr>
        <w:t>утвержденных</w:t>
      </w:r>
      <w:proofErr w:type="spellEnd"/>
      <w:r w:rsidRPr="008A70F9">
        <w:rPr>
          <w:sz w:val="28"/>
          <w:szCs w:val="28"/>
        </w:rPr>
        <w:t xml:space="preserve"> муниципальных правовых актов органов местного самоуправления района – </w:t>
      </w:r>
      <w:r>
        <w:rPr>
          <w:sz w:val="28"/>
          <w:szCs w:val="28"/>
        </w:rPr>
        <w:t>2578</w:t>
      </w:r>
      <w:r w:rsidRPr="008A70F9">
        <w:rPr>
          <w:sz w:val="28"/>
          <w:szCs w:val="28"/>
        </w:rPr>
        <w:t xml:space="preserve">; НПА – </w:t>
      </w:r>
      <w:r>
        <w:rPr>
          <w:sz w:val="28"/>
          <w:szCs w:val="28"/>
        </w:rPr>
        <w:t>495</w:t>
      </w:r>
      <w:r w:rsidRPr="008A70F9">
        <w:rPr>
          <w:sz w:val="28"/>
          <w:szCs w:val="28"/>
        </w:rPr>
        <w:t xml:space="preserve">; актов прокурорского реагирования – </w:t>
      </w:r>
      <w:r>
        <w:rPr>
          <w:sz w:val="28"/>
          <w:szCs w:val="28"/>
        </w:rPr>
        <w:t>88</w:t>
      </w:r>
      <w:r w:rsidRPr="008A70F9">
        <w:rPr>
          <w:sz w:val="28"/>
          <w:szCs w:val="28"/>
        </w:rPr>
        <w:t xml:space="preserve">; дополнительных сведений – </w:t>
      </w:r>
      <w:r>
        <w:rPr>
          <w:sz w:val="28"/>
          <w:szCs w:val="28"/>
        </w:rPr>
        <w:t>518.</w:t>
      </w:r>
    </w:p>
    <w:p w:rsidR="004265CB" w:rsidRPr="00AF3903" w:rsidRDefault="004265CB" w:rsidP="004265CB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8A70F9">
        <w:rPr>
          <w:sz w:val="28"/>
          <w:szCs w:val="28"/>
        </w:rPr>
        <w:lastRenderedPageBreak/>
        <w:t xml:space="preserve">Созданы - </w:t>
      </w:r>
      <w:r>
        <w:rPr>
          <w:sz w:val="28"/>
          <w:szCs w:val="28"/>
        </w:rPr>
        <w:t>262</w:t>
      </w:r>
      <w:r w:rsidRPr="008A70F9">
        <w:rPr>
          <w:sz w:val="28"/>
          <w:szCs w:val="28"/>
        </w:rPr>
        <w:t xml:space="preserve"> новых редакции НПА в электронной версии регистра МНПА Воронежской области.</w:t>
      </w:r>
    </w:p>
    <w:p w:rsidR="004265CB" w:rsidRPr="009E177C" w:rsidRDefault="004265CB" w:rsidP="004265CB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4265CB">
        <w:rPr>
          <w:b/>
          <w:i/>
          <w:sz w:val="28"/>
          <w:szCs w:val="28"/>
        </w:rPr>
        <w:t>Основное мероприятие 3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«Осуществление государственных полномочий по созданию и организации деятельности административных комиссий».</w:t>
      </w:r>
      <w:r w:rsidRPr="00390CAD">
        <w:rPr>
          <w:sz w:val="28"/>
          <w:szCs w:val="28"/>
        </w:rPr>
        <w:t xml:space="preserve"> </w:t>
      </w:r>
      <w:r w:rsidRPr="009E177C">
        <w:rPr>
          <w:sz w:val="28"/>
          <w:szCs w:val="28"/>
        </w:rPr>
        <w:t xml:space="preserve">В рамках данного мероприятия проведено </w:t>
      </w:r>
      <w:r>
        <w:rPr>
          <w:sz w:val="28"/>
          <w:szCs w:val="28"/>
        </w:rPr>
        <w:t>4</w:t>
      </w:r>
      <w:r w:rsidRPr="009E177C">
        <w:rPr>
          <w:sz w:val="28"/>
          <w:szCs w:val="28"/>
        </w:rPr>
        <w:t xml:space="preserve"> заседани</w:t>
      </w:r>
      <w:r>
        <w:rPr>
          <w:sz w:val="28"/>
          <w:szCs w:val="28"/>
        </w:rPr>
        <w:t>я</w:t>
      </w:r>
      <w:r w:rsidRPr="009E177C">
        <w:rPr>
          <w:sz w:val="28"/>
          <w:szCs w:val="28"/>
        </w:rPr>
        <w:t xml:space="preserve"> административной комиссии, поступило на рассмотрение административной комиссии </w:t>
      </w:r>
      <w:r>
        <w:rPr>
          <w:color w:val="000000" w:themeColor="text1"/>
          <w:sz w:val="28"/>
          <w:szCs w:val="28"/>
        </w:rPr>
        <w:t>16</w:t>
      </w:r>
      <w:r w:rsidRPr="009E177C">
        <w:rPr>
          <w:color w:val="FF0000"/>
          <w:sz w:val="28"/>
          <w:szCs w:val="28"/>
        </w:rPr>
        <w:t xml:space="preserve"> </w:t>
      </w:r>
      <w:r w:rsidRPr="009E177C">
        <w:rPr>
          <w:sz w:val="28"/>
          <w:szCs w:val="28"/>
        </w:rPr>
        <w:t>протокол</w:t>
      </w:r>
      <w:r>
        <w:rPr>
          <w:sz w:val="28"/>
          <w:szCs w:val="28"/>
        </w:rPr>
        <w:t>ов</w:t>
      </w:r>
      <w:r w:rsidRPr="009E177C">
        <w:rPr>
          <w:sz w:val="28"/>
          <w:szCs w:val="28"/>
        </w:rPr>
        <w:t xml:space="preserve"> об ад</w:t>
      </w:r>
      <w:r>
        <w:rPr>
          <w:sz w:val="28"/>
          <w:szCs w:val="28"/>
        </w:rPr>
        <w:t>министративных правонарушениях, 16</w:t>
      </w:r>
      <w:r w:rsidRPr="009E177C">
        <w:rPr>
          <w:color w:val="FF0000"/>
          <w:sz w:val="28"/>
          <w:szCs w:val="28"/>
        </w:rPr>
        <w:t xml:space="preserve"> </w:t>
      </w:r>
      <w:r w:rsidRPr="009E177C">
        <w:rPr>
          <w:sz w:val="28"/>
          <w:szCs w:val="28"/>
        </w:rPr>
        <w:t>дел об административном правонарушении рассмотрено за</w:t>
      </w:r>
      <w:r w:rsidRPr="009E177C">
        <w:t xml:space="preserve"> </w:t>
      </w:r>
      <w:r w:rsidRPr="009E177C">
        <w:rPr>
          <w:sz w:val="28"/>
          <w:szCs w:val="28"/>
        </w:rPr>
        <w:t xml:space="preserve">I </w:t>
      </w:r>
      <w:r>
        <w:rPr>
          <w:sz w:val="28"/>
          <w:szCs w:val="28"/>
        </w:rPr>
        <w:t>полугодие</w:t>
      </w:r>
      <w:r w:rsidRPr="009E177C">
        <w:rPr>
          <w:sz w:val="28"/>
          <w:szCs w:val="28"/>
        </w:rPr>
        <w:t xml:space="preserve"> 2023 года.</w:t>
      </w:r>
    </w:p>
    <w:p w:rsidR="004265CB" w:rsidRPr="00390CAD" w:rsidRDefault="004265CB" w:rsidP="004265CB">
      <w:pPr>
        <w:spacing w:line="360" w:lineRule="auto"/>
        <w:ind w:firstLine="567"/>
        <w:jc w:val="both"/>
        <w:rPr>
          <w:b/>
          <w:color w:val="FF0000"/>
          <w:sz w:val="28"/>
          <w:szCs w:val="28"/>
        </w:rPr>
      </w:pPr>
      <w:r w:rsidRPr="009E177C">
        <w:rPr>
          <w:sz w:val="28"/>
          <w:szCs w:val="28"/>
        </w:rPr>
        <w:t xml:space="preserve">За </w:t>
      </w:r>
      <w:r>
        <w:rPr>
          <w:sz w:val="28"/>
          <w:szCs w:val="28"/>
        </w:rPr>
        <w:t>6</w:t>
      </w:r>
      <w:r w:rsidRPr="009E177C">
        <w:rPr>
          <w:sz w:val="28"/>
          <w:szCs w:val="28"/>
        </w:rPr>
        <w:t xml:space="preserve"> месяц</w:t>
      </w:r>
      <w:r>
        <w:rPr>
          <w:sz w:val="28"/>
          <w:szCs w:val="28"/>
        </w:rPr>
        <w:t>ев</w:t>
      </w:r>
      <w:r w:rsidRPr="009E177C">
        <w:rPr>
          <w:sz w:val="28"/>
          <w:szCs w:val="28"/>
        </w:rPr>
        <w:t xml:space="preserve"> 2023 года наложено штрафов на сумму </w:t>
      </w:r>
      <w:r>
        <w:rPr>
          <w:color w:val="000000" w:themeColor="text1"/>
          <w:sz w:val="28"/>
          <w:szCs w:val="28"/>
        </w:rPr>
        <w:t xml:space="preserve">6000 </w:t>
      </w:r>
      <w:r w:rsidRPr="009E177C">
        <w:rPr>
          <w:color w:val="000000" w:themeColor="text1"/>
          <w:sz w:val="28"/>
          <w:szCs w:val="28"/>
        </w:rPr>
        <w:t xml:space="preserve">тыс. руб., </w:t>
      </w:r>
      <w:r w:rsidRPr="009E177C">
        <w:rPr>
          <w:sz w:val="28"/>
          <w:szCs w:val="28"/>
        </w:rPr>
        <w:t>поступило</w:t>
      </w:r>
      <w:r w:rsidRPr="009E177C">
        <w:rPr>
          <w:color w:val="FF0000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6000</w:t>
      </w:r>
      <w:r w:rsidRPr="009E177C">
        <w:rPr>
          <w:color w:val="000000" w:themeColor="text1"/>
          <w:sz w:val="28"/>
          <w:szCs w:val="28"/>
        </w:rPr>
        <w:t xml:space="preserve"> тыс. руб.</w:t>
      </w:r>
    </w:p>
    <w:p w:rsidR="004265CB" w:rsidRPr="008D3643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sz w:val="28"/>
          <w:szCs w:val="28"/>
        </w:rPr>
        <w:t>-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b/>
          <w:i/>
          <w:sz w:val="28"/>
          <w:szCs w:val="28"/>
          <w:u w:val="single"/>
        </w:rPr>
        <w:t>Подпрограмма 2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«Осуществление материально-технического обеспечения деятельности администрации муниципального района».</w:t>
      </w:r>
      <w:r w:rsidRPr="00390CAD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На 01.07.2023</w:t>
      </w:r>
      <w:r w:rsidRPr="00390CAD">
        <w:rPr>
          <w:sz w:val="28"/>
          <w:szCs w:val="28"/>
        </w:rPr>
        <w:t xml:space="preserve"> предусмотрены бюджетные ассигнования (кассовый план нарастающим итогом за </w:t>
      </w:r>
      <w:proofErr w:type="spellStart"/>
      <w:r w:rsidRPr="00390CAD">
        <w:rPr>
          <w:sz w:val="28"/>
          <w:szCs w:val="28"/>
        </w:rPr>
        <w:t>отчетный</w:t>
      </w:r>
      <w:proofErr w:type="spellEnd"/>
      <w:r w:rsidRPr="00390CAD">
        <w:rPr>
          <w:sz w:val="28"/>
          <w:szCs w:val="28"/>
        </w:rPr>
        <w:t xml:space="preserve"> период</w:t>
      </w:r>
      <w:r w:rsidRPr="00603741">
        <w:rPr>
          <w:sz w:val="28"/>
          <w:szCs w:val="28"/>
        </w:rPr>
        <w:t xml:space="preserve">) на общую сумму </w:t>
      </w:r>
      <w:r>
        <w:rPr>
          <w:sz w:val="28"/>
          <w:szCs w:val="28"/>
        </w:rPr>
        <w:t>50 577,70</w:t>
      </w:r>
      <w:r w:rsidRPr="00603741">
        <w:rPr>
          <w:sz w:val="28"/>
          <w:szCs w:val="28"/>
        </w:rPr>
        <w:t xml:space="preserve"> тыс. рублей, фактически исполнено </w:t>
      </w:r>
      <w:r>
        <w:rPr>
          <w:sz w:val="28"/>
          <w:szCs w:val="28"/>
        </w:rPr>
        <w:t>26 033,50 тыс. рублей (51,5 % от</w:t>
      </w:r>
      <w:r w:rsidRPr="00603741">
        <w:rPr>
          <w:sz w:val="28"/>
          <w:szCs w:val="28"/>
        </w:rPr>
        <w:t xml:space="preserve"> кассового плана).</w:t>
      </w:r>
    </w:p>
    <w:p w:rsidR="004265CB" w:rsidRPr="00390CAD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4265CB">
        <w:rPr>
          <w:b/>
          <w:i/>
          <w:sz w:val="28"/>
          <w:szCs w:val="28"/>
        </w:rPr>
        <w:t>Основное мероприятие 2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«Финансовое обеспечение деятельности МКУ «ЦОД ОМСУ».</w:t>
      </w:r>
      <w:r w:rsidRPr="00390CAD">
        <w:rPr>
          <w:sz w:val="28"/>
          <w:szCs w:val="28"/>
        </w:rPr>
        <w:t xml:space="preserve"> В рамках подпрограммы осуществлялось материально-техническое обеспечения деятельности муниципальных учреждений (расходы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фондами).</w:t>
      </w:r>
    </w:p>
    <w:p w:rsidR="004265CB" w:rsidRPr="00603741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Кроме того</w:t>
      </w:r>
      <w:r>
        <w:rPr>
          <w:sz w:val="28"/>
          <w:szCs w:val="28"/>
        </w:rPr>
        <w:t>,</w:t>
      </w:r>
      <w:r w:rsidRPr="00603741">
        <w:rPr>
          <w:sz w:val="28"/>
          <w:szCs w:val="28"/>
        </w:rPr>
        <w:t xml:space="preserve"> выполнены мероприятия по эффективному использованию и содержанию движимого и недвижимого имущества:</w:t>
      </w:r>
    </w:p>
    <w:p w:rsidR="004265CB" w:rsidRPr="00F16450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F16450">
        <w:rPr>
          <w:sz w:val="28"/>
          <w:szCs w:val="28"/>
        </w:rPr>
        <w:t>- приобретение расходного материала –658,6 тыс. руб.;</w:t>
      </w:r>
    </w:p>
    <w:p w:rsidR="004265CB" w:rsidRPr="00F16450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F16450">
        <w:rPr>
          <w:sz w:val="28"/>
          <w:szCs w:val="28"/>
        </w:rPr>
        <w:t>- приобретение строительных отделочных материалов для ремонта кабинетов – 15,3 тыс. руб.;</w:t>
      </w:r>
    </w:p>
    <w:p w:rsidR="004265CB" w:rsidRPr="00F16450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F16450">
        <w:rPr>
          <w:sz w:val="28"/>
          <w:szCs w:val="28"/>
        </w:rPr>
        <w:t>- приобретение дезинфицирующих и моющих средств для уборки помещений – 85,8 тыс. руб.;</w:t>
      </w:r>
    </w:p>
    <w:p w:rsidR="004265CB" w:rsidRPr="00F16450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F16450">
        <w:rPr>
          <w:sz w:val="28"/>
          <w:szCs w:val="28"/>
        </w:rPr>
        <w:lastRenderedPageBreak/>
        <w:t>- обслуживание и ремонт дверных замков, приобретение сменных сердцевин к замкам – 12,8 тыс. руб.;</w:t>
      </w:r>
    </w:p>
    <w:p w:rsidR="004265CB" w:rsidRPr="00F16450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F16450">
        <w:rPr>
          <w:sz w:val="28"/>
          <w:szCs w:val="28"/>
        </w:rPr>
        <w:t>- замена светильников с люминесцентными лампами на светодиодные – 35,6 тыс. руб.;</w:t>
      </w:r>
    </w:p>
    <w:p w:rsidR="004265CB" w:rsidRPr="00F16450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F16450">
        <w:rPr>
          <w:sz w:val="28"/>
          <w:szCs w:val="28"/>
        </w:rPr>
        <w:t>- замена вышедших из строя электрических розеток и выключателей, осветительного оборудования – 53,6 тыс. руб.;</w:t>
      </w:r>
    </w:p>
    <w:p w:rsidR="004265CB" w:rsidRPr="00F16450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F16450">
        <w:rPr>
          <w:sz w:val="28"/>
          <w:szCs w:val="28"/>
        </w:rPr>
        <w:t>- работы по устранению протекания кровли;</w:t>
      </w:r>
    </w:p>
    <w:p w:rsidR="004265CB" w:rsidRPr="000B388D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F16450">
        <w:rPr>
          <w:sz w:val="28"/>
          <w:szCs w:val="28"/>
        </w:rPr>
        <w:t>- обслуживание водопроводной сети здания, замена кранов и запорной арматуры в санузлах – 5,6 тыс. руб.</w:t>
      </w:r>
    </w:p>
    <w:p w:rsidR="004265CB" w:rsidRP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sz w:val="28"/>
          <w:szCs w:val="28"/>
        </w:rPr>
        <w:t xml:space="preserve">- </w:t>
      </w:r>
      <w:r w:rsidRPr="004265CB">
        <w:rPr>
          <w:b/>
          <w:i/>
          <w:sz w:val="28"/>
          <w:szCs w:val="28"/>
          <w:u w:val="single"/>
        </w:rPr>
        <w:t>Подпрограмма 3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«Развитие информационного общества и формирование электронного муниципалитета».</w:t>
      </w:r>
    </w:p>
    <w:p w:rsidR="004265CB" w:rsidRP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390CAD">
        <w:rPr>
          <w:sz w:val="28"/>
          <w:szCs w:val="28"/>
        </w:rPr>
        <w:t xml:space="preserve">- </w:t>
      </w:r>
      <w:r w:rsidRPr="004265CB">
        <w:rPr>
          <w:b/>
          <w:i/>
          <w:sz w:val="28"/>
          <w:szCs w:val="28"/>
          <w:u w:val="single"/>
        </w:rPr>
        <w:t>Подпрограмма 4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«Развитие муниципальной службы».</w:t>
      </w:r>
    </w:p>
    <w:p w:rsidR="004265CB" w:rsidRPr="00390CAD" w:rsidRDefault="004265CB" w:rsidP="004265CB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390CAD">
        <w:rPr>
          <w:sz w:val="28"/>
          <w:szCs w:val="28"/>
        </w:rPr>
        <w:t>-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b/>
          <w:i/>
          <w:sz w:val="28"/>
          <w:szCs w:val="28"/>
          <w:u w:val="single"/>
        </w:rPr>
        <w:t>Подпрограмма 5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«Обеспечение реализации муниципальной программы». На 01.07.2023 предусмотрены</w:t>
      </w:r>
      <w:r w:rsidRPr="00390CAD">
        <w:rPr>
          <w:sz w:val="28"/>
          <w:szCs w:val="28"/>
        </w:rPr>
        <w:t xml:space="preserve"> бюджетные ассигнования (кассовый план нарастающим итогом за </w:t>
      </w:r>
      <w:proofErr w:type="spellStart"/>
      <w:r w:rsidRPr="00390CAD">
        <w:rPr>
          <w:sz w:val="28"/>
          <w:szCs w:val="28"/>
        </w:rPr>
        <w:t>отчетный</w:t>
      </w:r>
      <w:proofErr w:type="spellEnd"/>
      <w:r w:rsidRPr="00390CAD">
        <w:rPr>
          <w:sz w:val="28"/>
          <w:szCs w:val="28"/>
        </w:rPr>
        <w:t xml:space="preserve"> период) на </w:t>
      </w:r>
      <w:r w:rsidRPr="00603741">
        <w:rPr>
          <w:sz w:val="28"/>
          <w:szCs w:val="28"/>
        </w:rPr>
        <w:t>общую сумму</w:t>
      </w:r>
      <w:r w:rsidRPr="00603741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145 456,30</w:t>
      </w:r>
      <w:r w:rsidRPr="00603741">
        <w:rPr>
          <w:sz w:val="28"/>
          <w:szCs w:val="28"/>
        </w:rPr>
        <w:t xml:space="preserve"> тыс. рублей, фактически исполнено </w:t>
      </w:r>
      <w:r>
        <w:rPr>
          <w:sz w:val="28"/>
          <w:szCs w:val="28"/>
        </w:rPr>
        <w:t>107 844,00</w:t>
      </w:r>
      <w:r w:rsidRPr="00603741">
        <w:rPr>
          <w:sz w:val="28"/>
          <w:szCs w:val="28"/>
        </w:rPr>
        <w:t xml:space="preserve"> тыс. рублей (</w:t>
      </w:r>
      <w:r w:rsidRPr="00642EA9">
        <w:rPr>
          <w:sz w:val="28"/>
          <w:szCs w:val="28"/>
        </w:rPr>
        <w:t>74,1%</w:t>
      </w:r>
      <w:r w:rsidRPr="00603741">
        <w:rPr>
          <w:sz w:val="28"/>
          <w:szCs w:val="28"/>
        </w:rPr>
        <w:t xml:space="preserve"> от кассового плана).</w:t>
      </w:r>
    </w:p>
    <w:p w:rsidR="004265CB" w:rsidRPr="00603741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4265CB">
        <w:rPr>
          <w:b/>
          <w:i/>
          <w:sz w:val="28"/>
          <w:szCs w:val="28"/>
        </w:rPr>
        <w:t>Основное мероприятие 1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«Финансовое обеспечение деятельности администрации муниципального района, иных получателей средств районного бюджета-исполнителей».</w:t>
      </w:r>
      <w:r w:rsidRPr="00390CAD">
        <w:rPr>
          <w:sz w:val="28"/>
          <w:szCs w:val="28"/>
        </w:rPr>
        <w:t xml:space="preserve"> </w:t>
      </w:r>
      <w:r w:rsidRPr="00603741">
        <w:rPr>
          <w:sz w:val="28"/>
          <w:szCs w:val="28"/>
        </w:rPr>
        <w:t>Расходы на обеспечение функций органов местного самоуправления (расходы на выплаты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фондами).</w:t>
      </w:r>
    </w:p>
    <w:p w:rsidR="004265CB" w:rsidRPr="00603741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Расходы на обеспечение функций органов местного самоуправления (закупка товаров, работ и услуг для государственных (муниципальных) нужд).</w:t>
      </w:r>
    </w:p>
    <w:p w:rsidR="004265CB" w:rsidRPr="00603741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>Расходы на обеспечение функций органов местного самоуправления (социальное обеспечение и иные выплаты населению).</w:t>
      </w:r>
    </w:p>
    <w:p w:rsidR="004265CB" w:rsidRPr="00FA71A3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603741">
        <w:rPr>
          <w:sz w:val="28"/>
          <w:szCs w:val="28"/>
        </w:rPr>
        <w:t xml:space="preserve">В течение срока реализации мероприятий была произведена </w:t>
      </w:r>
      <w:r w:rsidRPr="00642EA9">
        <w:rPr>
          <w:sz w:val="28"/>
          <w:szCs w:val="28"/>
        </w:rPr>
        <w:t xml:space="preserve">оплата междугородней и местной телефонной связи, услуг доступа в сеть интернет, </w:t>
      </w:r>
      <w:r w:rsidRPr="00642EA9">
        <w:rPr>
          <w:sz w:val="28"/>
          <w:szCs w:val="28"/>
        </w:rPr>
        <w:lastRenderedPageBreak/>
        <w:t>сотовая связь, услуги фельдъегерской и специальной связи, заправка и обслуживание оргтехники, приобретение и обслуживание программ, приобретение расходных материалов для электронной и компьютерной техники, почтовые расходы, текущий ремонт, оплата труда, переподготовка и повышение квалификации кадров, подписных изданий, приобретение мебели, бланков, канцтоваров.</w:t>
      </w:r>
    </w:p>
    <w:p w:rsidR="004265CB" w:rsidRDefault="004265CB" w:rsidP="004265CB">
      <w:pPr>
        <w:spacing w:line="360" w:lineRule="auto"/>
        <w:ind w:firstLine="567"/>
        <w:jc w:val="both"/>
        <w:rPr>
          <w:color w:val="FF0000"/>
          <w:sz w:val="28"/>
          <w:szCs w:val="28"/>
        </w:rPr>
      </w:pPr>
      <w:r w:rsidRPr="004265CB">
        <w:rPr>
          <w:b/>
          <w:i/>
          <w:sz w:val="28"/>
          <w:szCs w:val="28"/>
        </w:rPr>
        <w:t>Основное мероприятие 2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«Финансовое обеспечение деятельности подведомственных учреждений МКУ «Рамонский архив».</w:t>
      </w:r>
      <w:r w:rsidRPr="008A70F9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Кассовый план нарастающим итогом за </w:t>
      </w:r>
      <w:proofErr w:type="spellStart"/>
      <w:r>
        <w:rPr>
          <w:sz w:val="28"/>
          <w:szCs w:val="28"/>
        </w:rPr>
        <w:t>отчетный</w:t>
      </w:r>
      <w:proofErr w:type="spellEnd"/>
      <w:r>
        <w:rPr>
          <w:sz w:val="28"/>
          <w:szCs w:val="28"/>
        </w:rPr>
        <w:t xml:space="preserve"> период на общую сумму 1830,60 тыс. рублей, фактически исполнено 1439,40 тыс. рублей (79 % от кассового плана). В течение срока реализации мероприятия с 01.01.2023 по 30.06.2023 поступило и отработано 410 запросов граждан и ЮЛ о выдаче справок, содержащих архивные данные, оказано платных услуг на сумму 78,7 тыс. рублей.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течение срока реализации мероприятия была произведена оплата междугородней и местной телефонной связи, услуг доступа в сеть интернет, заправка и обслуживание оргтехники, оплата труда, подписных изданий, канцтоваров.</w:t>
      </w:r>
    </w:p>
    <w:p w:rsidR="004265CB" w:rsidRPr="00D55ED9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4265CB">
        <w:rPr>
          <w:b/>
          <w:i/>
          <w:sz w:val="28"/>
          <w:szCs w:val="28"/>
        </w:rPr>
        <w:t>Основное мероприятие 3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«Осуществление выплаты пенсии за выслугу лет лицам, замещавшим выборные муниципальные должности и должности муниципальной службы в органах местного самоуправления муниципального района».</w:t>
      </w:r>
      <w:r w:rsidRPr="00603741">
        <w:rPr>
          <w:sz w:val="28"/>
          <w:szCs w:val="28"/>
        </w:rPr>
        <w:t xml:space="preserve"> В течение срока реализации мероприятия с 01.01.2023 по </w:t>
      </w:r>
      <w:r>
        <w:rPr>
          <w:sz w:val="28"/>
          <w:szCs w:val="28"/>
        </w:rPr>
        <w:t>30.06.2023</w:t>
      </w:r>
      <w:r w:rsidRPr="00603741">
        <w:rPr>
          <w:sz w:val="28"/>
          <w:szCs w:val="28"/>
        </w:rPr>
        <w:t xml:space="preserve"> осуществлялось ежемесячное перечисление пенсии за выслугу лет на счета лиц, замещавшим выборные муниципальные должности и должности муниципальной службы в органах местного самоуправления муниципального района в </w:t>
      </w:r>
      <w:r w:rsidRPr="004B4680">
        <w:rPr>
          <w:sz w:val="28"/>
          <w:szCs w:val="28"/>
        </w:rPr>
        <w:t>размере 2 968,40 тыс. рублей (98,9</w:t>
      </w:r>
      <w:r w:rsidRPr="00603741">
        <w:rPr>
          <w:sz w:val="28"/>
          <w:szCs w:val="28"/>
        </w:rPr>
        <w:t xml:space="preserve"> % от </w:t>
      </w:r>
      <w:r>
        <w:rPr>
          <w:sz w:val="28"/>
          <w:szCs w:val="28"/>
        </w:rPr>
        <w:t>полугодов</w:t>
      </w:r>
      <w:r w:rsidRPr="00603741">
        <w:rPr>
          <w:sz w:val="28"/>
          <w:szCs w:val="28"/>
        </w:rPr>
        <w:t>ого кассового плана).</w:t>
      </w:r>
    </w:p>
    <w:p w:rsidR="004265CB" w:rsidRPr="00D55ED9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4265CB">
        <w:rPr>
          <w:b/>
          <w:i/>
          <w:sz w:val="28"/>
          <w:szCs w:val="28"/>
        </w:rPr>
        <w:t>Основное мероприятие 5</w:t>
      </w:r>
      <w:r w:rsidRPr="00390CAD">
        <w:rPr>
          <w:b/>
          <w:sz w:val="28"/>
          <w:szCs w:val="28"/>
        </w:rPr>
        <w:t xml:space="preserve"> </w:t>
      </w:r>
      <w:r w:rsidRPr="004265CB">
        <w:rPr>
          <w:sz w:val="28"/>
          <w:szCs w:val="28"/>
        </w:rPr>
        <w:t>«Оказание мер социальной поддержки граждан, имеющих звание «</w:t>
      </w:r>
      <w:proofErr w:type="spellStart"/>
      <w:r w:rsidRPr="004265CB">
        <w:rPr>
          <w:sz w:val="28"/>
          <w:szCs w:val="28"/>
        </w:rPr>
        <w:t>Почетный</w:t>
      </w:r>
      <w:proofErr w:type="spellEnd"/>
      <w:r w:rsidRPr="004265CB">
        <w:rPr>
          <w:sz w:val="28"/>
          <w:szCs w:val="28"/>
        </w:rPr>
        <w:t xml:space="preserve"> гражданин Рамонского муниципального района Воронежской области».</w:t>
      </w:r>
      <w:r w:rsidRPr="00390CAD">
        <w:rPr>
          <w:sz w:val="28"/>
          <w:szCs w:val="28"/>
        </w:rPr>
        <w:t xml:space="preserve"> </w:t>
      </w:r>
      <w:r w:rsidRPr="00603741">
        <w:rPr>
          <w:sz w:val="28"/>
          <w:szCs w:val="28"/>
        </w:rPr>
        <w:t xml:space="preserve">В течение срока реализации </w:t>
      </w:r>
      <w:r w:rsidRPr="00603741">
        <w:rPr>
          <w:sz w:val="28"/>
          <w:szCs w:val="28"/>
        </w:rPr>
        <w:lastRenderedPageBreak/>
        <w:t xml:space="preserve">мероприятия с 01.01.2023 по </w:t>
      </w:r>
      <w:r>
        <w:rPr>
          <w:sz w:val="28"/>
          <w:szCs w:val="28"/>
        </w:rPr>
        <w:t>30.06.2023</w:t>
      </w:r>
      <w:r w:rsidRPr="00603741">
        <w:rPr>
          <w:sz w:val="28"/>
          <w:szCs w:val="28"/>
        </w:rPr>
        <w:t xml:space="preserve"> осуществлялось ежемесячное перечисление выплаты гражданам, имеющим звание «</w:t>
      </w:r>
      <w:proofErr w:type="spellStart"/>
      <w:r w:rsidRPr="00603741">
        <w:rPr>
          <w:sz w:val="28"/>
          <w:szCs w:val="28"/>
        </w:rPr>
        <w:t>Почетный</w:t>
      </w:r>
      <w:proofErr w:type="spellEnd"/>
      <w:r w:rsidRPr="00603741">
        <w:rPr>
          <w:sz w:val="28"/>
          <w:szCs w:val="28"/>
        </w:rPr>
        <w:t xml:space="preserve"> гражданин Рамонского муниципального района Воронежской области», в размере </w:t>
      </w:r>
      <w:r w:rsidRPr="004B4680">
        <w:rPr>
          <w:sz w:val="28"/>
          <w:szCs w:val="28"/>
        </w:rPr>
        <w:t>256,70 тыс. рублей (89,1 % от кассового плана).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4265CB">
        <w:rPr>
          <w:b/>
          <w:i/>
          <w:sz w:val="28"/>
          <w:szCs w:val="28"/>
        </w:rPr>
        <w:t>Основное мероприятие 6</w:t>
      </w:r>
      <w:r w:rsidRPr="00390CAD">
        <w:rPr>
          <w:b/>
          <w:sz w:val="28"/>
          <w:szCs w:val="28"/>
        </w:rPr>
        <w:t xml:space="preserve"> </w:t>
      </w:r>
      <w:bookmarkStart w:id="1" w:name="_GoBack"/>
      <w:r w:rsidRPr="004265CB">
        <w:rPr>
          <w:sz w:val="28"/>
          <w:szCs w:val="28"/>
        </w:rPr>
        <w:t>«Финансовое обеспечение деятельности подведомственных учреждений МКУ «ЦБП».</w:t>
      </w:r>
      <w:r w:rsidRPr="0056496D">
        <w:rPr>
          <w:sz w:val="28"/>
          <w:szCs w:val="28"/>
        </w:rPr>
        <w:t xml:space="preserve"> </w:t>
      </w:r>
      <w:bookmarkEnd w:id="1"/>
      <w:r>
        <w:rPr>
          <w:sz w:val="28"/>
          <w:szCs w:val="28"/>
        </w:rPr>
        <w:t xml:space="preserve">В течение срока реализации мероприятия была произведена оплата: 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телефонной связи в размере 13,6 тыс. руб.;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услуг доступа в сеть интернет в размере 18 тыс. руб.;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и обслуживание программ - в размере 35,6 тыс. руб.;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 Переподготовка и повышение квалификации кадров - 3 тыс. руб.;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Специальная оценка условий труда - 15 тыс. руб.;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приобретение расходных материалов для электронной и компьютерной техники в размере 6,0 тыс. руб.; 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оплата труда, начисления на оплату труда в размере 3535,4 тыс. руб.; 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переподготовка и повышение квалификации кадров в размере 3 тыс. руб.;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мебели, оргтехники, радиотелефона в размере 191,1 тыс. руб.;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аренда помещения - в размере 249,0 тыс. руб.;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хозяйственных товаров, канцтоваров, питьевой воды в размере 67,6 тыс. руб.</w:t>
      </w:r>
    </w:p>
    <w:p w:rsidR="004265CB" w:rsidRPr="0099694A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</w:p>
    <w:p w:rsidR="004265CB" w:rsidRPr="00390CAD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8A70F9">
        <w:rPr>
          <w:sz w:val="28"/>
          <w:szCs w:val="28"/>
        </w:rPr>
        <w:t>Поставленные цели и задачи, запланированные результаты мероприятий муниципальной программы Рамонского муниципального района «Муниципальное управление Рамонского муниципального района», будут достигнуты к концу 2023 года.</w:t>
      </w:r>
    </w:p>
    <w:p w:rsidR="004265CB" w:rsidRPr="001061AC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t>Достигнутые показатели свидетельствуют о социальной эффективности реализации данной программы.</w:t>
      </w:r>
    </w:p>
    <w:p w:rsidR="004265CB" w:rsidRPr="001061AC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lastRenderedPageBreak/>
        <w:t>По степени использования финансовых средств за I</w:t>
      </w:r>
      <w:r>
        <w:rPr>
          <w:sz w:val="28"/>
          <w:szCs w:val="28"/>
        </w:rPr>
        <w:t xml:space="preserve"> полугодие 2023</w:t>
      </w:r>
      <w:r w:rsidRPr="001061AC">
        <w:rPr>
          <w:sz w:val="28"/>
          <w:szCs w:val="28"/>
        </w:rPr>
        <w:t xml:space="preserve"> года программа реализована эффективно.</w:t>
      </w:r>
    </w:p>
    <w:p w:rsidR="004265CB" w:rsidRDefault="004265CB" w:rsidP="004265CB">
      <w:pPr>
        <w:spacing w:line="360" w:lineRule="auto"/>
        <w:ind w:firstLine="567"/>
        <w:jc w:val="both"/>
        <w:rPr>
          <w:sz w:val="28"/>
          <w:szCs w:val="28"/>
        </w:rPr>
      </w:pPr>
      <w:r w:rsidRPr="001061AC">
        <w:rPr>
          <w:sz w:val="28"/>
          <w:szCs w:val="28"/>
        </w:rPr>
        <w:t>Достижение показателей муниципальной программы соответствуют намеченным плановым значениям муниципальной программы Рамонского муниципального района «Муниципальное управление Рамонского муниципального района».</w:t>
      </w:r>
    </w:p>
    <w:p w:rsidR="004265CB" w:rsidRDefault="004265CB" w:rsidP="004265CB"/>
    <w:p w:rsidR="0055626C" w:rsidRPr="00643619" w:rsidRDefault="0055626C" w:rsidP="005B6646">
      <w:pPr>
        <w:spacing w:line="360" w:lineRule="auto"/>
        <w:ind w:firstLine="613"/>
        <w:jc w:val="both"/>
        <w:rPr>
          <w:sz w:val="28"/>
          <w:szCs w:val="28"/>
        </w:rPr>
      </w:pPr>
    </w:p>
    <w:p w:rsidR="0055626C" w:rsidRPr="00643619" w:rsidRDefault="0055626C" w:rsidP="005B6646">
      <w:pPr>
        <w:spacing w:line="360" w:lineRule="auto"/>
        <w:ind w:firstLine="613"/>
        <w:jc w:val="both"/>
        <w:rPr>
          <w:sz w:val="28"/>
          <w:szCs w:val="28"/>
        </w:rPr>
      </w:pPr>
    </w:p>
    <w:p w:rsidR="0055626C" w:rsidRPr="00643619" w:rsidRDefault="0055626C" w:rsidP="005B6646">
      <w:pPr>
        <w:spacing w:line="360" w:lineRule="auto"/>
        <w:jc w:val="both"/>
        <w:rPr>
          <w:iCs/>
          <w:sz w:val="28"/>
          <w:szCs w:val="28"/>
        </w:rPr>
      </w:pPr>
    </w:p>
    <w:p w:rsidR="0055626C" w:rsidRPr="00643619" w:rsidRDefault="0055626C" w:rsidP="005B6646">
      <w:pPr>
        <w:spacing w:line="360" w:lineRule="auto"/>
        <w:rPr>
          <w:sz w:val="28"/>
          <w:szCs w:val="28"/>
        </w:rPr>
      </w:pPr>
    </w:p>
    <w:p w:rsidR="0055626C" w:rsidRPr="00643619" w:rsidRDefault="0055626C" w:rsidP="005B6646">
      <w:pPr>
        <w:pStyle w:val="191"/>
        <w:shd w:val="clear" w:color="auto" w:fill="auto"/>
        <w:tabs>
          <w:tab w:val="left" w:pos="993"/>
        </w:tabs>
        <w:spacing w:before="0" w:line="360" w:lineRule="auto"/>
        <w:ind w:left="20" w:right="20" w:firstLine="700"/>
        <w:rPr>
          <w:sz w:val="28"/>
          <w:szCs w:val="28"/>
        </w:rPr>
      </w:pPr>
    </w:p>
    <w:p w:rsidR="00AF0D35" w:rsidRPr="00643619" w:rsidRDefault="00AF0D35" w:rsidP="005B6646">
      <w:pPr>
        <w:pStyle w:val="191"/>
        <w:shd w:val="clear" w:color="auto" w:fill="auto"/>
        <w:tabs>
          <w:tab w:val="left" w:pos="993"/>
        </w:tabs>
        <w:spacing w:before="0" w:line="360" w:lineRule="auto"/>
        <w:ind w:left="20" w:right="20" w:firstLine="700"/>
        <w:rPr>
          <w:sz w:val="28"/>
          <w:szCs w:val="28"/>
        </w:rPr>
      </w:pPr>
    </w:p>
    <w:p w:rsidR="00AF0D35" w:rsidRPr="00643619" w:rsidRDefault="00AF0D35" w:rsidP="005B6646">
      <w:pPr>
        <w:pStyle w:val="a5"/>
        <w:tabs>
          <w:tab w:val="left" w:pos="993"/>
        </w:tabs>
        <w:suppressAutoHyphens w:val="0"/>
        <w:autoSpaceDN/>
        <w:spacing w:after="0" w:line="360" w:lineRule="auto"/>
        <w:ind w:left="700"/>
        <w:contextualSpacing/>
        <w:jc w:val="both"/>
        <w:textAlignment w:val="auto"/>
        <w:rPr>
          <w:szCs w:val="28"/>
          <w:lang w:val="ru-RU"/>
        </w:rPr>
      </w:pPr>
    </w:p>
    <w:p w:rsidR="002E4ADD" w:rsidRPr="00643619" w:rsidRDefault="002E4ADD" w:rsidP="005B6646">
      <w:pPr>
        <w:pStyle w:val="191"/>
        <w:shd w:val="clear" w:color="auto" w:fill="auto"/>
        <w:tabs>
          <w:tab w:val="left" w:pos="993"/>
        </w:tabs>
        <w:spacing w:before="0" w:line="360" w:lineRule="auto"/>
        <w:ind w:left="20" w:right="20" w:firstLine="700"/>
        <w:rPr>
          <w:sz w:val="28"/>
          <w:szCs w:val="28"/>
        </w:rPr>
      </w:pPr>
    </w:p>
    <w:p w:rsidR="002E4ADD" w:rsidRPr="00643619" w:rsidRDefault="002E4ADD" w:rsidP="005B6646">
      <w:pPr>
        <w:pStyle w:val="191"/>
        <w:shd w:val="clear" w:color="auto" w:fill="auto"/>
        <w:tabs>
          <w:tab w:val="left" w:pos="993"/>
        </w:tabs>
        <w:spacing w:before="0" w:line="360" w:lineRule="auto"/>
        <w:ind w:left="20" w:right="20" w:firstLine="700"/>
        <w:rPr>
          <w:sz w:val="28"/>
          <w:szCs w:val="28"/>
        </w:rPr>
      </w:pPr>
    </w:p>
    <w:p w:rsidR="002E4ADD" w:rsidRPr="00643619" w:rsidRDefault="002E4ADD" w:rsidP="005B66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4ADD" w:rsidRPr="00643619" w:rsidRDefault="002E4ADD" w:rsidP="005B6646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:rsidR="002E4ADD" w:rsidRPr="00643619" w:rsidRDefault="002E4ADD" w:rsidP="005B6646">
      <w:pPr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CA7452" w:rsidRPr="00643619" w:rsidRDefault="00CA7452" w:rsidP="005B6646">
      <w:pPr>
        <w:spacing w:line="360" w:lineRule="auto"/>
        <w:ind w:firstLine="709"/>
        <w:jc w:val="both"/>
        <w:rPr>
          <w:sz w:val="28"/>
          <w:szCs w:val="28"/>
        </w:rPr>
      </w:pPr>
    </w:p>
    <w:p w:rsidR="008359C6" w:rsidRPr="00643619" w:rsidRDefault="008359C6" w:rsidP="005B6646">
      <w:pPr>
        <w:spacing w:line="360" w:lineRule="auto"/>
        <w:rPr>
          <w:sz w:val="28"/>
          <w:szCs w:val="28"/>
        </w:rPr>
      </w:pPr>
    </w:p>
    <w:sectPr w:rsidR="008359C6" w:rsidRPr="006436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260223"/>
    <w:multiLevelType w:val="hybridMultilevel"/>
    <w:tmpl w:val="54300E2A"/>
    <w:lvl w:ilvl="0" w:tplc="5486080C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6847AB"/>
    <w:multiLevelType w:val="hybridMultilevel"/>
    <w:tmpl w:val="6EA05E92"/>
    <w:lvl w:ilvl="0" w:tplc="9CBA3CF8">
      <w:start w:val="1"/>
      <w:numFmt w:val="bullet"/>
      <w:lvlText w:val="˗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452"/>
    <w:rsid w:val="002E4ADD"/>
    <w:rsid w:val="00360D19"/>
    <w:rsid w:val="004265CB"/>
    <w:rsid w:val="00503DB5"/>
    <w:rsid w:val="005534A3"/>
    <w:rsid w:val="0055626C"/>
    <w:rsid w:val="005B6646"/>
    <w:rsid w:val="00643619"/>
    <w:rsid w:val="0064775B"/>
    <w:rsid w:val="008359C6"/>
    <w:rsid w:val="00AF0D35"/>
    <w:rsid w:val="00CA7452"/>
    <w:rsid w:val="00F21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C929F"/>
  <w15:chartTrackingRefBased/>
  <w15:docId w15:val="{2D3FAA04-9ABA-45F0-B070-1CE341A85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74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CA745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CA745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CA745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CA745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link w:val="a6"/>
    <w:uiPriority w:val="34"/>
    <w:qFormat/>
    <w:rsid w:val="00CA7452"/>
    <w:pPr>
      <w:suppressAutoHyphens/>
      <w:autoSpaceDN w:val="0"/>
      <w:spacing w:after="200" w:line="276" w:lineRule="auto"/>
      <w:ind w:left="720"/>
      <w:textAlignment w:val="baseline"/>
    </w:pPr>
    <w:rPr>
      <w:kern w:val="3"/>
      <w:sz w:val="28"/>
      <w:szCs w:val="22"/>
      <w:lang w:val="en-US" w:eastAsia="en-US"/>
    </w:rPr>
  </w:style>
  <w:style w:type="character" w:customStyle="1" w:styleId="a6">
    <w:name w:val="Абзац списка Знак"/>
    <w:link w:val="a5"/>
    <w:uiPriority w:val="34"/>
    <w:locked/>
    <w:rsid w:val="00CA7452"/>
    <w:rPr>
      <w:rFonts w:ascii="Times New Roman" w:eastAsia="Times New Roman" w:hAnsi="Times New Roman" w:cs="Times New Roman"/>
      <w:kern w:val="3"/>
      <w:sz w:val="28"/>
      <w:lang w:val="en-US"/>
    </w:rPr>
  </w:style>
  <w:style w:type="character" w:customStyle="1" w:styleId="19">
    <w:name w:val="Основной текст (19)_"/>
    <w:link w:val="191"/>
    <w:uiPriority w:val="99"/>
    <w:locked/>
    <w:rsid w:val="002E4ADD"/>
    <w:rPr>
      <w:rFonts w:ascii="Times New Roman" w:hAnsi="Times New Roman" w:cs="Times New Roman"/>
      <w:sz w:val="23"/>
      <w:szCs w:val="23"/>
      <w:shd w:val="clear" w:color="auto" w:fill="FFFFFF"/>
    </w:rPr>
  </w:style>
  <w:style w:type="character" w:customStyle="1" w:styleId="23">
    <w:name w:val="Заголовок №2 (3)_"/>
    <w:link w:val="230"/>
    <w:uiPriority w:val="99"/>
    <w:locked/>
    <w:rsid w:val="002E4ADD"/>
    <w:rPr>
      <w:rFonts w:ascii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926">
    <w:name w:val="Основной текст (19) + Курсив26"/>
    <w:uiPriority w:val="99"/>
    <w:rsid w:val="002E4ADD"/>
    <w:rPr>
      <w:rFonts w:ascii="Times New Roman" w:hAnsi="Times New Roman" w:cs="Times New Roman"/>
      <w:i/>
      <w:iCs/>
      <w:noProof/>
      <w:spacing w:val="0"/>
      <w:sz w:val="23"/>
      <w:szCs w:val="23"/>
    </w:rPr>
  </w:style>
  <w:style w:type="character" w:customStyle="1" w:styleId="1925">
    <w:name w:val="Основной текст (19) + Курсив25"/>
    <w:uiPriority w:val="99"/>
    <w:rsid w:val="002E4ADD"/>
    <w:rPr>
      <w:rFonts w:ascii="Times New Roman" w:hAnsi="Times New Roman" w:cs="Times New Roman"/>
      <w:i/>
      <w:iCs/>
      <w:spacing w:val="0"/>
      <w:sz w:val="23"/>
      <w:szCs w:val="23"/>
      <w:u w:val="single"/>
    </w:rPr>
  </w:style>
  <w:style w:type="paragraph" w:customStyle="1" w:styleId="191">
    <w:name w:val="Основной текст (19)1"/>
    <w:basedOn w:val="a"/>
    <w:link w:val="19"/>
    <w:uiPriority w:val="99"/>
    <w:rsid w:val="002E4ADD"/>
    <w:pPr>
      <w:shd w:val="clear" w:color="auto" w:fill="FFFFFF"/>
      <w:spacing w:before="420" w:line="317" w:lineRule="exact"/>
      <w:ind w:hanging="300"/>
      <w:jc w:val="both"/>
    </w:pPr>
    <w:rPr>
      <w:rFonts w:eastAsiaTheme="minorHAnsi"/>
      <w:sz w:val="23"/>
      <w:szCs w:val="23"/>
      <w:lang w:eastAsia="en-US"/>
    </w:rPr>
  </w:style>
  <w:style w:type="paragraph" w:customStyle="1" w:styleId="230">
    <w:name w:val="Заголовок №2 (3)"/>
    <w:basedOn w:val="a"/>
    <w:link w:val="23"/>
    <w:uiPriority w:val="99"/>
    <w:rsid w:val="002E4ADD"/>
    <w:pPr>
      <w:shd w:val="clear" w:color="auto" w:fill="FFFFFF"/>
      <w:spacing w:after="420" w:line="240" w:lineRule="atLeast"/>
      <w:ind w:hanging="720"/>
      <w:outlineLvl w:val="1"/>
    </w:pPr>
    <w:rPr>
      <w:rFonts w:eastAsiaTheme="minorHAnsi"/>
      <w:b/>
      <w:bCs/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820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29</Pages>
  <Words>7044</Words>
  <Characters>40151</Characters>
  <Application>Microsoft Office Word</Application>
  <DocSecurity>0</DocSecurity>
  <Lines>334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2023-07-27T12:05:00Z</dcterms:created>
  <dcterms:modified xsi:type="dcterms:W3CDTF">2023-08-01T13:31:00Z</dcterms:modified>
</cp:coreProperties>
</file>