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0DC" w:rsidRPr="00341FB5" w:rsidRDefault="00AE6AA1" w:rsidP="00540879">
      <w:pPr>
        <w:spacing w:line="360" w:lineRule="auto"/>
        <w:jc w:val="center"/>
        <w:rPr>
          <w:b/>
          <w:sz w:val="28"/>
          <w:szCs w:val="28"/>
          <w:u w:val="single"/>
        </w:rPr>
      </w:pPr>
      <w:r w:rsidRPr="00341FB5">
        <w:rPr>
          <w:b/>
          <w:sz w:val="28"/>
          <w:szCs w:val="28"/>
          <w:u w:val="single"/>
        </w:rPr>
        <w:t>О</w:t>
      </w:r>
      <w:r w:rsidR="008D60DC" w:rsidRPr="00341FB5">
        <w:rPr>
          <w:b/>
          <w:sz w:val="28"/>
          <w:szCs w:val="28"/>
          <w:u w:val="single"/>
        </w:rPr>
        <w:t>тчет по мониторингу реализации муниц</w:t>
      </w:r>
      <w:r w:rsidR="00F573FF" w:rsidRPr="00341FB5">
        <w:rPr>
          <w:b/>
          <w:sz w:val="28"/>
          <w:szCs w:val="28"/>
          <w:u w:val="single"/>
        </w:rPr>
        <w:t xml:space="preserve">ипальных программ в </w:t>
      </w:r>
      <w:r w:rsidR="00B30633" w:rsidRPr="00341FB5">
        <w:rPr>
          <w:b/>
          <w:sz w:val="28"/>
          <w:szCs w:val="28"/>
          <w:u w:val="single"/>
        </w:rPr>
        <w:t xml:space="preserve">         </w:t>
      </w:r>
      <w:r w:rsidR="00F573FF" w:rsidRPr="00341FB5">
        <w:rPr>
          <w:b/>
          <w:sz w:val="28"/>
          <w:szCs w:val="28"/>
          <w:u w:val="single"/>
        </w:rPr>
        <w:t>Рамонском</w:t>
      </w:r>
      <w:r w:rsidR="008D60DC" w:rsidRPr="00341FB5">
        <w:rPr>
          <w:b/>
          <w:sz w:val="28"/>
          <w:szCs w:val="28"/>
          <w:u w:val="single"/>
        </w:rPr>
        <w:t xml:space="preserve"> муниципальном районе</w:t>
      </w:r>
      <w:r w:rsidR="00F573FF" w:rsidRPr="00341FB5">
        <w:rPr>
          <w:b/>
          <w:sz w:val="28"/>
          <w:szCs w:val="28"/>
          <w:u w:val="single"/>
        </w:rPr>
        <w:t xml:space="preserve"> Воронежской области</w:t>
      </w:r>
    </w:p>
    <w:p w:rsidR="008D60DC" w:rsidRDefault="00472504" w:rsidP="00540879">
      <w:pPr>
        <w:spacing w:line="360" w:lineRule="auto"/>
        <w:jc w:val="center"/>
        <w:rPr>
          <w:b/>
          <w:sz w:val="28"/>
          <w:szCs w:val="28"/>
          <w:u w:val="single"/>
        </w:rPr>
      </w:pPr>
      <w:r w:rsidRPr="00341FB5">
        <w:rPr>
          <w:b/>
          <w:sz w:val="28"/>
          <w:szCs w:val="28"/>
          <w:u w:val="single"/>
        </w:rPr>
        <w:t xml:space="preserve">по итогам </w:t>
      </w:r>
      <w:r w:rsidR="00341FB5" w:rsidRPr="00341FB5">
        <w:rPr>
          <w:b/>
          <w:sz w:val="28"/>
          <w:szCs w:val="28"/>
          <w:u w:val="single"/>
          <w:lang w:val="en-US"/>
        </w:rPr>
        <w:t>I</w:t>
      </w:r>
      <w:r w:rsidR="00341FB5" w:rsidRPr="00341FB5">
        <w:rPr>
          <w:b/>
          <w:sz w:val="28"/>
          <w:szCs w:val="28"/>
          <w:u w:val="single"/>
        </w:rPr>
        <w:t xml:space="preserve"> полугодия</w:t>
      </w:r>
      <w:r w:rsidR="000D27F6" w:rsidRPr="00341FB5">
        <w:rPr>
          <w:b/>
          <w:sz w:val="28"/>
          <w:szCs w:val="28"/>
          <w:u w:val="single"/>
        </w:rPr>
        <w:t xml:space="preserve"> </w:t>
      </w:r>
      <w:r w:rsidR="00F573FF" w:rsidRPr="00341FB5">
        <w:rPr>
          <w:b/>
          <w:sz w:val="28"/>
          <w:szCs w:val="28"/>
          <w:u w:val="single"/>
        </w:rPr>
        <w:t>202</w:t>
      </w:r>
      <w:r w:rsidR="000D27F6" w:rsidRPr="00341FB5">
        <w:rPr>
          <w:b/>
          <w:sz w:val="28"/>
          <w:szCs w:val="28"/>
          <w:u w:val="single"/>
        </w:rPr>
        <w:t>4</w:t>
      </w:r>
      <w:r w:rsidR="00F573FF" w:rsidRPr="00341FB5">
        <w:rPr>
          <w:b/>
          <w:sz w:val="28"/>
          <w:szCs w:val="28"/>
          <w:u w:val="single"/>
        </w:rPr>
        <w:t xml:space="preserve"> года</w:t>
      </w:r>
    </w:p>
    <w:p w:rsidR="00FC5616" w:rsidRPr="00341FB5" w:rsidRDefault="00FC5616" w:rsidP="00540879">
      <w:pPr>
        <w:spacing w:line="360" w:lineRule="auto"/>
        <w:jc w:val="center"/>
        <w:rPr>
          <w:b/>
          <w:sz w:val="28"/>
          <w:szCs w:val="28"/>
          <w:highlight w:val="yellow"/>
          <w:u w:val="single"/>
        </w:rPr>
      </w:pPr>
    </w:p>
    <w:p w:rsidR="00A42407" w:rsidRDefault="005B59D0" w:rsidP="00540879">
      <w:pPr>
        <w:pStyle w:val="aa"/>
        <w:spacing w:after="0" w:line="360" w:lineRule="auto"/>
        <w:ind w:left="540"/>
        <w:jc w:val="center"/>
        <w:rPr>
          <w:b/>
          <w:szCs w:val="28"/>
          <w:lang w:val="ru-RU"/>
        </w:rPr>
      </w:pPr>
      <w:r w:rsidRPr="00C3293F">
        <w:rPr>
          <w:b/>
          <w:szCs w:val="28"/>
          <w:lang w:val="ru-RU"/>
        </w:rPr>
        <w:t>Муниципальная программа Р</w:t>
      </w:r>
      <w:r w:rsidR="00D530DA" w:rsidRPr="00C3293F">
        <w:rPr>
          <w:b/>
          <w:szCs w:val="28"/>
          <w:lang w:val="ru-RU"/>
        </w:rPr>
        <w:t>амонс</w:t>
      </w:r>
      <w:r w:rsidR="00C3293F">
        <w:rPr>
          <w:b/>
          <w:szCs w:val="28"/>
          <w:lang w:val="ru-RU"/>
        </w:rPr>
        <w:t>кого муниципального района</w:t>
      </w:r>
      <w:r w:rsidR="00180E10">
        <w:rPr>
          <w:b/>
          <w:szCs w:val="28"/>
          <w:lang w:val="ru-RU"/>
        </w:rPr>
        <w:t xml:space="preserve"> Воронежской области</w:t>
      </w:r>
      <w:r w:rsidR="00C3293F">
        <w:rPr>
          <w:b/>
          <w:szCs w:val="28"/>
          <w:lang w:val="ru-RU"/>
        </w:rPr>
        <w:t xml:space="preserve"> </w:t>
      </w:r>
      <w:r w:rsidR="00D530DA" w:rsidRPr="00C3293F">
        <w:rPr>
          <w:b/>
          <w:szCs w:val="28"/>
          <w:lang w:val="ru-RU"/>
        </w:rPr>
        <w:t>«Развитие образования Рамонского муниципального района Воронежской области»</w:t>
      </w:r>
    </w:p>
    <w:p w:rsidR="00FC5616" w:rsidRPr="00540879" w:rsidRDefault="00FC5616" w:rsidP="00540879">
      <w:pPr>
        <w:pStyle w:val="aa"/>
        <w:spacing w:after="0" w:line="360" w:lineRule="auto"/>
        <w:ind w:left="540"/>
        <w:jc w:val="center"/>
        <w:rPr>
          <w:b/>
          <w:szCs w:val="28"/>
          <w:lang w:val="ru-RU"/>
        </w:rPr>
      </w:pPr>
    </w:p>
    <w:p w:rsidR="00B451BF" w:rsidRPr="00C3293F" w:rsidRDefault="00B451BF" w:rsidP="00C3293F">
      <w:pPr>
        <w:spacing w:line="360" w:lineRule="auto"/>
        <w:ind w:firstLine="540"/>
        <w:jc w:val="both"/>
        <w:rPr>
          <w:sz w:val="28"/>
          <w:szCs w:val="28"/>
        </w:rPr>
      </w:pPr>
      <w:r w:rsidRPr="00C3293F">
        <w:rPr>
          <w:sz w:val="28"/>
          <w:szCs w:val="28"/>
        </w:rPr>
        <w:t>Ответственный исполнитель муниципальной программы</w:t>
      </w:r>
      <w:r w:rsidR="00F573FF" w:rsidRPr="00C3293F">
        <w:rPr>
          <w:sz w:val="28"/>
          <w:szCs w:val="28"/>
        </w:rPr>
        <w:t xml:space="preserve"> </w:t>
      </w:r>
      <w:r w:rsidRPr="00C3293F">
        <w:rPr>
          <w:sz w:val="28"/>
          <w:szCs w:val="28"/>
        </w:rPr>
        <w:t xml:space="preserve">– </w:t>
      </w:r>
      <w:r w:rsidR="00D530DA" w:rsidRPr="00C3293F">
        <w:rPr>
          <w:sz w:val="28"/>
          <w:szCs w:val="28"/>
        </w:rPr>
        <w:t>отдел по образованию, спорту и молодежной политике администрации Рамонского муниципального района</w:t>
      </w:r>
      <w:r w:rsidR="00F573FF" w:rsidRPr="00C3293F">
        <w:rPr>
          <w:sz w:val="28"/>
          <w:szCs w:val="28"/>
        </w:rPr>
        <w:t>.</w:t>
      </w:r>
    </w:p>
    <w:p w:rsidR="00540879" w:rsidRDefault="005B59D0" w:rsidP="00540879">
      <w:pPr>
        <w:spacing w:line="360" w:lineRule="auto"/>
        <w:ind w:firstLine="567"/>
        <w:jc w:val="both"/>
        <w:rPr>
          <w:bCs/>
          <w:sz w:val="28"/>
          <w:szCs w:val="28"/>
        </w:rPr>
      </w:pPr>
      <w:r w:rsidRPr="00C3293F">
        <w:rPr>
          <w:sz w:val="28"/>
          <w:szCs w:val="28"/>
        </w:rPr>
        <w:t xml:space="preserve">В рамках муниципальной программы </w:t>
      </w:r>
      <w:r w:rsidR="00D530DA" w:rsidRPr="00C3293F">
        <w:rPr>
          <w:sz w:val="28"/>
          <w:szCs w:val="28"/>
        </w:rPr>
        <w:t>Рамонского</w:t>
      </w:r>
      <w:r w:rsidRPr="00C3293F">
        <w:rPr>
          <w:bCs/>
          <w:sz w:val="28"/>
          <w:szCs w:val="28"/>
        </w:rPr>
        <w:t xml:space="preserve"> муниципального района «Развитие образования» </w:t>
      </w:r>
      <w:r w:rsidR="00D82F90" w:rsidRPr="00C3293F">
        <w:rPr>
          <w:bCs/>
          <w:sz w:val="28"/>
          <w:szCs w:val="28"/>
        </w:rPr>
        <w:t xml:space="preserve">в текущем году </w:t>
      </w:r>
      <w:r w:rsidRPr="00C3293F">
        <w:rPr>
          <w:sz w:val="28"/>
          <w:szCs w:val="28"/>
        </w:rPr>
        <w:t>предусмотрена реализация подпрограмм:</w:t>
      </w:r>
    </w:p>
    <w:p w:rsidR="00540879" w:rsidRPr="00540879" w:rsidRDefault="00540879" w:rsidP="00540879">
      <w:pPr>
        <w:spacing w:line="360" w:lineRule="auto"/>
        <w:ind w:firstLine="567"/>
        <w:jc w:val="both"/>
        <w:rPr>
          <w:bCs/>
          <w:sz w:val="28"/>
          <w:szCs w:val="28"/>
        </w:rPr>
      </w:pPr>
      <w:r w:rsidRPr="00540879">
        <w:rPr>
          <w:sz w:val="28"/>
          <w:szCs w:val="28"/>
        </w:rPr>
        <w:t xml:space="preserve">- </w:t>
      </w:r>
      <w:r w:rsidR="007C4CEE" w:rsidRPr="00540879">
        <w:rPr>
          <w:sz w:val="28"/>
          <w:szCs w:val="28"/>
        </w:rPr>
        <w:t xml:space="preserve">Подпрограмма 1. </w:t>
      </w:r>
      <w:r w:rsidR="00D530DA" w:rsidRPr="00540879">
        <w:rPr>
          <w:sz w:val="28"/>
          <w:szCs w:val="28"/>
        </w:rPr>
        <w:t>«Развитие дошкольного и общего образования»</w:t>
      </w:r>
      <w:r w:rsidR="00F573FF" w:rsidRPr="00540879">
        <w:rPr>
          <w:sz w:val="28"/>
          <w:szCs w:val="28"/>
        </w:rPr>
        <w:t>.</w:t>
      </w:r>
    </w:p>
    <w:p w:rsidR="00540879" w:rsidRPr="00540879" w:rsidRDefault="00540879" w:rsidP="00540879">
      <w:pPr>
        <w:spacing w:line="360" w:lineRule="auto"/>
        <w:ind w:firstLine="567"/>
        <w:jc w:val="both"/>
        <w:rPr>
          <w:bCs/>
          <w:sz w:val="28"/>
          <w:szCs w:val="28"/>
        </w:rPr>
      </w:pPr>
      <w:r w:rsidRPr="00540879">
        <w:rPr>
          <w:bCs/>
          <w:sz w:val="28"/>
          <w:szCs w:val="28"/>
        </w:rPr>
        <w:t xml:space="preserve">- </w:t>
      </w:r>
      <w:r w:rsidR="00D530DA" w:rsidRPr="00540879">
        <w:rPr>
          <w:sz w:val="28"/>
          <w:szCs w:val="28"/>
        </w:rPr>
        <w:t>Подпрограмма 2. «Социализация детей-сирот и детей, нуждающихся в особой заботе государства»</w:t>
      </w:r>
      <w:r w:rsidR="00F573FF" w:rsidRPr="00540879">
        <w:rPr>
          <w:sz w:val="28"/>
          <w:szCs w:val="28"/>
        </w:rPr>
        <w:t>.</w:t>
      </w:r>
    </w:p>
    <w:p w:rsidR="00540879" w:rsidRPr="00540879" w:rsidRDefault="00540879" w:rsidP="00540879">
      <w:pPr>
        <w:spacing w:line="360" w:lineRule="auto"/>
        <w:ind w:firstLine="567"/>
        <w:jc w:val="both"/>
        <w:rPr>
          <w:bCs/>
          <w:sz w:val="28"/>
          <w:szCs w:val="28"/>
        </w:rPr>
      </w:pPr>
      <w:r w:rsidRPr="00540879">
        <w:rPr>
          <w:sz w:val="28"/>
          <w:szCs w:val="28"/>
        </w:rPr>
        <w:t xml:space="preserve">- </w:t>
      </w:r>
      <w:r w:rsidR="007C4CEE" w:rsidRPr="00540879">
        <w:rPr>
          <w:sz w:val="28"/>
          <w:szCs w:val="28"/>
        </w:rPr>
        <w:t xml:space="preserve">Подпрограмма 3. </w:t>
      </w:r>
      <w:r w:rsidR="00D530DA" w:rsidRPr="00540879">
        <w:rPr>
          <w:sz w:val="28"/>
          <w:szCs w:val="28"/>
        </w:rPr>
        <w:t>«Развит</w:t>
      </w:r>
      <w:r w:rsidR="00F573FF" w:rsidRPr="00540879">
        <w:rPr>
          <w:sz w:val="28"/>
          <w:szCs w:val="28"/>
        </w:rPr>
        <w:t xml:space="preserve">ие дополнительного образования </w:t>
      </w:r>
      <w:r w:rsidR="00D530DA" w:rsidRPr="00540879">
        <w:rPr>
          <w:sz w:val="28"/>
          <w:szCs w:val="28"/>
        </w:rPr>
        <w:t>и воспитание детей и молодежи Рамонского му</w:t>
      </w:r>
      <w:r w:rsidR="00F573FF" w:rsidRPr="00540879">
        <w:rPr>
          <w:sz w:val="28"/>
          <w:szCs w:val="28"/>
        </w:rPr>
        <w:t>ниципального района</w:t>
      </w:r>
      <w:r w:rsidR="00D530DA" w:rsidRPr="00540879">
        <w:rPr>
          <w:sz w:val="28"/>
          <w:szCs w:val="28"/>
        </w:rPr>
        <w:t>»</w:t>
      </w:r>
      <w:r w:rsidR="00F573FF" w:rsidRPr="00540879">
        <w:rPr>
          <w:sz w:val="28"/>
          <w:szCs w:val="28"/>
        </w:rPr>
        <w:t>.</w:t>
      </w:r>
    </w:p>
    <w:p w:rsidR="00540879" w:rsidRPr="00540879" w:rsidRDefault="00540879" w:rsidP="00540879">
      <w:pPr>
        <w:spacing w:line="360" w:lineRule="auto"/>
        <w:ind w:firstLine="567"/>
        <w:jc w:val="both"/>
        <w:rPr>
          <w:bCs/>
          <w:sz w:val="28"/>
          <w:szCs w:val="28"/>
        </w:rPr>
      </w:pPr>
      <w:r w:rsidRPr="00540879">
        <w:rPr>
          <w:sz w:val="28"/>
          <w:szCs w:val="28"/>
        </w:rPr>
        <w:t xml:space="preserve">- </w:t>
      </w:r>
      <w:r w:rsidR="007C4CEE" w:rsidRPr="00540879">
        <w:rPr>
          <w:sz w:val="28"/>
          <w:szCs w:val="28"/>
        </w:rPr>
        <w:t xml:space="preserve">Подпрограмма 4. </w:t>
      </w:r>
      <w:r w:rsidR="00F573FF" w:rsidRPr="00540879">
        <w:rPr>
          <w:sz w:val="28"/>
          <w:szCs w:val="28"/>
        </w:rPr>
        <w:t xml:space="preserve">«Вовлечение молодежи </w:t>
      </w:r>
      <w:r w:rsidR="00D530DA" w:rsidRPr="00540879">
        <w:rPr>
          <w:sz w:val="28"/>
          <w:szCs w:val="28"/>
        </w:rPr>
        <w:t>в социа</w:t>
      </w:r>
      <w:r w:rsidR="00F573FF" w:rsidRPr="00540879">
        <w:rPr>
          <w:sz w:val="28"/>
          <w:szCs w:val="28"/>
        </w:rPr>
        <w:t>льную практику».</w:t>
      </w:r>
    </w:p>
    <w:p w:rsidR="00540879" w:rsidRPr="00540879" w:rsidRDefault="00540879" w:rsidP="00540879">
      <w:pPr>
        <w:spacing w:line="360" w:lineRule="auto"/>
        <w:ind w:firstLine="567"/>
        <w:jc w:val="both"/>
        <w:rPr>
          <w:bCs/>
          <w:sz w:val="28"/>
          <w:szCs w:val="28"/>
        </w:rPr>
      </w:pPr>
      <w:r>
        <w:rPr>
          <w:bCs/>
          <w:sz w:val="28"/>
          <w:szCs w:val="28"/>
        </w:rPr>
        <w:t xml:space="preserve">- </w:t>
      </w:r>
      <w:r w:rsidR="007C4CEE" w:rsidRPr="00540879">
        <w:rPr>
          <w:sz w:val="28"/>
          <w:szCs w:val="28"/>
        </w:rPr>
        <w:t xml:space="preserve">Подпрограмма 5. </w:t>
      </w:r>
      <w:r w:rsidR="00D530DA" w:rsidRPr="00540879">
        <w:rPr>
          <w:sz w:val="28"/>
          <w:szCs w:val="28"/>
        </w:rPr>
        <w:t>«Создание усл</w:t>
      </w:r>
      <w:r w:rsidR="00F573FF" w:rsidRPr="00540879">
        <w:rPr>
          <w:sz w:val="28"/>
          <w:szCs w:val="28"/>
        </w:rPr>
        <w:t xml:space="preserve">овий для организации отдыха и </w:t>
      </w:r>
      <w:r w:rsidR="00D530DA" w:rsidRPr="00540879">
        <w:rPr>
          <w:sz w:val="28"/>
          <w:szCs w:val="28"/>
        </w:rPr>
        <w:t>оздоровления   детей и молодежи Ра</w:t>
      </w:r>
      <w:r w:rsidR="00F573FF" w:rsidRPr="00540879">
        <w:rPr>
          <w:sz w:val="28"/>
          <w:szCs w:val="28"/>
        </w:rPr>
        <w:t>монского муниципального района».</w:t>
      </w:r>
    </w:p>
    <w:p w:rsidR="007C4CEE" w:rsidRDefault="00540879" w:rsidP="00540879">
      <w:pPr>
        <w:spacing w:line="360" w:lineRule="auto"/>
        <w:ind w:firstLine="567"/>
        <w:jc w:val="both"/>
        <w:rPr>
          <w:sz w:val="28"/>
          <w:szCs w:val="28"/>
        </w:rPr>
      </w:pPr>
      <w:r w:rsidRPr="00540879">
        <w:rPr>
          <w:bCs/>
          <w:sz w:val="28"/>
          <w:szCs w:val="28"/>
        </w:rPr>
        <w:t xml:space="preserve">- </w:t>
      </w:r>
      <w:r w:rsidR="00FC61AD">
        <w:rPr>
          <w:sz w:val="28"/>
          <w:szCs w:val="28"/>
        </w:rPr>
        <w:t xml:space="preserve">Подпрограмма 6. </w:t>
      </w:r>
      <w:r w:rsidR="00D530DA" w:rsidRPr="00540879">
        <w:rPr>
          <w:sz w:val="28"/>
          <w:szCs w:val="28"/>
        </w:rPr>
        <w:t>«Развитие физической куль</w:t>
      </w:r>
      <w:r w:rsidR="00F573FF" w:rsidRPr="00540879">
        <w:rPr>
          <w:sz w:val="28"/>
          <w:szCs w:val="28"/>
        </w:rPr>
        <w:t xml:space="preserve">туры и спорта в </w:t>
      </w:r>
      <w:r w:rsidR="00D530DA" w:rsidRPr="00540879">
        <w:rPr>
          <w:sz w:val="28"/>
          <w:szCs w:val="28"/>
        </w:rPr>
        <w:t>Рамонском муниципальном районе Вор</w:t>
      </w:r>
      <w:r w:rsidR="00F573FF" w:rsidRPr="00540879">
        <w:rPr>
          <w:sz w:val="28"/>
          <w:szCs w:val="28"/>
        </w:rPr>
        <w:t>онежской области</w:t>
      </w:r>
      <w:r w:rsidR="00D530DA" w:rsidRPr="00540879">
        <w:rPr>
          <w:sz w:val="28"/>
          <w:szCs w:val="28"/>
        </w:rPr>
        <w:t>»</w:t>
      </w:r>
      <w:r w:rsidR="00F573FF" w:rsidRPr="00540879">
        <w:rPr>
          <w:sz w:val="28"/>
          <w:szCs w:val="28"/>
        </w:rPr>
        <w:t>.</w:t>
      </w:r>
    </w:p>
    <w:p w:rsidR="002048BE" w:rsidRPr="00540879" w:rsidRDefault="002048BE" w:rsidP="00540879">
      <w:pPr>
        <w:spacing w:line="360" w:lineRule="auto"/>
        <w:ind w:firstLine="567"/>
        <w:jc w:val="both"/>
        <w:rPr>
          <w:bCs/>
          <w:sz w:val="28"/>
          <w:szCs w:val="28"/>
        </w:rPr>
      </w:pPr>
      <w:r w:rsidRPr="00540879">
        <w:rPr>
          <w:bCs/>
          <w:sz w:val="28"/>
          <w:szCs w:val="28"/>
        </w:rPr>
        <w:t xml:space="preserve">- </w:t>
      </w:r>
      <w:r>
        <w:rPr>
          <w:bCs/>
          <w:sz w:val="28"/>
          <w:szCs w:val="28"/>
        </w:rPr>
        <w:t xml:space="preserve"> </w:t>
      </w:r>
      <w:r>
        <w:rPr>
          <w:sz w:val="28"/>
          <w:szCs w:val="28"/>
        </w:rPr>
        <w:t xml:space="preserve">Подпрограмма 7. </w:t>
      </w:r>
      <w:r w:rsidRPr="002048BE">
        <w:rPr>
          <w:sz w:val="28"/>
          <w:szCs w:val="28"/>
        </w:rPr>
        <w:t>«Финансовое обеспечение реализации муниципальной программы»</w:t>
      </w:r>
    </w:p>
    <w:p w:rsidR="00640565" w:rsidRPr="00C3293F" w:rsidRDefault="00640565" w:rsidP="00C3293F">
      <w:pPr>
        <w:tabs>
          <w:tab w:val="left" w:pos="142"/>
        </w:tabs>
        <w:spacing w:line="360" w:lineRule="auto"/>
        <w:ind w:firstLine="567"/>
        <w:contextualSpacing/>
        <w:jc w:val="both"/>
        <w:rPr>
          <w:sz w:val="28"/>
          <w:szCs w:val="28"/>
        </w:rPr>
      </w:pPr>
      <w:r w:rsidRPr="00C3293F">
        <w:rPr>
          <w:sz w:val="28"/>
          <w:szCs w:val="28"/>
        </w:rPr>
        <w:t>Конкретные результаты реализации программы в разрезе подпрограмм</w:t>
      </w:r>
      <w:r w:rsidR="0013465C" w:rsidRPr="00C3293F">
        <w:rPr>
          <w:sz w:val="28"/>
          <w:szCs w:val="28"/>
        </w:rPr>
        <w:t xml:space="preserve"> и мероприятий, предусмотренных к реализации </w:t>
      </w:r>
      <w:r w:rsidR="000E6373">
        <w:rPr>
          <w:sz w:val="28"/>
          <w:szCs w:val="28"/>
        </w:rPr>
        <w:t xml:space="preserve">за </w:t>
      </w:r>
      <w:r w:rsidR="002B287B">
        <w:rPr>
          <w:sz w:val="28"/>
          <w:szCs w:val="28"/>
        </w:rPr>
        <w:t>6 месяцев</w:t>
      </w:r>
      <w:r w:rsidR="00966704">
        <w:rPr>
          <w:sz w:val="28"/>
          <w:szCs w:val="28"/>
        </w:rPr>
        <w:t> </w:t>
      </w:r>
      <w:r w:rsidR="000519EB">
        <w:rPr>
          <w:sz w:val="28"/>
          <w:szCs w:val="28"/>
        </w:rPr>
        <w:t>202</w:t>
      </w:r>
      <w:r w:rsidR="000D27F6">
        <w:rPr>
          <w:sz w:val="28"/>
          <w:szCs w:val="28"/>
        </w:rPr>
        <w:t>4</w:t>
      </w:r>
      <w:r w:rsidR="000519EB">
        <w:rPr>
          <w:sz w:val="28"/>
          <w:szCs w:val="28"/>
        </w:rPr>
        <w:t xml:space="preserve"> года</w:t>
      </w:r>
      <w:r w:rsidRPr="00C3293F">
        <w:rPr>
          <w:sz w:val="28"/>
          <w:szCs w:val="28"/>
        </w:rPr>
        <w:t>:</w:t>
      </w:r>
    </w:p>
    <w:p w:rsidR="000D27F6" w:rsidRPr="00C3293F" w:rsidRDefault="00540879" w:rsidP="000D27F6">
      <w:pPr>
        <w:spacing w:line="360" w:lineRule="auto"/>
        <w:ind w:firstLine="567"/>
        <w:jc w:val="both"/>
        <w:rPr>
          <w:sz w:val="28"/>
          <w:szCs w:val="28"/>
        </w:rPr>
      </w:pPr>
      <w:r w:rsidRPr="00540879">
        <w:rPr>
          <w:sz w:val="28"/>
          <w:szCs w:val="28"/>
        </w:rPr>
        <w:t>-</w:t>
      </w:r>
      <w:r w:rsidRPr="00540879">
        <w:rPr>
          <w:b/>
          <w:sz w:val="28"/>
          <w:szCs w:val="28"/>
        </w:rPr>
        <w:t xml:space="preserve"> </w:t>
      </w:r>
      <w:r>
        <w:rPr>
          <w:b/>
          <w:sz w:val="28"/>
          <w:szCs w:val="28"/>
        </w:rPr>
        <w:t>Подпрограмма</w:t>
      </w:r>
      <w:r w:rsidR="007C4CEE" w:rsidRPr="00C3293F">
        <w:rPr>
          <w:b/>
          <w:sz w:val="28"/>
          <w:szCs w:val="28"/>
        </w:rPr>
        <w:t xml:space="preserve"> 1. </w:t>
      </w:r>
      <w:r w:rsidR="00D530DA" w:rsidRPr="00C3293F">
        <w:rPr>
          <w:b/>
          <w:sz w:val="28"/>
          <w:szCs w:val="28"/>
        </w:rPr>
        <w:t>«Развитие дошкольного и общего образования»</w:t>
      </w:r>
      <w:r w:rsidRPr="00540879">
        <w:rPr>
          <w:sz w:val="28"/>
          <w:szCs w:val="28"/>
        </w:rPr>
        <w:t>.</w:t>
      </w:r>
      <w:r>
        <w:rPr>
          <w:b/>
          <w:sz w:val="28"/>
          <w:szCs w:val="28"/>
        </w:rPr>
        <w:t xml:space="preserve"> </w:t>
      </w:r>
      <w:r w:rsidR="002B287B">
        <w:rPr>
          <w:sz w:val="28"/>
          <w:szCs w:val="28"/>
        </w:rPr>
        <w:t>Н</w:t>
      </w:r>
      <w:r w:rsidR="000519EB">
        <w:rPr>
          <w:sz w:val="28"/>
          <w:szCs w:val="28"/>
        </w:rPr>
        <w:t xml:space="preserve">а </w:t>
      </w:r>
      <w:r w:rsidR="002B287B">
        <w:rPr>
          <w:sz w:val="28"/>
          <w:szCs w:val="28"/>
        </w:rPr>
        <w:t>первое полугодие</w:t>
      </w:r>
      <w:r w:rsidR="000D27F6">
        <w:rPr>
          <w:sz w:val="28"/>
          <w:szCs w:val="28"/>
        </w:rPr>
        <w:t xml:space="preserve"> 2024</w:t>
      </w:r>
      <w:r w:rsidR="000519EB">
        <w:rPr>
          <w:sz w:val="28"/>
          <w:szCs w:val="28"/>
        </w:rPr>
        <w:t xml:space="preserve"> года </w:t>
      </w:r>
      <w:r w:rsidR="007C4CEE" w:rsidRPr="00C3293F">
        <w:rPr>
          <w:sz w:val="28"/>
          <w:szCs w:val="28"/>
        </w:rPr>
        <w:t xml:space="preserve">с уточнениями запланировано средств – </w:t>
      </w:r>
      <w:r w:rsidR="002B287B" w:rsidRPr="002B287B">
        <w:rPr>
          <w:bCs/>
          <w:sz w:val="28"/>
          <w:szCs w:val="28"/>
        </w:rPr>
        <w:t xml:space="preserve">1 737 </w:t>
      </w:r>
      <w:r w:rsidR="002B287B" w:rsidRPr="002B287B">
        <w:rPr>
          <w:bCs/>
          <w:sz w:val="28"/>
          <w:szCs w:val="28"/>
        </w:rPr>
        <w:lastRenderedPageBreak/>
        <w:t>927,1</w:t>
      </w:r>
      <w:r w:rsidR="00352C7F">
        <w:rPr>
          <w:bCs/>
          <w:sz w:val="28"/>
          <w:szCs w:val="28"/>
        </w:rPr>
        <w:t xml:space="preserve"> </w:t>
      </w:r>
      <w:r w:rsidR="007C4CEE" w:rsidRPr="00C3293F">
        <w:rPr>
          <w:sz w:val="28"/>
          <w:szCs w:val="28"/>
        </w:rPr>
        <w:t xml:space="preserve">тыс. руб. Израсходовано </w:t>
      </w:r>
      <w:r w:rsidR="00266BCB">
        <w:rPr>
          <w:sz w:val="28"/>
          <w:szCs w:val="28"/>
        </w:rPr>
        <w:t xml:space="preserve">за </w:t>
      </w:r>
      <w:r w:rsidR="002B287B">
        <w:rPr>
          <w:sz w:val="28"/>
          <w:szCs w:val="28"/>
        </w:rPr>
        <w:t>6 месяцев</w:t>
      </w:r>
      <w:r w:rsidR="000D27F6">
        <w:rPr>
          <w:sz w:val="28"/>
          <w:szCs w:val="28"/>
        </w:rPr>
        <w:t xml:space="preserve"> 2024</w:t>
      </w:r>
      <w:r w:rsidR="00266BCB">
        <w:rPr>
          <w:sz w:val="28"/>
          <w:szCs w:val="28"/>
        </w:rPr>
        <w:t xml:space="preserve"> года</w:t>
      </w:r>
      <w:r w:rsidR="007C4CEE" w:rsidRPr="00C3293F">
        <w:rPr>
          <w:sz w:val="28"/>
          <w:szCs w:val="28"/>
        </w:rPr>
        <w:t xml:space="preserve"> </w:t>
      </w:r>
      <w:r w:rsidR="002B287B" w:rsidRPr="002B287B">
        <w:rPr>
          <w:bCs/>
          <w:sz w:val="28"/>
          <w:szCs w:val="28"/>
        </w:rPr>
        <w:t xml:space="preserve">778 880,7 </w:t>
      </w:r>
      <w:r w:rsidR="007C4CEE" w:rsidRPr="00C3293F">
        <w:rPr>
          <w:sz w:val="28"/>
          <w:szCs w:val="28"/>
        </w:rPr>
        <w:t xml:space="preserve">тыс. руб. </w:t>
      </w:r>
      <w:r w:rsidR="00AE1C4A">
        <w:rPr>
          <w:sz w:val="28"/>
          <w:szCs w:val="28"/>
        </w:rPr>
        <w:t xml:space="preserve">Уровень освоения бюджетных ассигнований </w:t>
      </w:r>
      <w:r w:rsidR="002B287B">
        <w:rPr>
          <w:sz w:val="28"/>
          <w:szCs w:val="28"/>
        </w:rPr>
        <w:t>44,8</w:t>
      </w:r>
      <w:r w:rsidR="00494CDB">
        <w:rPr>
          <w:sz w:val="28"/>
          <w:szCs w:val="28"/>
        </w:rPr>
        <w:t xml:space="preserve"> </w:t>
      </w:r>
      <w:r w:rsidR="00AE1C4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0D27F6" w:rsidRPr="00C3293F" w:rsidRDefault="007C4CEE" w:rsidP="000D27F6">
      <w:pPr>
        <w:spacing w:line="360" w:lineRule="auto"/>
        <w:ind w:firstLine="567"/>
        <w:jc w:val="both"/>
        <w:rPr>
          <w:sz w:val="28"/>
          <w:szCs w:val="28"/>
        </w:rPr>
      </w:pPr>
      <w:r w:rsidRPr="00341FB5">
        <w:rPr>
          <w:b/>
          <w:i/>
          <w:iCs/>
          <w:sz w:val="28"/>
          <w:szCs w:val="28"/>
        </w:rPr>
        <w:t>Основное мероприятие</w:t>
      </w:r>
      <w:r w:rsidRPr="00341FB5">
        <w:rPr>
          <w:b/>
          <w:i/>
          <w:sz w:val="28"/>
          <w:szCs w:val="28"/>
        </w:rPr>
        <w:t xml:space="preserve"> 1.1. «</w:t>
      </w:r>
      <w:r w:rsidR="007C707D" w:rsidRPr="00341FB5">
        <w:rPr>
          <w:b/>
          <w:i/>
          <w:sz w:val="28"/>
          <w:szCs w:val="28"/>
        </w:rPr>
        <w:t>Развитие дошкольного образования</w:t>
      </w:r>
      <w:r w:rsidRPr="00341FB5">
        <w:rPr>
          <w:b/>
          <w:i/>
          <w:sz w:val="28"/>
          <w:szCs w:val="28"/>
        </w:rPr>
        <w:t>»</w:t>
      </w:r>
      <w:r w:rsidRPr="00C3293F">
        <w:rPr>
          <w:sz w:val="28"/>
          <w:szCs w:val="28"/>
        </w:rPr>
        <w:t xml:space="preserve">, </w:t>
      </w:r>
      <w:r w:rsidR="0007406D">
        <w:rPr>
          <w:sz w:val="28"/>
          <w:szCs w:val="28"/>
        </w:rPr>
        <w:t>з</w:t>
      </w:r>
      <w:r w:rsidR="000519EB">
        <w:rPr>
          <w:sz w:val="28"/>
          <w:szCs w:val="28"/>
        </w:rPr>
        <w:t xml:space="preserve">а </w:t>
      </w:r>
      <w:r w:rsidR="002B287B">
        <w:rPr>
          <w:sz w:val="28"/>
          <w:szCs w:val="28"/>
        </w:rPr>
        <w:t>первое полугодие</w:t>
      </w:r>
      <w:r w:rsidR="000D27F6">
        <w:rPr>
          <w:sz w:val="28"/>
          <w:szCs w:val="28"/>
        </w:rPr>
        <w:t xml:space="preserve"> 2024</w:t>
      </w:r>
      <w:r w:rsidR="000519EB">
        <w:rPr>
          <w:sz w:val="28"/>
          <w:szCs w:val="28"/>
        </w:rPr>
        <w:t xml:space="preserve"> года</w:t>
      </w:r>
      <w:r w:rsidR="00C40CC9">
        <w:rPr>
          <w:sz w:val="28"/>
          <w:szCs w:val="28"/>
        </w:rPr>
        <w:t xml:space="preserve"> </w:t>
      </w:r>
      <w:r w:rsidR="00C93850" w:rsidRPr="00C3293F">
        <w:rPr>
          <w:sz w:val="28"/>
          <w:szCs w:val="28"/>
        </w:rPr>
        <w:t xml:space="preserve">с уточнениями запланировано средств </w:t>
      </w:r>
      <w:r w:rsidR="00351024" w:rsidRPr="00351024">
        <w:rPr>
          <w:sz w:val="28"/>
          <w:szCs w:val="28"/>
        </w:rPr>
        <w:t xml:space="preserve">240 202,7 </w:t>
      </w:r>
      <w:r w:rsidRPr="00C3293F">
        <w:rPr>
          <w:sz w:val="28"/>
          <w:szCs w:val="28"/>
        </w:rPr>
        <w:t xml:space="preserve">тыс. руб. </w:t>
      </w:r>
      <w:r w:rsidR="004F2FE8" w:rsidRPr="00C3293F">
        <w:rPr>
          <w:sz w:val="28"/>
          <w:szCs w:val="28"/>
        </w:rPr>
        <w:t>Фактическое исполнение</w:t>
      </w:r>
      <w:r w:rsidRPr="00C3293F">
        <w:rPr>
          <w:sz w:val="28"/>
          <w:szCs w:val="28"/>
        </w:rPr>
        <w:t xml:space="preserve"> </w:t>
      </w:r>
      <w:r w:rsidR="00266BCB">
        <w:rPr>
          <w:sz w:val="28"/>
          <w:szCs w:val="28"/>
        </w:rPr>
        <w:t xml:space="preserve">за </w:t>
      </w:r>
      <w:r w:rsidR="002B287B">
        <w:rPr>
          <w:sz w:val="28"/>
          <w:szCs w:val="28"/>
        </w:rPr>
        <w:t>6 месяцев</w:t>
      </w:r>
      <w:r w:rsidR="000D27F6">
        <w:rPr>
          <w:sz w:val="28"/>
          <w:szCs w:val="28"/>
        </w:rPr>
        <w:t xml:space="preserve"> 2024</w:t>
      </w:r>
      <w:r w:rsidR="00266BCB">
        <w:rPr>
          <w:sz w:val="28"/>
          <w:szCs w:val="28"/>
        </w:rPr>
        <w:t xml:space="preserve"> года</w:t>
      </w:r>
      <w:r w:rsidRPr="00C3293F">
        <w:rPr>
          <w:sz w:val="28"/>
          <w:szCs w:val="28"/>
        </w:rPr>
        <w:t xml:space="preserve"> </w:t>
      </w:r>
      <w:r w:rsidR="00351024" w:rsidRPr="00351024">
        <w:rPr>
          <w:sz w:val="28"/>
          <w:szCs w:val="28"/>
        </w:rPr>
        <w:t xml:space="preserve">167 579,7 </w:t>
      </w:r>
      <w:r w:rsidR="0001566D">
        <w:rPr>
          <w:sz w:val="28"/>
          <w:szCs w:val="28"/>
        </w:rPr>
        <w:t xml:space="preserve">тыс. руб. </w:t>
      </w:r>
      <w:r w:rsidR="004F2FE8" w:rsidRPr="00C3293F">
        <w:rPr>
          <w:sz w:val="28"/>
          <w:szCs w:val="28"/>
        </w:rPr>
        <w:t>Данные средства израсхо</w:t>
      </w:r>
      <w:r w:rsidR="00F573FF" w:rsidRPr="00C3293F">
        <w:rPr>
          <w:sz w:val="28"/>
          <w:szCs w:val="28"/>
        </w:rPr>
        <w:t xml:space="preserve">дованы на коммунальные услуги, </w:t>
      </w:r>
      <w:r w:rsidR="004F2FE8" w:rsidRPr="00C3293F">
        <w:rPr>
          <w:sz w:val="28"/>
          <w:szCs w:val="28"/>
        </w:rPr>
        <w:t>заработную плату и начисления обслуживающего персонала детских садов, продукты питания для воспитанников детских садов</w:t>
      </w:r>
      <w:r w:rsidR="005F6009" w:rsidRPr="00C3293F">
        <w:rPr>
          <w:sz w:val="28"/>
          <w:szCs w:val="28"/>
        </w:rPr>
        <w:t xml:space="preserve"> </w:t>
      </w:r>
      <w:r w:rsidR="004F2FE8" w:rsidRPr="00C3293F">
        <w:rPr>
          <w:sz w:val="28"/>
          <w:szCs w:val="28"/>
        </w:rPr>
        <w:t>и пр</w:t>
      </w:r>
      <w:r w:rsidR="00F573FF" w:rsidRPr="00C3293F">
        <w:rPr>
          <w:sz w:val="28"/>
          <w:szCs w:val="28"/>
        </w:rPr>
        <w:t>очее</w:t>
      </w:r>
      <w:r w:rsidR="006546E4">
        <w:rPr>
          <w:sz w:val="28"/>
          <w:szCs w:val="28"/>
        </w:rPr>
        <w:t>.</w:t>
      </w:r>
      <w:r w:rsidR="0085032C">
        <w:rPr>
          <w:sz w:val="28"/>
          <w:szCs w:val="28"/>
        </w:rPr>
        <w:t xml:space="preserve"> </w:t>
      </w:r>
      <w:r w:rsidR="00AE1C4A">
        <w:rPr>
          <w:sz w:val="28"/>
          <w:szCs w:val="28"/>
        </w:rPr>
        <w:t xml:space="preserve">Уровень освоения бюджетных ассигнований </w:t>
      </w:r>
      <w:r w:rsidR="00351024">
        <w:rPr>
          <w:sz w:val="28"/>
          <w:szCs w:val="28"/>
        </w:rPr>
        <w:t>69,8</w:t>
      </w:r>
      <w:r w:rsidR="005270BC">
        <w:rPr>
          <w:sz w:val="28"/>
          <w:szCs w:val="28"/>
        </w:rPr>
        <w:t xml:space="preserve"> </w:t>
      </w:r>
      <w:r w:rsidR="00AE1C4A">
        <w:rPr>
          <w:sz w:val="28"/>
          <w:szCs w:val="28"/>
        </w:rPr>
        <w:t>%.</w:t>
      </w:r>
      <w:r w:rsidR="008F2C39" w:rsidRPr="008F2C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65521F" w:rsidRPr="00C3293F" w:rsidRDefault="007C4CEE" w:rsidP="00C3293F">
      <w:pPr>
        <w:spacing w:line="360" w:lineRule="auto"/>
        <w:ind w:firstLine="613"/>
        <w:jc w:val="both"/>
        <w:rPr>
          <w:sz w:val="28"/>
          <w:szCs w:val="28"/>
        </w:rPr>
      </w:pPr>
      <w:r w:rsidRPr="00341FB5">
        <w:rPr>
          <w:b/>
          <w:i/>
          <w:iCs/>
          <w:sz w:val="28"/>
          <w:szCs w:val="28"/>
        </w:rPr>
        <w:t>Основное мероприятие</w:t>
      </w:r>
      <w:r w:rsidRPr="00341FB5">
        <w:rPr>
          <w:b/>
          <w:i/>
          <w:sz w:val="28"/>
          <w:szCs w:val="28"/>
        </w:rPr>
        <w:t xml:space="preserve"> 1.2. «</w:t>
      </w:r>
      <w:r w:rsidR="002C0874" w:rsidRPr="00341FB5">
        <w:rPr>
          <w:b/>
          <w:i/>
          <w:sz w:val="28"/>
          <w:szCs w:val="28"/>
        </w:rPr>
        <w:t>Развитие общего образования</w:t>
      </w:r>
      <w:r w:rsidR="00F573FF" w:rsidRPr="00341FB5">
        <w:rPr>
          <w:b/>
          <w:i/>
          <w:sz w:val="28"/>
          <w:szCs w:val="28"/>
        </w:rPr>
        <w:t>»</w:t>
      </w:r>
      <w:r w:rsidR="00F573FF" w:rsidRPr="00C3293F">
        <w:rPr>
          <w:sz w:val="28"/>
          <w:szCs w:val="28"/>
        </w:rPr>
        <w:t>.</w:t>
      </w:r>
      <w:r w:rsidR="001D762A">
        <w:rPr>
          <w:sz w:val="28"/>
          <w:szCs w:val="28"/>
        </w:rPr>
        <w:t> З</w:t>
      </w:r>
      <w:r w:rsidR="000519EB">
        <w:rPr>
          <w:sz w:val="28"/>
          <w:szCs w:val="28"/>
        </w:rPr>
        <w:t>а</w:t>
      </w:r>
      <w:r w:rsidR="001D762A">
        <w:rPr>
          <w:sz w:val="28"/>
          <w:szCs w:val="28"/>
        </w:rPr>
        <w:t> </w:t>
      </w:r>
      <w:r w:rsidR="002B287B">
        <w:rPr>
          <w:sz w:val="28"/>
          <w:szCs w:val="28"/>
        </w:rPr>
        <w:t>первое полугодие</w:t>
      </w:r>
      <w:r w:rsidR="000D27F6">
        <w:rPr>
          <w:sz w:val="28"/>
          <w:szCs w:val="28"/>
        </w:rPr>
        <w:t xml:space="preserve"> 2024</w:t>
      </w:r>
      <w:r w:rsidR="000519EB">
        <w:rPr>
          <w:sz w:val="28"/>
          <w:szCs w:val="28"/>
        </w:rPr>
        <w:t xml:space="preserve"> года</w:t>
      </w:r>
      <w:r w:rsidR="00C40CC9">
        <w:rPr>
          <w:sz w:val="28"/>
          <w:szCs w:val="28"/>
        </w:rPr>
        <w:t xml:space="preserve"> </w:t>
      </w:r>
      <w:r w:rsidR="00C93850" w:rsidRPr="00C3293F">
        <w:rPr>
          <w:sz w:val="28"/>
          <w:szCs w:val="28"/>
        </w:rPr>
        <w:t xml:space="preserve">с уточнениями запланировано средств </w:t>
      </w:r>
      <w:r w:rsidR="00351024" w:rsidRPr="00351024">
        <w:rPr>
          <w:sz w:val="28"/>
          <w:szCs w:val="28"/>
        </w:rPr>
        <w:t>1 497 724,4</w:t>
      </w:r>
      <w:r w:rsidR="00352C7F">
        <w:rPr>
          <w:sz w:val="28"/>
          <w:szCs w:val="28"/>
        </w:rPr>
        <w:t xml:space="preserve"> </w:t>
      </w:r>
      <w:r w:rsidRPr="00C3293F">
        <w:rPr>
          <w:sz w:val="28"/>
          <w:szCs w:val="28"/>
        </w:rPr>
        <w:t xml:space="preserve">тыс. руб. Израсходовано </w:t>
      </w:r>
      <w:r w:rsidR="00266BCB">
        <w:rPr>
          <w:sz w:val="28"/>
          <w:szCs w:val="28"/>
        </w:rPr>
        <w:t xml:space="preserve">за </w:t>
      </w:r>
      <w:r w:rsidR="002B287B">
        <w:rPr>
          <w:sz w:val="28"/>
          <w:szCs w:val="28"/>
        </w:rPr>
        <w:t>6 месяцев</w:t>
      </w:r>
      <w:r w:rsidR="000D27F6">
        <w:rPr>
          <w:sz w:val="28"/>
          <w:szCs w:val="28"/>
        </w:rPr>
        <w:t xml:space="preserve"> 2024</w:t>
      </w:r>
      <w:r w:rsidR="00266BCB">
        <w:rPr>
          <w:sz w:val="28"/>
          <w:szCs w:val="28"/>
        </w:rPr>
        <w:t xml:space="preserve"> года</w:t>
      </w:r>
      <w:r w:rsidRPr="00C3293F">
        <w:rPr>
          <w:sz w:val="28"/>
          <w:szCs w:val="28"/>
        </w:rPr>
        <w:t xml:space="preserve"> </w:t>
      </w:r>
      <w:r w:rsidR="00351024" w:rsidRPr="00351024">
        <w:rPr>
          <w:sz w:val="28"/>
          <w:szCs w:val="28"/>
        </w:rPr>
        <w:t xml:space="preserve">611 301,1 </w:t>
      </w:r>
      <w:r w:rsidR="0065521F" w:rsidRPr="00C3293F">
        <w:rPr>
          <w:sz w:val="28"/>
          <w:szCs w:val="28"/>
        </w:rPr>
        <w:t>тыс. руб.</w:t>
      </w:r>
    </w:p>
    <w:p w:rsidR="0065521F" w:rsidRDefault="00AE1C4A" w:rsidP="00341FB5">
      <w:pPr>
        <w:spacing w:line="360" w:lineRule="auto"/>
        <w:ind w:firstLine="567"/>
        <w:jc w:val="both"/>
        <w:rPr>
          <w:sz w:val="28"/>
          <w:szCs w:val="28"/>
        </w:rPr>
      </w:pPr>
      <w:r>
        <w:rPr>
          <w:sz w:val="28"/>
          <w:szCs w:val="28"/>
        </w:rPr>
        <w:t xml:space="preserve">Уровень освоения бюджетных ассигнований </w:t>
      </w:r>
      <w:r w:rsidR="00351024">
        <w:rPr>
          <w:sz w:val="28"/>
          <w:szCs w:val="28"/>
        </w:rPr>
        <w:t>40,8</w:t>
      </w:r>
      <w:r>
        <w:rPr>
          <w:sz w:val="28"/>
          <w:szCs w:val="28"/>
        </w:rPr>
        <w:t>%.</w:t>
      </w:r>
      <w:r w:rsidR="008F2C39" w:rsidRPr="008F2C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8F2C39" w:rsidRDefault="00F573FF" w:rsidP="00341FB5">
      <w:pPr>
        <w:spacing w:line="360" w:lineRule="auto"/>
        <w:ind w:firstLine="567"/>
        <w:jc w:val="both"/>
        <w:rPr>
          <w:sz w:val="28"/>
          <w:szCs w:val="28"/>
        </w:rPr>
      </w:pPr>
      <w:r w:rsidRPr="00C3293F">
        <w:rPr>
          <w:sz w:val="28"/>
          <w:szCs w:val="28"/>
        </w:rPr>
        <w:t xml:space="preserve">- </w:t>
      </w:r>
      <w:r w:rsidR="00540879">
        <w:rPr>
          <w:b/>
          <w:sz w:val="28"/>
          <w:szCs w:val="28"/>
        </w:rPr>
        <w:t>Подпрограмма</w:t>
      </w:r>
      <w:r w:rsidR="007C4CEE" w:rsidRPr="00C3293F">
        <w:rPr>
          <w:b/>
          <w:sz w:val="28"/>
          <w:szCs w:val="28"/>
        </w:rPr>
        <w:t xml:space="preserve"> 2. «</w:t>
      </w:r>
      <w:r w:rsidR="004857E3" w:rsidRPr="00C3293F">
        <w:rPr>
          <w:b/>
          <w:sz w:val="28"/>
          <w:szCs w:val="28"/>
        </w:rPr>
        <w:t>Социализация детей-сирот и детей, нуждающихся в особой заботе государства</w:t>
      </w:r>
      <w:r w:rsidR="00540879">
        <w:rPr>
          <w:b/>
          <w:sz w:val="28"/>
          <w:szCs w:val="28"/>
        </w:rPr>
        <w:t>»</w:t>
      </w:r>
      <w:r w:rsidR="00540879" w:rsidRPr="00540879">
        <w:rPr>
          <w:sz w:val="28"/>
          <w:szCs w:val="28"/>
        </w:rPr>
        <w:t>.</w:t>
      </w:r>
      <w:r w:rsidR="00540879">
        <w:rPr>
          <w:sz w:val="28"/>
          <w:szCs w:val="28"/>
        </w:rPr>
        <w:t xml:space="preserve"> С</w:t>
      </w:r>
      <w:r w:rsidR="005270BC">
        <w:rPr>
          <w:sz w:val="28"/>
          <w:szCs w:val="28"/>
        </w:rPr>
        <w:t xml:space="preserve"> учётом уточнений </w:t>
      </w:r>
      <w:r w:rsidR="00352C7F">
        <w:rPr>
          <w:sz w:val="28"/>
          <w:szCs w:val="28"/>
        </w:rPr>
        <w:t xml:space="preserve">на </w:t>
      </w:r>
      <w:r w:rsidR="002B287B">
        <w:rPr>
          <w:sz w:val="28"/>
          <w:szCs w:val="28"/>
        </w:rPr>
        <w:t>первое полугодие</w:t>
      </w:r>
      <w:r w:rsidR="00352C7F">
        <w:rPr>
          <w:sz w:val="28"/>
          <w:szCs w:val="28"/>
        </w:rPr>
        <w:t xml:space="preserve"> 2024 года</w:t>
      </w:r>
      <w:r w:rsidR="00E35F23">
        <w:rPr>
          <w:sz w:val="28"/>
          <w:szCs w:val="28"/>
        </w:rPr>
        <w:t xml:space="preserve"> </w:t>
      </w:r>
      <w:r w:rsidRPr="00C3293F">
        <w:rPr>
          <w:sz w:val="28"/>
          <w:szCs w:val="28"/>
        </w:rPr>
        <w:t xml:space="preserve">из областного бюджета выделено </w:t>
      </w:r>
      <w:r w:rsidR="0076399F" w:rsidRPr="0076399F">
        <w:rPr>
          <w:sz w:val="28"/>
          <w:szCs w:val="28"/>
        </w:rPr>
        <w:t xml:space="preserve">10 307,0 </w:t>
      </w:r>
      <w:r w:rsidR="007C4CEE" w:rsidRPr="00C3293F">
        <w:rPr>
          <w:sz w:val="28"/>
          <w:szCs w:val="28"/>
        </w:rPr>
        <w:t>тыс</w:t>
      </w:r>
      <w:r w:rsidRPr="00C3293F">
        <w:rPr>
          <w:sz w:val="28"/>
          <w:szCs w:val="28"/>
        </w:rPr>
        <w:t xml:space="preserve">. руб. </w:t>
      </w:r>
      <w:r w:rsidR="008F2C39" w:rsidRPr="00C3293F">
        <w:rPr>
          <w:sz w:val="28"/>
          <w:szCs w:val="28"/>
        </w:rPr>
        <w:t xml:space="preserve">Израсходовано </w:t>
      </w:r>
      <w:r w:rsidR="008F2C39">
        <w:rPr>
          <w:sz w:val="28"/>
          <w:szCs w:val="28"/>
        </w:rPr>
        <w:t xml:space="preserve">за </w:t>
      </w:r>
      <w:r w:rsidR="002B287B">
        <w:rPr>
          <w:sz w:val="28"/>
          <w:szCs w:val="28"/>
        </w:rPr>
        <w:t>6 месяцев</w:t>
      </w:r>
      <w:r w:rsidR="000D27F6">
        <w:rPr>
          <w:sz w:val="28"/>
          <w:szCs w:val="28"/>
        </w:rPr>
        <w:t xml:space="preserve"> 2024</w:t>
      </w:r>
      <w:r w:rsidR="008F2C39">
        <w:rPr>
          <w:sz w:val="28"/>
          <w:szCs w:val="28"/>
        </w:rPr>
        <w:t xml:space="preserve"> года</w:t>
      </w:r>
      <w:r w:rsidR="008F2C39" w:rsidRPr="00C3293F">
        <w:rPr>
          <w:sz w:val="28"/>
          <w:szCs w:val="28"/>
        </w:rPr>
        <w:t xml:space="preserve"> </w:t>
      </w:r>
      <w:r w:rsidR="0076399F" w:rsidRPr="0076399F">
        <w:rPr>
          <w:sz w:val="28"/>
          <w:szCs w:val="28"/>
        </w:rPr>
        <w:t xml:space="preserve">9 588,5 </w:t>
      </w:r>
      <w:r w:rsidR="008F2C39" w:rsidRPr="00C3293F">
        <w:rPr>
          <w:sz w:val="28"/>
          <w:szCs w:val="28"/>
        </w:rPr>
        <w:t>тыс. руб.</w:t>
      </w:r>
      <w:r w:rsidR="008F2C39" w:rsidRPr="008F2C39">
        <w:rPr>
          <w:sz w:val="28"/>
          <w:szCs w:val="28"/>
        </w:rPr>
        <w:t xml:space="preserve"> </w:t>
      </w:r>
      <w:r w:rsidR="008F2C39">
        <w:rPr>
          <w:sz w:val="28"/>
          <w:szCs w:val="28"/>
        </w:rPr>
        <w:t xml:space="preserve">Уровень освоения бюджетных ассигнований </w:t>
      </w:r>
      <w:r w:rsidR="00CB09A4">
        <w:rPr>
          <w:sz w:val="28"/>
          <w:szCs w:val="28"/>
        </w:rPr>
        <w:t>93</w:t>
      </w:r>
      <w:r w:rsidR="008F2C39">
        <w:rPr>
          <w:sz w:val="28"/>
          <w:szCs w:val="28"/>
        </w:rPr>
        <w:t>%.</w:t>
      </w:r>
      <w:r w:rsidR="008F2C39" w:rsidRPr="008F2C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E6273B" w:rsidRPr="00C3293F" w:rsidRDefault="0065521F" w:rsidP="00341FB5">
      <w:pPr>
        <w:spacing w:line="360" w:lineRule="auto"/>
        <w:ind w:firstLine="567"/>
        <w:jc w:val="both"/>
        <w:rPr>
          <w:sz w:val="28"/>
          <w:szCs w:val="28"/>
        </w:rPr>
      </w:pPr>
      <w:r w:rsidRPr="00540879">
        <w:rPr>
          <w:sz w:val="28"/>
          <w:szCs w:val="28"/>
        </w:rPr>
        <w:t>-</w:t>
      </w:r>
      <w:r w:rsidRPr="00C3293F">
        <w:rPr>
          <w:b/>
          <w:sz w:val="28"/>
          <w:szCs w:val="28"/>
        </w:rPr>
        <w:t xml:space="preserve"> </w:t>
      </w:r>
      <w:r w:rsidR="00E314AE">
        <w:rPr>
          <w:b/>
          <w:sz w:val="28"/>
          <w:szCs w:val="28"/>
        </w:rPr>
        <w:t>Подпрограмма</w:t>
      </w:r>
      <w:r w:rsidR="007C4CEE" w:rsidRPr="00C3293F">
        <w:rPr>
          <w:b/>
          <w:sz w:val="28"/>
          <w:szCs w:val="28"/>
        </w:rPr>
        <w:t xml:space="preserve"> 3. </w:t>
      </w:r>
      <w:r w:rsidR="003F12B6" w:rsidRPr="00C3293F">
        <w:rPr>
          <w:b/>
          <w:sz w:val="28"/>
          <w:szCs w:val="28"/>
        </w:rPr>
        <w:t>«Развит</w:t>
      </w:r>
      <w:r w:rsidRPr="00C3293F">
        <w:rPr>
          <w:b/>
          <w:sz w:val="28"/>
          <w:szCs w:val="28"/>
        </w:rPr>
        <w:t xml:space="preserve">ие дополнительного образования </w:t>
      </w:r>
      <w:r w:rsidR="003F12B6" w:rsidRPr="00C3293F">
        <w:rPr>
          <w:b/>
          <w:sz w:val="28"/>
          <w:szCs w:val="28"/>
        </w:rPr>
        <w:t>и воспитание детей и молодежи Рамонского муници</w:t>
      </w:r>
      <w:r w:rsidRPr="00C3293F">
        <w:rPr>
          <w:b/>
          <w:sz w:val="28"/>
          <w:szCs w:val="28"/>
        </w:rPr>
        <w:t>пального района</w:t>
      </w:r>
      <w:r w:rsidR="003F12B6" w:rsidRPr="00C3293F">
        <w:rPr>
          <w:b/>
          <w:sz w:val="28"/>
          <w:szCs w:val="28"/>
        </w:rPr>
        <w:t>»</w:t>
      </w:r>
      <w:r w:rsidR="00E314AE" w:rsidRPr="00E314AE">
        <w:rPr>
          <w:sz w:val="28"/>
          <w:szCs w:val="28"/>
        </w:rPr>
        <w:t>.</w:t>
      </w:r>
      <w:r w:rsidR="003F12B6" w:rsidRPr="00C3293F">
        <w:rPr>
          <w:b/>
          <w:sz w:val="28"/>
          <w:szCs w:val="28"/>
        </w:rPr>
        <w:t xml:space="preserve"> </w:t>
      </w:r>
      <w:r w:rsidR="006833DD" w:rsidRPr="006833DD">
        <w:rPr>
          <w:sz w:val="28"/>
          <w:szCs w:val="28"/>
        </w:rPr>
        <w:t>З</w:t>
      </w:r>
      <w:r w:rsidR="000519EB">
        <w:rPr>
          <w:sz w:val="28"/>
          <w:szCs w:val="28"/>
        </w:rPr>
        <w:t xml:space="preserve">а </w:t>
      </w:r>
      <w:r w:rsidR="002B287B">
        <w:rPr>
          <w:sz w:val="28"/>
          <w:szCs w:val="28"/>
        </w:rPr>
        <w:t>первое полугодие</w:t>
      </w:r>
      <w:r w:rsidR="000D27F6">
        <w:rPr>
          <w:sz w:val="28"/>
          <w:szCs w:val="28"/>
        </w:rPr>
        <w:t xml:space="preserve"> 2024</w:t>
      </w:r>
      <w:r w:rsidR="000519EB">
        <w:rPr>
          <w:sz w:val="28"/>
          <w:szCs w:val="28"/>
        </w:rPr>
        <w:t xml:space="preserve"> года</w:t>
      </w:r>
      <w:r w:rsidR="00C40CC9">
        <w:rPr>
          <w:sz w:val="28"/>
          <w:szCs w:val="28"/>
        </w:rPr>
        <w:t xml:space="preserve"> </w:t>
      </w:r>
      <w:r w:rsidR="00C93850" w:rsidRPr="00C3293F">
        <w:rPr>
          <w:sz w:val="28"/>
          <w:szCs w:val="28"/>
        </w:rPr>
        <w:t>с уточнениями запланировано средств</w:t>
      </w:r>
      <w:r w:rsidRPr="00C3293F">
        <w:rPr>
          <w:sz w:val="28"/>
          <w:szCs w:val="28"/>
        </w:rPr>
        <w:t xml:space="preserve"> </w:t>
      </w:r>
      <w:r w:rsidR="0076399F" w:rsidRPr="0076399F">
        <w:rPr>
          <w:bCs/>
          <w:sz w:val="28"/>
          <w:szCs w:val="28"/>
        </w:rPr>
        <w:t xml:space="preserve">52 592,2 </w:t>
      </w:r>
      <w:r w:rsidR="007C4CEE" w:rsidRPr="00C3293F">
        <w:rPr>
          <w:sz w:val="28"/>
          <w:szCs w:val="28"/>
        </w:rPr>
        <w:t xml:space="preserve">тыс. руб., из них </w:t>
      </w:r>
      <w:r w:rsidR="00266BCB">
        <w:rPr>
          <w:iCs/>
          <w:sz w:val="28"/>
          <w:szCs w:val="28"/>
        </w:rPr>
        <w:t xml:space="preserve">за </w:t>
      </w:r>
      <w:r w:rsidR="002B287B">
        <w:rPr>
          <w:iCs/>
          <w:sz w:val="28"/>
          <w:szCs w:val="28"/>
        </w:rPr>
        <w:t>6 месяцев</w:t>
      </w:r>
      <w:r w:rsidR="000D27F6">
        <w:rPr>
          <w:iCs/>
          <w:sz w:val="28"/>
          <w:szCs w:val="28"/>
        </w:rPr>
        <w:t xml:space="preserve"> 2024</w:t>
      </w:r>
      <w:r w:rsidR="00266BCB">
        <w:rPr>
          <w:iCs/>
          <w:sz w:val="28"/>
          <w:szCs w:val="28"/>
        </w:rPr>
        <w:t xml:space="preserve"> года</w:t>
      </w:r>
      <w:r w:rsidR="007C4CEE" w:rsidRPr="00C3293F">
        <w:rPr>
          <w:sz w:val="28"/>
          <w:szCs w:val="28"/>
        </w:rPr>
        <w:t xml:space="preserve"> израсходовано </w:t>
      </w:r>
      <w:r w:rsidR="0076399F" w:rsidRPr="0076399F">
        <w:rPr>
          <w:sz w:val="28"/>
          <w:szCs w:val="28"/>
        </w:rPr>
        <w:t xml:space="preserve">34 604,9 </w:t>
      </w:r>
      <w:r w:rsidR="007C4CEE" w:rsidRPr="00C3293F">
        <w:rPr>
          <w:sz w:val="28"/>
          <w:szCs w:val="28"/>
        </w:rPr>
        <w:t xml:space="preserve">тыс. руб. </w:t>
      </w:r>
      <w:r w:rsidR="00BF0C15">
        <w:rPr>
          <w:sz w:val="28"/>
          <w:szCs w:val="28"/>
        </w:rPr>
        <w:t xml:space="preserve">Уровень освоения бюджетных ассигнований </w:t>
      </w:r>
      <w:r w:rsidR="0076399F">
        <w:rPr>
          <w:sz w:val="28"/>
          <w:szCs w:val="28"/>
        </w:rPr>
        <w:t>65,8</w:t>
      </w:r>
      <w:r w:rsidR="00BF0C15">
        <w:rPr>
          <w:sz w:val="28"/>
          <w:szCs w:val="28"/>
        </w:rPr>
        <w:t>%.</w:t>
      </w:r>
      <w:r w:rsidR="008F2C39" w:rsidRPr="008F2C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E6273B" w:rsidRPr="00C3293F" w:rsidRDefault="007C4CEE" w:rsidP="00341FB5">
      <w:pPr>
        <w:spacing w:line="360" w:lineRule="auto"/>
        <w:ind w:firstLine="567"/>
        <w:jc w:val="both"/>
        <w:rPr>
          <w:iCs/>
          <w:sz w:val="28"/>
          <w:szCs w:val="28"/>
        </w:rPr>
      </w:pPr>
      <w:r w:rsidRPr="00341FB5">
        <w:rPr>
          <w:b/>
          <w:i/>
          <w:iCs/>
          <w:sz w:val="28"/>
          <w:szCs w:val="28"/>
        </w:rPr>
        <w:lastRenderedPageBreak/>
        <w:t>Основное мероприятие</w:t>
      </w:r>
      <w:r w:rsidR="00E6273B" w:rsidRPr="00341FB5">
        <w:rPr>
          <w:b/>
          <w:i/>
          <w:sz w:val="28"/>
          <w:szCs w:val="28"/>
        </w:rPr>
        <w:t xml:space="preserve"> 3.</w:t>
      </w:r>
      <w:r w:rsidR="009453E9" w:rsidRPr="00341FB5">
        <w:rPr>
          <w:b/>
          <w:i/>
          <w:sz w:val="28"/>
          <w:szCs w:val="28"/>
        </w:rPr>
        <w:t>5</w:t>
      </w:r>
      <w:r w:rsidR="00E6273B" w:rsidRPr="00341FB5">
        <w:rPr>
          <w:b/>
          <w:i/>
          <w:sz w:val="28"/>
          <w:szCs w:val="28"/>
        </w:rPr>
        <w:t xml:space="preserve">. </w:t>
      </w:r>
      <w:r w:rsidRPr="00341FB5">
        <w:rPr>
          <w:b/>
          <w:i/>
          <w:sz w:val="28"/>
          <w:szCs w:val="28"/>
        </w:rPr>
        <w:t>«</w:t>
      </w:r>
      <w:r w:rsidR="00EC3E50" w:rsidRPr="00341FB5">
        <w:rPr>
          <w:b/>
          <w:i/>
          <w:sz w:val="28"/>
          <w:szCs w:val="28"/>
        </w:rPr>
        <w:t>Развитие информационно-методического обеспечения системы дополнительного образования и развития одаренности детей и молодежи</w:t>
      </w:r>
      <w:r w:rsidRPr="00341FB5">
        <w:rPr>
          <w:b/>
          <w:i/>
          <w:sz w:val="28"/>
          <w:szCs w:val="28"/>
        </w:rPr>
        <w:t>».</w:t>
      </w:r>
      <w:r w:rsidRPr="00C3293F">
        <w:rPr>
          <w:sz w:val="28"/>
          <w:szCs w:val="28"/>
        </w:rPr>
        <w:t xml:space="preserve"> </w:t>
      </w:r>
      <w:r w:rsidR="00EC3E50">
        <w:rPr>
          <w:sz w:val="28"/>
          <w:szCs w:val="28"/>
        </w:rPr>
        <w:t>Н</w:t>
      </w:r>
      <w:r w:rsidR="000519EB">
        <w:rPr>
          <w:sz w:val="28"/>
          <w:szCs w:val="28"/>
        </w:rPr>
        <w:t xml:space="preserve">а </w:t>
      </w:r>
      <w:r w:rsidR="002B287B">
        <w:rPr>
          <w:sz w:val="28"/>
          <w:szCs w:val="28"/>
        </w:rPr>
        <w:t>первое полугодие</w:t>
      </w:r>
      <w:r w:rsidR="000D27F6">
        <w:rPr>
          <w:sz w:val="28"/>
          <w:szCs w:val="28"/>
        </w:rPr>
        <w:t xml:space="preserve"> 2024</w:t>
      </w:r>
      <w:r w:rsidR="000519EB">
        <w:rPr>
          <w:sz w:val="28"/>
          <w:szCs w:val="28"/>
        </w:rPr>
        <w:t xml:space="preserve"> года</w:t>
      </w:r>
      <w:r w:rsidR="00E35F23">
        <w:rPr>
          <w:sz w:val="28"/>
          <w:szCs w:val="28"/>
        </w:rPr>
        <w:t xml:space="preserve"> </w:t>
      </w:r>
      <w:r w:rsidRPr="00C3293F">
        <w:rPr>
          <w:sz w:val="28"/>
          <w:szCs w:val="28"/>
        </w:rPr>
        <w:t xml:space="preserve">выделено </w:t>
      </w:r>
      <w:r w:rsidR="00172E26">
        <w:rPr>
          <w:sz w:val="28"/>
          <w:szCs w:val="28"/>
        </w:rPr>
        <w:t>129,2</w:t>
      </w:r>
      <w:r w:rsidR="00EC3E50" w:rsidRPr="00EC3E50">
        <w:rPr>
          <w:sz w:val="28"/>
          <w:szCs w:val="28"/>
        </w:rPr>
        <w:t xml:space="preserve"> </w:t>
      </w:r>
      <w:r w:rsidRPr="00C3293F">
        <w:rPr>
          <w:sz w:val="28"/>
          <w:szCs w:val="28"/>
        </w:rPr>
        <w:t>т</w:t>
      </w:r>
      <w:r w:rsidR="008F2C39">
        <w:rPr>
          <w:sz w:val="28"/>
          <w:szCs w:val="28"/>
        </w:rPr>
        <w:t>ыс. руб.,</w:t>
      </w:r>
      <w:r w:rsidR="008F2C39" w:rsidRPr="008F2C39">
        <w:rPr>
          <w:sz w:val="28"/>
          <w:szCs w:val="28"/>
        </w:rPr>
        <w:t xml:space="preserve"> </w:t>
      </w:r>
      <w:r w:rsidR="001D762A">
        <w:rPr>
          <w:sz w:val="28"/>
          <w:szCs w:val="28"/>
        </w:rPr>
        <w:t xml:space="preserve">за </w:t>
      </w:r>
      <w:r w:rsidR="002B287B">
        <w:rPr>
          <w:sz w:val="28"/>
          <w:szCs w:val="28"/>
        </w:rPr>
        <w:t>6 месяцев</w:t>
      </w:r>
      <w:r w:rsidR="000D27F6">
        <w:rPr>
          <w:sz w:val="28"/>
          <w:szCs w:val="28"/>
        </w:rPr>
        <w:t xml:space="preserve"> 2024</w:t>
      </w:r>
      <w:r w:rsidR="008F2C39">
        <w:rPr>
          <w:sz w:val="28"/>
          <w:szCs w:val="28"/>
        </w:rPr>
        <w:t xml:space="preserve"> </w:t>
      </w:r>
      <w:r w:rsidR="006833DD">
        <w:rPr>
          <w:sz w:val="28"/>
          <w:szCs w:val="28"/>
        </w:rPr>
        <w:t>освоены</w:t>
      </w:r>
      <w:r w:rsidR="00EC3E50">
        <w:rPr>
          <w:sz w:val="28"/>
          <w:szCs w:val="28"/>
        </w:rPr>
        <w:t xml:space="preserve"> </w:t>
      </w:r>
      <w:r w:rsidR="00172E26">
        <w:rPr>
          <w:sz w:val="28"/>
          <w:szCs w:val="28"/>
        </w:rPr>
        <w:t>55,2</w:t>
      </w:r>
      <w:r w:rsidR="00EC3E50">
        <w:rPr>
          <w:sz w:val="28"/>
          <w:szCs w:val="28"/>
        </w:rPr>
        <w:t xml:space="preserve"> тыс</w:t>
      </w:r>
      <w:r w:rsidR="006833DD">
        <w:rPr>
          <w:sz w:val="28"/>
          <w:szCs w:val="28"/>
        </w:rPr>
        <w:t>.</w:t>
      </w:r>
      <w:r w:rsidR="00EC3E50">
        <w:rPr>
          <w:sz w:val="28"/>
          <w:szCs w:val="28"/>
        </w:rPr>
        <w:t xml:space="preserve"> руб.</w:t>
      </w:r>
      <w:r w:rsidR="006833DD">
        <w:rPr>
          <w:sz w:val="28"/>
          <w:szCs w:val="28"/>
        </w:rPr>
        <w:t xml:space="preserve"> </w:t>
      </w:r>
      <w:r w:rsidR="00BF0C15">
        <w:rPr>
          <w:iCs/>
          <w:sz w:val="28"/>
          <w:szCs w:val="28"/>
        </w:rPr>
        <w:t xml:space="preserve">Уровень освоения бюджетных ассигнований </w:t>
      </w:r>
      <w:r w:rsidR="00172E26">
        <w:rPr>
          <w:iCs/>
          <w:sz w:val="28"/>
          <w:szCs w:val="28"/>
        </w:rPr>
        <w:t>42,7</w:t>
      </w:r>
      <w:r w:rsidR="00BF0C15">
        <w:rPr>
          <w:iCs/>
          <w:sz w:val="28"/>
          <w:szCs w:val="28"/>
        </w:rPr>
        <w:t>%.</w:t>
      </w:r>
      <w:r w:rsidR="00014E3A" w:rsidRPr="00014E3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283531" w:rsidRDefault="007C4CEE" w:rsidP="000D27F6">
      <w:pPr>
        <w:spacing w:line="360" w:lineRule="auto"/>
        <w:ind w:firstLine="567"/>
        <w:jc w:val="both"/>
        <w:rPr>
          <w:sz w:val="28"/>
          <w:szCs w:val="28"/>
        </w:rPr>
      </w:pPr>
      <w:r w:rsidRPr="00341FB5">
        <w:rPr>
          <w:b/>
          <w:i/>
          <w:sz w:val="28"/>
          <w:szCs w:val="28"/>
          <w:lang w:eastAsia="en-US"/>
        </w:rPr>
        <w:t>Основное мероприятие 3.</w:t>
      </w:r>
      <w:r w:rsidR="009453E9" w:rsidRPr="00341FB5">
        <w:rPr>
          <w:b/>
          <w:i/>
          <w:sz w:val="28"/>
          <w:szCs w:val="28"/>
          <w:lang w:eastAsia="en-US"/>
        </w:rPr>
        <w:t>6</w:t>
      </w:r>
      <w:r w:rsidRPr="00341FB5">
        <w:rPr>
          <w:b/>
          <w:i/>
          <w:sz w:val="28"/>
          <w:szCs w:val="28"/>
          <w:lang w:eastAsia="en-US"/>
        </w:rPr>
        <w:t>. «</w:t>
      </w:r>
      <w:r w:rsidR="003F12B6" w:rsidRPr="00341FB5">
        <w:rPr>
          <w:b/>
          <w:i/>
          <w:sz w:val="28"/>
          <w:szCs w:val="28"/>
          <w:lang w:eastAsia="en-US"/>
        </w:rPr>
        <w:t>Финансовое обеспечение деятельности муниципальных учреждений дополнительного образования детей</w:t>
      </w:r>
      <w:r w:rsidRPr="00341FB5">
        <w:rPr>
          <w:b/>
          <w:i/>
          <w:sz w:val="28"/>
          <w:szCs w:val="28"/>
          <w:lang w:eastAsia="en-US"/>
        </w:rPr>
        <w:t>»</w:t>
      </w:r>
      <w:r w:rsidRPr="00341FB5">
        <w:rPr>
          <w:i/>
          <w:sz w:val="28"/>
          <w:szCs w:val="28"/>
          <w:lang w:eastAsia="en-US"/>
        </w:rPr>
        <w:t>.</w:t>
      </w:r>
      <w:r w:rsidR="004227E8" w:rsidRPr="00C3293F">
        <w:rPr>
          <w:sz w:val="28"/>
          <w:szCs w:val="28"/>
        </w:rPr>
        <w:t xml:space="preserve"> На данное мероприятие с учётом уточнений </w:t>
      </w:r>
      <w:r w:rsidR="0007406D">
        <w:rPr>
          <w:sz w:val="28"/>
          <w:szCs w:val="28"/>
        </w:rPr>
        <w:t>з</w:t>
      </w:r>
      <w:r w:rsidR="000519EB">
        <w:rPr>
          <w:sz w:val="28"/>
          <w:szCs w:val="28"/>
        </w:rPr>
        <w:t xml:space="preserve">а </w:t>
      </w:r>
      <w:r w:rsidR="002B287B">
        <w:rPr>
          <w:sz w:val="28"/>
          <w:szCs w:val="28"/>
        </w:rPr>
        <w:t>первое полугодие</w:t>
      </w:r>
      <w:r w:rsidR="000D27F6">
        <w:rPr>
          <w:sz w:val="28"/>
          <w:szCs w:val="28"/>
        </w:rPr>
        <w:t xml:space="preserve"> 2024</w:t>
      </w:r>
      <w:r w:rsidR="000519EB">
        <w:rPr>
          <w:sz w:val="28"/>
          <w:szCs w:val="28"/>
        </w:rPr>
        <w:t xml:space="preserve"> года</w:t>
      </w:r>
      <w:r w:rsidR="00C40CC9">
        <w:rPr>
          <w:sz w:val="28"/>
          <w:szCs w:val="28"/>
        </w:rPr>
        <w:t xml:space="preserve"> </w:t>
      </w:r>
      <w:r w:rsidR="004227E8" w:rsidRPr="00C3293F">
        <w:rPr>
          <w:sz w:val="28"/>
          <w:szCs w:val="28"/>
        </w:rPr>
        <w:t xml:space="preserve">выделено </w:t>
      </w:r>
      <w:r w:rsidR="009453E9" w:rsidRPr="009453E9">
        <w:rPr>
          <w:sz w:val="28"/>
          <w:szCs w:val="28"/>
        </w:rPr>
        <w:t xml:space="preserve">43 255,1 </w:t>
      </w:r>
      <w:r w:rsidR="004227E8" w:rsidRPr="00C3293F">
        <w:rPr>
          <w:sz w:val="28"/>
          <w:szCs w:val="28"/>
        </w:rPr>
        <w:t xml:space="preserve">тыс. руб., </w:t>
      </w:r>
      <w:r w:rsidR="00266BCB">
        <w:rPr>
          <w:sz w:val="28"/>
          <w:szCs w:val="28"/>
        </w:rPr>
        <w:t xml:space="preserve">за </w:t>
      </w:r>
      <w:r w:rsidR="002B287B">
        <w:rPr>
          <w:sz w:val="28"/>
          <w:szCs w:val="28"/>
        </w:rPr>
        <w:t>6 месяцев</w:t>
      </w:r>
      <w:r w:rsidR="000D27F6">
        <w:rPr>
          <w:sz w:val="28"/>
          <w:szCs w:val="28"/>
        </w:rPr>
        <w:t xml:space="preserve"> 2024</w:t>
      </w:r>
      <w:r w:rsidR="00266BCB">
        <w:rPr>
          <w:sz w:val="28"/>
          <w:szCs w:val="28"/>
        </w:rPr>
        <w:t xml:space="preserve"> года</w:t>
      </w:r>
      <w:r w:rsidR="004227E8" w:rsidRPr="00C3293F">
        <w:rPr>
          <w:sz w:val="28"/>
          <w:szCs w:val="28"/>
        </w:rPr>
        <w:t xml:space="preserve"> израсходовано </w:t>
      </w:r>
      <w:r w:rsidR="009453E9" w:rsidRPr="009453E9">
        <w:rPr>
          <w:sz w:val="28"/>
          <w:szCs w:val="28"/>
        </w:rPr>
        <w:t xml:space="preserve">28 294,5 </w:t>
      </w:r>
      <w:r w:rsidR="004227E8" w:rsidRPr="00C3293F">
        <w:rPr>
          <w:sz w:val="28"/>
          <w:szCs w:val="28"/>
        </w:rPr>
        <w:t>тыс. руб.</w:t>
      </w:r>
      <w:r w:rsidR="006833DD">
        <w:rPr>
          <w:sz w:val="28"/>
          <w:szCs w:val="28"/>
        </w:rPr>
        <w:t xml:space="preserve"> </w:t>
      </w:r>
      <w:r w:rsidR="00BF0C15">
        <w:rPr>
          <w:iCs/>
          <w:sz w:val="28"/>
          <w:szCs w:val="28"/>
        </w:rPr>
        <w:t xml:space="preserve">Уровень освоения бюджетных ассигнований </w:t>
      </w:r>
      <w:r w:rsidR="00EC3E50">
        <w:rPr>
          <w:iCs/>
          <w:sz w:val="28"/>
          <w:szCs w:val="28"/>
        </w:rPr>
        <w:t>6</w:t>
      </w:r>
      <w:r w:rsidR="009453E9">
        <w:rPr>
          <w:iCs/>
          <w:sz w:val="28"/>
          <w:szCs w:val="28"/>
        </w:rPr>
        <w:t>5,4</w:t>
      </w:r>
      <w:r w:rsidR="00BF0C15">
        <w:rPr>
          <w:iCs/>
          <w:sz w:val="28"/>
          <w:szCs w:val="28"/>
        </w:rPr>
        <w:t>%.</w:t>
      </w:r>
      <w:r w:rsidR="00014E3A" w:rsidRPr="00014E3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946697" w:rsidRDefault="00283531" w:rsidP="000D27F6">
      <w:pPr>
        <w:spacing w:line="360" w:lineRule="auto"/>
        <w:ind w:firstLine="567"/>
        <w:jc w:val="both"/>
        <w:rPr>
          <w:sz w:val="28"/>
          <w:szCs w:val="28"/>
        </w:rPr>
      </w:pPr>
      <w:r w:rsidRPr="00341FB5">
        <w:rPr>
          <w:b/>
          <w:i/>
          <w:sz w:val="28"/>
          <w:szCs w:val="28"/>
          <w:lang w:eastAsia="en-US"/>
        </w:rPr>
        <w:t>Основное мероприятие 3.7. «Обеспечение персонифицированного финансирования дополнительного образования детей от 5 до 18 лет»</w:t>
      </w:r>
      <w:r w:rsidRPr="00341FB5">
        <w:rPr>
          <w:i/>
          <w:sz w:val="28"/>
          <w:szCs w:val="28"/>
          <w:lang w:eastAsia="en-US"/>
        </w:rPr>
        <w:t>.</w:t>
      </w:r>
      <w:r w:rsidRPr="00C3293F">
        <w:rPr>
          <w:sz w:val="28"/>
          <w:szCs w:val="28"/>
        </w:rPr>
        <w:t xml:space="preserve"> На данное мероприятие с учётом уточнений </w:t>
      </w:r>
      <w:r>
        <w:rPr>
          <w:sz w:val="28"/>
          <w:szCs w:val="28"/>
        </w:rPr>
        <w:t xml:space="preserve">за первое полугодие 2024 года </w:t>
      </w:r>
      <w:r w:rsidRPr="00C3293F">
        <w:rPr>
          <w:sz w:val="28"/>
          <w:szCs w:val="28"/>
        </w:rPr>
        <w:t xml:space="preserve">выделено </w:t>
      </w:r>
      <w:r>
        <w:rPr>
          <w:sz w:val="28"/>
          <w:szCs w:val="28"/>
        </w:rPr>
        <w:t>2 952,8</w:t>
      </w:r>
      <w:r w:rsidRPr="009453E9">
        <w:rPr>
          <w:sz w:val="28"/>
          <w:szCs w:val="28"/>
        </w:rPr>
        <w:t xml:space="preserve"> </w:t>
      </w:r>
      <w:r w:rsidRPr="00C3293F">
        <w:rPr>
          <w:sz w:val="28"/>
          <w:szCs w:val="28"/>
        </w:rPr>
        <w:t>тыс. руб.</w:t>
      </w:r>
      <w:r>
        <w:rPr>
          <w:sz w:val="28"/>
          <w:szCs w:val="28"/>
        </w:rPr>
        <w:t xml:space="preserve"> Средства еще не израсходованы, планируется их освоение</w:t>
      </w:r>
      <w:r w:rsidRPr="00156EBB">
        <w:rPr>
          <w:sz w:val="28"/>
          <w:szCs w:val="28"/>
        </w:rPr>
        <w:t xml:space="preserve"> в полном</w:t>
      </w:r>
      <w:r>
        <w:rPr>
          <w:sz w:val="28"/>
          <w:szCs w:val="28"/>
        </w:rPr>
        <w:t xml:space="preserve"> объёме до конца 2024</w:t>
      </w:r>
      <w:r w:rsidRPr="00156EBB">
        <w:rPr>
          <w:sz w:val="28"/>
          <w:szCs w:val="28"/>
        </w:rPr>
        <w:t xml:space="preserve"> года.</w:t>
      </w:r>
    </w:p>
    <w:p w:rsidR="005118F4" w:rsidRDefault="00946697" w:rsidP="00341FB5">
      <w:pPr>
        <w:spacing w:line="360" w:lineRule="auto"/>
        <w:ind w:firstLine="567"/>
        <w:jc w:val="both"/>
        <w:rPr>
          <w:sz w:val="28"/>
          <w:szCs w:val="28"/>
        </w:rPr>
      </w:pPr>
      <w:r w:rsidRPr="00946697">
        <w:rPr>
          <w:sz w:val="28"/>
          <w:szCs w:val="28"/>
        </w:rPr>
        <w:t>"Региональный проект "Развитие системы поддержки молодежи ("Молодежь России")" Комплексное развитие молодежной политики в регионах РФ "Регион для молодых"</w:t>
      </w:r>
      <w:r>
        <w:rPr>
          <w:sz w:val="28"/>
          <w:szCs w:val="28"/>
        </w:rPr>
        <w:t xml:space="preserve">. Данное мероприятие предусматривает финансирование на </w:t>
      </w:r>
      <w:r w:rsidR="002B287B">
        <w:rPr>
          <w:sz w:val="28"/>
          <w:szCs w:val="28"/>
        </w:rPr>
        <w:t>первое полугодие</w:t>
      </w:r>
      <w:r>
        <w:rPr>
          <w:sz w:val="28"/>
          <w:szCs w:val="28"/>
        </w:rPr>
        <w:t xml:space="preserve"> 2024 года </w:t>
      </w:r>
      <w:r w:rsidR="007F3FCE">
        <w:rPr>
          <w:sz w:val="28"/>
          <w:szCs w:val="28"/>
        </w:rPr>
        <w:t xml:space="preserve">в сумме </w:t>
      </w:r>
      <w:r w:rsidRPr="00946697">
        <w:rPr>
          <w:sz w:val="28"/>
          <w:szCs w:val="28"/>
        </w:rPr>
        <w:t>6</w:t>
      </w:r>
      <w:r w:rsidR="00674CB4">
        <w:rPr>
          <w:sz w:val="28"/>
          <w:szCs w:val="28"/>
        </w:rPr>
        <w:t> 255,1</w:t>
      </w:r>
      <w:r w:rsidR="007F3FCE">
        <w:rPr>
          <w:sz w:val="28"/>
          <w:szCs w:val="28"/>
        </w:rPr>
        <w:t xml:space="preserve"> тыс. руб. </w:t>
      </w:r>
      <w:r w:rsidR="00674CB4">
        <w:rPr>
          <w:sz w:val="28"/>
          <w:szCs w:val="28"/>
        </w:rPr>
        <w:t>Все средства израсходованы в полном объеме.</w:t>
      </w:r>
    </w:p>
    <w:p w:rsidR="005118F4" w:rsidRPr="005118F4" w:rsidRDefault="005118F4" w:rsidP="00341FB5">
      <w:pPr>
        <w:spacing w:line="360" w:lineRule="auto"/>
        <w:ind w:firstLine="567"/>
        <w:jc w:val="both"/>
        <w:rPr>
          <w:b/>
          <w:sz w:val="28"/>
          <w:szCs w:val="28"/>
        </w:rPr>
      </w:pPr>
      <w:r w:rsidRPr="005118F4">
        <w:rPr>
          <w:b/>
          <w:sz w:val="28"/>
          <w:szCs w:val="28"/>
        </w:rPr>
        <w:t>-</w:t>
      </w:r>
      <w:r w:rsidR="00A07AD7">
        <w:rPr>
          <w:b/>
          <w:sz w:val="28"/>
          <w:szCs w:val="28"/>
        </w:rPr>
        <w:t xml:space="preserve"> </w:t>
      </w:r>
      <w:r w:rsidRPr="005118F4">
        <w:rPr>
          <w:b/>
          <w:sz w:val="28"/>
          <w:szCs w:val="28"/>
        </w:rPr>
        <w:t>Подпрограмма 4. «Вовлечение молодежи в социальную практику»</w:t>
      </w:r>
      <w:r w:rsidRPr="005118F4">
        <w:rPr>
          <w:sz w:val="28"/>
          <w:szCs w:val="28"/>
        </w:rPr>
        <w:t xml:space="preserve"> </w:t>
      </w:r>
      <w:r w:rsidRPr="00C3293F">
        <w:rPr>
          <w:sz w:val="28"/>
          <w:szCs w:val="28"/>
        </w:rPr>
        <w:t xml:space="preserve">На данное мероприятие с учётом уточнений </w:t>
      </w:r>
      <w:r>
        <w:rPr>
          <w:sz w:val="28"/>
          <w:szCs w:val="28"/>
        </w:rPr>
        <w:t xml:space="preserve">за </w:t>
      </w:r>
      <w:r w:rsidR="002B287B">
        <w:rPr>
          <w:sz w:val="28"/>
          <w:szCs w:val="28"/>
        </w:rPr>
        <w:t>первое полугодие</w:t>
      </w:r>
      <w:r w:rsidR="000D27F6">
        <w:rPr>
          <w:sz w:val="28"/>
          <w:szCs w:val="28"/>
        </w:rPr>
        <w:t xml:space="preserve"> 2024</w:t>
      </w:r>
      <w:r>
        <w:rPr>
          <w:sz w:val="28"/>
          <w:szCs w:val="28"/>
        </w:rPr>
        <w:t xml:space="preserve"> года </w:t>
      </w:r>
      <w:r w:rsidRPr="00C3293F">
        <w:rPr>
          <w:sz w:val="28"/>
          <w:szCs w:val="28"/>
        </w:rPr>
        <w:t>выделено</w:t>
      </w:r>
      <w:r>
        <w:rPr>
          <w:sz w:val="28"/>
          <w:szCs w:val="28"/>
        </w:rPr>
        <w:t> </w:t>
      </w:r>
      <w:r w:rsidR="002205BF">
        <w:rPr>
          <w:sz w:val="28"/>
          <w:szCs w:val="28"/>
        </w:rPr>
        <w:t>150,0</w:t>
      </w:r>
      <w:r w:rsidRPr="00014E3A">
        <w:rPr>
          <w:sz w:val="28"/>
          <w:szCs w:val="28"/>
        </w:rPr>
        <w:t xml:space="preserve"> </w:t>
      </w:r>
      <w:r w:rsidR="002205BF">
        <w:rPr>
          <w:sz w:val="28"/>
          <w:szCs w:val="28"/>
        </w:rPr>
        <w:t>тыс. руб.</w:t>
      </w:r>
      <w:r w:rsidRPr="00C3293F">
        <w:rPr>
          <w:sz w:val="28"/>
          <w:szCs w:val="28"/>
        </w:rPr>
        <w:t xml:space="preserve"> </w:t>
      </w:r>
      <w:r w:rsidR="00341FB5">
        <w:rPr>
          <w:sz w:val="28"/>
          <w:szCs w:val="28"/>
        </w:rPr>
        <w:t>Деньги на отчё</w:t>
      </w:r>
      <w:r w:rsidR="002205BF">
        <w:rPr>
          <w:sz w:val="28"/>
          <w:szCs w:val="28"/>
        </w:rPr>
        <w:t>тную дату не освоены</w:t>
      </w:r>
      <w:r w:rsidR="00341FB5">
        <w:rPr>
          <w:sz w:val="28"/>
          <w:szCs w:val="28"/>
        </w:rPr>
        <w:t>.</w:t>
      </w:r>
      <w:r w:rsidRPr="00014E3A">
        <w:rPr>
          <w:sz w:val="28"/>
          <w:szCs w:val="28"/>
        </w:rPr>
        <w:t xml:space="preserve"> </w:t>
      </w:r>
      <w:r w:rsidR="00341FB5">
        <w:rPr>
          <w:sz w:val="28"/>
          <w:szCs w:val="28"/>
        </w:rPr>
        <w:t xml:space="preserve">Израсходовать </w:t>
      </w:r>
      <w:r w:rsidR="000D27F6" w:rsidRPr="00156EBB">
        <w:rPr>
          <w:sz w:val="28"/>
          <w:szCs w:val="28"/>
        </w:rPr>
        <w:t>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341FB5" w:rsidRDefault="00E6273B" w:rsidP="000D27F6">
      <w:pPr>
        <w:spacing w:line="360" w:lineRule="auto"/>
        <w:ind w:firstLine="567"/>
        <w:jc w:val="both"/>
        <w:rPr>
          <w:sz w:val="28"/>
          <w:szCs w:val="28"/>
        </w:rPr>
      </w:pPr>
      <w:r w:rsidRPr="00C3293F">
        <w:rPr>
          <w:sz w:val="28"/>
          <w:szCs w:val="28"/>
        </w:rPr>
        <w:t xml:space="preserve">- </w:t>
      </w:r>
      <w:r w:rsidR="007C4CEE" w:rsidRPr="00C3293F">
        <w:rPr>
          <w:b/>
          <w:sz w:val="28"/>
          <w:szCs w:val="28"/>
        </w:rPr>
        <w:t>Подпрограмма 5. «</w:t>
      </w:r>
      <w:r w:rsidR="00236B84" w:rsidRPr="00C3293F">
        <w:rPr>
          <w:b/>
          <w:sz w:val="28"/>
          <w:szCs w:val="28"/>
        </w:rPr>
        <w:t>Создание условий для организации отдыха и   оздоровления   детей и молодежи Рамонского муниципального района</w:t>
      </w:r>
      <w:r w:rsidR="007C4CEE" w:rsidRPr="00C3293F">
        <w:rPr>
          <w:b/>
          <w:sz w:val="28"/>
          <w:szCs w:val="28"/>
        </w:rPr>
        <w:t>»</w:t>
      </w:r>
      <w:r w:rsidR="007C4CEE" w:rsidRPr="006546E4">
        <w:rPr>
          <w:sz w:val="28"/>
          <w:szCs w:val="28"/>
        </w:rPr>
        <w:t>.</w:t>
      </w:r>
      <w:r w:rsidR="007C4CEE" w:rsidRPr="00C3293F">
        <w:rPr>
          <w:sz w:val="28"/>
          <w:szCs w:val="28"/>
        </w:rPr>
        <w:t xml:space="preserve"> </w:t>
      </w:r>
      <w:r w:rsidR="00FF75B0" w:rsidRPr="00C3293F">
        <w:rPr>
          <w:sz w:val="28"/>
          <w:szCs w:val="28"/>
        </w:rPr>
        <w:t xml:space="preserve">На реализацию подпрограммы </w:t>
      </w:r>
      <w:r w:rsidR="00E35F23" w:rsidRPr="00C3293F">
        <w:rPr>
          <w:sz w:val="28"/>
          <w:szCs w:val="28"/>
        </w:rPr>
        <w:t xml:space="preserve">с учётом уточнений </w:t>
      </w:r>
      <w:r w:rsidR="00966704">
        <w:rPr>
          <w:sz w:val="28"/>
          <w:szCs w:val="28"/>
        </w:rPr>
        <w:t>за</w:t>
      </w:r>
      <w:r w:rsidR="00E35F23">
        <w:rPr>
          <w:sz w:val="28"/>
          <w:szCs w:val="28"/>
        </w:rPr>
        <w:t xml:space="preserve"> </w:t>
      </w:r>
      <w:r w:rsidR="002B287B">
        <w:rPr>
          <w:sz w:val="28"/>
          <w:szCs w:val="28"/>
        </w:rPr>
        <w:t>первое полугодие</w:t>
      </w:r>
      <w:r w:rsidR="000D27F6">
        <w:rPr>
          <w:sz w:val="28"/>
          <w:szCs w:val="28"/>
        </w:rPr>
        <w:t xml:space="preserve"> 2024</w:t>
      </w:r>
      <w:r w:rsidR="00E35F23">
        <w:rPr>
          <w:sz w:val="28"/>
          <w:szCs w:val="28"/>
        </w:rPr>
        <w:t xml:space="preserve"> года </w:t>
      </w:r>
      <w:r w:rsidRPr="00C3293F">
        <w:rPr>
          <w:sz w:val="28"/>
          <w:szCs w:val="28"/>
        </w:rPr>
        <w:t>выделено</w:t>
      </w:r>
      <w:r w:rsidR="005270BC">
        <w:rPr>
          <w:sz w:val="28"/>
          <w:szCs w:val="28"/>
        </w:rPr>
        <w:t> </w:t>
      </w:r>
      <w:r w:rsidR="00BC1ED1" w:rsidRPr="00BC1ED1">
        <w:rPr>
          <w:sz w:val="28"/>
          <w:szCs w:val="28"/>
        </w:rPr>
        <w:t>33 680,8</w:t>
      </w:r>
      <w:r w:rsidR="00BC1ED1">
        <w:rPr>
          <w:sz w:val="28"/>
          <w:szCs w:val="28"/>
        </w:rPr>
        <w:t xml:space="preserve"> </w:t>
      </w:r>
      <w:r w:rsidR="007C4CEE" w:rsidRPr="00C3293F">
        <w:rPr>
          <w:sz w:val="28"/>
          <w:szCs w:val="28"/>
        </w:rPr>
        <w:t xml:space="preserve">тыс. руб., израсходовано </w:t>
      </w:r>
      <w:r w:rsidR="00BC1ED1" w:rsidRPr="00BC1ED1">
        <w:rPr>
          <w:sz w:val="28"/>
          <w:szCs w:val="28"/>
        </w:rPr>
        <w:t>20 806,8</w:t>
      </w:r>
      <w:r w:rsidR="00BC1ED1">
        <w:rPr>
          <w:sz w:val="28"/>
          <w:szCs w:val="28"/>
        </w:rPr>
        <w:t xml:space="preserve"> </w:t>
      </w:r>
      <w:r w:rsidR="007C4CEE" w:rsidRPr="00C3293F">
        <w:rPr>
          <w:sz w:val="28"/>
          <w:szCs w:val="28"/>
        </w:rPr>
        <w:t xml:space="preserve">тыс. руб. </w:t>
      </w:r>
      <w:r w:rsidR="00BF0C15">
        <w:rPr>
          <w:iCs/>
          <w:sz w:val="28"/>
          <w:szCs w:val="28"/>
        </w:rPr>
        <w:t xml:space="preserve">Уровень </w:t>
      </w:r>
      <w:r w:rsidR="00BF0C15">
        <w:rPr>
          <w:iCs/>
          <w:sz w:val="28"/>
          <w:szCs w:val="28"/>
        </w:rPr>
        <w:lastRenderedPageBreak/>
        <w:t xml:space="preserve">освоения бюджетных ассигнований </w:t>
      </w:r>
      <w:r w:rsidR="00755C9D">
        <w:rPr>
          <w:iCs/>
          <w:sz w:val="28"/>
          <w:szCs w:val="28"/>
        </w:rPr>
        <w:t>61</w:t>
      </w:r>
      <w:r w:rsidR="00FF75B0">
        <w:rPr>
          <w:iCs/>
          <w:sz w:val="28"/>
          <w:szCs w:val="28"/>
        </w:rPr>
        <w:t>,8</w:t>
      </w:r>
      <w:r w:rsidR="00BF0C15">
        <w:rPr>
          <w:iCs/>
          <w:sz w:val="28"/>
          <w:szCs w:val="28"/>
        </w:rPr>
        <w:t>%.</w:t>
      </w:r>
      <w:r w:rsidR="00014E3A" w:rsidRPr="00014E3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E6273B" w:rsidRPr="00C3293F" w:rsidRDefault="00E6273B" w:rsidP="00341FB5">
      <w:pPr>
        <w:spacing w:line="360" w:lineRule="auto"/>
        <w:ind w:firstLine="567"/>
        <w:jc w:val="both"/>
        <w:rPr>
          <w:sz w:val="28"/>
          <w:szCs w:val="28"/>
        </w:rPr>
      </w:pPr>
      <w:r w:rsidRPr="00C3293F">
        <w:rPr>
          <w:sz w:val="28"/>
          <w:szCs w:val="28"/>
        </w:rPr>
        <w:t xml:space="preserve">- </w:t>
      </w:r>
      <w:r w:rsidR="007C4CEE" w:rsidRPr="00C3293F">
        <w:rPr>
          <w:b/>
          <w:sz w:val="28"/>
          <w:szCs w:val="28"/>
        </w:rPr>
        <w:t>Подпрограмма 6.</w:t>
      </w:r>
      <w:r w:rsidR="007C4CEE" w:rsidRPr="00C3293F">
        <w:rPr>
          <w:sz w:val="28"/>
          <w:szCs w:val="28"/>
        </w:rPr>
        <w:t xml:space="preserve"> </w:t>
      </w:r>
      <w:r w:rsidR="007C4CEE" w:rsidRPr="00C3293F">
        <w:rPr>
          <w:b/>
          <w:sz w:val="28"/>
          <w:szCs w:val="28"/>
        </w:rPr>
        <w:t xml:space="preserve"> «</w:t>
      </w:r>
      <w:r w:rsidR="00236B84" w:rsidRPr="00C3293F">
        <w:rPr>
          <w:b/>
          <w:sz w:val="28"/>
          <w:szCs w:val="28"/>
        </w:rPr>
        <w:t>Развитие физической культуры и спорта в Рамонском муниципальном районе Вор</w:t>
      </w:r>
      <w:r w:rsidRPr="00C3293F">
        <w:rPr>
          <w:b/>
          <w:sz w:val="28"/>
          <w:szCs w:val="28"/>
        </w:rPr>
        <w:t>онежской области</w:t>
      </w:r>
      <w:r w:rsidR="007C4CEE" w:rsidRPr="00C3293F">
        <w:rPr>
          <w:b/>
          <w:sz w:val="28"/>
          <w:szCs w:val="28"/>
        </w:rPr>
        <w:t>».</w:t>
      </w:r>
      <w:r w:rsidRPr="00C3293F">
        <w:rPr>
          <w:sz w:val="28"/>
          <w:szCs w:val="28"/>
        </w:rPr>
        <w:t xml:space="preserve"> На реализацию п</w:t>
      </w:r>
      <w:r w:rsidR="007C4CEE" w:rsidRPr="00C3293F">
        <w:rPr>
          <w:sz w:val="28"/>
          <w:szCs w:val="28"/>
        </w:rPr>
        <w:t xml:space="preserve">одпрограммы с учетом уточнений </w:t>
      </w:r>
      <w:r w:rsidR="0007406D">
        <w:rPr>
          <w:sz w:val="28"/>
          <w:szCs w:val="28"/>
        </w:rPr>
        <w:t>з</w:t>
      </w:r>
      <w:r w:rsidR="000519EB">
        <w:rPr>
          <w:sz w:val="28"/>
          <w:szCs w:val="28"/>
        </w:rPr>
        <w:t>а</w:t>
      </w:r>
      <w:r w:rsidR="00E35F23">
        <w:rPr>
          <w:sz w:val="28"/>
          <w:szCs w:val="28"/>
        </w:rPr>
        <w:t> </w:t>
      </w:r>
      <w:r w:rsidR="002B287B">
        <w:rPr>
          <w:sz w:val="28"/>
          <w:szCs w:val="28"/>
        </w:rPr>
        <w:t>первое полугодие</w:t>
      </w:r>
      <w:r w:rsidR="000D27F6">
        <w:rPr>
          <w:sz w:val="28"/>
          <w:szCs w:val="28"/>
        </w:rPr>
        <w:t xml:space="preserve"> 2024</w:t>
      </w:r>
      <w:r w:rsidR="000519EB">
        <w:rPr>
          <w:sz w:val="28"/>
          <w:szCs w:val="28"/>
        </w:rPr>
        <w:t xml:space="preserve"> года</w:t>
      </w:r>
      <w:r w:rsidR="00C40CC9">
        <w:rPr>
          <w:sz w:val="28"/>
          <w:szCs w:val="28"/>
        </w:rPr>
        <w:t xml:space="preserve"> </w:t>
      </w:r>
      <w:r w:rsidR="007C4CEE" w:rsidRPr="00C3293F">
        <w:rPr>
          <w:sz w:val="28"/>
          <w:szCs w:val="28"/>
        </w:rPr>
        <w:t xml:space="preserve">запланировано </w:t>
      </w:r>
      <w:r w:rsidR="00755C9D" w:rsidRPr="00755C9D">
        <w:rPr>
          <w:sz w:val="28"/>
          <w:szCs w:val="28"/>
        </w:rPr>
        <w:t>53 999,5</w:t>
      </w:r>
      <w:r w:rsidR="00755C9D">
        <w:rPr>
          <w:sz w:val="28"/>
          <w:szCs w:val="28"/>
        </w:rPr>
        <w:t xml:space="preserve"> </w:t>
      </w:r>
      <w:r w:rsidR="007C4CEE" w:rsidRPr="00C3293F">
        <w:rPr>
          <w:sz w:val="28"/>
          <w:szCs w:val="28"/>
        </w:rPr>
        <w:t>тыс. руб.</w:t>
      </w:r>
      <w:r w:rsidR="001D762A">
        <w:rPr>
          <w:sz w:val="28"/>
          <w:szCs w:val="28"/>
        </w:rPr>
        <w:t xml:space="preserve"> </w:t>
      </w:r>
      <w:r w:rsidR="007C4CEE" w:rsidRPr="00C3293F">
        <w:rPr>
          <w:sz w:val="28"/>
          <w:szCs w:val="28"/>
        </w:rPr>
        <w:t xml:space="preserve">Кассовое исполнение </w:t>
      </w:r>
      <w:r w:rsidR="00266BCB">
        <w:rPr>
          <w:iCs/>
          <w:sz w:val="28"/>
          <w:szCs w:val="28"/>
        </w:rPr>
        <w:t xml:space="preserve">за </w:t>
      </w:r>
      <w:r w:rsidR="002B287B">
        <w:rPr>
          <w:iCs/>
          <w:sz w:val="28"/>
          <w:szCs w:val="28"/>
        </w:rPr>
        <w:t>6 месяцев</w:t>
      </w:r>
      <w:r w:rsidR="000D27F6">
        <w:rPr>
          <w:iCs/>
          <w:sz w:val="28"/>
          <w:szCs w:val="28"/>
        </w:rPr>
        <w:t xml:space="preserve"> 2024</w:t>
      </w:r>
      <w:r w:rsidR="00266BCB">
        <w:rPr>
          <w:iCs/>
          <w:sz w:val="28"/>
          <w:szCs w:val="28"/>
        </w:rPr>
        <w:t xml:space="preserve"> года</w:t>
      </w:r>
      <w:r w:rsidR="007C4CEE" w:rsidRPr="00C3293F">
        <w:rPr>
          <w:sz w:val="28"/>
          <w:szCs w:val="28"/>
        </w:rPr>
        <w:t xml:space="preserve"> составило</w:t>
      </w:r>
      <w:r w:rsidR="00014E3A" w:rsidRPr="00014E3A">
        <w:t xml:space="preserve"> </w:t>
      </w:r>
      <w:r w:rsidR="00755C9D" w:rsidRPr="00755C9D">
        <w:rPr>
          <w:sz w:val="28"/>
          <w:szCs w:val="28"/>
        </w:rPr>
        <w:t>38 771,8</w:t>
      </w:r>
      <w:r w:rsidR="007E3DF2">
        <w:rPr>
          <w:sz w:val="28"/>
          <w:szCs w:val="28"/>
        </w:rPr>
        <w:t xml:space="preserve"> </w:t>
      </w:r>
      <w:r w:rsidR="007C4CEE" w:rsidRPr="00C3293F">
        <w:rPr>
          <w:sz w:val="28"/>
          <w:szCs w:val="28"/>
        </w:rPr>
        <w:t xml:space="preserve">тыс. руб. </w:t>
      </w:r>
      <w:r w:rsidR="00BF0C15">
        <w:rPr>
          <w:sz w:val="28"/>
          <w:szCs w:val="28"/>
        </w:rPr>
        <w:t xml:space="preserve">Уровень освоения бюджетных ассигнований </w:t>
      </w:r>
      <w:r w:rsidR="00755C9D">
        <w:rPr>
          <w:sz w:val="28"/>
          <w:szCs w:val="28"/>
        </w:rPr>
        <w:t>71,8</w:t>
      </w:r>
      <w:r w:rsidR="007E3DF2">
        <w:rPr>
          <w:sz w:val="28"/>
          <w:szCs w:val="28"/>
        </w:rPr>
        <w:t>%.</w:t>
      </w:r>
      <w:r w:rsidR="001D762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7E3DF2" w:rsidRDefault="007C4CEE" w:rsidP="007E3DF2">
      <w:pPr>
        <w:spacing w:line="360" w:lineRule="auto"/>
        <w:ind w:firstLine="567"/>
        <w:jc w:val="both"/>
        <w:rPr>
          <w:sz w:val="28"/>
          <w:szCs w:val="28"/>
        </w:rPr>
      </w:pPr>
      <w:r w:rsidRPr="00341FB5">
        <w:rPr>
          <w:b/>
          <w:i/>
          <w:iCs/>
          <w:sz w:val="28"/>
          <w:szCs w:val="28"/>
        </w:rPr>
        <w:t>Основное мероприятие</w:t>
      </w:r>
      <w:r w:rsidRPr="00341FB5">
        <w:rPr>
          <w:b/>
          <w:i/>
          <w:sz w:val="28"/>
          <w:szCs w:val="28"/>
        </w:rPr>
        <w:t xml:space="preserve"> 6.1. «</w:t>
      </w:r>
      <w:r w:rsidR="00236B84" w:rsidRPr="00341FB5">
        <w:rPr>
          <w:b/>
          <w:i/>
          <w:sz w:val="28"/>
          <w:szCs w:val="28"/>
        </w:rPr>
        <w:t>Финансово</w:t>
      </w:r>
      <w:r w:rsidR="00BF52F6" w:rsidRPr="00341FB5">
        <w:rPr>
          <w:b/>
          <w:i/>
          <w:sz w:val="28"/>
          <w:szCs w:val="28"/>
        </w:rPr>
        <w:t>е обеспечение деятельности МКУ «</w:t>
      </w:r>
      <w:r w:rsidR="00236B84" w:rsidRPr="00341FB5">
        <w:rPr>
          <w:b/>
          <w:i/>
          <w:sz w:val="28"/>
          <w:szCs w:val="28"/>
        </w:rPr>
        <w:t>Рамонский районный центр физической культуры и спорта</w:t>
      </w:r>
      <w:r w:rsidR="00BF52F6" w:rsidRPr="00341FB5">
        <w:rPr>
          <w:b/>
          <w:i/>
          <w:sz w:val="28"/>
          <w:szCs w:val="28"/>
        </w:rPr>
        <w:t>»</w:t>
      </w:r>
      <w:r w:rsidR="00BF52F6" w:rsidRPr="00341FB5">
        <w:rPr>
          <w:i/>
          <w:sz w:val="28"/>
          <w:szCs w:val="28"/>
        </w:rPr>
        <w:t>.</w:t>
      </w:r>
      <w:r w:rsidR="00BF52F6" w:rsidRPr="00341FB5">
        <w:rPr>
          <w:b/>
          <w:i/>
          <w:sz w:val="28"/>
          <w:szCs w:val="28"/>
        </w:rPr>
        <w:t xml:space="preserve"> </w:t>
      </w:r>
      <w:r w:rsidRPr="00C3293F">
        <w:rPr>
          <w:sz w:val="28"/>
          <w:szCs w:val="28"/>
        </w:rPr>
        <w:t xml:space="preserve">Финансовое обеспечение </w:t>
      </w:r>
      <w:r w:rsidR="00236B84" w:rsidRPr="00C3293F">
        <w:rPr>
          <w:sz w:val="28"/>
          <w:szCs w:val="28"/>
        </w:rPr>
        <w:t>Рамонского районного центра физической культуры и спорта</w:t>
      </w:r>
      <w:r w:rsidRPr="00C3293F">
        <w:rPr>
          <w:sz w:val="28"/>
          <w:szCs w:val="28"/>
        </w:rPr>
        <w:t xml:space="preserve"> </w:t>
      </w:r>
      <w:r w:rsidR="0007406D">
        <w:rPr>
          <w:sz w:val="28"/>
          <w:szCs w:val="28"/>
        </w:rPr>
        <w:t>з</w:t>
      </w:r>
      <w:r w:rsidR="000519EB">
        <w:rPr>
          <w:sz w:val="28"/>
          <w:szCs w:val="28"/>
        </w:rPr>
        <w:t xml:space="preserve">а </w:t>
      </w:r>
      <w:r w:rsidR="002B287B">
        <w:rPr>
          <w:sz w:val="28"/>
          <w:szCs w:val="28"/>
        </w:rPr>
        <w:t>первое полугодие</w:t>
      </w:r>
      <w:r w:rsidR="000D27F6">
        <w:rPr>
          <w:sz w:val="28"/>
          <w:szCs w:val="28"/>
        </w:rPr>
        <w:t xml:space="preserve"> 2024</w:t>
      </w:r>
      <w:r w:rsidR="000519EB">
        <w:rPr>
          <w:sz w:val="28"/>
          <w:szCs w:val="28"/>
        </w:rPr>
        <w:t xml:space="preserve"> года</w:t>
      </w:r>
      <w:r w:rsidR="00C40CC9">
        <w:rPr>
          <w:sz w:val="28"/>
          <w:szCs w:val="28"/>
        </w:rPr>
        <w:t xml:space="preserve"> </w:t>
      </w:r>
      <w:r w:rsidRPr="00C3293F">
        <w:rPr>
          <w:sz w:val="28"/>
          <w:szCs w:val="28"/>
        </w:rPr>
        <w:t xml:space="preserve">было запланировано </w:t>
      </w:r>
      <w:r w:rsidR="00755C9D">
        <w:rPr>
          <w:sz w:val="28"/>
          <w:szCs w:val="28"/>
        </w:rPr>
        <w:t>11 472,4</w:t>
      </w:r>
      <w:r w:rsidR="007E3DF2">
        <w:rPr>
          <w:sz w:val="28"/>
          <w:szCs w:val="28"/>
        </w:rPr>
        <w:t xml:space="preserve"> </w:t>
      </w:r>
      <w:r w:rsidRPr="00C3293F">
        <w:rPr>
          <w:sz w:val="28"/>
          <w:szCs w:val="28"/>
        </w:rPr>
        <w:t xml:space="preserve">тыс. руб. </w:t>
      </w:r>
      <w:r w:rsidR="007E3DF2" w:rsidRPr="00C3293F">
        <w:rPr>
          <w:sz w:val="28"/>
          <w:szCs w:val="28"/>
        </w:rPr>
        <w:t xml:space="preserve">Кассовое исполнение </w:t>
      </w:r>
      <w:r w:rsidR="007E3DF2">
        <w:rPr>
          <w:iCs/>
          <w:sz w:val="28"/>
          <w:szCs w:val="28"/>
        </w:rPr>
        <w:t xml:space="preserve">за </w:t>
      </w:r>
      <w:r w:rsidR="002B287B">
        <w:rPr>
          <w:iCs/>
          <w:sz w:val="28"/>
          <w:szCs w:val="28"/>
        </w:rPr>
        <w:t>6 месяцев</w:t>
      </w:r>
      <w:r w:rsidR="007E3DF2">
        <w:rPr>
          <w:iCs/>
          <w:sz w:val="28"/>
          <w:szCs w:val="28"/>
        </w:rPr>
        <w:t xml:space="preserve"> 2024 года</w:t>
      </w:r>
      <w:r w:rsidR="007E3DF2" w:rsidRPr="00C3293F">
        <w:rPr>
          <w:sz w:val="28"/>
          <w:szCs w:val="28"/>
        </w:rPr>
        <w:t xml:space="preserve"> составило</w:t>
      </w:r>
      <w:r w:rsidR="007E3DF2" w:rsidRPr="00014E3A">
        <w:t xml:space="preserve"> </w:t>
      </w:r>
      <w:r w:rsidR="00755C9D">
        <w:t>10 873,7</w:t>
      </w:r>
      <w:r w:rsidR="007E3DF2">
        <w:rPr>
          <w:sz w:val="28"/>
          <w:szCs w:val="28"/>
        </w:rPr>
        <w:t xml:space="preserve"> </w:t>
      </w:r>
      <w:r w:rsidR="007E3DF2" w:rsidRPr="00C3293F">
        <w:rPr>
          <w:sz w:val="28"/>
          <w:szCs w:val="28"/>
        </w:rPr>
        <w:t xml:space="preserve">тыс. руб. </w:t>
      </w:r>
      <w:r w:rsidR="007E3DF2">
        <w:rPr>
          <w:sz w:val="28"/>
          <w:szCs w:val="28"/>
        </w:rPr>
        <w:t xml:space="preserve">Уровень освоения бюджетных ассигнований </w:t>
      </w:r>
      <w:r w:rsidR="00755C9D">
        <w:rPr>
          <w:sz w:val="28"/>
          <w:szCs w:val="28"/>
        </w:rPr>
        <w:t>94,8</w:t>
      </w:r>
      <w:r w:rsidR="007E3DF2">
        <w:rPr>
          <w:sz w:val="28"/>
          <w:szCs w:val="28"/>
        </w:rPr>
        <w:t xml:space="preserve">%. </w:t>
      </w:r>
      <w:r w:rsidR="007E3DF2" w:rsidRPr="00156EBB">
        <w:rPr>
          <w:sz w:val="28"/>
          <w:szCs w:val="28"/>
        </w:rPr>
        <w:t>Израсходовать средства в полном</w:t>
      </w:r>
      <w:r w:rsidR="007E3DF2">
        <w:rPr>
          <w:sz w:val="28"/>
          <w:szCs w:val="28"/>
        </w:rPr>
        <w:t xml:space="preserve"> объёме планируется к концу 2024</w:t>
      </w:r>
      <w:r w:rsidR="007E3DF2" w:rsidRPr="00156EBB">
        <w:rPr>
          <w:sz w:val="28"/>
          <w:szCs w:val="28"/>
        </w:rPr>
        <w:t xml:space="preserve"> года.</w:t>
      </w:r>
    </w:p>
    <w:p w:rsidR="00E35F23" w:rsidRPr="00C3293F" w:rsidRDefault="007E3DF2" w:rsidP="007E3DF2">
      <w:pPr>
        <w:spacing w:line="360" w:lineRule="auto"/>
        <w:ind w:firstLine="567"/>
        <w:jc w:val="both"/>
        <w:rPr>
          <w:sz w:val="28"/>
          <w:szCs w:val="28"/>
        </w:rPr>
      </w:pPr>
      <w:r w:rsidRPr="00341FB5">
        <w:rPr>
          <w:b/>
          <w:i/>
          <w:iCs/>
          <w:sz w:val="28"/>
          <w:szCs w:val="28"/>
        </w:rPr>
        <w:t>Основное мероприятие</w:t>
      </w:r>
      <w:r w:rsidRPr="00341FB5">
        <w:rPr>
          <w:b/>
          <w:i/>
          <w:sz w:val="28"/>
          <w:szCs w:val="28"/>
        </w:rPr>
        <w:t xml:space="preserve"> 6.2. «Организация и проведение физкультурных и спортивных мероприятий в Рамонском муниципальном районе Воронежской области»</w:t>
      </w:r>
      <w:r w:rsidRPr="00341FB5">
        <w:rPr>
          <w:i/>
          <w:sz w:val="28"/>
          <w:szCs w:val="28"/>
        </w:rPr>
        <w:t>.</w:t>
      </w:r>
      <w:r w:rsidRPr="00C3293F">
        <w:rPr>
          <w:b/>
          <w:sz w:val="28"/>
          <w:szCs w:val="28"/>
        </w:rPr>
        <w:t xml:space="preserve"> </w:t>
      </w:r>
      <w:r w:rsidRPr="007E3DF2">
        <w:rPr>
          <w:sz w:val="28"/>
          <w:szCs w:val="28"/>
        </w:rPr>
        <w:t>На организаци</w:t>
      </w:r>
      <w:r>
        <w:rPr>
          <w:sz w:val="28"/>
          <w:szCs w:val="28"/>
        </w:rPr>
        <w:t>ю</w:t>
      </w:r>
      <w:r w:rsidRPr="007E3DF2">
        <w:rPr>
          <w:sz w:val="28"/>
          <w:szCs w:val="28"/>
        </w:rPr>
        <w:t xml:space="preserve"> и проведение физкультурных и спортивных мероприятий в Рамонском муниципальном районе Воронежской области </w:t>
      </w:r>
      <w:r>
        <w:rPr>
          <w:sz w:val="28"/>
          <w:szCs w:val="28"/>
        </w:rPr>
        <w:t xml:space="preserve">на </w:t>
      </w:r>
      <w:r w:rsidR="002B287B">
        <w:rPr>
          <w:sz w:val="28"/>
          <w:szCs w:val="28"/>
        </w:rPr>
        <w:t>первое полугодие</w:t>
      </w:r>
      <w:r>
        <w:rPr>
          <w:sz w:val="28"/>
          <w:szCs w:val="28"/>
        </w:rPr>
        <w:t xml:space="preserve"> 2024 года </w:t>
      </w:r>
      <w:r w:rsidRPr="00C3293F">
        <w:rPr>
          <w:sz w:val="28"/>
          <w:szCs w:val="28"/>
        </w:rPr>
        <w:t xml:space="preserve">было запланировано </w:t>
      </w:r>
      <w:r w:rsidR="00B30633">
        <w:rPr>
          <w:sz w:val="28"/>
          <w:szCs w:val="28"/>
        </w:rPr>
        <w:t>2 500</w:t>
      </w:r>
      <w:r>
        <w:rPr>
          <w:sz w:val="28"/>
          <w:szCs w:val="28"/>
        </w:rPr>
        <w:t xml:space="preserve">,0 </w:t>
      </w:r>
      <w:r w:rsidRPr="00C3293F">
        <w:rPr>
          <w:sz w:val="28"/>
          <w:szCs w:val="28"/>
        </w:rPr>
        <w:t xml:space="preserve">тыс. руб. </w:t>
      </w:r>
      <w:r w:rsidR="00CB09A4">
        <w:rPr>
          <w:sz w:val="28"/>
          <w:szCs w:val="28"/>
        </w:rPr>
        <w:t>Денежные средства</w:t>
      </w:r>
      <w:r>
        <w:rPr>
          <w:sz w:val="28"/>
          <w:szCs w:val="28"/>
        </w:rPr>
        <w:t xml:space="preserve"> освоены полностью.</w:t>
      </w:r>
    </w:p>
    <w:p w:rsidR="007C4CEE" w:rsidRPr="00C3293F" w:rsidRDefault="00E35F23" w:rsidP="00E35F23">
      <w:pPr>
        <w:spacing w:line="360" w:lineRule="auto"/>
        <w:jc w:val="both"/>
        <w:rPr>
          <w:sz w:val="28"/>
          <w:szCs w:val="28"/>
        </w:rPr>
      </w:pPr>
      <w:r w:rsidRPr="00341FB5">
        <w:rPr>
          <w:b/>
          <w:i/>
          <w:iCs/>
          <w:sz w:val="28"/>
          <w:szCs w:val="28"/>
        </w:rPr>
        <w:t xml:space="preserve">      </w:t>
      </w:r>
      <w:r w:rsidR="007C4CEE" w:rsidRPr="00341FB5">
        <w:rPr>
          <w:b/>
          <w:i/>
          <w:iCs/>
          <w:sz w:val="28"/>
          <w:szCs w:val="28"/>
        </w:rPr>
        <w:t>Основное мероприятие</w:t>
      </w:r>
      <w:r w:rsidR="007C4CEE" w:rsidRPr="00341FB5">
        <w:rPr>
          <w:b/>
          <w:i/>
          <w:sz w:val="28"/>
          <w:szCs w:val="28"/>
        </w:rPr>
        <w:t xml:space="preserve"> 6.3. «</w:t>
      </w:r>
      <w:r w:rsidR="005B08A4" w:rsidRPr="00341FB5">
        <w:rPr>
          <w:b/>
          <w:i/>
          <w:sz w:val="28"/>
          <w:szCs w:val="28"/>
        </w:rPr>
        <w:t>Обеспечение функционирования центра тестирования комплекса ГТО</w:t>
      </w:r>
      <w:r w:rsidR="007C4CEE" w:rsidRPr="00341FB5">
        <w:rPr>
          <w:b/>
          <w:i/>
          <w:sz w:val="28"/>
          <w:szCs w:val="28"/>
        </w:rPr>
        <w:t>»</w:t>
      </w:r>
      <w:r w:rsidR="007C4CEE" w:rsidRPr="00341FB5">
        <w:rPr>
          <w:i/>
          <w:sz w:val="28"/>
          <w:szCs w:val="28"/>
        </w:rPr>
        <w:t>.</w:t>
      </w:r>
      <w:r w:rsidR="00BF52F6" w:rsidRPr="00C3293F">
        <w:rPr>
          <w:sz w:val="28"/>
          <w:szCs w:val="28"/>
        </w:rPr>
        <w:t xml:space="preserve"> </w:t>
      </w:r>
      <w:r w:rsidR="007C4CEE" w:rsidRPr="00C3293F">
        <w:rPr>
          <w:sz w:val="28"/>
          <w:szCs w:val="28"/>
        </w:rPr>
        <w:t xml:space="preserve">Цель мероприятия </w:t>
      </w:r>
      <w:r w:rsidR="00CA0798" w:rsidRPr="00C3293F">
        <w:rPr>
          <w:sz w:val="28"/>
          <w:szCs w:val="28"/>
        </w:rPr>
        <w:t>–</w:t>
      </w:r>
      <w:r w:rsidR="007C4CEE" w:rsidRPr="00C3293F">
        <w:rPr>
          <w:sz w:val="28"/>
          <w:szCs w:val="28"/>
        </w:rPr>
        <w:t xml:space="preserve"> </w:t>
      </w:r>
      <w:r w:rsidR="00CA0798" w:rsidRPr="00C3293F">
        <w:rPr>
          <w:sz w:val="28"/>
          <w:szCs w:val="28"/>
        </w:rPr>
        <w:t>увеличить долю населения, принявшего участие в выполнении нормативов испытаний (тестов) Всероссийского физк</w:t>
      </w:r>
      <w:r w:rsidR="00BF52F6" w:rsidRPr="00C3293F">
        <w:rPr>
          <w:sz w:val="28"/>
          <w:szCs w:val="28"/>
        </w:rPr>
        <w:t>ультурно-спортивного комплекса «</w:t>
      </w:r>
      <w:r w:rsidR="00CA0798" w:rsidRPr="00C3293F">
        <w:rPr>
          <w:sz w:val="28"/>
          <w:szCs w:val="28"/>
        </w:rPr>
        <w:t>Готов к труду</w:t>
      </w:r>
      <w:r w:rsidR="00BF52F6" w:rsidRPr="00C3293F">
        <w:rPr>
          <w:sz w:val="28"/>
          <w:szCs w:val="28"/>
        </w:rPr>
        <w:t xml:space="preserve"> и обороне» </w:t>
      </w:r>
      <w:r w:rsidR="00CA0798" w:rsidRPr="00C3293F">
        <w:rPr>
          <w:sz w:val="28"/>
          <w:szCs w:val="28"/>
        </w:rPr>
        <w:t>(ГТО), в общей численности населения</w:t>
      </w:r>
      <w:r w:rsidR="007C4CEE" w:rsidRPr="00C3293F">
        <w:rPr>
          <w:sz w:val="28"/>
          <w:szCs w:val="28"/>
        </w:rPr>
        <w:t>.</w:t>
      </w:r>
    </w:p>
    <w:p w:rsidR="00E35F23" w:rsidRPr="00C3293F" w:rsidRDefault="007C4CEE" w:rsidP="007E3DF2">
      <w:pPr>
        <w:spacing w:line="360" w:lineRule="auto"/>
        <w:ind w:firstLine="567"/>
        <w:jc w:val="both"/>
        <w:rPr>
          <w:sz w:val="28"/>
          <w:szCs w:val="28"/>
        </w:rPr>
      </w:pPr>
      <w:r w:rsidRPr="00C3293F">
        <w:rPr>
          <w:sz w:val="28"/>
          <w:szCs w:val="28"/>
        </w:rPr>
        <w:t xml:space="preserve">По основному мероприятию </w:t>
      </w:r>
      <w:r w:rsidR="0007406D">
        <w:rPr>
          <w:sz w:val="28"/>
          <w:szCs w:val="28"/>
        </w:rPr>
        <w:t>з</w:t>
      </w:r>
      <w:r w:rsidR="000519EB">
        <w:rPr>
          <w:sz w:val="28"/>
          <w:szCs w:val="28"/>
        </w:rPr>
        <w:t xml:space="preserve">а </w:t>
      </w:r>
      <w:r w:rsidR="002B287B">
        <w:rPr>
          <w:sz w:val="28"/>
          <w:szCs w:val="28"/>
        </w:rPr>
        <w:t>первое полугодие</w:t>
      </w:r>
      <w:r w:rsidR="000D27F6">
        <w:rPr>
          <w:sz w:val="28"/>
          <w:szCs w:val="28"/>
        </w:rPr>
        <w:t xml:space="preserve"> 2024</w:t>
      </w:r>
      <w:r w:rsidR="000519EB">
        <w:rPr>
          <w:sz w:val="28"/>
          <w:szCs w:val="28"/>
        </w:rPr>
        <w:t xml:space="preserve"> года</w:t>
      </w:r>
      <w:r w:rsidR="00E35F23">
        <w:rPr>
          <w:sz w:val="28"/>
          <w:szCs w:val="28"/>
        </w:rPr>
        <w:t> </w:t>
      </w:r>
      <w:r w:rsidRPr="00C3293F">
        <w:rPr>
          <w:sz w:val="28"/>
          <w:szCs w:val="28"/>
        </w:rPr>
        <w:t xml:space="preserve">запланировано </w:t>
      </w:r>
      <w:r w:rsidR="001D762A" w:rsidRPr="001D762A">
        <w:rPr>
          <w:sz w:val="28"/>
          <w:szCs w:val="28"/>
        </w:rPr>
        <w:t>2</w:t>
      </w:r>
      <w:r w:rsidR="00CB09A4">
        <w:rPr>
          <w:sz w:val="28"/>
          <w:szCs w:val="28"/>
        </w:rPr>
        <w:t>8</w:t>
      </w:r>
      <w:r w:rsidR="001D762A">
        <w:rPr>
          <w:sz w:val="28"/>
          <w:szCs w:val="28"/>
        </w:rPr>
        <w:t xml:space="preserve"> </w:t>
      </w:r>
      <w:r w:rsidR="00CB09A4">
        <w:rPr>
          <w:sz w:val="28"/>
          <w:szCs w:val="28"/>
        </w:rPr>
        <w:t>тыс. рублей.</w:t>
      </w:r>
      <w:r w:rsidRPr="00C3293F">
        <w:rPr>
          <w:sz w:val="28"/>
          <w:szCs w:val="28"/>
        </w:rPr>
        <w:t xml:space="preserve"> </w:t>
      </w:r>
      <w:r w:rsidR="00CB09A4">
        <w:rPr>
          <w:sz w:val="28"/>
          <w:szCs w:val="28"/>
        </w:rPr>
        <w:t>Денежные средства</w:t>
      </w:r>
      <w:r w:rsidR="007E3DF2">
        <w:rPr>
          <w:sz w:val="28"/>
          <w:szCs w:val="28"/>
        </w:rPr>
        <w:t xml:space="preserve"> на отчетную дату не </w:t>
      </w:r>
      <w:r w:rsidR="007E3DF2">
        <w:rPr>
          <w:sz w:val="28"/>
          <w:szCs w:val="28"/>
        </w:rPr>
        <w:lastRenderedPageBreak/>
        <w:t>освоены</w:t>
      </w:r>
      <w:r w:rsidR="00CB09A4">
        <w:rPr>
          <w:sz w:val="28"/>
          <w:szCs w:val="28"/>
        </w:rPr>
        <w:t>.</w:t>
      </w:r>
      <w:r w:rsidR="007E3DF2" w:rsidRPr="00014E3A">
        <w:rPr>
          <w:sz w:val="28"/>
          <w:szCs w:val="28"/>
        </w:rPr>
        <w:t xml:space="preserve"> </w:t>
      </w:r>
      <w:r w:rsidR="007E3DF2" w:rsidRPr="00156EBB">
        <w:rPr>
          <w:sz w:val="28"/>
          <w:szCs w:val="28"/>
        </w:rPr>
        <w:t>Израсходовать средства в полном</w:t>
      </w:r>
      <w:r w:rsidR="007E3DF2">
        <w:rPr>
          <w:sz w:val="28"/>
          <w:szCs w:val="28"/>
        </w:rPr>
        <w:t xml:space="preserve"> объёме планируется к концу 2024</w:t>
      </w:r>
      <w:r w:rsidR="007E3DF2" w:rsidRPr="00156EBB">
        <w:rPr>
          <w:sz w:val="28"/>
          <w:szCs w:val="28"/>
        </w:rPr>
        <w:t xml:space="preserve"> года.</w:t>
      </w:r>
    </w:p>
    <w:p w:rsidR="007C4CEE" w:rsidRPr="00C3293F" w:rsidRDefault="00E35F23" w:rsidP="00E35F23">
      <w:pPr>
        <w:spacing w:line="360" w:lineRule="auto"/>
        <w:jc w:val="both"/>
        <w:rPr>
          <w:sz w:val="28"/>
          <w:szCs w:val="28"/>
        </w:rPr>
      </w:pPr>
      <w:r>
        <w:rPr>
          <w:sz w:val="28"/>
          <w:szCs w:val="28"/>
        </w:rPr>
        <w:t xml:space="preserve">        </w:t>
      </w:r>
      <w:r w:rsidR="007C4CEE" w:rsidRPr="00341FB5">
        <w:rPr>
          <w:b/>
          <w:i/>
          <w:iCs/>
          <w:sz w:val="28"/>
          <w:szCs w:val="28"/>
        </w:rPr>
        <w:t>Основное мероприятие</w:t>
      </w:r>
      <w:r w:rsidR="007C4CEE" w:rsidRPr="00341FB5">
        <w:rPr>
          <w:b/>
          <w:i/>
          <w:sz w:val="28"/>
          <w:szCs w:val="28"/>
        </w:rPr>
        <w:t xml:space="preserve"> 6.4. «</w:t>
      </w:r>
      <w:r w:rsidR="00CA0798" w:rsidRPr="00341FB5">
        <w:rPr>
          <w:b/>
          <w:i/>
          <w:sz w:val="28"/>
          <w:szCs w:val="28"/>
        </w:rPr>
        <w:t>Финансовое обеспечение деятельности (оказани</w:t>
      </w:r>
      <w:r w:rsidR="00C3293F" w:rsidRPr="00341FB5">
        <w:rPr>
          <w:b/>
          <w:i/>
          <w:sz w:val="28"/>
          <w:szCs w:val="28"/>
        </w:rPr>
        <w:t>я услуг) спортивного комплекса «Лидер» и стадиона «Юность»</w:t>
      </w:r>
      <w:r w:rsidR="007C4CEE" w:rsidRPr="00341FB5">
        <w:rPr>
          <w:i/>
          <w:sz w:val="28"/>
          <w:szCs w:val="28"/>
        </w:rPr>
        <w:t>.</w:t>
      </w:r>
      <w:r w:rsidR="00C3293F" w:rsidRPr="00C3293F">
        <w:rPr>
          <w:sz w:val="28"/>
          <w:szCs w:val="28"/>
        </w:rPr>
        <w:t xml:space="preserve"> </w:t>
      </w:r>
      <w:r w:rsidR="007C4CEE" w:rsidRPr="00C3293F">
        <w:rPr>
          <w:sz w:val="28"/>
          <w:szCs w:val="28"/>
        </w:rPr>
        <w:t xml:space="preserve">Мероприятие предусматривает создание благоприятных условий для комплексного развития и жизнедеятельности детей, </w:t>
      </w:r>
      <w:r w:rsidR="00BA44D9" w:rsidRPr="00C3293F">
        <w:rPr>
          <w:sz w:val="28"/>
          <w:szCs w:val="28"/>
        </w:rPr>
        <w:t>увеличение доли населения, систематически занимающегося физической культурой и спортом.</w:t>
      </w:r>
    </w:p>
    <w:p w:rsidR="00341FB5" w:rsidRDefault="007C4CEE" w:rsidP="00341FB5">
      <w:pPr>
        <w:spacing w:line="360" w:lineRule="auto"/>
        <w:ind w:firstLine="567"/>
        <w:jc w:val="both"/>
        <w:rPr>
          <w:sz w:val="28"/>
          <w:szCs w:val="28"/>
        </w:rPr>
      </w:pPr>
      <w:r w:rsidRPr="00C3293F">
        <w:rPr>
          <w:sz w:val="28"/>
          <w:szCs w:val="28"/>
        </w:rPr>
        <w:t xml:space="preserve">По основному мероприятию </w:t>
      </w:r>
      <w:r w:rsidR="00966704">
        <w:rPr>
          <w:sz w:val="28"/>
          <w:szCs w:val="28"/>
        </w:rPr>
        <w:t>за</w:t>
      </w:r>
      <w:r w:rsidR="000519EB">
        <w:rPr>
          <w:sz w:val="28"/>
          <w:szCs w:val="28"/>
        </w:rPr>
        <w:t xml:space="preserve"> </w:t>
      </w:r>
      <w:r w:rsidR="002B287B">
        <w:rPr>
          <w:sz w:val="28"/>
          <w:szCs w:val="28"/>
        </w:rPr>
        <w:t>первое полугодие</w:t>
      </w:r>
      <w:r w:rsidR="000D27F6">
        <w:rPr>
          <w:sz w:val="28"/>
          <w:szCs w:val="28"/>
        </w:rPr>
        <w:t xml:space="preserve"> 2024</w:t>
      </w:r>
      <w:r w:rsidR="000519EB">
        <w:rPr>
          <w:sz w:val="28"/>
          <w:szCs w:val="28"/>
        </w:rPr>
        <w:t xml:space="preserve"> года</w:t>
      </w:r>
      <w:r w:rsidR="00C40CC9">
        <w:rPr>
          <w:sz w:val="28"/>
          <w:szCs w:val="28"/>
        </w:rPr>
        <w:t xml:space="preserve"> </w:t>
      </w:r>
      <w:r w:rsidR="00E35F23">
        <w:rPr>
          <w:sz w:val="28"/>
          <w:szCs w:val="28"/>
        </w:rPr>
        <w:t>было </w:t>
      </w:r>
      <w:r w:rsidR="00966704">
        <w:rPr>
          <w:sz w:val="28"/>
          <w:szCs w:val="28"/>
        </w:rPr>
        <w:t xml:space="preserve">запланировано </w:t>
      </w:r>
      <w:r w:rsidR="000A21C1" w:rsidRPr="000A21C1">
        <w:rPr>
          <w:sz w:val="28"/>
          <w:szCs w:val="28"/>
        </w:rPr>
        <w:t>1</w:t>
      </w:r>
      <w:r w:rsidR="00B30633">
        <w:rPr>
          <w:sz w:val="28"/>
          <w:szCs w:val="28"/>
        </w:rPr>
        <w:t>8 558,4</w:t>
      </w:r>
      <w:r w:rsidR="000A21C1">
        <w:rPr>
          <w:sz w:val="28"/>
          <w:szCs w:val="28"/>
        </w:rPr>
        <w:t xml:space="preserve"> </w:t>
      </w:r>
      <w:r w:rsidRPr="00C3293F">
        <w:rPr>
          <w:sz w:val="28"/>
          <w:szCs w:val="28"/>
        </w:rPr>
        <w:t>тыс</w:t>
      </w:r>
      <w:r w:rsidR="00CB09A4">
        <w:rPr>
          <w:sz w:val="28"/>
          <w:szCs w:val="28"/>
        </w:rPr>
        <w:t>. руб., фактически израсходовано</w:t>
      </w:r>
      <w:r w:rsidR="00C3293F" w:rsidRPr="00C3293F">
        <w:rPr>
          <w:sz w:val="28"/>
          <w:szCs w:val="28"/>
        </w:rPr>
        <w:t xml:space="preserve"> </w:t>
      </w:r>
      <w:r w:rsidR="00266BCB">
        <w:rPr>
          <w:iCs/>
          <w:sz w:val="28"/>
          <w:szCs w:val="28"/>
        </w:rPr>
        <w:t xml:space="preserve">за </w:t>
      </w:r>
      <w:r w:rsidR="002B287B">
        <w:rPr>
          <w:iCs/>
          <w:sz w:val="28"/>
          <w:szCs w:val="28"/>
        </w:rPr>
        <w:t>6 месяцев</w:t>
      </w:r>
      <w:r w:rsidR="000D27F6">
        <w:rPr>
          <w:iCs/>
          <w:sz w:val="28"/>
          <w:szCs w:val="28"/>
        </w:rPr>
        <w:t xml:space="preserve"> 2024</w:t>
      </w:r>
      <w:r w:rsidR="00266BCB">
        <w:rPr>
          <w:iCs/>
          <w:sz w:val="28"/>
          <w:szCs w:val="28"/>
        </w:rPr>
        <w:t xml:space="preserve"> года</w:t>
      </w:r>
      <w:r w:rsidRPr="00C3293F">
        <w:rPr>
          <w:sz w:val="28"/>
          <w:szCs w:val="28"/>
        </w:rPr>
        <w:t xml:space="preserve"> – </w:t>
      </w:r>
      <w:r w:rsidR="00B30633">
        <w:rPr>
          <w:sz w:val="28"/>
          <w:szCs w:val="28"/>
        </w:rPr>
        <w:t>13 034,5</w:t>
      </w:r>
      <w:r w:rsidR="000A21C1">
        <w:rPr>
          <w:sz w:val="28"/>
          <w:szCs w:val="28"/>
        </w:rPr>
        <w:t xml:space="preserve"> </w:t>
      </w:r>
      <w:r w:rsidR="00C3293F" w:rsidRPr="00C3293F">
        <w:rPr>
          <w:sz w:val="28"/>
          <w:szCs w:val="28"/>
        </w:rPr>
        <w:t>тыс. руб.</w:t>
      </w:r>
      <w:r w:rsidR="0039479F">
        <w:rPr>
          <w:sz w:val="28"/>
          <w:szCs w:val="28"/>
        </w:rPr>
        <w:t xml:space="preserve"> Уровень освоения бюджетных ассигнований </w:t>
      </w:r>
      <w:r w:rsidR="00B30633">
        <w:rPr>
          <w:sz w:val="28"/>
          <w:szCs w:val="28"/>
        </w:rPr>
        <w:t>70,2</w:t>
      </w:r>
      <w:r w:rsidR="0039479F">
        <w:rPr>
          <w:sz w:val="28"/>
          <w:szCs w:val="28"/>
        </w:rPr>
        <w:t>%.</w:t>
      </w:r>
      <w:r w:rsidR="000D27F6">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C3293F" w:rsidRPr="00C3293F" w:rsidRDefault="007C4CEE" w:rsidP="00341FB5">
      <w:pPr>
        <w:spacing w:line="360" w:lineRule="auto"/>
        <w:ind w:firstLine="567"/>
        <w:jc w:val="both"/>
        <w:rPr>
          <w:sz w:val="28"/>
          <w:szCs w:val="28"/>
        </w:rPr>
      </w:pPr>
      <w:r w:rsidRPr="00341FB5">
        <w:rPr>
          <w:b/>
          <w:i/>
          <w:iCs/>
          <w:sz w:val="28"/>
          <w:szCs w:val="28"/>
        </w:rPr>
        <w:t>Основное мероприятие</w:t>
      </w:r>
      <w:r w:rsidRPr="00341FB5">
        <w:rPr>
          <w:b/>
          <w:i/>
          <w:sz w:val="28"/>
          <w:szCs w:val="28"/>
        </w:rPr>
        <w:t xml:space="preserve"> 6.5. «</w:t>
      </w:r>
      <w:r w:rsidR="006C2BF3" w:rsidRPr="00341FB5">
        <w:rPr>
          <w:b/>
          <w:i/>
          <w:sz w:val="28"/>
          <w:szCs w:val="28"/>
        </w:rPr>
        <w:t>Финансовое обеспечение деятельности (оказания услуг) спортивного комплекса п.</w:t>
      </w:r>
      <w:r w:rsidR="00C3293F" w:rsidRPr="00341FB5">
        <w:rPr>
          <w:b/>
          <w:i/>
          <w:sz w:val="28"/>
          <w:szCs w:val="28"/>
        </w:rPr>
        <w:t xml:space="preserve"> </w:t>
      </w:r>
      <w:r w:rsidR="006C2BF3" w:rsidRPr="00341FB5">
        <w:rPr>
          <w:b/>
          <w:i/>
          <w:sz w:val="28"/>
          <w:szCs w:val="28"/>
        </w:rPr>
        <w:t>ВНИИСС</w:t>
      </w:r>
      <w:r w:rsidRPr="00341FB5">
        <w:rPr>
          <w:b/>
          <w:i/>
          <w:sz w:val="28"/>
          <w:szCs w:val="28"/>
        </w:rPr>
        <w:t>»</w:t>
      </w:r>
      <w:r w:rsidRPr="006546E4">
        <w:rPr>
          <w:sz w:val="28"/>
          <w:szCs w:val="28"/>
        </w:rPr>
        <w:t>.</w:t>
      </w:r>
      <w:r w:rsidR="00C3293F" w:rsidRPr="00C3293F">
        <w:rPr>
          <w:sz w:val="28"/>
          <w:szCs w:val="28"/>
        </w:rPr>
        <w:t xml:space="preserve"> </w:t>
      </w:r>
      <w:r w:rsidRPr="00C3293F">
        <w:rPr>
          <w:sz w:val="28"/>
          <w:szCs w:val="28"/>
        </w:rPr>
        <w:t xml:space="preserve">По основному мероприятию </w:t>
      </w:r>
      <w:r w:rsidR="0007406D">
        <w:rPr>
          <w:sz w:val="28"/>
          <w:szCs w:val="28"/>
        </w:rPr>
        <w:t>з</w:t>
      </w:r>
      <w:r w:rsidR="000519EB">
        <w:rPr>
          <w:sz w:val="28"/>
          <w:szCs w:val="28"/>
        </w:rPr>
        <w:t xml:space="preserve">а </w:t>
      </w:r>
      <w:r w:rsidR="002B287B">
        <w:rPr>
          <w:sz w:val="28"/>
          <w:szCs w:val="28"/>
        </w:rPr>
        <w:t>первое полугодие</w:t>
      </w:r>
      <w:r w:rsidR="000D27F6">
        <w:rPr>
          <w:sz w:val="28"/>
          <w:szCs w:val="28"/>
        </w:rPr>
        <w:t xml:space="preserve"> 2024</w:t>
      </w:r>
      <w:r w:rsidR="000519EB">
        <w:rPr>
          <w:sz w:val="28"/>
          <w:szCs w:val="28"/>
        </w:rPr>
        <w:t xml:space="preserve"> года</w:t>
      </w:r>
      <w:r w:rsidR="00C40CC9">
        <w:rPr>
          <w:sz w:val="28"/>
          <w:szCs w:val="28"/>
        </w:rPr>
        <w:t xml:space="preserve"> </w:t>
      </w:r>
      <w:r w:rsidR="00C3293F" w:rsidRPr="00C3293F">
        <w:rPr>
          <w:sz w:val="28"/>
          <w:szCs w:val="28"/>
        </w:rPr>
        <w:t xml:space="preserve">запланировано </w:t>
      </w:r>
      <w:r w:rsidR="000A21C1">
        <w:rPr>
          <w:sz w:val="28"/>
          <w:szCs w:val="28"/>
        </w:rPr>
        <w:t>2</w:t>
      </w:r>
      <w:r w:rsidR="00B30633">
        <w:rPr>
          <w:sz w:val="28"/>
          <w:szCs w:val="28"/>
        </w:rPr>
        <w:t> 502,4</w:t>
      </w:r>
      <w:r w:rsidR="001D762A">
        <w:rPr>
          <w:sz w:val="28"/>
          <w:szCs w:val="28"/>
        </w:rPr>
        <w:t xml:space="preserve"> </w:t>
      </w:r>
      <w:r w:rsidR="006C2BF3" w:rsidRPr="00C3293F">
        <w:rPr>
          <w:sz w:val="28"/>
          <w:szCs w:val="28"/>
        </w:rPr>
        <w:t xml:space="preserve">тыс. руб. </w:t>
      </w:r>
      <w:r w:rsidR="00521AF2" w:rsidRPr="00C3293F">
        <w:rPr>
          <w:sz w:val="28"/>
          <w:szCs w:val="28"/>
        </w:rPr>
        <w:t>Ф</w:t>
      </w:r>
      <w:r w:rsidR="00CB09A4">
        <w:rPr>
          <w:sz w:val="28"/>
          <w:szCs w:val="28"/>
        </w:rPr>
        <w:t>актически израсходовано</w:t>
      </w:r>
      <w:r w:rsidRPr="00C3293F">
        <w:rPr>
          <w:sz w:val="28"/>
          <w:szCs w:val="28"/>
        </w:rPr>
        <w:t xml:space="preserve"> </w:t>
      </w:r>
      <w:r w:rsidR="00266BCB">
        <w:rPr>
          <w:iCs/>
          <w:sz w:val="28"/>
          <w:szCs w:val="28"/>
        </w:rPr>
        <w:t xml:space="preserve">за </w:t>
      </w:r>
      <w:r w:rsidR="002B287B">
        <w:rPr>
          <w:iCs/>
          <w:sz w:val="28"/>
          <w:szCs w:val="28"/>
        </w:rPr>
        <w:t>6 месяцев</w:t>
      </w:r>
      <w:r w:rsidR="000D27F6">
        <w:rPr>
          <w:iCs/>
          <w:sz w:val="28"/>
          <w:szCs w:val="28"/>
        </w:rPr>
        <w:t xml:space="preserve"> 2024</w:t>
      </w:r>
      <w:r w:rsidR="00266BCB">
        <w:rPr>
          <w:iCs/>
          <w:sz w:val="28"/>
          <w:szCs w:val="28"/>
        </w:rPr>
        <w:t xml:space="preserve"> года</w:t>
      </w:r>
      <w:r w:rsidRPr="00C3293F">
        <w:rPr>
          <w:sz w:val="28"/>
          <w:szCs w:val="28"/>
        </w:rPr>
        <w:t xml:space="preserve"> – </w:t>
      </w:r>
      <w:r w:rsidR="00B30633">
        <w:rPr>
          <w:sz w:val="28"/>
          <w:szCs w:val="28"/>
        </w:rPr>
        <w:t>965,7</w:t>
      </w:r>
      <w:r w:rsidR="001D762A">
        <w:rPr>
          <w:sz w:val="28"/>
          <w:szCs w:val="28"/>
        </w:rPr>
        <w:t xml:space="preserve"> </w:t>
      </w:r>
      <w:r w:rsidRPr="00C3293F">
        <w:rPr>
          <w:sz w:val="28"/>
          <w:szCs w:val="28"/>
        </w:rPr>
        <w:t>тыс. руб.</w:t>
      </w:r>
    </w:p>
    <w:p w:rsidR="00C3293F" w:rsidRPr="00C3293F" w:rsidRDefault="00BF0C15" w:rsidP="00341FB5">
      <w:pPr>
        <w:spacing w:line="360" w:lineRule="auto"/>
        <w:ind w:firstLine="567"/>
        <w:jc w:val="both"/>
        <w:rPr>
          <w:sz w:val="28"/>
          <w:szCs w:val="28"/>
        </w:rPr>
      </w:pPr>
      <w:r>
        <w:rPr>
          <w:sz w:val="28"/>
          <w:szCs w:val="28"/>
        </w:rPr>
        <w:t>Уровень освоения бюджетных ассигнований</w:t>
      </w:r>
      <w:r w:rsidR="00966704">
        <w:rPr>
          <w:sz w:val="28"/>
          <w:szCs w:val="28"/>
        </w:rPr>
        <w:t> </w:t>
      </w:r>
      <w:r w:rsidR="00B30633">
        <w:rPr>
          <w:sz w:val="28"/>
          <w:szCs w:val="28"/>
        </w:rPr>
        <w:t>3</w:t>
      </w:r>
      <w:r w:rsidR="000A21C1">
        <w:rPr>
          <w:sz w:val="28"/>
          <w:szCs w:val="28"/>
        </w:rPr>
        <w:t>8,6%.</w:t>
      </w:r>
      <w:r w:rsidR="001D762A">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C40CC9" w:rsidRDefault="006C2BF3" w:rsidP="00C40CC9">
      <w:pPr>
        <w:autoSpaceDE w:val="0"/>
        <w:autoSpaceDN w:val="0"/>
        <w:adjustRightInd w:val="0"/>
        <w:spacing w:line="360" w:lineRule="auto"/>
        <w:ind w:firstLine="540"/>
        <w:jc w:val="both"/>
        <w:rPr>
          <w:sz w:val="28"/>
          <w:szCs w:val="28"/>
        </w:rPr>
      </w:pPr>
      <w:r w:rsidRPr="00341FB5">
        <w:rPr>
          <w:b/>
          <w:i/>
          <w:iCs/>
          <w:sz w:val="28"/>
          <w:szCs w:val="28"/>
        </w:rPr>
        <w:t>Основное мероприятие</w:t>
      </w:r>
      <w:r w:rsidRPr="00341FB5">
        <w:rPr>
          <w:b/>
          <w:i/>
          <w:sz w:val="28"/>
          <w:szCs w:val="28"/>
        </w:rPr>
        <w:t xml:space="preserve"> 6.6. «Финансовое обеспечение деятельности (оказания услуг) плавательного бассейна»</w:t>
      </w:r>
      <w:r w:rsidRPr="00341FB5">
        <w:rPr>
          <w:i/>
          <w:sz w:val="28"/>
          <w:szCs w:val="28"/>
        </w:rPr>
        <w:t>.</w:t>
      </w:r>
      <w:r w:rsidR="00C3293F" w:rsidRPr="00C3293F">
        <w:rPr>
          <w:sz w:val="28"/>
          <w:szCs w:val="28"/>
        </w:rPr>
        <w:t xml:space="preserve"> </w:t>
      </w:r>
      <w:r w:rsidR="0007406D">
        <w:rPr>
          <w:sz w:val="28"/>
          <w:szCs w:val="28"/>
        </w:rPr>
        <w:t xml:space="preserve">По основному мероприятию </w:t>
      </w:r>
      <w:r w:rsidR="00966704">
        <w:rPr>
          <w:sz w:val="28"/>
          <w:szCs w:val="28"/>
        </w:rPr>
        <w:t>з</w:t>
      </w:r>
      <w:r w:rsidR="001D762A">
        <w:rPr>
          <w:sz w:val="28"/>
          <w:szCs w:val="28"/>
        </w:rPr>
        <w:t xml:space="preserve">а </w:t>
      </w:r>
      <w:r w:rsidR="002B287B">
        <w:rPr>
          <w:sz w:val="28"/>
          <w:szCs w:val="28"/>
        </w:rPr>
        <w:t>первое полугодие</w:t>
      </w:r>
      <w:r w:rsidR="000D27F6">
        <w:rPr>
          <w:sz w:val="28"/>
          <w:szCs w:val="28"/>
        </w:rPr>
        <w:t xml:space="preserve"> 2024</w:t>
      </w:r>
      <w:r w:rsidR="00FA1559" w:rsidRPr="00C3293F">
        <w:rPr>
          <w:sz w:val="28"/>
          <w:szCs w:val="28"/>
        </w:rPr>
        <w:t xml:space="preserve"> года</w:t>
      </w:r>
      <w:r w:rsidR="0039479F">
        <w:rPr>
          <w:sz w:val="28"/>
          <w:szCs w:val="28"/>
        </w:rPr>
        <w:t xml:space="preserve"> </w:t>
      </w:r>
      <w:r w:rsidR="00F83A27">
        <w:rPr>
          <w:sz w:val="28"/>
          <w:szCs w:val="28"/>
        </w:rPr>
        <w:t xml:space="preserve">было </w:t>
      </w:r>
      <w:r w:rsidR="00C3293F" w:rsidRPr="00C3293F">
        <w:rPr>
          <w:sz w:val="28"/>
          <w:szCs w:val="28"/>
        </w:rPr>
        <w:t xml:space="preserve">запланировано </w:t>
      </w:r>
      <w:r w:rsidR="000A21C1" w:rsidRPr="000A21C1">
        <w:rPr>
          <w:sz w:val="28"/>
          <w:szCs w:val="28"/>
        </w:rPr>
        <w:t>1</w:t>
      </w:r>
      <w:r w:rsidR="00B30633">
        <w:rPr>
          <w:sz w:val="28"/>
          <w:szCs w:val="28"/>
        </w:rPr>
        <w:t>8 938,3</w:t>
      </w:r>
      <w:r w:rsidR="001D762A">
        <w:rPr>
          <w:sz w:val="28"/>
          <w:szCs w:val="28"/>
        </w:rPr>
        <w:t xml:space="preserve"> </w:t>
      </w:r>
      <w:r w:rsidRPr="00C3293F">
        <w:rPr>
          <w:sz w:val="28"/>
          <w:szCs w:val="28"/>
        </w:rPr>
        <w:t>т</w:t>
      </w:r>
      <w:r w:rsidR="00CB09A4">
        <w:rPr>
          <w:sz w:val="28"/>
          <w:szCs w:val="28"/>
        </w:rPr>
        <w:t>ыс. руб., фактически израсходовано</w:t>
      </w:r>
      <w:r w:rsidRPr="00C3293F">
        <w:rPr>
          <w:sz w:val="28"/>
          <w:szCs w:val="28"/>
        </w:rPr>
        <w:t xml:space="preserve"> </w:t>
      </w:r>
      <w:r w:rsidR="00266BCB">
        <w:rPr>
          <w:iCs/>
          <w:sz w:val="28"/>
          <w:szCs w:val="28"/>
        </w:rPr>
        <w:t xml:space="preserve">за </w:t>
      </w:r>
      <w:r w:rsidR="002B287B">
        <w:rPr>
          <w:iCs/>
          <w:sz w:val="28"/>
          <w:szCs w:val="28"/>
        </w:rPr>
        <w:t>6 месяцев</w:t>
      </w:r>
      <w:r w:rsidR="000D27F6">
        <w:rPr>
          <w:iCs/>
          <w:sz w:val="28"/>
          <w:szCs w:val="28"/>
        </w:rPr>
        <w:t xml:space="preserve"> 2024</w:t>
      </w:r>
      <w:r w:rsidR="00266BCB">
        <w:rPr>
          <w:iCs/>
          <w:sz w:val="28"/>
          <w:szCs w:val="28"/>
        </w:rPr>
        <w:t xml:space="preserve"> года</w:t>
      </w:r>
      <w:r w:rsidRPr="00C3293F">
        <w:rPr>
          <w:sz w:val="28"/>
          <w:szCs w:val="28"/>
        </w:rPr>
        <w:t xml:space="preserve"> – </w:t>
      </w:r>
      <w:r w:rsidR="00B30633">
        <w:rPr>
          <w:sz w:val="28"/>
          <w:szCs w:val="28"/>
        </w:rPr>
        <w:t>11 439,1</w:t>
      </w:r>
      <w:r w:rsidR="000A21C1">
        <w:rPr>
          <w:sz w:val="28"/>
          <w:szCs w:val="28"/>
        </w:rPr>
        <w:t xml:space="preserve"> </w:t>
      </w:r>
      <w:r w:rsidRPr="00C3293F">
        <w:rPr>
          <w:sz w:val="28"/>
          <w:szCs w:val="28"/>
        </w:rPr>
        <w:t xml:space="preserve">тыс. руб. </w:t>
      </w:r>
      <w:r w:rsidR="00521AF2" w:rsidRPr="00C3293F">
        <w:rPr>
          <w:sz w:val="28"/>
          <w:szCs w:val="28"/>
        </w:rPr>
        <w:t>Мероприятие предусматривает создание благоприятных условий для комплексного развития и жизнедеятельности детей, увеличение доли населения, систематически занимающегося физической культурой и спортом.</w:t>
      </w:r>
      <w:r w:rsidR="00C40CC9">
        <w:rPr>
          <w:sz w:val="28"/>
          <w:szCs w:val="28"/>
        </w:rPr>
        <w:t xml:space="preserve"> </w:t>
      </w:r>
    </w:p>
    <w:p w:rsidR="00C40CC9" w:rsidRPr="00C3293F" w:rsidRDefault="00C40CC9" w:rsidP="00341FB5">
      <w:pPr>
        <w:spacing w:line="360" w:lineRule="auto"/>
        <w:ind w:firstLine="567"/>
        <w:jc w:val="both"/>
        <w:rPr>
          <w:sz w:val="28"/>
          <w:szCs w:val="28"/>
        </w:rPr>
      </w:pPr>
      <w:r>
        <w:rPr>
          <w:sz w:val="28"/>
          <w:szCs w:val="28"/>
        </w:rPr>
        <w:t xml:space="preserve">Уровень освоения бюджетных ассигнований </w:t>
      </w:r>
      <w:r w:rsidR="00B30633">
        <w:rPr>
          <w:sz w:val="28"/>
          <w:szCs w:val="28"/>
        </w:rPr>
        <w:t>60,4</w:t>
      </w:r>
      <w:r>
        <w:rPr>
          <w:sz w:val="28"/>
          <w:szCs w:val="28"/>
        </w:rPr>
        <w:t>%.</w:t>
      </w:r>
      <w:r w:rsidR="00840D39" w:rsidRPr="00840D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6C2BF3" w:rsidRPr="00C3293F" w:rsidRDefault="00C3293F" w:rsidP="00FF75B0">
      <w:pPr>
        <w:autoSpaceDE w:val="0"/>
        <w:autoSpaceDN w:val="0"/>
        <w:adjustRightInd w:val="0"/>
        <w:spacing w:line="360" w:lineRule="auto"/>
        <w:ind w:firstLine="567"/>
        <w:jc w:val="both"/>
        <w:rPr>
          <w:sz w:val="28"/>
          <w:szCs w:val="28"/>
        </w:rPr>
      </w:pPr>
      <w:r w:rsidRPr="00C3293F">
        <w:rPr>
          <w:sz w:val="28"/>
          <w:szCs w:val="28"/>
        </w:rPr>
        <w:t xml:space="preserve">- </w:t>
      </w:r>
      <w:r w:rsidR="00521AF2" w:rsidRPr="00C3293F">
        <w:rPr>
          <w:b/>
          <w:sz w:val="28"/>
          <w:szCs w:val="28"/>
        </w:rPr>
        <w:t>Подпрограмма 7.</w:t>
      </w:r>
      <w:r w:rsidR="00521AF2" w:rsidRPr="00C3293F">
        <w:rPr>
          <w:sz w:val="28"/>
          <w:szCs w:val="28"/>
        </w:rPr>
        <w:t xml:space="preserve"> </w:t>
      </w:r>
      <w:r w:rsidR="00521AF2" w:rsidRPr="00C3293F">
        <w:rPr>
          <w:b/>
          <w:sz w:val="28"/>
          <w:szCs w:val="28"/>
        </w:rPr>
        <w:t xml:space="preserve"> ««Финансовое обеспечение реализации муниципальной программы»</w:t>
      </w:r>
      <w:r w:rsidR="00521AF2" w:rsidRPr="006546E4">
        <w:rPr>
          <w:sz w:val="28"/>
          <w:szCs w:val="28"/>
        </w:rPr>
        <w:t>.</w:t>
      </w:r>
    </w:p>
    <w:p w:rsidR="000D27F6" w:rsidRDefault="00521AF2" w:rsidP="000D27F6">
      <w:pPr>
        <w:spacing w:line="360" w:lineRule="auto"/>
        <w:ind w:firstLine="567"/>
        <w:jc w:val="both"/>
        <w:rPr>
          <w:sz w:val="28"/>
          <w:szCs w:val="28"/>
        </w:rPr>
      </w:pPr>
      <w:r w:rsidRPr="00341FB5">
        <w:rPr>
          <w:b/>
          <w:i/>
          <w:iCs/>
          <w:sz w:val="28"/>
          <w:szCs w:val="28"/>
        </w:rPr>
        <w:lastRenderedPageBreak/>
        <w:t>Основное мероприятие</w:t>
      </w:r>
      <w:r w:rsidRPr="00341FB5">
        <w:rPr>
          <w:b/>
          <w:i/>
          <w:sz w:val="28"/>
          <w:szCs w:val="28"/>
        </w:rPr>
        <w:t xml:space="preserve"> 7.1. «Финансовое обеспечение деятельности отдела по образования, спорту и молодежной политике»</w:t>
      </w:r>
      <w:r w:rsidRPr="00341FB5">
        <w:rPr>
          <w:i/>
          <w:sz w:val="28"/>
          <w:szCs w:val="28"/>
        </w:rPr>
        <w:t>.</w:t>
      </w:r>
      <w:r w:rsidR="00C3293F" w:rsidRPr="00C3293F">
        <w:rPr>
          <w:b/>
          <w:sz w:val="28"/>
          <w:szCs w:val="28"/>
        </w:rPr>
        <w:t xml:space="preserve"> </w:t>
      </w:r>
      <w:r w:rsidRPr="00C3293F">
        <w:rPr>
          <w:sz w:val="28"/>
          <w:szCs w:val="28"/>
        </w:rPr>
        <w:t>Финансовое обеспечение деятельности отдела по образования, спорту и молодежной политике направлено на</w:t>
      </w:r>
      <w:r w:rsidR="00C3293F" w:rsidRPr="00C3293F">
        <w:rPr>
          <w:sz w:val="28"/>
          <w:szCs w:val="28"/>
        </w:rPr>
        <w:t xml:space="preserve"> выполнение целей, задач и </w:t>
      </w:r>
      <w:r w:rsidRPr="00C3293F">
        <w:rPr>
          <w:sz w:val="28"/>
          <w:szCs w:val="28"/>
        </w:rPr>
        <w:t>показателей муниципальной программы в целом, в разрезе подпрограмм и основных мероприятий.</w:t>
      </w:r>
      <w:r w:rsidR="00185A90">
        <w:rPr>
          <w:sz w:val="28"/>
          <w:szCs w:val="28"/>
        </w:rPr>
        <w:t xml:space="preserve"> По основному мероприятию з</w:t>
      </w:r>
      <w:r w:rsidR="00185A90" w:rsidRPr="00C3293F">
        <w:rPr>
          <w:sz w:val="28"/>
          <w:szCs w:val="28"/>
        </w:rPr>
        <w:t>а</w:t>
      </w:r>
      <w:r w:rsidR="001D762A">
        <w:rPr>
          <w:sz w:val="28"/>
          <w:szCs w:val="28"/>
        </w:rPr>
        <w:t> </w:t>
      </w:r>
      <w:r w:rsidR="002B287B">
        <w:rPr>
          <w:sz w:val="28"/>
          <w:szCs w:val="28"/>
        </w:rPr>
        <w:t>первое полугодие</w:t>
      </w:r>
      <w:r w:rsidR="000D27F6">
        <w:rPr>
          <w:sz w:val="28"/>
          <w:szCs w:val="28"/>
        </w:rPr>
        <w:t xml:space="preserve"> 2024</w:t>
      </w:r>
      <w:r w:rsidR="00185A90" w:rsidRPr="00C3293F">
        <w:rPr>
          <w:sz w:val="28"/>
          <w:szCs w:val="28"/>
        </w:rPr>
        <w:t xml:space="preserve"> года</w:t>
      </w:r>
      <w:r w:rsidR="00185A90">
        <w:rPr>
          <w:sz w:val="28"/>
          <w:szCs w:val="28"/>
        </w:rPr>
        <w:t xml:space="preserve"> было </w:t>
      </w:r>
      <w:r w:rsidR="00185A90" w:rsidRPr="00C3293F">
        <w:rPr>
          <w:sz w:val="28"/>
          <w:szCs w:val="28"/>
        </w:rPr>
        <w:t xml:space="preserve">запланировано </w:t>
      </w:r>
      <w:r w:rsidR="00B30633">
        <w:rPr>
          <w:sz w:val="28"/>
          <w:szCs w:val="28"/>
        </w:rPr>
        <w:t>4 548,0</w:t>
      </w:r>
      <w:r w:rsidR="001D762A">
        <w:rPr>
          <w:sz w:val="28"/>
          <w:szCs w:val="28"/>
        </w:rPr>
        <w:t xml:space="preserve"> </w:t>
      </w:r>
      <w:r w:rsidR="00185A90" w:rsidRPr="00C3293F">
        <w:rPr>
          <w:sz w:val="28"/>
          <w:szCs w:val="28"/>
        </w:rPr>
        <w:t>т</w:t>
      </w:r>
      <w:r w:rsidR="00CB09A4">
        <w:rPr>
          <w:sz w:val="28"/>
          <w:szCs w:val="28"/>
        </w:rPr>
        <w:t>ыс. руб., фактически израсходовано</w:t>
      </w:r>
      <w:r w:rsidR="00185A90" w:rsidRPr="00C3293F">
        <w:rPr>
          <w:sz w:val="28"/>
          <w:szCs w:val="28"/>
        </w:rPr>
        <w:t xml:space="preserve"> </w:t>
      </w:r>
      <w:r w:rsidR="001D762A">
        <w:rPr>
          <w:iCs/>
          <w:sz w:val="28"/>
          <w:szCs w:val="28"/>
        </w:rPr>
        <w:t xml:space="preserve">за </w:t>
      </w:r>
      <w:r w:rsidR="002B287B">
        <w:rPr>
          <w:iCs/>
          <w:sz w:val="28"/>
          <w:szCs w:val="28"/>
        </w:rPr>
        <w:t>6 месяцев</w:t>
      </w:r>
      <w:r w:rsidR="000D27F6">
        <w:rPr>
          <w:iCs/>
          <w:sz w:val="28"/>
          <w:szCs w:val="28"/>
        </w:rPr>
        <w:t xml:space="preserve"> 2024</w:t>
      </w:r>
      <w:r w:rsidR="00185A90">
        <w:rPr>
          <w:iCs/>
          <w:sz w:val="28"/>
          <w:szCs w:val="28"/>
        </w:rPr>
        <w:t xml:space="preserve"> года</w:t>
      </w:r>
      <w:r w:rsidR="00185A90" w:rsidRPr="00C3293F">
        <w:rPr>
          <w:sz w:val="28"/>
          <w:szCs w:val="28"/>
        </w:rPr>
        <w:t xml:space="preserve"> – </w:t>
      </w:r>
      <w:r w:rsidR="00B30633">
        <w:rPr>
          <w:sz w:val="28"/>
          <w:szCs w:val="28"/>
        </w:rPr>
        <w:t>2 540,3</w:t>
      </w:r>
      <w:r w:rsidR="00FF75B0">
        <w:rPr>
          <w:sz w:val="28"/>
          <w:szCs w:val="28"/>
        </w:rPr>
        <w:t xml:space="preserve"> </w:t>
      </w:r>
      <w:r w:rsidR="00185A90" w:rsidRPr="00C3293F">
        <w:rPr>
          <w:sz w:val="28"/>
          <w:szCs w:val="28"/>
        </w:rPr>
        <w:t>тыс. руб.</w:t>
      </w:r>
      <w:r w:rsidR="00185A90">
        <w:rPr>
          <w:sz w:val="28"/>
          <w:szCs w:val="28"/>
        </w:rPr>
        <w:t>,</w:t>
      </w:r>
      <w:r w:rsidR="00185A90" w:rsidRPr="00C3293F">
        <w:rPr>
          <w:sz w:val="28"/>
          <w:szCs w:val="28"/>
        </w:rPr>
        <w:t xml:space="preserve"> </w:t>
      </w:r>
      <w:r w:rsidR="00185A90">
        <w:rPr>
          <w:sz w:val="28"/>
          <w:szCs w:val="28"/>
        </w:rPr>
        <w:t xml:space="preserve">уровень освоения бюджетных ассигнований </w:t>
      </w:r>
      <w:r w:rsidR="00B30633">
        <w:rPr>
          <w:sz w:val="28"/>
          <w:szCs w:val="28"/>
        </w:rPr>
        <w:t>55,9</w:t>
      </w:r>
      <w:r w:rsidR="00185A90">
        <w:rPr>
          <w:sz w:val="28"/>
          <w:szCs w:val="28"/>
        </w:rPr>
        <w:t>%.</w:t>
      </w:r>
      <w:r w:rsidR="00185A90" w:rsidRPr="00840D39">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C3293F" w:rsidRPr="00C3293F" w:rsidRDefault="000A21C1" w:rsidP="00341FB5">
      <w:pPr>
        <w:spacing w:line="360" w:lineRule="auto"/>
        <w:ind w:firstLine="567"/>
        <w:jc w:val="both"/>
        <w:rPr>
          <w:b/>
          <w:sz w:val="28"/>
          <w:szCs w:val="28"/>
        </w:rPr>
      </w:pPr>
      <w:r w:rsidRPr="00341FB5">
        <w:rPr>
          <w:b/>
          <w:i/>
          <w:iCs/>
          <w:sz w:val="28"/>
          <w:szCs w:val="28"/>
        </w:rPr>
        <w:t>Основное мероприятие</w:t>
      </w:r>
      <w:r w:rsidRPr="00341FB5">
        <w:rPr>
          <w:b/>
          <w:i/>
          <w:sz w:val="28"/>
          <w:szCs w:val="28"/>
        </w:rPr>
        <w:t xml:space="preserve"> 7.2. «Финансовое обеспечение деятельности (оказание услуг) структурных подразделений отдела по образованию, спорту и молодежной политике»</w:t>
      </w:r>
      <w:r w:rsidRPr="00341FB5">
        <w:rPr>
          <w:i/>
          <w:sz w:val="28"/>
          <w:szCs w:val="28"/>
        </w:rPr>
        <w:t>.</w:t>
      </w:r>
      <w:r>
        <w:rPr>
          <w:sz w:val="28"/>
          <w:szCs w:val="28"/>
        </w:rPr>
        <w:t xml:space="preserve"> </w:t>
      </w:r>
      <w:r w:rsidRPr="000A21C1">
        <w:rPr>
          <w:sz w:val="28"/>
          <w:szCs w:val="28"/>
        </w:rPr>
        <w:t xml:space="preserve">Мероприятие предусматривает финансирование </w:t>
      </w:r>
      <w:r>
        <w:rPr>
          <w:sz w:val="28"/>
          <w:szCs w:val="28"/>
        </w:rPr>
        <w:t>деятельности м</w:t>
      </w:r>
      <w:r w:rsidRPr="000A21C1">
        <w:rPr>
          <w:sz w:val="28"/>
          <w:szCs w:val="28"/>
        </w:rPr>
        <w:t>униципально</w:t>
      </w:r>
      <w:r>
        <w:rPr>
          <w:sz w:val="28"/>
          <w:szCs w:val="28"/>
        </w:rPr>
        <w:t>го</w:t>
      </w:r>
      <w:r w:rsidRPr="000A21C1">
        <w:rPr>
          <w:sz w:val="28"/>
          <w:szCs w:val="28"/>
        </w:rPr>
        <w:t xml:space="preserve"> казенно</w:t>
      </w:r>
      <w:r>
        <w:rPr>
          <w:sz w:val="28"/>
          <w:szCs w:val="28"/>
        </w:rPr>
        <w:t>го</w:t>
      </w:r>
      <w:r w:rsidRPr="000A21C1">
        <w:rPr>
          <w:sz w:val="28"/>
          <w:szCs w:val="28"/>
        </w:rPr>
        <w:t xml:space="preserve"> учреждени</w:t>
      </w:r>
      <w:r>
        <w:rPr>
          <w:sz w:val="28"/>
          <w:szCs w:val="28"/>
        </w:rPr>
        <w:t>я</w:t>
      </w:r>
      <w:r w:rsidRPr="000A21C1">
        <w:rPr>
          <w:sz w:val="28"/>
          <w:szCs w:val="28"/>
        </w:rPr>
        <w:t xml:space="preserve"> «Центр учета и отчетности муниципальных учреждений образования, физической культуры и спорта» Рамонского муниципального района Воронежской области</w:t>
      </w:r>
      <w:r>
        <w:rPr>
          <w:sz w:val="28"/>
          <w:szCs w:val="28"/>
        </w:rPr>
        <w:t>. По основному мероприятию з</w:t>
      </w:r>
      <w:r w:rsidRPr="00C3293F">
        <w:rPr>
          <w:sz w:val="28"/>
          <w:szCs w:val="28"/>
        </w:rPr>
        <w:t>а</w:t>
      </w:r>
      <w:r>
        <w:rPr>
          <w:sz w:val="28"/>
          <w:szCs w:val="28"/>
        </w:rPr>
        <w:t> </w:t>
      </w:r>
      <w:r w:rsidR="002B287B">
        <w:rPr>
          <w:sz w:val="28"/>
          <w:szCs w:val="28"/>
        </w:rPr>
        <w:t>первое полугодие</w:t>
      </w:r>
      <w:r>
        <w:rPr>
          <w:sz w:val="28"/>
          <w:szCs w:val="28"/>
        </w:rPr>
        <w:t xml:space="preserve"> 2024</w:t>
      </w:r>
      <w:r w:rsidRPr="00C3293F">
        <w:rPr>
          <w:sz w:val="28"/>
          <w:szCs w:val="28"/>
        </w:rPr>
        <w:t xml:space="preserve"> года</w:t>
      </w:r>
      <w:r>
        <w:rPr>
          <w:sz w:val="28"/>
          <w:szCs w:val="28"/>
        </w:rPr>
        <w:t xml:space="preserve"> было </w:t>
      </w:r>
      <w:r w:rsidRPr="00C3293F">
        <w:rPr>
          <w:sz w:val="28"/>
          <w:szCs w:val="28"/>
        </w:rPr>
        <w:t xml:space="preserve">запланировано </w:t>
      </w:r>
      <w:r w:rsidR="00B30633">
        <w:rPr>
          <w:sz w:val="28"/>
          <w:szCs w:val="28"/>
        </w:rPr>
        <w:t>12 091,5</w:t>
      </w:r>
      <w:r>
        <w:rPr>
          <w:sz w:val="28"/>
          <w:szCs w:val="28"/>
        </w:rPr>
        <w:t xml:space="preserve"> </w:t>
      </w:r>
      <w:r w:rsidRPr="00C3293F">
        <w:rPr>
          <w:sz w:val="28"/>
          <w:szCs w:val="28"/>
        </w:rPr>
        <w:t xml:space="preserve">тыс. руб., фактически реализовано </w:t>
      </w:r>
      <w:r>
        <w:rPr>
          <w:iCs/>
          <w:sz w:val="28"/>
          <w:szCs w:val="28"/>
        </w:rPr>
        <w:t xml:space="preserve">за </w:t>
      </w:r>
      <w:r w:rsidR="002B287B">
        <w:rPr>
          <w:iCs/>
          <w:sz w:val="28"/>
          <w:szCs w:val="28"/>
        </w:rPr>
        <w:t>6 месяцев</w:t>
      </w:r>
      <w:r>
        <w:rPr>
          <w:iCs/>
          <w:sz w:val="28"/>
          <w:szCs w:val="28"/>
        </w:rPr>
        <w:t xml:space="preserve"> 2024 года</w:t>
      </w:r>
      <w:r w:rsidRPr="00C3293F">
        <w:rPr>
          <w:sz w:val="28"/>
          <w:szCs w:val="28"/>
        </w:rPr>
        <w:t xml:space="preserve"> – </w:t>
      </w:r>
      <w:r w:rsidR="00B30633">
        <w:rPr>
          <w:sz w:val="28"/>
          <w:szCs w:val="28"/>
        </w:rPr>
        <w:t>10 136,7</w:t>
      </w:r>
      <w:r>
        <w:rPr>
          <w:sz w:val="28"/>
          <w:szCs w:val="28"/>
        </w:rPr>
        <w:t xml:space="preserve"> </w:t>
      </w:r>
      <w:r w:rsidRPr="00C3293F">
        <w:rPr>
          <w:sz w:val="28"/>
          <w:szCs w:val="28"/>
        </w:rPr>
        <w:t>тыс. руб.</w:t>
      </w:r>
      <w:r>
        <w:rPr>
          <w:sz w:val="28"/>
          <w:szCs w:val="28"/>
        </w:rPr>
        <w:t>,</w:t>
      </w:r>
      <w:r w:rsidRPr="00C3293F">
        <w:rPr>
          <w:sz w:val="28"/>
          <w:szCs w:val="28"/>
        </w:rPr>
        <w:t xml:space="preserve"> </w:t>
      </w:r>
      <w:r>
        <w:rPr>
          <w:sz w:val="28"/>
          <w:szCs w:val="28"/>
        </w:rPr>
        <w:t xml:space="preserve">уровень освоения бюджетных ассигнований </w:t>
      </w:r>
      <w:r w:rsidR="00B30633">
        <w:rPr>
          <w:sz w:val="28"/>
          <w:szCs w:val="28"/>
        </w:rPr>
        <w:t>83,8</w:t>
      </w:r>
      <w:r>
        <w:rPr>
          <w:sz w:val="28"/>
          <w:szCs w:val="28"/>
        </w:rPr>
        <w:t>%.</w:t>
      </w:r>
      <w:r w:rsidRPr="00840D39">
        <w:rPr>
          <w:sz w:val="28"/>
          <w:szCs w:val="28"/>
        </w:rPr>
        <w:t xml:space="preserve"> </w:t>
      </w:r>
      <w:r w:rsidRPr="00156EBB">
        <w:rPr>
          <w:sz w:val="28"/>
          <w:szCs w:val="28"/>
        </w:rPr>
        <w:t>Израсходовать средства в полном</w:t>
      </w:r>
      <w:r>
        <w:rPr>
          <w:sz w:val="28"/>
          <w:szCs w:val="28"/>
        </w:rPr>
        <w:t xml:space="preserve"> объёме планируется к концу 2024</w:t>
      </w:r>
      <w:r w:rsidRPr="00156EBB">
        <w:rPr>
          <w:sz w:val="28"/>
          <w:szCs w:val="28"/>
        </w:rPr>
        <w:t xml:space="preserve"> года.</w:t>
      </w:r>
    </w:p>
    <w:p w:rsidR="0044130E" w:rsidRPr="0044130E" w:rsidRDefault="0044130E" w:rsidP="0044130E">
      <w:pPr>
        <w:spacing w:line="360" w:lineRule="auto"/>
        <w:ind w:firstLine="567"/>
        <w:jc w:val="both"/>
        <w:rPr>
          <w:sz w:val="28"/>
          <w:szCs w:val="28"/>
        </w:rPr>
      </w:pPr>
      <w:r w:rsidRPr="0044130E">
        <w:rPr>
          <w:sz w:val="28"/>
          <w:szCs w:val="28"/>
        </w:rPr>
        <w:t>Финансирование Муниципальной программы Рамонского муниципального района</w:t>
      </w:r>
      <w:r w:rsidR="001D762A">
        <w:rPr>
          <w:sz w:val="28"/>
          <w:szCs w:val="28"/>
        </w:rPr>
        <w:t> </w:t>
      </w:r>
      <w:r w:rsidRPr="0044130E">
        <w:rPr>
          <w:sz w:val="28"/>
          <w:szCs w:val="28"/>
        </w:rPr>
        <w:t xml:space="preserve">«Развитие образования Рамонского муниципального района Воронежской области» осуществляется за счет средств муниципального, областного и федерального бюджетов. </w:t>
      </w:r>
    </w:p>
    <w:p w:rsidR="0044130E" w:rsidRPr="0044130E" w:rsidRDefault="0044130E" w:rsidP="0044130E">
      <w:pPr>
        <w:spacing w:line="360" w:lineRule="auto"/>
        <w:ind w:firstLine="567"/>
        <w:jc w:val="both"/>
        <w:rPr>
          <w:sz w:val="28"/>
          <w:szCs w:val="28"/>
        </w:rPr>
      </w:pPr>
      <w:r w:rsidRPr="0044130E">
        <w:rPr>
          <w:sz w:val="28"/>
          <w:szCs w:val="28"/>
        </w:rPr>
        <w:t xml:space="preserve"> Данные о целевом использовании бюджетных средств на выполнение мероприятий представлены в финансовом отчете программы.</w:t>
      </w:r>
    </w:p>
    <w:p w:rsidR="0044130E" w:rsidRPr="0044130E" w:rsidRDefault="000A21C1" w:rsidP="0044130E">
      <w:pPr>
        <w:spacing w:line="360" w:lineRule="auto"/>
        <w:ind w:firstLine="567"/>
        <w:jc w:val="both"/>
        <w:rPr>
          <w:sz w:val="28"/>
          <w:szCs w:val="28"/>
        </w:rPr>
      </w:pPr>
      <w:r>
        <w:rPr>
          <w:sz w:val="28"/>
          <w:szCs w:val="28"/>
        </w:rPr>
        <w:t>З</w:t>
      </w:r>
      <w:r w:rsidRPr="00C3293F">
        <w:rPr>
          <w:sz w:val="28"/>
          <w:szCs w:val="28"/>
        </w:rPr>
        <w:t>а</w:t>
      </w:r>
      <w:r>
        <w:rPr>
          <w:sz w:val="28"/>
          <w:szCs w:val="28"/>
        </w:rPr>
        <w:t> </w:t>
      </w:r>
      <w:r w:rsidR="002B287B">
        <w:rPr>
          <w:sz w:val="28"/>
          <w:szCs w:val="28"/>
        </w:rPr>
        <w:t>первое полугодие</w:t>
      </w:r>
      <w:r>
        <w:rPr>
          <w:sz w:val="28"/>
          <w:szCs w:val="28"/>
        </w:rPr>
        <w:t xml:space="preserve"> 2024</w:t>
      </w:r>
      <w:r w:rsidRPr="00C3293F">
        <w:rPr>
          <w:sz w:val="28"/>
          <w:szCs w:val="28"/>
        </w:rPr>
        <w:t xml:space="preserve"> года</w:t>
      </w:r>
      <w:r>
        <w:rPr>
          <w:sz w:val="28"/>
          <w:szCs w:val="28"/>
        </w:rPr>
        <w:t xml:space="preserve"> </w:t>
      </w:r>
      <w:r w:rsidR="0044130E" w:rsidRPr="0044130E">
        <w:rPr>
          <w:sz w:val="28"/>
          <w:szCs w:val="28"/>
        </w:rPr>
        <w:t>осво</w:t>
      </w:r>
      <w:r w:rsidR="003062FE">
        <w:rPr>
          <w:sz w:val="28"/>
          <w:szCs w:val="28"/>
        </w:rPr>
        <w:t>ение</w:t>
      </w:r>
      <w:r w:rsidR="0044130E" w:rsidRPr="0044130E">
        <w:rPr>
          <w:sz w:val="28"/>
          <w:szCs w:val="28"/>
        </w:rPr>
        <w:t xml:space="preserve"> средства </w:t>
      </w:r>
      <w:r w:rsidR="003062FE">
        <w:rPr>
          <w:sz w:val="28"/>
          <w:szCs w:val="28"/>
        </w:rPr>
        <w:t xml:space="preserve">составило </w:t>
      </w:r>
      <w:r w:rsidR="00B30633">
        <w:rPr>
          <w:sz w:val="28"/>
          <w:szCs w:val="28"/>
        </w:rPr>
        <w:t>47,0</w:t>
      </w:r>
      <w:r w:rsidR="0044130E" w:rsidRPr="0044130E">
        <w:rPr>
          <w:sz w:val="28"/>
          <w:szCs w:val="28"/>
        </w:rPr>
        <w:t>%.</w:t>
      </w:r>
      <w:r w:rsidR="000D27F6">
        <w:rPr>
          <w:sz w:val="28"/>
          <w:szCs w:val="28"/>
        </w:rPr>
        <w:t xml:space="preserve"> </w:t>
      </w:r>
      <w:r w:rsidR="000D27F6" w:rsidRPr="00156EBB">
        <w:rPr>
          <w:sz w:val="28"/>
          <w:szCs w:val="28"/>
        </w:rPr>
        <w:t>Израсходовать средства в полном</w:t>
      </w:r>
      <w:r w:rsidR="000D27F6">
        <w:rPr>
          <w:sz w:val="28"/>
          <w:szCs w:val="28"/>
        </w:rPr>
        <w:t xml:space="preserve"> объёме планируется к концу 2024</w:t>
      </w:r>
      <w:r w:rsidR="000D27F6" w:rsidRPr="00156EBB">
        <w:rPr>
          <w:sz w:val="28"/>
          <w:szCs w:val="28"/>
        </w:rPr>
        <w:t xml:space="preserve"> года.</w:t>
      </w:r>
    </w:p>
    <w:p w:rsidR="0044130E" w:rsidRPr="0044130E" w:rsidRDefault="0044130E" w:rsidP="0044130E">
      <w:pPr>
        <w:spacing w:line="360" w:lineRule="auto"/>
        <w:ind w:firstLine="567"/>
        <w:jc w:val="both"/>
        <w:rPr>
          <w:sz w:val="28"/>
          <w:szCs w:val="28"/>
        </w:rPr>
      </w:pPr>
      <w:r w:rsidRPr="0044130E">
        <w:rPr>
          <w:sz w:val="28"/>
          <w:szCs w:val="28"/>
        </w:rPr>
        <w:lastRenderedPageBreak/>
        <w:t xml:space="preserve">Поставленные цели и задачи, запланированные результаты мероприятий муниципальной программы Рамонского муниципального района «Развитие образования Рамонского муниципального района Воронежской области», достигнуты. </w:t>
      </w:r>
    </w:p>
    <w:p w:rsidR="0044130E" w:rsidRPr="0044130E" w:rsidRDefault="0044130E" w:rsidP="0044130E">
      <w:pPr>
        <w:spacing w:line="360" w:lineRule="auto"/>
        <w:ind w:firstLine="567"/>
        <w:jc w:val="both"/>
        <w:rPr>
          <w:sz w:val="28"/>
          <w:szCs w:val="28"/>
        </w:rPr>
      </w:pPr>
      <w:r w:rsidRPr="0044130E">
        <w:rPr>
          <w:sz w:val="28"/>
          <w:szCs w:val="28"/>
        </w:rPr>
        <w:t>Можно сделать вывод, что система образования Рамонского муниципального района развивается, есть положительные моменты, есть проблемы, которые предстоит решать в 202</w:t>
      </w:r>
      <w:r w:rsidR="003062FE">
        <w:rPr>
          <w:sz w:val="28"/>
          <w:szCs w:val="28"/>
        </w:rPr>
        <w:t>4</w:t>
      </w:r>
      <w:r w:rsidR="00CB09A4">
        <w:rPr>
          <w:sz w:val="28"/>
          <w:szCs w:val="28"/>
        </w:rPr>
        <w:t xml:space="preserve"> </w:t>
      </w:r>
      <w:bookmarkStart w:id="0" w:name="_GoBack"/>
      <w:bookmarkEnd w:id="0"/>
      <w:r w:rsidRPr="0044130E">
        <w:rPr>
          <w:sz w:val="28"/>
          <w:szCs w:val="28"/>
        </w:rPr>
        <w:t>году, определены приоритеты.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 дальнейшее повышение качества образования.</w:t>
      </w:r>
    </w:p>
    <w:p w:rsidR="0039479F" w:rsidRPr="00875D56" w:rsidRDefault="0044130E" w:rsidP="0044130E">
      <w:pPr>
        <w:spacing w:line="360" w:lineRule="auto"/>
        <w:ind w:firstLine="567"/>
        <w:jc w:val="both"/>
        <w:rPr>
          <w:i/>
          <w:sz w:val="28"/>
          <w:szCs w:val="28"/>
        </w:rPr>
      </w:pPr>
      <w:r w:rsidRPr="00875D56">
        <w:rPr>
          <w:i/>
          <w:sz w:val="28"/>
          <w:szCs w:val="28"/>
        </w:rPr>
        <w:t xml:space="preserve">Программа </w:t>
      </w:r>
      <w:r w:rsidR="003062FE" w:rsidRPr="00875D56">
        <w:rPr>
          <w:i/>
          <w:sz w:val="28"/>
          <w:szCs w:val="28"/>
        </w:rPr>
        <w:t>по итогам</w:t>
      </w:r>
      <w:r w:rsidRPr="00875D56">
        <w:rPr>
          <w:i/>
          <w:sz w:val="28"/>
          <w:szCs w:val="28"/>
        </w:rPr>
        <w:t xml:space="preserve"> </w:t>
      </w:r>
      <w:r w:rsidR="002B287B" w:rsidRPr="00875D56">
        <w:rPr>
          <w:i/>
          <w:sz w:val="28"/>
          <w:szCs w:val="28"/>
        </w:rPr>
        <w:t>перво</w:t>
      </w:r>
      <w:r w:rsidR="00B30633" w:rsidRPr="00875D56">
        <w:rPr>
          <w:i/>
          <w:sz w:val="28"/>
          <w:szCs w:val="28"/>
        </w:rPr>
        <w:t>го</w:t>
      </w:r>
      <w:r w:rsidR="002B287B" w:rsidRPr="00875D56">
        <w:rPr>
          <w:i/>
          <w:sz w:val="28"/>
          <w:szCs w:val="28"/>
        </w:rPr>
        <w:t xml:space="preserve"> полугоди</w:t>
      </w:r>
      <w:r w:rsidR="00B30633" w:rsidRPr="00875D56">
        <w:rPr>
          <w:i/>
          <w:sz w:val="28"/>
          <w:szCs w:val="28"/>
        </w:rPr>
        <w:t>я</w:t>
      </w:r>
      <w:r w:rsidR="0094551D" w:rsidRPr="00875D56">
        <w:rPr>
          <w:i/>
          <w:sz w:val="28"/>
          <w:szCs w:val="28"/>
        </w:rPr>
        <w:t xml:space="preserve"> 2024 </w:t>
      </w:r>
      <w:r w:rsidRPr="00875D56">
        <w:rPr>
          <w:i/>
          <w:sz w:val="28"/>
          <w:szCs w:val="28"/>
        </w:rPr>
        <w:t>года реализована с высоким уровнем эффективности, так как процент выполнения показателей Программы и ее подпрограмм соо</w:t>
      </w:r>
      <w:r w:rsidR="003062FE" w:rsidRPr="00875D56">
        <w:rPr>
          <w:i/>
          <w:sz w:val="28"/>
          <w:szCs w:val="28"/>
        </w:rPr>
        <w:t>т</w:t>
      </w:r>
      <w:r w:rsidRPr="00875D56">
        <w:rPr>
          <w:i/>
          <w:sz w:val="28"/>
          <w:szCs w:val="28"/>
        </w:rPr>
        <w:t>ветств</w:t>
      </w:r>
      <w:r w:rsidR="003062FE" w:rsidRPr="00875D56">
        <w:rPr>
          <w:i/>
          <w:sz w:val="28"/>
          <w:szCs w:val="28"/>
        </w:rPr>
        <w:t>уют</w:t>
      </w:r>
      <w:r w:rsidRPr="00875D56">
        <w:rPr>
          <w:i/>
          <w:sz w:val="28"/>
          <w:szCs w:val="28"/>
        </w:rPr>
        <w:t xml:space="preserve"> установленным интервалам значений для отнесения Программы к высокому уровню эффективности.</w:t>
      </w:r>
    </w:p>
    <w:p w:rsidR="00341FB5" w:rsidRDefault="00341FB5" w:rsidP="0044130E">
      <w:pPr>
        <w:spacing w:line="360" w:lineRule="auto"/>
        <w:ind w:firstLine="567"/>
        <w:jc w:val="both"/>
        <w:rPr>
          <w:sz w:val="28"/>
          <w:szCs w:val="28"/>
        </w:rPr>
      </w:pPr>
    </w:p>
    <w:p w:rsidR="00341FB5" w:rsidRPr="00341FB5" w:rsidRDefault="00341FB5" w:rsidP="00341FB5">
      <w:pPr>
        <w:spacing w:line="360" w:lineRule="auto"/>
        <w:ind w:firstLine="567"/>
        <w:jc w:val="center"/>
        <w:rPr>
          <w:b/>
          <w:sz w:val="28"/>
          <w:szCs w:val="28"/>
        </w:rPr>
      </w:pPr>
      <w:r w:rsidRPr="00341FB5">
        <w:rPr>
          <w:b/>
          <w:sz w:val="28"/>
          <w:szCs w:val="28"/>
        </w:rPr>
        <w:t>Муниципальная программа Рамонского муниципального района Воронежской области «Развитие культуры и туризма в Рамонском муниципальном районе Воронежской области»</w:t>
      </w:r>
    </w:p>
    <w:p w:rsidR="00341FB5" w:rsidRPr="00341FB5" w:rsidRDefault="00341FB5" w:rsidP="00341FB5">
      <w:pPr>
        <w:spacing w:line="360" w:lineRule="auto"/>
        <w:ind w:firstLine="567"/>
        <w:jc w:val="both"/>
        <w:rPr>
          <w:sz w:val="28"/>
          <w:szCs w:val="28"/>
        </w:rPr>
      </w:pPr>
    </w:p>
    <w:p w:rsidR="00341FB5" w:rsidRPr="00341FB5" w:rsidRDefault="00341FB5" w:rsidP="00341FB5">
      <w:pPr>
        <w:spacing w:line="360" w:lineRule="auto"/>
        <w:ind w:firstLine="567"/>
        <w:jc w:val="both"/>
        <w:rPr>
          <w:sz w:val="28"/>
          <w:szCs w:val="28"/>
        </w:rPr>
      </w:pPr>
      <w:r w:rsidRPr="00341FB5">
        <w:rPr>
          <w:sz w:val="28"/>
          <w:szCs w:val="28"/>
        </w:rPr>
        <w:t>Ответственный исполнитель муниципальной программы – отдел по культуре администрации Рамонского муниципального района Воронежской области.</w:t>
      </w:r>
    </w:p>
    <w:p w:rsidR="00341FB5" w:rsidRPr="00341FB5" w:rsidRDefault="00341FB5" w:rsidP="00341FB5">
      <w:pPr>
        <w:spacing w:line="360" w:lineRule="auto"/>
        <w:ind w:firstLine="567"/>
        <w:jc w:val="both"/>
        <w:rPr>
          <w:sz w:val="28"/>
          <w:szCs w:val="28"/>
        </w:rPr>
      </w:pPr>
      <w:r w:rsidRPr="00341FB5">
        <w:rPr>
          <w:sz w:val="28"/>
          <w:szCs w:val="28"/>
        </w:rPr>
        <w:t>Реализация муниципальной программы «Развитие культуры и туризма в Рамонском муниципальном районе Воронежской области» осуществляется в сфере культуры Рамонского муниципального района Воронежской области.</w:t>
      </w:r>
    </w:p>
    <w:p w:rsidR="00341FB5" w:rsidRPr="00341FB5" w:rsidRDefault="00341FB5" w:rsidP="00341FB5">
      <w:pPr>
        <w:spacing w:line="360" w:lineRule="auto"/>
        <w:ind w:firstLine="567"/>
        <w:jc w:val="both"/>
        <w:rPr>
          <w:sz w:val="28"/>
          <w:szCs w:val="28"/>
        </w:rPr>
      </w:pPr>
      <w:r w:rsidRPr="00341FB5">
        <w:rPr>
          <w:sz w:val="28"/>
          <w:szCs w:val="28"/>
        </w:rPr>
        <w:t>Муниципальная программа Рамонского муниципального района Воронежской области «Развитие культуры и туризма в Рамонском муниципальном районе Воронежской области» состоит из 3 подпрограмм:</w:t>
      </w:r>
    </w:p>
    <w:p w:rsidR="00341FB5" w:rsidRPr="00341FB5" w:rsidRDefault="00341FB5" w:rsidP="00341FB5">
      <w:pPr>
        <w:spacing w:line="360" w:lineRule="auto"/>
        <w:ind w:firstLine="567"/>
        <w:jc w:val="both"/>
        <w:rPr>
          <w:sz w:val="28"/>
          <w:szCs w:val="28"/>
        </w:rPr>
      </w:pPr>
      <w:r w:rsidRPr="00341FB5">
        <w:rPr>
          <w:sz w:val="28"/>
          <w:szCs w:val="28"/>
        </w:rPr>
        <w:lastRenderedPageBreak/>
        <w:t>Подпрограмма 1. «Развитие культуры Рамонского муниципального района»;</w:t>
      </w:r>
    </w:p>
    <w:p w:rsidR="00341FB5" w:rsidRPr="00341FB5" w:rsidRDefault="00341FB5" w:rsidP="00341FB5">
      <w:pPr>
        <w:spacing w:line="360" w:lineRule="auto"/>
        <w:ind w:firstLine="567"/>
        <w:jc w:val="both"/>
        <w:rPr>
          <w:sz w:val="28"/>
          <w:szCs w:val="28"/>
        </w:rPr>
      </w:pPr>
      <w:r w:rsidRPr="00341FB5">
        <w:rPr>
          <w:sz w:val="28"/>
          <w:szCs w:val="28"/>
        </w:rPr>
        <w:t>Подпрограмма 2. «Развитие туризма в Рамонском муниципальном районе»;</w:t>
      </w:r>
    </w:p>
    <w:p w:rsidR="00341FB5" w:rsidRPr="00341FB5" w:rsidRDefault="00341FB5" w:rsidP="00341FB5">
      <w:pPr>
        <w:spacing w:line="360" w:lineRule="auto"/>
        <w:ind w:firstLine="567"/>
        <w:jc w:val="both"/>
        <w:rPr>
          <w:sz w:val="28"/>
          <w:szCs w:val="28"/>
        </w:rPr>
      </w:pPr>
      <w:r w:rsidRPr="00341FB5">
        <w:rPr>
          <w:sz w:val="28"/>
          <w:szCs w:val="28"/>
        </w:rPr>
        <w:t>Подпрограмма 3. «Финансовое обеспечение реализации муниципальной программы».</w:t>
      </w:r>
    </w:p>
    <w:p w:rsidR="00341FB5" w:rsidRPr="00341FB5" w:rsidRDefault="00341FB5" w:rsidP="00341FB5">
      <w:pPr>
        <w:spacing w:line="360" w:lineRule="auto"/>
        <w:ind w:firstLine="567"/>
        <w:jc w:val="both"/>
        <w:rPr>
          <w:sz w:val="28"/>
          <w:szCs w:val="28"/>
        </w:rPr>
      </w:pPr>
      <w:r w:rsidRPr="00341FB5">
        <w:rPr>
          <w:sz w:val="28"/>
          <w:szCs w:val="28"/>
        </w:rPr>
        <w:t>На реализацию муниципальной программы на 2024 год предусмотрено 255 937,81 тыс. руб.</w:t>
      </w:r>
    </w:p>
    <w:p w:rsidR="00341FB5" w:rsidRPr="00341FB5" w:rsidRDefault="00341FB5" w:rsidP="00341FB5">
      <w:pPr>
        <w:spacing w:line="360" w:lineRule="auto"/>
        <w:ind w:firstLine="567"/>
        <w:jc w:val="both"/>
        <w:rPr>
          <w:sz w:val="28"/>
          <w:szCs w:val="28"/>
        </w:rPr>
      </w:pPr>
      <w:r w:rsidRPr="00341FB5">
        <w:rPr>
          <w:sz w:val="28"/>
          <w:szCs w:val="28"/>
        </w:rPr>
        <w:t>По плану реализации на первое полугодие 2024 года предусмотрено средств 220 198,21 тыс. руб., кассовое исполнение на отчетную дату составило 84 060,82 тыс. руб.</w:t>
      </w:r>
    </w:p>
    <w:p w:rsidR="00341FB5" w:rsidRPr="00341FB5" w:rsidRDefault="00341FB5" w:rsidP="00341FB5">
      <w:pPr>
        <w:spacing w:line="360" w:lineRule="auto"/>
        <w:ind w:firstLine="567"/>
        <w:jc w:val="both"/>
        <w:rPr>
          <w:b/>
          <w:sz w:val="28"/>
          <w:szCs w:val="28"/>
        </w:rPr>
      </w:pPr>
      <w:r w:rsidRPr="00341FB5">
        <w:rPr>
          <w:b/>
          <w:sz w:val="28"/>
          <w:szCs w:val="28"/>
        </w:rPr>
        <w:t>Подпрограмма 1. «Развитие культуры Рамонского муниципального района».</w:t>
      </w:r>
    </w:p>
    <w:p w:rsidR="00341FB5" w:rsidRPr="00341FB5" w:rsidRDefault="00341FB5" w:rsidP="00341FB5">
      <w:pPr>
        <w:spacing w:line="360" w:lineRule="auto"/>
        <w:ind w:firstLine="567"/>
        <w:jc w:val="both"/>
        <w:rPr>
          <w:sz w:val="28"/>
          <w:szCs w:val="28"/>
        </w:rPr>
      </w:pPr>
      <w:r w:rsidRPr="00341FB5">
        <w:rPr>
          <w:b/>
          <w:i/>
          <w:sz w:val="28"/>
          <w:szCs w:val="28"/>
        </w:rPr>
        <w:t>Основное мероприятие 1.1. «Создание условий для организации деятельности культурно-досуговых учреждений района».</w:t>
      </w:r>
      <w:r w:rsidRPr="00341FB5">
        <w:rPr>
          <w:sz w:val="28"/>
          <w:szCs w:val="28"/>
        </w:rPr>
        <w:t xml:space="preserve"> Кассовый план на отчетную дату составил 57 005,99 тыс. руб., кассовое исполнение – 31 448,94 тыс. руб. (55,2% от запланированного объёма финансирования). Из них за счёт средств субсидии на обеспечение развития и укрепления материально-технической базы домов культуры в населенных пунктах с числом жителей до 50 тысяч человек для РЦКД МКУК «РЦКС» на сумму 2353,69 тыс. руб. приобретены зрительские кресла, одежда сцены и шторы на окна, диваны, прожекторы, столы и складные стулья.</w:t>
      </w:r>
    </w:p>
    <w:p w:rsidR="00341FB5" w:rsidRPr="00341FB5" w:rsidRDefault="00341FB5" w:rsidP="00341FB5">
      <w:pPr>
        <w:spacing w:line="360" w:lineRule="auto"/>
        <w:ind w:firstLine="567"/>
        <w:jc w:val="both"/>
        <w:rPr>
          <w:sz w:val="28"/>
          <w:szCs w:val="28"/>
        </w:rPr>
      </w:pPr>
      <w:r w:rsidRPr="00341FB5">
        <w:rPr>
          <w:sz w:val="28"/>
          <w:szCs w:val="28"/>
        </w:rPr>
        <w:t xml:space="preserve">Причины невыполнения плана заключаются в следующем: </w:t>
      </w:r>
    </w:p>
    <w:p w:rsidR="00341FB5" w:rsidRPr="00341FB5" w:rsidRDefault="00341FB5" w:rsidP="00341FB5">
      <w:pPr>
        <w:spacing w:line="360" w:lineRule="auto"/>
        <w:ind w:firstLine="567"/>
        <w:jc w:val="both"/>
        <w:rPr>
          <w:sz w:val="28"/>
          <w:szCs w:val="28"/>
        </w:rPr>
      </w:pPr>
      <w:r w:rsidRPr="00341FB5">
        <w:rPr>
          <w:sz w:val="28"/>
          <w:szCs w:val="28"/>
        </w:rPr>
        <w:t>- оплата за коммунальные услуги, услуги связи, транспортные услуги, техническое обслуживание средств тревожной сигнализации, за техническое сопровождение бухгалтерской программы, вневедомственную охрану, предрейсовый медицинский осмотр водителей, за бензин для транспортных средств за июнь будет произведена в июле;</w:t>
      </w:r>
    </w:p>
    <w:p w:rsidR="00341FB5" w:rsidRPr="00341FB5" w:rsidRDefault="00341FB5" w:rsidP="00341FB5">
      <w:pPr>
        <w:spacing w:line="360" w:lineRule="auto"/>
        <w:ind w:firstLine="567"/>
        <w:jc w:val="both"/>
        <w:rPr>
          <w:sz w:val="28"/>
          <w:szCs w:val="28"/>
        </w:rPr>
      </w:pPr>
      <w:r w:rsidRPr="00341FB5">
        <w:rPr>
          <w:sz w:val="28"/>
          <w:szCs w:val="28"/>
        </w:rPr>
        <w:t>- освоение запланированных средств на приобретение товаров, работ, услуг будет продолжено в следующих кварталах.</w:t>
      </w:r>
    </w:p>
    <w:p w:rsidR="00341FB5" w:rsidRPr="00341FB5" w:rsidRDefault="00341FB5" w:rsidP="00341FB5">
      <w:pPr>
        <w:spacing w:line="360" w:lineRule="auto"/>
        <w:ind w:firstLine="567"/>
        <w:jc w:val="both"/>
        <w:rPr>
          <w:sz w:val="28"/>
          <w:szCs w:val="28"/>
        </w:rPr>
      </w:pPr>
      <w:r w:rsidRPr="00341FB5">
        <w:rPr>
          <w:b/>
          <w:i/>
          <w:sz w:val="28"/>
          <w:szCs w:val="28"/>
        </w:rPr>
        <w:lastRenderedPageBreak/>
        <w:t>Основное мероприятие 1.2. «Сохранение и развитие библиотечного обслуживания населения Рамонского муниципального района».</w:t>
      </w:r>
      <w:r w:rsidRPr="00341FB5">
        <w:rPr>
          <w:sz w:val="28"/>
          <w:szCs w:val="28"/>
        </w:rPr>
        <w:t xml:space="preserve"> Кассовый план учреждения МКУК «Рамонская МЦБ» на отчетную дату составил 19 906,12 тыс. руб., кассовое исполнение – 11 793,37 тыс. руб., (59,2% от запланированного объёма финансирования). Из них за счёт средств субсидии на государственную поддержку отрасли культуры на сумму 158,59 тыс. руб. приобретены 438 экземпляров книг для библиотек района.</w:t>
      </w:r>
    </w:p>
    <w:p w:rsidR="00341FB5" w:rsidRPr="00341FB5" w:rsidRDefault="00341FB5" w:rsidP="00341FB5">
      <w:pPr>
        <w:spacing w:line="360" w:lineRule="auto"/>
        <w:ind w:firstLine="567"/>
        <w:jc w:val="both"/>
        <w:rPr>
          <w:sz w:val="28"/>
          <w:szCs w:val="28"/>
        </w:rPr>
      </w:pPr>
      <w:r w:rsidRPr="00341FB5">
        <w:rPr>
          <w:sz w:val="28"/>
          <w:szCs w:val="28"/>
        </w:rPr>
        <w:t xml:space="preserve">Причины невыполнения плана заключаются в следующем: </w:t>
      </w:r>
    </w:p>
    <w:p w:rsidR="00341FB5" w:rsidRPr="00341FB5" w:rsidRDefault="00341FB5" w:rsidP="00341FB5">
      <w:pPr>
        <w:spacing w:line="360" w:lineRule="auto"/>
        <w:ind w:firstLine="567"/>
        <w:jc w:val="both"/>
        <w:rPr>
          <w:sz w:val="28"/>
          <w:szCs w:val="28"/>
        </w:rPr>
      </w:pPr>
      <w:r w:rsidRPr="00341FB5">
        <w:rPr>
          <w:sz w:val="28"/>
          <w:szCs w:val="28"/>
        </w:rPr>
        <w:t>- оплата за коммунальные услуги, услуги связи, техническое обслуживание средств пожарной сигнализации, вневедомственную охрану, за информационные услуги по сопровождению справочно-правовой системы КонсультантПлюс, охранные мероприятия за июнь будет произведена в июле;</w:t>
      </w:r>
    </w:p>
    <w:p w:rsidR="00341FB5" w:rsidRPr="00341FB5" w:rsidRDefault="00341FB5" w:rsidP="00341FB5">
      <w:pPr>
        <w:spacing w:line="360" w:lineRule="auto"/>
        <w:ind w:firstLine="567"/>
        <w:jc w:val="both"/>
        <w:rPr>
          <w:sz w:val="28"/>
          <w:szCs w:val="28"/>
        </w:rPr>
      </w:pPr>
      <w:r w:rsidRPr="00341FB5">
        <w:rPr>
          <w:sz w:val="28"/>
          <w:szCs w:val="28"/>
        </w:rPr>
        <w:t>- освоение средств на приобретение товаров, работ, услуг будет произведено в следующих кварталах.</w:t>
      </w:r>
    </w:p>
    <w:p w:rsidR="00341FB5" w:rsidRPr="00341FB5" w:rsidRDefault="00341FB5" w:rsidP="00341FB5">
      <w:pPr>
        <w:spacing w:line="360" w:lineRule="auto"/>
        <w:ind w:firstLine="567"/>
        <w:jc w:val="both"/>
        <w:rPr>
          <w:sz w:val="28"/>
          <w:szCs w:val="28"/>
        </w:rPr>
      </w:pPr>
      <w:r w:rsidRPr="00341FB5">
        <w:rPr>
          <w:b/>
          <w:i/>
          <w:sz w:val="28"/>
          <w:szCs w:val="28"/>
        </w:rPr>
        <w:t>Основное мероприятие 1.3. «Система мер по сохранению и развитию дополнительного образования детей в сфере культуры Рамонского муниципального района».</w:t>
      </w:r>
      <w:r w:rsidRPr="00341FB5">
        <w:rPr>
          <w:sz w:val="28"/>
          <w:szCs w:val="28"/>
        </w:rPr>
        <w:t xml:space="preserve"> Кассовый план учреждения МКУДО «Рамонская ДШИ» на отчетную дату составил 32 630,50 тыс. руб., кассовое исполнение – 17 953,94 тыс. руб. (55,0% от запланированного объёма финансирования).</w:t>
      </w:r>
    </w:p>
    <w:p w:rsidR="00341FB5" w:rsidRPr="00341FB5" w:rsidRDefault="00341FB5" w:rsidP="00341FB5">
      <w:pPr>
        <w:spacing w:line="360" w:lineRule="auto"/>
        <w:ind w:firstLine="567"/>
        <w:jc w:val="both"/>
        <w:rPr>
          <w:sz w:val="28"/>
          <w:szCs w:val="28"/>
        </w:rPr>
      </w:pPr>
      <w:r w:rsidRPr="00341FB5">
        <w:rPr>
          <w:sz w:val="28"/>
          <w:szCs w:val="28"/>
        </w:rPr>
        <w:t xml:space="preserve">Причины невыполнения плана заключаются в следующем: </w:t>
      </w:r>
    </w:p>
    <w:p w:rsidR="00341FB5" w:rsidRPr="00341FB5" w:rsidRDefault="00341FB5" w:rsidP="00341FB5">
      <w:pPr>
        <w:spacing w:line="360" w:lineRule="auto"/>
        <w:ind w:firstLine="567"/>
        <w:jc w:val="both"/>
        <w:rPr>
          <w:sz w:val="28"/>
          <w:szCs w:val="28"/>
        </w:rPr>
      </w:pPr>
      <w:r w:rsidRPr="00341FB5">
        <w:rPr>
          <w:sz w:val="28"/>
          <w:szCs w:val="28"/>
        </w:rPr>
        <w:t>- оплата за коммунальные услуги, услуги связи, техническое обслуживание средств пожарной сигнализации, тревожной сигнализации, видеонаблюдение, вневедомственную охрану за июнь будет произведена в июле;</w:t>
      </w:r>
    </w:p>
    <w:p w:rsidR="00341FB5" w:rsidRPr="00341FB5" w:rsidRDefault="00341FB5" w:rsidP="00341FB5">
      <w:pPr>
        <w:spacing w:line="360" w:lineRule="auto"/>
        <w:ind w:firstLine="567"/>
        <w:jc w:val="both"/>
        <w:rPr>
          <w:sz w:val="28"/>
          <w:szCs w:val="28"/>
        </w:rPr>
      </w:pPr>
      <w:r w:rsidRPr="00341FB5">
        <w:rPr>
          <w:sz w:val="28"/>
          <w:szCs w:val="28"/>
        </w:rPr>
        <w:t>- освоение средств на приобретение товаров, работ, услуг будет произведено в следующих кварталах.</w:t>
      </w:r>
    </w:p>
    <w:p w:rsidR="00341FB5" w:rsidRPr="00341FB5" w:rsidRDefault="00341FB5" w:rsidP="00341FB5">
      <w:pPr>
        <w:spacing w:line="360" w:lineRule="auto"/>
        <w:ind w:firstLine="567"/>
        <w:jc w:val="both"/>
        <w:rPr>
          <w:b/>
          <w:sz w:val="28"/>
          <w:szCs w:val="28"/>
        </w:rPr>
      </w:pPr>
      <w:r w:rsidRPr="00341FB5">
        <w:rPr>
          <w:b/>
          <w:sz w:val="28"/>
          <w:szCs w:val="28"/>
        </w:rPr>
        <w:t>Подпрограмма 2. «Развитие туризма в Рамонском муниципальном районе»</w:t>
      </w:r>
    </w:p>
    <w:p w:rsidR="00341FB5" w:rsidRPr="00341FB5" w:rsidRDefault="00341FB5" w:rsidP="00341FB5">
      <w:pPr>
        <w:spacing w:line="360" w:lineRule="auto"/>
        <w:ind w:firstLine="567"/>
        <w:jc w:val="both"/>
        <w:rPr>
          <w:sz w:val="28"/>
          <w:szCs w:val="28"/>
        </w:rPr>
      </w:pPr>
      <w:r w:rsidRPr="00341FB5">
        <w:rPr>
          <w:b/>
          <w:i/>
          <w:sz w:val="28"/>
          <w:szCs w:val="28"/>
        </w:rPr>
        <w:lastRenderedPageBreak/>
        <w:t>Основное мероприятие 2.1. «Обеспечение базовых информационных и организационно-экономических условий для развития туризма в Рамонском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w:t>
      </w:r>
      <w:r w:rsidRPr="00341FB5">
        <w:rPr>
          <w:sz w:val="28"/>
          <w:szCs w:val="28"/>
        </w:rPr>
        <w:t xml:space="preserve"> Кассовый план на отчетную дату составил 7 667,50 тыс. руб., кассовое исполнение – 231,74 тыс. руб., (3,0% от запланированного объёма финансирования).</w:t>
      </w:r>
    </w:p>
    <w:p w:rsidR="00341FB5" w:rsidRPr="00341FB5" w:rsidRDefault="00341FB5" w:rsidP="00341FB5">
      <w:pPr>
        <w:spacing w:line="360" w:lineRule="auto"/>
        <w:ind w:firstLine="567"/>
        <w:jc w:val="both"/>
        <w:rPr>
          <w:sz w:val="28"/>
          <w:szCs w:val="28"/>
        </w:rPr>
      </w:pPr>
      <w:r w:rsidRPr="00341FB5">
        <w:rPr>
          <w:sz w:val="28"/>
          <w:szCs w:val="28"/>
        </w:rPr>
        <w:t>В рамках реализации мероприятия была перечислена субсидия некоммерческой организации МАУ «Центр спортивного отдыха и туризма».</w:t>
      </w:r>
    </w:p>
    <w:p w:rsidR="00341FB5" w:rsidRPr="00341FB5" w:rsidRDefault="00341FB5" w:rsidP="00341FB5">
      <w:pPr>
        <w:spacing w:line="360" w:lineRule="auto"/>
        <w:ind w:firstLine="567"/>
        <w:jc w:val="both"/>
        <w:rPr>
          <w:sz w:val="28"/>
          <w:szCs w:val="28"/>
        </w:rPr>
      </w:pPr>
      <w:r w:rsidRPr="00341FB5">
        <w:rPr>
          <w:sz w:val="28"/>
          <w:szCs w:val="28"/>
        </w:rPr>
        <w:t>Освоение денежных средств будет продолжено в следующих кварталах.</w:t>
      </w:r>
    </w:p>
    <w:p w:rsidR="00341FB5" w:rsidRPr="00341FB5" w:rsidRDefault="00341FB5" w:rsidP="00341FB5">
      <w:pPr>
        <w:spacing w:line="360" w:lineRule="auto"/>
        <w:ind w:firstLine="567"/>
        <w:jc w:val="both"/>
        <w:rPr>
          <w:sz w:val="28"/>
          <w:szCs w:val="28"/>
        </w:rPr>
      </w:pPr>
      <w:r w:rsidRPr="00341FB5">
        <w:rPr>
          <w:b/>
          <w:i/>
          <w:sz w:val="28"/>
          <w:szCs w:val="28"/>
        </w:rPr>
        <w:t>Основное мероприятие 2.2. «Поддержка некоммерческих организаций, осуществляющих деятельность на территории Рамонского муниципального района Воронежской области по приоритетным направлениям туристской деятельности в сфере внутреннего и въездного туризма».</w:t>
      </w:r>
      <w:r w:rsidRPr="00341FB5">
        <w:rPr>
          <w:sz w:val="28"/>
          <w:szCs w:val="28"/>
        </w:rPr>
        <w:t xml:space="preserve"> Кассовый план на отчетную дату составил 850,00 тыс. руб., кассовое исполнение - 100,0% от запланированного объема финансирования.</w:t>
      </w:r>
    </w:p>
    <w:p w:rsidR="00341FB5" w:rsidRPr="00341FB5" w:rsidRDefault="00341FB5" w:rsidP="00341FB5">
      <w:pPr>
        <w:spacing w:line="360" w:lineRule="auto"/>
        <w:ind w:firstLine="567"/>
        <w:jc w:val="both"/>
        <w:rPr>
          <w:sz w:val="28"/>
          <w:szCs w:val="28"/>
        </w:rPr>
      </w:pPr>
      <w:r w:rsidRPr="00341FB5">
        <w:rPr>
          <w:sz w:val="28"/>
          <w:szCs w:val="28"/>
        </w:rPr>
        <w:t>В рамках реализации мероприятия была перечислена субсидия некоммерческой организации АНО «РИТЦ».</w:t>
      </w:r>
    </w:p>
    <w:p w:rsidR="00341FB5" w:rsidRPr="00341FB5" w:rsidRDefault="00341FB5" w:rsidP="00341FB5">
      <w:pPr>
        <w:spacing w:line="360" w:lineRule="auto"/>
        <w:ind w:firstLine="567"/>
        <w:jc w:val="both"/>
        <w:rPr>
          <w:sz w:val="28"/>
          <w:szCs w:val="28"/>
        </w:rPr>
      </w:pPr>
      <w:r w:rsidRPr="00341FB5">
        <w:rPr>
          <w:b/>
          <w:i/>
          <w:sz w:val="28"/>
          <w:szCs w:val="28"/>
        </w:rPr>
        <w:t>Основное мероприятие 2.3. «Региональный проект «Развитие туристической инфраструктуры».</w:t>
      </w:r>
      <w:r w:rsidRPr="00341FB5">
        <w:rPr>
          <w:sz w:val="28"/>
          <w:szCs w:val="28"/>
        </w:rPr>
        <w:t xml:space="preserve"> Кассовый план на отчетную дату составил 100 044,70 тыс. руб., кассовое исполнение – 20 372,61 тыс. руб., (20,4% от запланированного объёма финансирования). </w:t>
      </w:r>
    </w:p>
    <w:p w:rsidR="00341FB5" w:rsidRPr="00341FB5" w:rsidRDefault="00341FB5" w:rsidP="00341FB5">
      <w:pPr>
        <w:spacing w:line="360" w:lineRule="auto"/>
        <w:ind w:firstLine="567"/>
        <w:jc w:val="both"/>
        <w:rPr>
          <w:sz w:val="28"/>
          <w:szCs w:val="28"/>
        </w:rPr>
      </w:pPr>
      <w:r w:rsidRPr="00341FB5">
        <w:rPr>
          <w:sz w:val="28"/>
          <w:szCs w:val="28"/>
        </w:rPr>
        <w:t>Освоение средств будет продолжено в следующих кварталах.</w:t>
      </w:r>
    </w:p>
    <w:p w:rsidR="00341FB5" w:rsidRPr="00341FB5" w:rsidRDefault="00341FB5" w:rsidP="00341FB5">
      <w:pPr>
        <w:spacing w:line="360" w:lineRule="auto"/>
        <w:ind w:firstLine="567"/>
        <w:jc w:val="both"/>
        <w:rPr>
          <w:b/>
          <w:sz w:val="28"/>
          <w:szCs w:val="28"/>
        </w:rPr>
      </w:pPr>
      <w:r w:rsidRPr="00341FB5">
        <w:rPr>
          <w:b/>
          <w:sz w:val="28"/>
          <w:szCs w:val="28"/>
        </w:rPr>
        <w:t>Подпрограмма 3. «Финансовое обеспечение реализации муниципальной программы»</w:t>
      </w:r>
    </w:p>
    <w:p w:rsidR="00341FB5" w:rsidRPr="00341FB5" w:rsidRDefault="00341FB5" w:rsidP="00341FB5">
      <w:pPr>
        <w:spacing w:line="360" w:lineRule="auto"/>
        <w:ind w:firstLine="567"/>
        <w:jc w:val="both"/>
        <w:rPr>
          <w:sz w:val="28"/>
          <w:szCs w:val="28"/>
        </w:rPr>
      </w:pPr>
      <w:r w:rsidRPr="00341FB5">
        <w:rPr>
          <w:b/>
          <w:i/>
          <w:sz w:val="28"/>
          <w:szCs w:val="28"/>
        </w:rPr>
        <w:t>Основное мероприятие 3.1. «Финансовое обеспечение деятельности отдела по культуре администрации Рамонского муниципального района Воронежской области».</w:t>
      </w:r>
      <w:r w:rsidRPr="00341FB5">
        <w:rPr>
          <w:sz w:val="28"/>
          <w:szCs w:val="28"/>
        </w:rPr>
        <w:t xml:space="preserve"> Кассовый план на отчетную дату составил 2 093,40 </w:t>
      </w:r>
      <w:r w:rsidRPr="00341FB5">
        <w:rPr>
          <w:sz w:val="28"/>
          <w:szCs w:val="28"/>
        </w:rPr>
        <w:lastRenderedPageBreak/>
        <w:t xml:space="preserve">тыс. руб., кассовое исполнение – 1 410,22 тыс. руб. (67,4% от запланированного объёма финансирования). </w:t>
      </w:r>
    </w:p>
    <w:p w:rsidR="00341FB5" w:rsidRPr="00341FB5" w:rsidRDefault="00341FB5" w:rsidP="00341FB5">
      <w:pPr>
        <w:spacing w:line="360" w:lineRule="auto"/>
        <w:ind w:firstLine="567"/>
        <w:jc w:val="both"/>
        <w:rPr>
          <w:sz w:val="28"/>
          <w:szCs w:val="28"/>
        </w:rPr>
      </w:pPr>
      <w:r w:rsidRPr="00341FB5">
        <w:rPr>
          <w:sz w:val="28"/>
          <w:szCs w:val="28"/>
        </w:rPr>
        <w:t xml:space="preserve">Причины невыполнения плана заключаются в следующем: </w:t>
      </w:r>
    </w:p>
    <w:p w:rsidR="00341FB5" w:rsidRPr="00341FB5" w:rsidRDefault="00341FB5" w:rsidP="00341FB5">
      <w:pPr>
        <w:spacing w:line="360" w:lineRule="auto"/>
        <w:ind w:firstLine="567"/>
        <w:jc w:val="both"/>
        <w:rPr>
          <w:sz w:val="28"/>
          <w:szCs w:val="28"/>
        </w:rPr>
      </w:pPr>
      <w:r w:rsidRPr="00341FB5">
        <w:rPr>
          <w:sz w:val="28"/>
          <w:szCs w:val="28"/>
        </w:rPr>
        <w:t>- оплата за услуги связи за июнь будет произведена в июле,</w:t>
      </w:r>
    </w:p>
    <w:p w:rsidR="00341FB5" w:rsidRPr="00341FB5" w:rsidRDefault="00341FB5" w:rsidP="00341FB5">
      <w:pPr>
        <w:spacing w:line="360" w:lineRule="auto"/>
        <w:ind w:firstLine="567"/>
        <w:jc w:val="both"/>
        <w:rPr>
          <w:sz w:val="28"/>
          <w:szCs w:val="28"/>
        </w:rPr>
      </w:pPr>
      <w:r w:rsidRPr="00341FB5">
        <w:rPr>
          <w:sz w:val="28"/>
          <w:szCs w:val="28"/>
        </w:rPr>
        <w:t>- освоение бюджетных средств на приобретение товаров, работ, услуг будет продолжено в следующих кварталах.</w:t>
      </w:r>
    </w:p>
    <w:p w:rsidR="00341FB5" w:rsidRPr="00341FB5" w:rsidRDefault="00341FB5" w:rsidP="00341FB5">
      <w:pPr>
        <w:spacing w:line="360" w:lineRule="auto"/>
        <w:ind w:firstLine="567"/>
        <w:jc w:val="both"/>
        <w:rPr>
          <w:sz w:val="28"/>
          <w:szCs w:val="28"/>
        </w:rPr>
      </w:pPr>
      <w:r w:rsidRPr="00341FB5">
        <w:rPr>
          <w:sz w:val="28"/>
          <w:szCs w:val="28"/>
        </w:rPr>
        <w:t>Показатели муниципальной программы «Развитие культуры и туризма в Рамонском муниципальном районе Воронежской области» рассчитываются по итогам года. Сюда входят, в том числе показатели:</w:t>
      </w:r>
    </w:p>
    <w:p w:rsidR="00341FB5" w:rsidRPr="00341FB5" w:rsidRDefault="00341FB5" w:rsidP="00341FB5">
      <w:pPr>
        <w:spacing w:line="360" w:lineRule="auto"/>
        <w:ind w:firstLine="567"/>
        <w:jc w:val="both"/>
        <w:rPr>
          <w:sz w:val="28"/>
          <w:szCs w:val="28"/>
        </w:rPr>
      </w:pPr>
      <w:r w:rsidRPr="00341FB5">
        <w:rPr>
          <w:sz w:val="28"/>
          <w:szCs w:val="28"/>
        </w:rPr>
        <w:t>- доля населения, охваченного мероприятиями в сфере культуры от общей численности населения района;</w:t>
      </w:r>
    </w:p>
    <w:p w:rsidR="00341FB5" w:rsidRPr="00341FB5" w:rsidRDefault="00341FB5" w:rsidP="00341FB5">
      <w:pPr>
        <w:spacing w:line="360" w:lineRule="auto"/>
        <w:ind w:firstLine="567"/>
        <w:jc w:val="both"/>
        <w:rPr>
          <w:sz w:val="28"/>
          <w:szCs w:val="28"/>
        </w:rPr>
      </w:pPr>
      <w:r w:rsidRPr="00341FB5">
        <w:rPr>
          <w:sz w:val="28"/>
          <w:szCs w:val="28"/>
        </w:rPr>
        <w:t>- количество участников культурно-досуговых мероприятий;</w:t>
      </w:r>
    </w:p>
    <w:p w:rsidR="00341FB5" w:rsidRPr="00341FB5" w:rsidRDefault="00341FB5" w:rsidP="00341FB5">
      <w:pPr>
        <w:spacing w:line="360" w:lineRule="auto"/>
        <w:ind w:firstLine="567"/>
        <w:jc w:val="both"/>
        <w:rPr>
          <w:sz w:val="28"/>
          <w:szCs w:val="28"/>
        </w:rPr>
      </w:pPr>
      <w:r w:rsidRPr="00341FB5">
        <w:rPr>
          <w:sz w:val="28"/>
          <w:szCs w:val="28"/>
        </w:rPr>
        <w:t>- количество участников клубных формирований;</w:t>
      </w:r>
    </w:p>
    <w:p w:rsidR="00341FB5" w:rsidRPr="00341FB5" w:rsidRDefault="00341FB5" w:rsidP="00341FB5">
      <w:pPr>
        <w:spacing w:line="360" w:lineRule="auto"/>
        <w:ind w:firstLine="567"/>
        <w:jc w:val="both"/>
        <w:rPr>
          <w:sz w:val="28"/>
          <w:szCs w:val="28"/>
        </w:rPr>
      </w:pPr>
      <w:r w:rsidRPr="00341FB5">
        <w:rPr>
          <w:sz w:val="28"/>
          <w:szCs w:val="28"/>
        </w:rPr>
        <w:t>- число посещений библиотеки;</w:t>
      </w:r>
    </w:p>
    <w:p w:rsidR="00341FB5" w:rsidRPr="00341FB5" w:rsidRDefault="00341FB5" w:rsidP="00341FB5">
      <w:pPr>
        <w:spacing w:line="360" w:lineRule="auto"/>
        <w:ind w:firstLine="567"/>
        <w:jc w:val="both"/>
        <w:rPr>
          <w:sz w:val="28"/>
          <w:szCs w:val="28"/>
        </w:rPr>
      </w:pPr>
      <w:r w:rsidRPr="00341FB5">
        <w:rPr>
          <w:sz w:val="28"/>
          <w:szCs w:val="28"/>
        </w:rPr>
        <w:t>- количество учащихся ДШИ;</w:t>
      </w:r>
    </w:p>
    <w:p w:rsidR="00341FB5" w:rsidRPr="00341FB5" w:rsidRDefault="00341FB5" w:rsidP="00341FB5">
      <w:pPr>
        <w:spacing w:line="360" w:lineRule="auto"/>
        <w:ind w:firstLine="567"/>
        <w:jc w:val="both"/>
        <w:rPr>
          <w:sz w:val="28"/>
          <w:szCs w:val="28"/>
        </w:rPr>
      </w:pPr>
      <w:r w:rsidRPr="00341FB5">
        <w:rPr>
          <w:sz w:val="28"/>
          <w:szCs w:val="28"/>
        </w:rPr>
        <w:t>- количество некоммерческих организаций, осуществляющих деятельность на территории муниципального района по приоритетным направлениям туристской деятельности в сфере внутреннего и въездного туризма, - получателей муниципальной поддержки.</w:t>
      </w:r>
    </w:p>
    <w:p w:rsidR="00341FB5" w:rsidRPr="00341FB5" w:rsidRDefault="00341FB5" w:rsidP="00341FB5">
      <w:pPr>
        <w:spacing w:line="360" w:lineRule="auto"/>
        <w:ind w:firstLine="567"/>
        <w:jc w:val="both"/>
        <w:rPr>
          <w:sz w:val="28"/>
          <w:szCs w:val="28"/>
        </w:rPr>
      </w:pPr>
      <w:r w:rsidRPr="00341FB5">
        <w:rPr>
          <w:sz w:val="28"/>
          <w:szCs w:val="28"/>
        </w:rPr>
        <w:t>- уровень исполнения плановых значений по расходам на реализацию муниципальной программы.</w:t>
      </w:r>
    </w:p>
    <w:p w:rsidR="00341FB5" w:rsidRPr="00341FB5" w:rsidRDefault="00341FB5" w:rsidP="00341FB5">
      <w:pPr>
        <w:spacing w:line="360" w:lineRule="auto"/>
        <w:ind w:firstLine="567"/>
        <w:jc w:val="both"/>
        <w:rPr>
          <w:sz w:val="28"/>
          <w:szCs w:val="28"/>
        </w:rPr>
      </w:pPr>
      <w:r w:rsidRPr="00341FB5">
        <w:rPr>
          <w:sz w:val="28"/>
          <w:szCs w:val="28"/>
        </w:rPr>
        <w:t>Достижение показателей муниципальной программы Рамонского муниципального района Воронежской области «Развитие культуры и туризма в Рамонском муниципальном районе Воронежской области» соответствуют намеченным плановым значениям.</w:t>
      </w:r>
    </w:p>
    <w:p w:rsidR="00341FB5" w:rsidRDefault="00341FB5" w:rsidP="00341FB5">
      <w:pPr>
        <w:spacing w:line="360" w:lineRule="auto"/>
        <w:ind w:firstLine="567"/>
        <w:jc w:val="both"/>
        <w:rPr>
          <w:i/>
          <w:sz w:val="28"/>
          <w:szCs w:val="28"/>
        </w:rPr>
      </w:pPr>
      <w:r w:rsidRPr="00875D56">
        <w:rPr>
          <w:i/>
          <w:sz w:val="28"/>
          <w:szCs w:val="28"/>
        </w:rPr>
        <w:t>По степени использования финансовых средств за 1 полугодие 2024 года программа реализована эффективно.</w:t>
      </w:r>
    </w:p>
    <w:p w:rsidR="00875D56" w:rsidRPr="00875D56" w:rsidRDefault="00875D56" w:rsidP="00341FB5">
      <w:pPr>
        <w:spacing w:line="360" w:lineRule="auto"/>
        <w:ind w:firstLine="567"/>
        <w:jc w:val="both"/>
        <w:rPr>
          <w:i/>
          <w:sz w:val="28"/>
          <w:szCs w:val="28"/>
        </w:rPr>
      </w:pPr>
    </w:p>
    <w:p w:rsidR="00875D56" w:rsidRPr="00875D56" w:rsidRDefault="00875D56" w:rsidP="00875D56">
      <w:pPr>
        <w:spacing w:line="360" w:lineRule="auto"/>
        <w:jc w:val="center"/>
        <w:rPr>
          <w:b/>
          <w:sz w:val="28"/>
          <w:szCs w:val="28"/>
        </w:rPr>
      </w:pPr>
      <w:r w:rsidRPr="00875D56">
        <w:rPr>
          <w:b/>
          <w:sz w:val="28"/>
          <w:szCs w:val="28"/>
        </w:rPr>
        <w:t>Муниципальная программа</w:t>
      </w:r>
    </w:p>
    <w:p w:rsidR="00875D56" w:rsidRPr="00875D56" w:rsidRDefault="00875D56" w:rsidP="00875D56">
      <w:pPr>
        <w:spacing w:line="360" w:lineRule="auto"/>
        <w:jc w:val="center"/>
        <w:rPr>
          <w:b/>
          <w:sz w:val="28"/>
          <w:szCs w:val="28"/>
        </w:rPr>
      </w:pPr>
      <w:r w:rsidRPr="00875D56">
        <w:rPr>
          <w:b/>
          <w:sz w:val="28"/>
          <w:szCs w:val="28"/>
        </w:rPr>
        <w:lastRenderedPageBreak/>
        <w:t>Рамонского муниципального района Воронежской области «Муниципальное управление Рамонского муниципального района»</w:t>
      </w:r>
    </w:p>
    <w:p w:rsidR="00875D56" w:rsidRPr="00875D56" w:rsidRDefault="00875D56" w:rsidP="00875D56">
      <w:pPr>
        <w:spacing w:line="360" w:lineRule="auto"/>
        <w:jc w:val="center"/>
        <w:rPr>
          <w:b/>
          <w:sz w:val="28"/>
          <w:szCs w:val="28"/>
        </w:rPr>
      </w:pPr>
    </w:p>
    <w:p w:rsidR="00875D56" w:rsidRPr="00875D56" w:rsidRDefault="00875D56" w:rsidP="00875D56">
      <w:pPr>
        <w:spacing w:line="360" w:lineRule="auto"/>
        <w:ind w:firstLine="567"/>
        <w:jc w:val="both"/>
        <w:rPr>
          <w:b/>
          <w:sz w:val="28"/>
          <w:szCs w:val="28"/>
        </w:rPr>
      </w:pPr>
      <w:r w:rsidRPr="00875D56">
        <w:rPr>
          <w:sz w:val="28"/>
          <w:szCs w:val="28"/>
        </w:rPr>
        <w:t>Ответственный исполнитель муниципальной программы –  администрация Рамонского муниципального района Воронежской области.</w:t>
      </w:r>
    </w:p>
    <w:p w:rsidR="00875D56" w:rsidRPr="00875D56" w:rsidRDefault="00875D56" w:rsidP="00875D56">
      <w:pPr>
        <w:spacing w:line="360" w:lineRule="auto"/>
        <w:ind w:firstLine="567"/>
        <w:jc w:val="both"/>
        <w:rPr>
          <w:sz w:val="28"/>
          <w:szCs w:val="28"/>
        </w:rPr>
      </w:pPr>
      <w:r w:rsidRPr="00875D56">
        <w:rPr>
          <w:sz w:val="28"/>
          <w:szCs w:val="28"/>
        </w:rPr>
        <w:t>Муниципальная программа Рамонского муниципального района «Муниципальное управление Рамонского муниципального района» утверждена постановлением администрации Рамонского муниципального района от 25.11.2013 № 494 «Муниципальное управление Рамонского муниципального района» (в редакции постановления от 19.04.2024 №172).</w:t>
      </w:r>
    </w:p>
    <w:p w:rsidR="00875D56" w:rsidRPr="00875D56" w:rsidRDefault="00875D56" w:rsidP="00875D56">
      <w:pPr>
        <w:spacing w:line="360" w:lineRule="auto"/>
        <w:ind w:firstLine="567"/>
        <w:jc w:val="both"/>
        <w:rPr>
          <w:sz w:val="28"/>
          <w:szCs w:val="28"/>
        </w:rPr>
      </w:pPr>
      <w:r w:rsidRPr="00875D56">
        <w:rPr>
          <w:sz w:val="28"/>
          <w:szCs w:val="28"/>
        </w:rPr>
        <w:t>Основными целями муниципальной программы являются:</w:t>
      </w:r>
    </w:p>
    <w:p w:rsidR="00875D56" w:rsidRPr="00875D56" w:rsidRDefault="00875D56" w:rsidP="00875D56">
      <w:pPr>
        <w:spacing w:line="360" w:lineRule="auto"/>
        <w:ind w:firstLine="567"/>
        <w:jc w:val="both"/>
        <w:rPr>
          <w:b/>
          <w:sz w:val="28"/>
          <w:szCs w:val="28"/>
        </w:rPr>
      </w:pPr>
      <w:r w:rsidRPr="00875D56">
        <w:rPr>
          <w:sz w:val="28"/>
          <w:szCs w:val="28"/>
        </w:rPr>
        <w:t>- повышение качества муниципального управления в Рамонском муниципальном районе Воронежской области;</w:t>
      </w:r>
    </w:p>
    <w:p w:rsidR="00875D56" w:rsidRPr="00875D56" w:rsidRDefault="00875D56" w:rsidP="00875D56">
      <w:pPr>
        <w:spacing w:line="360" w:lineRule="auto"/>
        <w:ind w:firstLine="567"/>
        <w:jc w:val="both"/>
        <w:rPr>
          <w:b/>
          <w:sz w:val="28"/>
          <w:szCs w:val="28"/>
        </w:rPr>
      </w:pPr>
      <w:r w:rsidRPr="00875D56">
        <w:rPr>
          <w:sz w:val="28"/>
          <w:szCs w:val="28"/>
        </w:rPr>
        <w:t>- повышение комфортности и упрощение процедур получения гражданами и юридическими лицами массовых общественно значимых муниципальных услуг в Рамонском районе;</w:t>
      </w:r>
    </w:p>
    <w:p w:rsidR="00875D56" w:rsidRPr="00875D56" w:rsidRDefault="00875D56" w:rsidP="00875D56">
      <w:pPr>
        <w:spacing w:line="360" w:lineRule="auto"/>
        <w:ind w:firstLine="567"/>
        <w:jc w:val="both"/>
        <w:rPr>
          <w:b/>
          <w:sz w:val="28"/>
          <w:szCs w:val="28"/>
        </w:rPr>
      </w:pPr>
      <w:r w:rsidRPr="00875D56">
        <w:rPr>
          <w:sz w:val="28"/>
          <w:szCs w:val="28"/>
        </w:rPr>
        <w:t>- повышение эффективности исполнительно-распорядительной деятельности в сфере контроля на территории Рамонского муниципального района;</w:t>
      </w:r>
    </w:p>
    <w:p w:rsidR="00875D56" w:rsidRPr="00875D56" w:rsidRDefault="00875D56" w:rsidP="00875D56">
      <w:pPr>
        <w:spacing w:line="360" w:lineRule="auto"/>
        <w:ind w:firstLine="567"/>
        <w:jc w:val="both"/>
        <w:rPr>
          <w:b/>
          <w:sz w:val="28"/>
          <w:szCs w:val="28"/>
        </w:rPr>
      </w:pPr>
      <w:r w:rsidRPr="00875D56">
        <w:rPr>
          <w:sz w:val="28"/>
          <w:szCs w:val="28"/>
        </w:rPr>
        <w:t>- совершенствование и оптимизация системы муниципального управления Рамонского муниципального района.</w:t>
      </w:r>
    </w:p>
    <w:p w:rsidR="00875D56" w:rsidRPr="00875D56" w:rsidRDefault="00875D56" w:rsidP="00875D56">
      <w:pPr>
        <w:spacing w:line="360" w:lineRule="auto"/>
        <w:ind w:firstLine="567"/>
        <w:jc w:val="both"/>
        <w:rPr>
          <w:color w:val="FF0000"/>
          <w:sz w:val="28"/>
          <w:szCs w:val="28"/>
        </w:rPr>
      </w:pPr>
      <w:r w:rsidRPr="00875D56">
        <w:rPr>
          <w:sz w:val="28"/>
          <w:szCs w:val="28"/>
        </w:rPr>
        <w:t>На 01.07.2024 предусмотрены бюджетные ассигнования (кассовый план нарастающим итогом за отчетный период) на общую сумму 276 766,80 тыс. рублей, фактически исполнено 194 891,00 тыс. рублей (70,4 % от кассового плана).</w:t>
      </w:r>
    </w:p>
    <w:p w:rsidR="00875D56" w:rsidRPr="00875D56" w:rsidRDefault="00875D56" w:rsidP="00875D56">
      <w:pPr>
        <w:spacing w:line="360" w:lineRule="auto"/>
        <w:ind w:firstLine="567"/>
        <w:jc w:val="both"/>
        <w:rPr>
          <w:b/>
          <w:sz w:val="28"/>
          <w:szCs w:val="28"/>
        </w:rPr>
      </w:pPr>
      <w:r w:rsidRPr="00875D56">
        <w:rPr>
          <w:sz w:val="28"/>
          <w:szCs w:val="28"/>
        </w:rPr>
        <w:t>Программа включает в себя 5 подпрограмм:</w:t>
      </w:r>
    </w:p>
    <w:p w:rsidR="00875D56" w:rsidRPr="00875D56" w:rsidRDefault="00875D56" w:rsidP="00875D56">
      <w:pPr>
        <w:spacing w:line="360" w:lineRule="auto"/>
        <w:ind w:firstLine="567"/>
        <w:jc w:val="both"/>
        <w:rPr>
          <w:b/>
          <w:sz w:val="28"/>
          <w:szCs w:val="28"/>
        </w:rPr>
      </w:pPr>
      <w:r w:rsidRPr="00875D56">
        <w:rPr>
          <w:sz w:val="28"/>
          <w:szCs w:val="28"/>
        </w:rPr>
        <w:t>-</w:t>
      </w:r>
      <w:r w:rsidRPr="00875D56">
        <w:rPr>
          <w:b/>
          <w:sz w:val="28"/>
          <w:szCs w:val="28"/>
        </w:rPr>
        <w:t xml:space="preserve"> Подпрограмма 1 «Развитие муниципального управления»</w:t>
      </w:r>
      <w:r w:rsidRPr="00875D56">
        <w:rPr>
          <w:sz w:val="28"/>
          <w:szCs w:val="28"/>
        </w:rPr>
        <w:t>.</w:t>
      </w:r>
    </w:p>
    <w:p w:rsidR="00875D56" w:rsidRPr="00875D56" w:rsidRDefault="00875D56" w:rsidP="00875D56">
      <w:pPr>
        <w:spacing w:line="360" w:lineRule="auto"/>
        <w:ind w:firstLine="567"/>
        <w:jc w:val="both"/>
        <w:rPr>
          <w:b/>
          <w:sz w:val="28"/>
          <w:szCs w:val="28"/>
        </w:rPr>
      </w:pPr>
      <w:r w:rsidRPr="00875D56">
        <w:rPr>
          <w:b/>
          <w:i/>
          <w:sz w:val="28"/>
          <w:szCs w:val="28"/>
        </w:rPr>
        <w:t>Основное мероприятие 1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875D56">
        <w:rPr>
          <w:sz w:val="28"/>
          <w:szCs w:val="28"/>
        </w:rPr>
        <w:t>.</w:t>
      </w:r>
      <w:r w:rsidRPr="00875D56">
        <w:rPr>
          <w:b/>
          <w:sz w:val="28"/>
          <w:szCs w:val="28"/>
        </w:rPr>
        <w:t xml:space="preserve"> </w:t>
      </w:r>
      <w:r w:rsidRPr="00875D56">
        <w:rPr>
          <w:sz w:val="28"/>
          <w:szCs w:val="28"/>
        </w:rPr>
        <w:t xml:space="preserve">За </w:t>
      </w:r>
      <w:r w:rsidRPr="00875D56">
        <w:rPr>
          <w:sz w:val="28"/>
          <w:szCs w:val="28"/>
        </w:rPr>
        <w:lastRenderedPageBreak/>
        <w:t>период с 01.01.2024 по 30.06.2024 составление и публикация списков присяжных заседателей в Рамонский районный суд и 2-ой Западный окружной военный суд Воронежской области не осуществлялись.</w:t>
      </w:r>
    </w:p>
    <w:p w:rsidR="00875D56" w:rsidRPr="00875D56" w:rsidRDefault="00875D56" w:rsidP="00875D56">
      <w:pPr>
        <w:spacing w:line="360" w:lineRule="auto"/>
        <w:ind w:firstLine="567"/>
        <w:jc w:val="both"/>
        <w:rPr>
          <w:b/>
          <w:sz w:val="28"/>
          <w:szCs w:val="28"/>
        </w:rPr>
      </w:pPr>
      <w:r w:rsidRPr="00875D56">
        <w:rPr>
          <w:b/>
          <w:i/>
          <w:sz w:val="28"/>
          <w:szCs w:val="28"/>
        </w:rPr>
        <w:t>Основное мероприятие 2 «Осуществление государственных полномочий по сбору информации от поселений, входящих в муниципальный район, необходимой для ведения регистра муниципальных правовых актов Воронежской области»</w:t>
      </w:r>
      <w:r w:rsidRPr="00875D56">
        <w:rPr>
          <w:sz w:val="28"/>
          <w:szCs w:val="28"/>
        </w:rPr>
        <w:t>.</w:t>
      </w:r>
      <w:r w:rsidRPr="00875D56">
        <w:rPr>
          <w:b/>
          <w:sz w:val="28"/>
          <w:szCs w:val="28"/>
        </w:rPr>
        <w:t xml:space="preserve"> </w:t>
      </w:r>
      <w:r w:rsidRPr="00875D56">
        <w:rPr>
          <w:sz w:val="28"/>
          <w:szCs w:val="28"/>
        </w:rPr>
        <w:t>За период с 01.01.2024 по 30.06.2024 произведен сбор информации от органов местного самоуправления Рамонского муниципального района, Рамонского городского поселения, сельских поселений, входящих в муниципальный район, необходимой для ведения регистра муниципальных нормативных правовых актов Воронежской области. Сведения внесены в электронную версию регистра муниципальных нормативных правовых актов Воронежской области: всего утвержденных муниципальных правовых актов органов местного самоуправления района – 2071; НПА – 294; актов прокурорского реагирования – 5; дополнительных сведений – 190.</w:t>
      </w:r>
    </w:p>
    <w:p w:rsidR="00875D56" w:rsidRPr="00875D56" w:rsidRDefault="00875D56" w:rsidP="00875D56">
      <w:pPr>
        <w:spacing w:line="360" w:lineRule="auto"/>
        <w:ind w:firstLine="567"/>
        <w:jc w:val="both"/>
        <w:rPr>
          <w:b/>
          <w:sz w:val="28"/>
          <w:szCs w:val="28"/>
        </w:rPr>
      </w:pPr>
      <w:r w:rsidRPr="00875D56">
        <w:rPr>
          <w:sz w:val="28"/>
          <w:szCs w:val="28"/>
        </w:rPr>
        <w:t>Созданы - 128 новых редакции НПА в электронной версии регистра МНПА Воронежской области.</w:t>
      </w:r>
    </w:p>
    <w:p w:rsidR="00875D56" w:rsidRPr="00875D56" w:rsidRDefault="00875D56" w:rsidP="00875D56">
      <w:pPr>
        <w:spacing w:line="360" w:lineRule="auto"/>
        <w:ind w:firstLine="567"/>
        <w:jc w:val="both"/>
        <w:rPr>
          <w:color w:val="FF0000"/>
          <w:sz w:val="28"/>
          <w:szCs w:val="28"/>
        </w:rPr>
      </w:pPr>
      <w:r w:rsidRPr="00875D56">
        <w:rPr>
          <w:b/>
          <w:i/>
          <w:sz w:val="28"/>
          <w:szCs w:val="28"/>
        </w:rPr>
        <w:t>Основное мероприятие 3 «Осуществление государственных полномочий по созданию и организации деятельности административных комиссий»</w:t>
      </w:r>
      <w:r w:rsidRPr="00875D56">
        <w:rPr>
          <w:i/>
          <w:sz w:val="28"/>
          <w:szCs w:val="28"/>
        </w:rPr>
        <w:t>.</w:t>
      </w:r>
      <w:r w:rsidRPr="00875D56">
        <w:rPr>
          <w:sz w:val="28"/>
          <w:szCs w:val="28"/>
        </w:rPr>
        <w:t xml:space="preserve"> В рамках данного мероприятия проведено 16 заседаний административной комиссии, поступило на рассмотрение административной комиссии 72</w:t>
      </w:r>
      <w:r w:rsidRPr="00875D56">
        <w:rPr>
          <w:color w:val="FF0000"/>
          <w:sz w:val="28"/>
          <w:szCs w:val="28"/>
        </w:rPr>
        <w:t xml:space="preserve"> </w:t>
      </w:r>
      <w:r w:rsidRPr="00875D56">
        <w:rPr>
          <w:sz w:val="28"/>
          <w:szCs w:val="28"/>
        </w:rPr>
        <w:t>протокола об административных правонарушениях, 68 дел об административном правонарушении рассмотрено за</w:t>
      </w:r>
      <w:r w:rsidRPr="00875D56">
        <w:t xml:space="preserve"> </w:t>
      </w:r>
      <w:r w:rsidRPr="00875D56">
        <w:rPr>
          <w:sz w:val="28"/>
          <w:szCs w:val="28"/>
        </w:rPr>
        <w:t>I полугодие 2024 года.</w:t>
      </w:r>
    </w:p>
    <w:p w:rsidR="00875D56" w:rsidRPr="00875D56" w:rsidRDefault="00875D56" w:rsidP="00875D56">
      <w:pPr>
        <w:spacing w:line="360" w:lineRule="auto"/>
        <w:ind w:firstLine="567"/>
        <w:jc w:val="both"/>
        <w:rPr>
          <w:color w:val="FF0000"/>
          <w:sz w:val="28"/>
          <w:szCs w:val="28"/>
        </w:rPr>
      </w:pPr>
      <w:r w:rsidRPr="00875D56">
        <w:rPr>
          <w:sz w:val="28"/>
          <w:szCs w:val="28"/>
        </w:rPr>
        <w:t>За 6 месяцев 2024 года наложено штрафов на сумму 184500</w:t>
      </w:r>
      <w:r w:rsidRPr="00875D56">
        <w:rPr>
          <w:color w:val="000000"/>
          <w:sz w:val="28"/>
          <w:szCs w:val="28"/>
        </w:rPr>
        <w:t xml:space="preserve"> тыс. руб., </w:t>
      </w:r>
      <w:r w:rsidRPr="00875D56">
        <w:rPr>
          <w:sz w:val="28"/>
          <w:szCs w:val="28"/>
        </w:rPr>
        <w:t>поступило</w:t>
      </w:r>
      <w:r w:rsidRPr="00875D56">
        <w:rPr>
          <w:color w:val="FF0000"/>
          <w:sz w:val="28"/>
          <w:szCs w:val="28"/>
        </w:rPr>
        <w:t xml:space="preserve"> </w:t>
      </w:r>
      <w:r w:rsidRPr="00875D56">
        <w:rPr>
          <w:sz w:val="28"/>
          <w:szCs w:val="28"/>
        </w:rPr>
        <w:t xml:space="preserve">89712 </w:t>
      </w:r>
      <w:r w:rsidRPr="00875D56">
        <w:rPr>
          <w:color w:val="000000"/>
          <w:sz w:val="28"/>
          <w:szCs w:val="28"/>
        </w:rPr>
        <w:t>тыс. руб.</w:t>
      </w:r>
    </w:p>
    <w:p w:rsidR="00875D56" w:rsidRPr="00875D56" w:rsidRDefault="00875D56" w:rsidP="00875D56">
      <w:pPr>
        <w:spacing w:line="360" w:lineRule="auto"/>
        <w:ind w:firstLine="567"/>
        <w:jc w:val="both"/>
        <w:rPr>
          <w:sz w:val="28"/>
          <w:szCs w:val="28"/>
        </w:rPr>
      </w:pPr>
      <w:r w:rsidRPr="00875D56">
        <w:rPr>
          <w:sz w:val="28"/>
          <w:szCs w:val="28"/>
        </w:rPr>
        <w:t>-</w:t>
      </w:r>
      <w:r w:rsidRPr="00875D56">
        <w:rPr>
          <w:b/>
          <w:sz w:val="28"/>
          <w:szCs w:val="28"/>
        </w:rPr>
        <w:t xml:space="preserve"> Подпрограмма 2 «Осуществление материально-технического обеспечения деятельности администрации муниципального района»</w:t>
      </w:r>
      <w:r w:rsidRPr="00875D56">
        <w:rPr>
          <w:sz w:val="28"/>
          <w:szCs w:val="28"/>
        </w:rPr>
        <w:t>.</w:t>
      </w:r>
      <w:r w:rsidRPr="00875D56">
        <w:rPr>
          <w:b/>
          <w:sz w:val="28"/>
          <w:szCs w:val="28"/>
        </w:rPr>
        <w:t xml:space="preserve"> </w:t>
      </w:r>
      <w:r w:rsidRPr="00875D56">
        <w:rPr>
          <w:sz w:val="28"/>
          <w:szCs w:val="28"/>
        </w:rPr>
        <w:t xml:space="preserve">На 01.07.2024 предусмотрены бюджетные ассигнования (кассовый план </w:t>
      </w:r>
      <w:r w:rsidRPr="00875D56">
        <w:rPr>
          <w:sz w:val="28"/>
          <w:szCs w:val="28"/>
        </w:rPr>
        <w:lastRenderedPageBreak/>
        <w:t>нарастающим итогом за отчетный период) на общую сумму 21 605,30тыс. рублей, фактически исполнено 21 605,30 тыс. рублей (100% от кассового плана).</w:t>
      </w:r>
    </w:p>
    <w:p w:rsidR="00875D56" w:rsidRPr="00875D56" w:rsidRDefault="00875D56" w:rsidP="00875D56">
      <w:pPr>
        <w:spacing w:line="360" w:lineRule="auto"/>
        <w:ind w:firstLine="567"/>
        <w:jc w:val="both"/>
        <w:rPr>
          <w:sz w:val="28"/>
          <w:szCs w:val="28"/>
        </w:rPr>
      </w:pPr>
      <w:r w:rsidRPr="00875D56">
        <w:rPr>
          <w:b/>
          <w:i/>
          <w:sz w:val="28"/>
          <w:szCs w:val="28"/>
        </w:rPr>
        <w:t>Основное мероприятие 2 «Финансовое обеспечение деятельности МКУ «ЦОД ОМСУ»</w:t>
      </w:r>
      <w:r w:rsidRPr="00875D56">
        <w:rPr>
          <w:i/>
          <w:sz w:val="28"/>
          <w:szCs w:val="28"/>
        </w:rPr>
        <w:t>.</w:t>
      </w:r>
      <w:r w:rsidRPr="00875D56">
        <w:rPr>
          <w:sz w:val="28"/>
          <w:szCs w:val="28"/>
        </w:rPr>
        <w:t xml:space="preserve"> В рамках подпрограммы осуществлялось материально-техническое обеспечения деятельности муниципальных учреждений (расходы на выплату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875D56" w:rsidRPr="00875D56" w:rsidRDefault="00875D56" w:rsidP="00875D56">
      <w:pPr>
        <w:spacing w:line="360" w:lineRule="auto"/>
        <w:ind w:firstLine="567"/>
        <w:jc w:val="both"/>
        <w:rPr>
          <w:sz w:val="28"/>
          <w:szCs w:val="28"/>
        </w:rPr>
      </w:pPr>
      <w:r w:rsidRPr="00875D56">
        <w:rPr>
          <w:sz w:val="28"/>
          <w:szCs w:val="28"/>
        </w:rPr>
        <w:t>Кроме того, выполнены мероприятия по эффективному использованию и содержанию движимого и недвижимого имущества:</w:t>
      </w:r>
    </w:p>
    <w:p w:rsidR="00875D56" w:rsidRPr="00875D56" w:rsidRDefault="00875D56" w:rsidP="00875D56">
      <w:pPr>
        <w:spacing w:line="360" w:lineRule="auto"/>
        <w:ind w:firstLine="567"/>
        <w:jc w:val="both"/>
        <w:rPr>
          <w:sz w:val="28"/>
          <w:szCs w:val="28"/>
        </w:rPr>
      </w:pPr>
      <w:r w:rsidRPr="00875D56">
        <w:rPr>
          <w:sz w:val="28"/>
          <w:szCs w:val="28"/>
        </w:rPr>
        <w:t>- приобретение расходного материала – 34,3 тыс. руб.;</w:t>
      </w:r>
    </w:p>
    <w:p w:rsidR="00875D56" w:rsidRPr="00875D56" w:rsidRDefault="00875D56" w:rsidP="00875D56">
      <w:pPr>
        <w:spacing w:line="360" w:lineRule="auto"/>
        <w:ind w:firstLine="567"/>
        <w:jc w:val="both"/>
        <w:rPr>
          <w:sz w:val="28"/>
          <w:szCs w:val="28"/>
        </w:rPr>
      </w:pPr>
      <w:r w:rsidRPr="00875D56">
        <w:rPr>
          <w:sz w:val="28"/>
          <w:szCs w:val="28"/>
        </w:rPr>
        <w:t>- приобретение строительных отделочных материалов для ремонта кабинетов – 75 тыс. руб.;</w:t>
      </w:r>
    </w:p>
    <w:p w:rsidR="00875D56" w:rsidRPr="00875D56" w:rsidRDefault="00875D56" w:rsidP="00875D56">
      <w:pPr>
        <w:spacing w:line="360" w:lineRule="auto"/>
        <w:ind w:firstLine="567"/>
        <w:jc w:val="both"/>
        <w:rPr>
          <w:sz w:val="28"/>
          <w:szCs w:val="28"/>
        </w:rPr>
      </w:pPr>
      <w:r w:rsidRPr="00875D56">
        <w:rPr>
          <w:sz w:val="28"/>
          <w:szCs w:val="28"/>
        </w:rPr>
        <w:t>- приобретение дезинфицирующих и моющих средств для уборки помещений – 96,4 тыс. руб.;</w:t>
      </w:r>
    </w:p>
    <w:p w:rsidR="00875D56" w:rsidRPr="00875D56" w:rsidRDefault="00875D56" w:rsidP="00875D56">
      <w:pPr>
        <w:spacing w:line="360" w:lineRule="auto"/>
        <w:ind w:firstLine="567"/>
        <w:jc w:val="both"/>
        <w:rPr>
          <w:sz w:val="28"/>
          <w:szCs w:val="28"/>
        </w:rPr>
      </w:pPr>
      <w:r w:rsidRPr="00875D56">
        <w:rPr>
          <w:sz w:val="28"/>
          <w:szCs w:val="28"/>
        </w:rPr>
        <w:t>- обслуживание и ремонт дверных замков, приобретение сменных сердцевин к замкам – 3,6 тыс. руб.;</w:t>
      </w:r>
    </w:p>
    <w:p w:rsidR="00875D56" w:rsidRPr="00875D56" w:rsidRDefault="00875D56" w:rsidP="00875D56">
      <w:pPr>
        <w:spacing w:line="360" w:lineRule="auto"/>
        <w:ind w:firstLine="567"/>
        <w:jc w:val="both"/>
        <w:rPr>
          <w:sz w:val="28"/>
          <w:szCs w:val="28"/>
        </w:rPr>
      </w:pPr>
      <w:r w:rsidRPr="00875D56">
        <w:rPr>
          <w:sz w:val="28"/>
          <w:szCs w:val="28"/>
        </w:rPr>
        <w:t>- замена светильников с люминесцентными лампами на светодиодные – 18,4 тыс. руб.;</w:t>
      </w:r>
    </w:p>
    <w:p w:rsidR="00875D56" w:rsidRPr="00875D56" w:rsidRDefault="00875D56" w:rsidP="00875D56">
      <w:pPr>
        <w:spacing w:line="360" w:lineRule="auto"/>
        <w:ind w:firstLine="567"/>
        <w:jc w:val="both"/>
        <w:rPr>
          <w:sz w:val="28"/>
          <w:szCs w:val="28"/>
        </w:rPr>
      </w:pPr>
      <w:r w:rsidRPr="00875D56">
        <w:rPr>
          <w:sz w:val="28"/>
          <w:szCs w:val="28"/>
        </w:rPr>
        <w:t>- замена вышедших из строя электрических розеток и выключателей, осветительного оборудования – 2,1 тыс. руб.;</w:t>
      </w:r>
    </w:p>
    <w:p w:rsidR="00875D56" w:rsidRPr="00875D56" w:rsidRDefault="00875D56" w:rsidP="00875D56">
      <w:pPr>
        <w:spacing w:line="360" w:lineRule="auto"/>
        <w:ind w:firstLine="567"/>
        <w:jc w:val="both"/>
        <w:rPr>
          <w:sz w:val="28"/>
          <w:szCs w:val="28"/>
        </w:rPr>
      </w:pPr>
      <w:r w:rsidRPr="00875D56">
        <w:rPr>
          <w:sz w:val="28"/>
          <w:szCs w:val="28"/>
        </w:rPr>
        <w:t>- работы по устранению протекания кровли – нет.  тыс. руб.;</w:t>
      </w:r>
    </w:p>
    <w:p w:rsidR="00875D56" w:rsidRPr="00875D56" w:rsidRDefault="00875D56" w:rsidP="00875D56">
      <w:pPr>
        <w:spacing w:line="360" w:lineRule="auto"/>
        <w:ind w:firstLine="567"/>
        <w:jc w:val="both"/>
        <w:rPr>
          <w:sz w:val="28"/>
          <w:szCs w:val="28"/>
        </w:rPr>
      </w:pPr>
      <w:r w:rsidRPr="00875D56">
        <w:rPr>
          <w:sz w:val="28"/>
          <w:szCs w:val="28"/>
        </w:rPr>
        <w:t>- обслуживание водопроводной сети здания, замена кранов и запорной арматуры в санузлах – 2,6 тыс. руб.;</w:t>
      </w:r>
    </w:p>
    <w:p w:rsidR="00875D56" w:rsidRPr="00875D56" w:rsidRDefault="00875D56" w:rsidP="00875D56">
      <w:pPr>
        <w:spacing w:line="360" w:lineRule="auto"/>
        <w:ind w:firstLine="567"/>
        <w:jc w:val="both"/>
        <w:rPr>
          <w:sz w:val="28"/>
          <w:szCs w:val="28"/>
        </w:rPr>
      </w:pPr>
      <w:r w:rsidRPr="00875D56">
        <w:rPr>
          <w:sz w:val="28"/>
          <w:szCs w:val="28"/>
        </w:rPr>
        <w:t xml:space="preserve">- </w:t>
      </w:r>
      <w:r w:rsidRPr="00875D56">
        <w:rPr>
          <w:b/>
          <w:sz w:val="28"/>
          <w:szCs w:val="28"/>
        </w:rPr>
        <w:t>Подпрограмма 3 «Развитие информационного общества и формирование электронного муниципалитета»</w:t>
      </w:r>
      <w:r w:rsidRPr="00875D56">
        <w:rPr>
          <w:sz w:val="28"/>
          <w:szCs w:val="28"/>
        </w:rPr>
        <w:t>.</w:t>
      </w:r>
    </w:p>
    <w:p w:rsidR="00875D56" w:rsidRPr="00875D56" w:rsidRDefault="00875D56" w:rsidP="00875D56">
      <w:pPr>
        <w:spacing w:line="360" w:lineRule="auto"/>
        <w:ind w:firstLine="567"/>
        <w:jc w:val="both"/>
        <w:rPr>
          <w:sz w:val="28"/>
          <w:szCs w:val="28"/>
        </w:rPr>
      </w:pPr>
      <w:r w:rsidRPr="00875D56">
        <w:rPr>
          <w:sz w:val="28"/>
          <w:szCs w:val="28"/>
        </w:rPr>
        <w:t xml:space="preserve">- </w:t>
      </w:r>
      <w:r w:rsidRPr="00875D56">
        <w:rPr>
          <w:b/>
          <w:sz w:val="28"/>
          <w:szCs w:val="28"/>
        </w:rPr>
        <w:t>Подпрограмма 4 «Развитие муниципальной службы»</w:t>
      </w:r>
      <w:r w:rsidRPr="00875D56">
        <w:rPr>
          <w:sz w:val="28"/>
          <w:szCs w:val="28"/>
        </w:rPr>
        <w:t>.</w:t>
      </w:r>
    </w:p>
    <w:p w:rsidR="00875D56" w:rsidRPr="00875D56" w:rsidRDefault="00875D56" w:rsidP="00875D56">
      <w:pPr>
        <w:spacing w:line="360" w:lineRule="auto"/>
        <w:ind w:firstLine="567"/>
        <w:jc w:val="both"/>
        <w:rPr>
          <w:color w:val="FF0000"/>
          <w:sz w:val="28"/>
          <w:szCs w:val="28"/>
        </w:rPr>
      </w:pPr>
      <w:r w:rsidRPr="00875D56">
        <w:rPr>
          <w:sz w:val="28"/>
          <w:szCs w:val="28"/>
        </w:rPr>
        <w:t>-</w:t>
      </w:r>
      <w:r w:rsidRPr="00875D56">
        <w:rPr>
          <w:b/>
          <w:sz w:val="28"/>
          <w:szCs w:val="28"/>
        </w:rPr>
        <w:t xml:space="preserve"> Подпрограмма 5 «Обеспечение реализации муниципальной программы»</w:t>
      </w:r>
      <w:r w:rsidRPr="00875D56">
        <w:rPr>
          <w:sz w:val="28"/>
          <w:szCs w:val="28"/>
        </w:rPr>
        <w:t xml:space="preserve">. На 01.07.2024 предусмотрены бюджетные ассигнования </w:t>
      </w:r>
      <w:r w:rsidRPr="00875D56">
        <w:rPr>
          <w:sz w:val="28"/>
          <w:szCs w:val="28"/>
        </w:rPr>
        <w:lastRenderedPageBreak/>
        <w:t>(кассовый план нарастающим итогом за отчетный период) на общую сумму</w:t>
      </w:r>
      <w:r w:rsidRPr="00875D56">
        <w:rPr>
          <w:color w:val="FF0000"/>
          <w:sz w:val="28"/>
          <w:szCs w:val="28"/>
        </w:rPr>
        <w:t xml:space="preserve"> </w:t>
      </w:r>
      <w:r w:rsidRPr="00875D56">
        <w:rPr>
          <w:sz w:val="28"/>
          <w:szCs w:val="28"/>
        </w:rPr>
        <w:t>22 666,50 тыс. рублей, фактически исполнено 20 186,70 тыс. рублей (89,1 % от кассового плана).</w:t>
      </w:r>
    </w:p>
    <w:p w:rsidR="00875D56" w:rsidRPr="00875D56" w:rsidRDefault="00875D56" w:rsidP="00875D56">
      <w:pPr>
        <w:spacing w:line="360" w:lineRule="auto"/>
        <w:ind w:firstLine="567"/>
        <w:jc w:val="both"/>
        <w:rPr>
          <w:sz w:val="28"/>
          <w:szCs w:val="28"/>
        </w:rPr>
      </w:pPr>
      <w:r w:rsidRPr="00875D56">
        <w:rPr>
          <w:b/>
          <w:i/>
          <w:sz w:val="28"/>
          <w:szCs w:val="28"/>
        </w:rPr>
        <w:t>Основное мероприятие 1 «Финансовое обеспечение деятельности администрации муниципального района, иных получателей средств районного бюджета-исполнителей»</w:t>
      </w:r>
      <w:r w:rsidRPr="00875D56">
        <w:rPr>
          <w:sz w:val="28"/>
          <w:szCs w:val="28"/>
        </w:rPr>
        <w:t>.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p w:rsidR="00875D56" w:rsidRPr="00875D56" w:rsidRDefault="00875D56" w:rsidP="00875D56">
      <w:pPr>
        <w:spacing w:line="360" w:lineRule="auto"/>
        <w:ind w:firstLine="567"/>
        <w:jc w:val="both"/>
        <w:rPr>
          <w:sz w:val="28"/>
          <w:szCs w:val="28"/>
        </w:rPr>
      </w:pPr>
      <w:r w:rsidRPr="00875D56">
        <w:rPr>
          <w:sz w:val="28"/>
          <w:szCs w:val="28"/>
        </w:rPr>
        <w:t>Расходы на обеспечение функций органов местного самоуправления (закупка товаров, работ и услуг для государственных (муниципальных) нужд).</w:t>
      </w:r>
    </w:p>
    <w:p w:rsidR="00875D56" w:rsidRPr="00875D56" w:rsidRDefault="00875D56" w:rsidP="00875D56">
      <w:pPr>
        <w:spacing w:line="360" w:lineRule="auto"/>
        <w:ind w:firstLine="567"/>
        <w:jc w:val="both"/>
        <w:rPr>
          <w:sz w:val="28"/>
          <w:szCs w:val="28"/>
        </w:rPr>
      </w:pPr>
      <w:r w:rsidRPr="00875D56">
        <w:rPr>
          <w:sz w:val="28"/>
          <w:szCs w:val="28"/>
        </w:rPr>
        <w:t>Расходы на обеспечение функций органов местного самоуправления (социальное обеспечение и иные выплаты населению).</w:t>
      </w:r>
    </w:p>
    <w:p w:rsidR="00875D56" w:rsidRPr="00875D56" w:rsidRDefault="00875D56" w:rsidP="00875D56">
      <w:pPr>
        <w:spacing w:line="360" w:lineRule="auto"/>
        <w:ind w:firstLine="567"/>
        <w:jc w:val="both"/>
        <w:rPr>
          <w:sz w:val="28"/>
          <w:szCs w:val="28"/>
        </w:rPr>
      </w:pPr>
      <w:r w:rsidRPr="00875D56">
        <w:rPr>
          <w:sz w:val="28"/>
          <w:szCs w:val="28"/>
        </w:rPr>
        <w:t>В течение срока реализации мероприятий была произведена оплата услуг междугородней и местной телефонной связи, услуг доступа в сеть интернет, сотовая связь, услуги фельдъегерской и специальной связи, приобретение и обслуживание программ, почтовые расходы, подписные издания, выплачена заработная плата сотрудников, уплачен</w:t>
      </w:r>
      <w:r w:rsidRPr="00875D56">
        <w:t xml:space="preserve"> </w:t>
      </w:r>
      <w:r w:rsidRPr="00875D56">
        <w:rPr>
          <w:sz w:val="28"/>
          <w:szCs w:val="28"/>
        </w:rPr>
        <w:t>единый налоговый платеж (страховые  взносы на ОПС в РФ; на ОМС в бюджет ФФОМС; на ОСС в связи с материнством),</w:t>
      </w:r>
      <w:r w:rsidRPr="00875D56">
        <w:t xml:space="preserve"> </w:t>
      </w:r>
      <w:r w:rsidRPr="00875D56">
        <w:rPr>
          <w:sz w:val="28"/>
          <w:szCs w:val="28"/>
        </w:rPr>
        <w:t>страховые взносы на обязательное социальное страхование от несчастных случаев на производстве и профессиональных заболеваний с начисленной заработной платы.</w:t>
      </w:r>
    </w:p>
    <w:p w:rsidR="00875D56" w:rsidRPr="00875D56" w:rsidRDefault="00875D56" w:rsidP="00875D56">
      <w:pPr>
        <w:spacing w:line="360" w:lineRule="auto"/>
        <w:ind w:firstLine="567"/>
        <w:jc w:val="both"/>
        <w:rPr>
          <w:color w:val="FF0000"/>
          <w:sz w:val="28"/>
          <w:szCs w:val="28"/>
        </w:rPr>
      </w:pPr>
      <w:r w:rsidRPr="00875D56">
        <w:rPr>
          <w:b/>
          <w:i/>
          <w:sz w:val="28"/>
          <w:szCs w:val="28"/>
        </w:rPr>
        <w:t>Основное мероприятие 2 «Финансовое обеспечение деятельности подведомственных учреждений МКУ «Рамонский архив»</w:t>
      </w:r>
      <w:r w:rsidRPr="00875D56">
        <w:rPr>
          <w:i/>
          <w:sz w:val="28"/>
          <w:szCs w:val="28"/>
        </w:rPr>
        <w:t>.</w:t>
      </w:r>
      <w:r w:rsidRPr="00875D56">
        <w:rPr>
          <w:sz w:val="28"/>
          <w:szCs w:val="28"/>
        </w:rPr>
        <w:t xml:space="preserve">  Кассовый план нарастающим итогом за отчетный период на общую сумму 2938,2 тыс. рублей, фактически исполнено 1759,4 тыс. рублей (59,9 % от кассового плана). В течение срока реализации мероприятия с 01.01.2024 по 30.06.2024 </w:t>
      </w:r>
      <w:r w:rsidRPr="00875D56">
        <w:rPr>
          <w:sz w:val="28"/>
          <w:szCs w:val="28"/>
        </w:rPr>
        <w:lastRenderedPageBreak/>
        <w:t>поступило и отработано 484 запроса граждан и ЮЛ о выдаче справок, содержащих архивные данные, оказано платных услуг на сумму 120 424 тыс. рублей.</w:t>
      </w:r>
    </w:p>
    <w:p w:rsidR="00875D56" w:rsidRPr="00875D56" w:rsidRDefault="00875D56" w:rsidP="00875D56">
      <w:pPr>
        <w:spacing w:line="360" w:lineRule="auto"/>
        <w:ind w:firstLine="567"/>
        <w:jc w:val="both"/>
        <w:rPr>
          <w:sz w:val="28"/>
          <w:szCs w:val="28"/>
        </w:rPr>
      </w:pPr>
      <w:r w:rsidRPr="00875D56">
        <w:rPr>
          <w:sz w:val="28"/>
          <w:szCs w:val="28"/>
        </w:rPr>
        <w:t>В течение срока реализации мероприятия была произведена оплата междугородней и местной телефонной связи, услуг доступа в сеть интернет, заправка и обслуживание оргтехники, приобретение и обслуживание программ, приобретение расходных материалов для электронной и компьютерной техники, почтовые расходы, оплата труда, подписных изданий, канцтоваров.</w:t>
      </w:r>
    </w:p>
    <w:p w:rsidR="00875D56" w:rsidRPr="00875D56" w:rsidRDefault="00875D56" w:rsidP="00875D56">
      <w:pPr>
        <w:spacing w:line="360" w:lineRule="auto"/>
        <w:ind w:firstLine="567"/>
        <w:jc w:val="both"/>
        <w:rPr>
          <w:sz w:val="28"/>
          <w:szCs w:val="28"/>
        </w:rPr>
      </w:pPr>
      <w:r w:rsidRPr="00875D56">
        <w:rPr>
          <w:b/>
          <w:i/>
          <w:sz w:val="28"/>
          <w:szCs w:val="28"/>
        </w:rPr>
        <w:t>Основное мероприятие 3 «Осуществление выплаты пенсии за выслугу лет лицам, замещавшим выборные муниципальные должности и должности муниципальной службы в органах местного самоуправления муниципального района»</w:t>
      </w:r>
      <w:r w:rsidRPr="00875D56">
        <w:rPr>
          <w:i/>
          <w:sz w:val="28"/>
          <w:szCs w:val="28"/>
        </w:rPr>
        <w:t>.</w:t>
      </w:r>
      <w:r w:rsidRPr="00875D56">
        <w:rPr>
          <w:sz w:val="28"/>
          <w:szCs w:val="28"/>
        </w:rPr>
        <w:t xml:space="preserve"> В течение срока реализации мероприятия с 01.01.2024 по 30.06.2024 осуществлялось ежемесячное перечисление пенсии за выслугу лет на счета лиц, замещавшим выборные муниципальные должности и должности муниципальной службы в органах местного самоуправления муниципального района в размере 3 297,60 тыс. рублей (100% от поквартального кассового плана).</w:t>
      </w:r>
    </w:p>
    <w:p w:rsidR="00875D56" w:rsidRPr="00875D56" w:rsidRDefault="00875D56" w:rsidP="00875D56">
      <w:pPr>
        <w:spacing w:line="360" w:lineRule="auto"/>
        <w:ind w:firstLine="567"/>
        <w:jc w:val="both"/>
        <w:rPr>
          <w:sz w:val="28"/>
          <w:szCs w:val="28"/>
        </w:rPr>
      </w:pPr>
      <w:r w:rsidRPr="00875D56">
        <w:rPr>
          <w:b/>
          <w:i/>
          <w:sz w:val="28"/>
          <w:szCs w:val="28"/>
        </w:rPr>
        <w:t>Основное мероприятие 5 «Оказание мер социальной поддержки граждан, имеющих звание «Почетный гражданин Рамонского муниципального района Воронежской области</w:t>
      </w:r>
      <w:r w:rsidRPr="00875D56">
        <w:rPr>
          <w:i/>
          <w:sz w:val="28"/>
          <w:szCs w:val="28"/>
        </w:rPr>
        <w:t>».</w:t>
      </w:r>
      <w:r w:rsidRPr="00875D56">
        <w:rPr>
          <w:sz w:val="28"/>
          <w:szCs w:val="28"/>
        </w:rPr>
        <w:t xml:space="preserve"> В течение срока реализации мероприятия с 01.01.2024 по 30.06.2024 осуществлялось ежемесячное перечисление выплаты гражданам, имеющим звание «Почетный гражданин Рамонского муниципального района Воронежской области», в размере 294,00 тыс. рублей (85,5 % от поквартального кассового плана).</w:t>
      </w:r>
    </w:p>
    <w:p w:rsidR="00875D56" w:rsidRPr="00875D56" w:rsidRDefault="00875D56" w:rsidP="00875D56">
      <w:pPr>
        <w:spacing w:line="360" w:lineRule="auto"/>
        <w:ind w:firstLine="567"/>
        <w:jc w:val="both"/>
        <w:rPr>
          <w:sz w:val="28"/>
          <w:szCs w:val="28"/>
        </w:rPr>
      </w:pPr>
      <w:r w:rsidRPr="00875D56">
        <w:rPr>
          <w:b/>
          <w:i/>
          <w:sz w:val="28"/>
          <w:szCs w:val="28"/>
        </w:rPr>
        <w:t>Основное мероприятие 6 «Финансовое обеспечение деятельности подведомственных учреждений МКУ «ЦБП»</w:t>
      </w:r>
      <w:r w:rsidRPr="00875D56">
        <w:rPr>
          <w:i/>
          <w:sz w:val="28"/>
          <w:szCs w:val="28"/>
        </w:rPr>
        <w:t>.</w:t>
      </w:r>
      <w:r w:rsidRPr="00875D56">
        <w:rPr>
          <w:sz w:val="28"/>
          <w:szCs w:val="28"/>
        </w:rPr>
        <w:t xml:space="preserve"> В течение срока реализации мероприятия была произведена оплата: </w:t>
      </w:r>
    </w:p>
    <w:p w:rsidR="00875D56" w:rsidRPr="00875D56" w:rsidRDefault="00875D56" w:rsidP="00875D56">
      <w:pPr>
        <w:spacing w:line="360" w:lineRule="auto"/>
        <w:ind w:firstLine="567"/>
        <w:jc w:val="both"/>
        <w:rPr>
          <w:sz w:val="28"/>
          <w:szCs w:val="28"/>
        </w:rPr>
      </w:pPr>
      <w:r w:rsidRPr="00875D56">
        <w:rPr>
          <w:sz w:val="28"/>
          <w:szCs w:val="28"/>
        </w:rPr>
        <w:t>- телефонной связи в размере 12,40 тыс. руб.;</w:t>
      </w:r>
    </w:p>
    <w:p w:rsidR="00875D56" w:rsidRPr="00875D56" w:rsidRDefault="00875D56" w:rsidP="00875D56">
      <w:pPr>
        <w:spacing w:line="360" w:lineRule="auto"/>
        <w:ind w:firstLine="567"/>
        <w:jc w:val="both"/>
        <w:rPr>
          <w:sz w:val="28"/>
          <w:szCs w:val="28"/>
        </w:rPr>
      </w:pPr>
      <w:r w:rsidRPr="00875D56">
        <w:rPr>
          <w:sz w:val="28"/>
          <w:szCs w:val="28"/>
        </w:rPr>
        <w:lastRenderedPageBreak/>
        <w:t>- услуг доступа в сеть интернет в размере 19,50 тыс. руб.;</w:t>
      </w:r>
    </w:p>
    <w:p w:rsidR="00875D56" w:rsidRPr="00875D56" w:rsidRDefault="00875D56" w:rsidP="00875D56">
      <w:pPr>
        <w:spacing w:line="360" w:lineRule="auto"/>
        <w:ind w:firstLine="567"/>
        <w:jc w:val="both"/>
        <w:rPr>
          <w:sz w:val="28"/>
          <w:szCs w:val="28"/>
        </w:rPr>
      </w:pPr>
      <w:r w:rsidRPr="00875D56">
        <w:rPr>
          <w:sz w:val="28"/>
          <w:szCs w:val="28"/>
        </w:rPr>
        <w:t>- приобретение и обслуживание программ- в размере 25,50 тыс. руб.;</w:t>
      </w:r>
    </w:p>
    <w:p w:rsidR="00875D56" w:rsidRPr="00875D56" w:rsidRDefault="00875D56" w:rsidP="00875D56">
      <w:pPr>
        <w:spacing w:line="360" w:lineRule="auto"/>
        <w:ind w:firstLine="567"/>
        <w:jc w:val="both"/>
        <w:rPr>
          <w:sz w:val="28"/>
          <w:szCs w:val="28"/>
        </w:rPr>
      </w:pPr>
      <w:r w:rsidRPr="00875D56">
        <w:rPr>
          <w:sz w:val="28"/>
          <w:szCs w:val="28"/>
        </w:rPr>
        <w:t xml:space="preserve">- приобретение расходных материалов для электронной и компьютерной техники в размере 13,0 тыс. руб.; </w:t>
      </w:r>
    </w:p>
    <w:p w:rsidR="00875D56" w:rsidRPr="00875D56" w:rsidRDefault="00875D56" w:rsidP="00875D56">
      <w:pPr>
        <w:spacing w:line="360" w:lineRule="auto"/>
        <w:ind w:firstLine="567"/>
        <w:jc w:val="both"/>
        <w:rPr>
          <w:sz w:val="28"/>
          <w:szCs w:val="28"/>
        </w:rPr>
      </w:pPr>
      <w:r w:rsidRPr="00875D56">
        <w:rPr>
          <w:sz w:val="28"/>
          <w:szCs w:val="28"/>
        </w:rPr>
        <w:t>- заправка и обслуживание оргтехники в размере 20,50 тыс. руб.;</w:t>
      </w:r>
    </w:p>
    <w:p w:rsidR="00875D56" w:rsidRPr="00875D56" w:rsidRDefault="00875D56" w:rsidP="00875D56">
      <w:pPr>
        <w:spacing w:line="360" w:lineRule="auto"/>
        <w:ind w:firstLine="567"/>
        <w:jc w:val="both"/>
        <w:rPr>
          <w:sz w:val="28"/>
          <w:szCs w:val="28"/>
        </w:rPr>
      </w:pPr>
      <w:r w:rsidRPr="00875D56">
        <w:rPr>
          <w:sz w:val="28"/>
          <w:szCs w:val="28"/>
        </w:rPr>
        <w:t xml:space="preserve">- оплата труда, начисления на оплату труда в размере 4669,40тыс. руб.; </w:t>
      </w:r>
    </w:p>
    <w:p w:rsidR="00875D56" w:rsidRPr="00875D56" w:rsidRDefault="00875D56" w:rsidP="00875D56">
      <w:pPr>
        <w:spacing w:line="360" w:lineRule="auto"/>
        <w:ind w:firstLine="567"/>
        <w:jc w:val="both"/>
        <w:rPr>
          <w:sz w:val="28"/>
          <w:szCs w:val="28"/>
        </w:rPr>
      </w:pPr>
      <w:r w:rsidRPr="00875D56">
        <w:rPr>
          <w:sz w:val="28"/>
          <w:szCs w:val="28"/>
        </w:rPr>
        <w:t>- приобретение мебели в размере 9,80 тыс. руб.;</w:t>
      </w:r>
    </w:p>
    <w:p w:rsidR="00875D56" w:rsidRPr="00875D56" w:rsidRDefault="00875D56" w:rsidP="00875D56">
      <w:pPr>
        <w:spacing w:line="360" w:lineRule="auto"/>
        <w:ind w:firstLine="567"/>
        <w:jc w:val="both"/>
        <w:rPr>
          <w:sz w:val="28"/>
          <w:szCs w:val="28"/>
        </w:rPr>
      </w:pPr>
      <w:r w:rsidRPr="00875D56">
        <w:rPr>
          <w:sz w:val="28"/>
          <w:szCs w:val="28"/>
        </w:rPr>
        <w:t>- аренда помещения - в размере 249,0 тыс. руб.;</w:t>
      </w:r>
    </w:p>
    <w:p w:rsidR="00875D56" w:rsidRPr="00875D56" w:rsidRDefault="00875D56" w:rsidP="00875D56">
      <w:pPr>
        <w:spacing w:line="360" w:lineRule="auto"/>
        <w:ind w:firstLine="567"/>
        <w:jc w:val="both"/>
        <w:rPr>
          <w:sz w:val="28"/>
          <w:szCs w:val="28"/>
        </w:rPr>
      </w:pPr>
      <w:r w:rsidRPr="00875D56">
        <w:rPr>
          <w:sz w:val="28"/>
          <w:szCs w:val="28"/>
        </w:rPr>
        <w:t>- приобретение хозяйственных товаров, канцтоваров, питьевой воды в размере 57,60 тыс. руб.</w:t>
      </w:r>
    </w:p>
    <w:p w:rsidR="00875D56" w:rsidRPr="00875D56" w:rsidRDefault="00875D56" w:rsidP="00875D56">
      <w:pPr>
        <w:spacing w:line="360" w:lineRule="auto"/>
        <w:ind w:firstLine="567"/>
        <w:jc w:val="both"/>
        <w:rPr>
          <w:sz w:val="28"/>
          <w:szCs w:val="28"/>
        </w:rPr>
      </w:pPr>
      <w:r w:rsidRPr="00875D56">
        <w:rPr>
          <w:sz w:val="28"/>
          <w:szCs w:val="28"/>
        </w:rPr>
        <w:t>Поставленные цели и задачи, запланированные результаты мероприятий муниципальной программы Рамонского муниципального района «Муниципальное управление Рамонского муниципального района», будут достигнуты к концу 2024 года.</w:t>
      </w:r>
    </w:p>
    <w:p w:rsidR="00875D56" w:rsidRPr="00875D56" w:rsidRDefault="00875D56" w:rsidP="00875D56">
      <w:pPr>
        <w:spacing w:line="360" w:lineRule="auto"/>
        <w:ind w:firstLine="567"/>
        <w:jc w:val="both"/>
        <w:rPr>
          <w:sz w:val="28"/>
          <w:szCs w:val="28"/>
        </w:rPr>
      </w:pPr>
      <w:r w:rsidRPr="00875D56">
        <w:rPr>
          <w:sz w:val="28"/>
          <w:szCs w:val="28"/>
        </w:rPr>
        <w:t>Достигнутые показатели свидетельствуют о социальной эффективности реализации данной программы.</w:t>
      </w:r>
    </w:p>
    <w:p w:rsidR="00875D56" w:rsidRPr="00875D56" w:rsidRDefault="00875D56" w:rsidP="00875D56">
      <w:pPr>
        <w:spacing w:line="360" w:lineRule="auto"/>
        <w:ind w:firstLine="567"/>
        <w:jc w:val="both"/>
        <w:rPr>
          <w:i/>
          <w:sz w:val="28"/>
          <w:szCs w:val="28"/>
        </w:rPr>
      </w:pPr>
      <w:r w:rsidRPr="00875D56">
        <w:rPr>
          <w:i/>
          <w:sz w:val="28"/>
          <w:szCs w:val="28"/>
        </w:rPr>
        <w:t>По степени использования финансовых средств за I полугодие 2024 года программа реализована эффективно.</w:t>
      </w:r>
    </w:p>
    <w:p w:rsidR="00875D56" w:rsidRPr="00875D56" w:rsidRDefault="00875D56" w:rsidP="00875D56">
      <w:pPr>
        <w:spacing w:line="360" w:lineRule="auto"/>
        <w:ind w:firstLine="567"/>
        <w:jc w:val="both"/>
        <w:rPr>
          <w:sz w:val="28"/>
          <w:szCs w:val="28"/>
        </w:rPr>
      </w:pPr>
      <w:r w:rsidRPr="00875D56">
        <w:rPr>
          <w:sz w:val="28"/>
          <w:szCs w:val="28"/>
        </w:rPr>
        <w:t>Достижение показателей муниципальной программы соответствуют намеченным плановым значениям муниципальной программы Рамонского муниципального района «Муниципальное управление Рамонского муниципального района».</w:t>
      </w:r>
    </w:p>
    <w:p w:rsidR="00875D56" w:rsidRPr="00875D56" w:rsidRDefault="00875D56" w:rsidP="00875D56"/>
    <w:p w:rsidR="00C526E6" w:rsidRDefault="00C526E6" w:rsidP="00C526E6">
      <w:pPr>
        <w:spacing w:line="360" w:lineRule="auto"/>
        <w:ind w:firstLine="567"/>
        <w:jc w:val="center"/>
        <w:rPr>
          <w:b/>
          <w:sz w:val="28"/>
          <w:szCs w:val="28"/>
        </w:rPr>
      </w:pPr>
      <w:r>
        <w:rPr>
          <w:b/>
          <w:sz w:val="28"/>
          <w:szCs w:val="28"/>
        </w:rPr>
        <w:t>Муниципальная</w:t>
      </w:r>
      <w:r w:rsidRPr="00C526E6">
        <w:rPr>
          <w:b/>
          <w:sz w:val="28"/>
          <w:szCs w:val="28"/>
        </w:rPr>
        <w:t xml:space="preserve"> программ</w:t>
      </w:r>
      <w:r>
        <w:rPr>
          <w:b/>
          <w:sz w:val="28"/>
          <w:szCs w:val="28"/>
        </w:rPr>
        <w:t>а</w:t>
      </w:r>
    </w:p>
    <w:p w:rsidR="00C526E6" w:rsidRPr="00C526E6" w:rsidRDefault="00C526E6" w:rsidP="00C526E6">
      <w:pPr>
        <w:spacing w:line="360" w:lineRule="auto"/>
        <w:ind w:firstLine="567"/>
        <w:jc w:val="center"/>
        <w:rPr>
          <w:sz w:val="28"/>
          <w:szCs w:val="28"/>
        </w:rPr>
      </w:pPr>
      <w:r w:rsidRPr="00C526E6">
        <w:rPr>
          <w:b/>
          <w:sz w:val="28"/>
          <w:szCs w:val="28"/>
        </w:rPr>
        <w:t xml:space="preserve"> «Формирование и эффективное управление муниципальной собственностью Рамонского муниципального района Воронежской области» </w:t>
      </w:r>
    </w:p>
    <w:p w:rsidR="00C526E6" w:rsidRPr="00C526E6" w:rsidRDefault="00C526E6" w:rsidP="00C526E6">
      <w:pPr>
        <w:spacing w:line="360" w:lineRule="auto"/>
        <w:ind w:firstLine="567"/>
        <w:jc w:val="both"/>
        <w:rPr>
          <w:sz w:val="28"/>
          <w:szCs w:val="28"/>
        </w:rPr>
      </w:pPr>
    </w:p>
    <w:p w:rsidR="00C526E6" w:rsidRPr="00C526E6" w:rsidRDefault="00C526E6" w:rsidP="00C526E6">
      <w:pPr>
        <w:spacing w:line="360" w:lineRule="auto"/>
        <w:ind w:firstLine="567"/>
        <w:jc w:val="both"/>
        <w:rPr>
          <w:sz w:val="28"/>
          <w:szCs w:val="28"/>
        </w:rPr>
      </w:pPr>
      <w:r w:rsidRPr="00C526E6">
        <w:rPr>
          <w:sz w:val="28"/>
          <w:szCs w:val="28"/>
        </w:rPr>
        <w:t xml:space="preserve">Согласно отчетной информации ответственного исполнителя – отдела имущественных и земельных отношений администрации Рамонского </w:t>
      </w:r>
      <w:r w:rsidRPr="00C526E6">
        <w:rPr>
          <w:sz w:val="28"/>
          <w:szCs w:val="28"/>
        </w:rPr>
        <w:lastRenderedPageBreak/>
        <w:t xml:space="preserve">муниципального района Воронежской области в рамках реализации муниципальной программы «Формирование и эффективное управление муниципальной собственностью Рамонского муниципального </w:t>
      </w:r>
      <w:r>
        <w:rPr>
          <w:sz w:val="28"/>
          <w:szCs w:val="28"/>
        </w:rPr>
        <w:t xml:space="preserve">района Воронежской области» на </w:t>
      </w:r>
      <w:r w:rsidRPr="00C526E6">
        <w:rPr>
          <w:sz w:val="28"/>
          <w:szCs w:val="28"/>
        </w:rPr>
        <w:t xml:space="preserve">2024 год утвержден объем финансирования мероприятий в размере 38 361 800 тыс. рублей. </w:t>
      </w:r>
    </w:p>
    <w:p w:rsidR="00C526E6" w:rsidRPr="00C526E6" w:rsidRDefault="00C526E6" w:rsidP="00C526E6">
      <w:pPr>
        <w:spacing w:line="360" w:lineRule="auto"/>
        <w:ind w:firstLine="567"/>
        <w:jc w:val="both"/>
        <w:rPr>
          <w:sz w:val="28"/>
          <w:szCs w:val="28"/>
        </w:rPr>
      </w:pPr>
      <w:r w:rsidRPr="00C526E6">
        <w:rPr>
          <w:sz w:val="28"/>
          <w:szCs w:val="28"/>
        </w:rPr>
        <w:t>Использование комплексного подхода в реализации мероприятий муниципальной программы «Формирование и эффективное управление муниципальной собственностью Рамонского муниципального района Воронежской области» направлено на пополнение доходной части бюджета Рамонского муниципального района, активизацию использования муниципального имущества, повышение эффективности управления земельными ресурсами, оптимизацию состава и структуры муниципальной собственности Рамонского муниципального района.</w:t>
      </w:r>
    </w:p>
    <w:p w:rsidR="00C526E6" w:rsidRPr="00C526E6" w:rsidRDefault="00C526E6" w:rsidP="00C526E6">
      <w:pPr>
        <w:spacing w:line="360" w:lineRule="auto"/>
        <w:ind w:firstLine="567"/>
        <w:jc w:val="both"/>
        <w:rPr>
          <w:sz w:val="28"/>
          <w:szCs w:val="28"/>
        </w:rPr>
      </w:pPr>
      <w:r w:rsidRPr="00C526E6">
        <w:rPr>
          <w:sz w:val="28"/>
          <w:szCs w:val="28"/>
        </w:rPr>
        <w:t>За 1 полугодие 2024 год в результате выполнения мероприятий муниципальной программы отделом имущественных и земельных отношений администрации Рамонского муниципального района Воронежской области осуществлено принятие в муниципальную собственность на 15 объектов недвижимого муниципального имущества (из областной собственности передано 3 здания ФАП с земельными участками и 1 часть здания, приобретено по договору купли продажи – 2 котельные с земельными участками, 1 защитное сооружение передано из федеральной собственности,  1 земельный участок в х. Ветряк оформлен в собственность с целью строительства детского сада, 1 земельный участок в с. Чертовицы изъят для муниципальных нужд у гражданина в целях строительства школы, 1 земельный участок в р.п. Рамонь принят в собственность в результате раздела земельного участка муниципальной формы собственности). Принято в муниципальную собствен</w:t>
      </w:r>
      <w:r w:rsidR="007026B4">
        <w:rPr>
          <w:sz w:val="28"/>
          <w:szCs w:val="28"/>
        </w:rPr>
        <w:t>ность 17 транспортных средств (</w:t>
      </w:r>
      <w:r w:rsidRPr="00C526E6">
        <w:rPr>
          <w:sz w:val="28"/>
          <w:szCs w:val="28"/>
        </w:rPr>
        <w:t xml:space="preserve">из областной собственности: 10 автобусов для пассажирской перевозки и 6 школьных автобуса, 1 легковой автомобиль из собственности Павловского сельского поселения). Передано в постоянное (бессрочное) пользование: 33 земельных </w:t>
      </w:r>
      <w:r w:rsidRPr="00C526E6">
        <w:rPr>
          <w:sz w:val="28"/>
          <w:szCs w:val="28"/>
        </w:rPr>
        <w:lastRenderedPageBreak/>
        <w:t>участка. 340 объектов движимого муниципального имущества пееданы в оперативное управление в муниципальные казенные учреждения, кроме того 1 генераторная подстанция - в муниципальное казенное предприятие. Передано в оперативное управление недвижимое имущество: в муниципальное казенное предприятие - 2 здания котельной, в МКУ ЦОД ОМСУ - 10 зданий и 1 помещение.</w:t>
      </w:r>
    </w:p>
    <w:p w:rsidR="00C526E6" w:rsidRPr="00C526E6" w:rsidRDefault="00C526E6" w:rsidP="00C526E6">
      <w:pPr>
        <w:spacing w:line="360" w:lineRule="auto"/>
        <w:ind w:firstLine="567"/>
        <w:jc w:val="both"/>
        <w:rPr>
          <w:sz w:val="28"/>
          <w:szCs w:val="28"/>
        </w:rPr>
      </w:pPr>
      <w:r w:rsidRPr="00C526E6">
        <w:rPr>
          <w:sz w:val="28"/>
          <w:szCs w:val="28"/>
        </w:rPr>
        <w:t>Передано в аренду на сумму годовой арендной платы 515 тыс. руб. 10 автобусов организации, осуществляющей пассажирские перевозки по муниципальным маршрутам.</w:t>
      </w:r>
    </w:p>
    <w:p w:rsidR="00C526E6" w:rsidRPr="00C526E6" w:rsidRDefault="00C526E6" w:rsidP="00C526E6">
      <w:pPr>
        <w:spacing w:line="360" w:lineRule="auto"/>
        <w:ind w:firstLine="567"/>
        <w:jc w:val="both"/>
        <w:rPr>
          <w:sz w:val="28"/>
          <w:szCs w:val="28"/>
        </w:rPr>
      </w:pPr>
      <w:r w:rsidRPr="00C526E6">
        <w:rPr>
          <w:sz w:val="28"/>
          <w:szCs w:val="28"/>
        </w:rPr>
        <w:t xml:space="preserve">По заявкам отдела имущественных и земельных отношений администрации Рамонского муниципального района Воронежской области оценщиками было изготовлено 67 отчетов об оценке.    </w:t>
      </w:r>
    </w:p>
    <w:p w:rsidR="00C526E6" w:rsidRPr="00C526E6" w:rsidRDefault="00C526E6" w:rsidP="00C526E6">
      <w:pPr>
        <w:spacing w:line="360" w:lineRule="auto"/>
        <w:ind w:firstLine="567"/>
        <w:jc w:val="both"/>
        <w:rPr>
          <w:sz w:val="28"/>
          <w:szCs w:val="28"/>
        </w:rPr>
      </w:pPr>
      <w:r w:rsidRPr="00C526E6">
        <w:rPr>
          <w:sz w:val="28"/>
          <w:szCs w:val="28"/>
        </w:rPr>
        <w:t>За 1 полугодие 2024 году проведено 35 аукционов: из них на право заключения договоров аренды земельных участков – 12, по продаже земельных участков – 23. Заключено 18 договоров купли-продажи земельных участков общей площадью 263 га. Поступления от продажи земли в доходах районного бюджета составили 18,7 млн. руб.</w:t>
      </w:r>
    </w:p>
    <w:p w:rsidR="00C526E6" w:rsidRPr="00C526E6" w:rsidRDefault="00C526E6" w:rsidP="00C526E6">
      <w:pPr>
        <w:spacing w:line="360" w:lineRule="auto"/>
        <w:ind w:firstLine="567"/>
        <w:jc w:val="both"/>
        <w:rPr>
          <w:sz w:val="28"/>
          <w:szCs w:val="28"/>
        </w:rPr>
      </w:pPr>
      <w:r w:rsidRPr="00C526E6">
        <w:rPr>
          <w:sz w:val="28"/>
          <w:szCs w:val="28"/>
        </w:rPr>
        <w:t>За 1 полугодие всего заключено 37 договоров аренды земельных участков площадью 325,2 га на сумму годовой арендной платы 25,95 млн. руб.</w:t>
      </w:r>
    </w:p>
    <w:p w:rsidR="00C526E6" w:rsidRPr="00C526E6" w:rsidRDefault="00C526E6" w:rsidP="00C526E6">
      <w:pPr>
        <w:spacing w:line="360" w:lineRule="auto"/>
        <w:ind w:firstLine="567"/>
        <w:jc w:val="both"/>
        <w:rPr>
          <w:sz w:val="28"/>
          <w:szCs w:val="28"/>
        </w:rPr>
      </w:pPr>
      <w:r w:rsidRPr="00C526E6">
        <w:rPr>
          <w:sz w:val="28"/>
          <w:szCs w:val="28"/>
        </w:rPr>
        <w:t>Общая площадь сдаваемых в аренду земельных участков на 01.07.2024 составляет 8210 га. Сумма поступивших денежных средств за 1 полугодие 2024 года от арендной платы за земельные участки составила 12,0 млн. рублей.</w:t>
      </w:r>
    </w:p>
    <w:p w:rsidR="00C526E6" w:rsidRPr="00C526E6" w:rsidRDefault="00C526E6" w:rsidP="00C526E6">
      <w:pPr>
        <w:spacing w:line="360" w:lineRule="auto"/>
        <w:ind w:firstLine="567"/>
        <w:jc w:val="both"/>
        <w:rPr>
          <w:sz w:val="28"/>
          <w:szCs w:val="28"/>
        </w:rPr>
      </w:pPr>
      <w:r w:rsidRPr="00C526E6">
        <w:rPr>
          <w:sz w:val="28"/>
          <w:szCs w:val="28"/>
        </w:rPr>
        <w:t>За 1 полугодие 2024 года активно проводилась работа по постановке на кадастровый учет и предоставлению в собственность гражданам</w:t>
      </w:r>
      <w:r w:rsidR="007026B4">
        <w:rPr>
          <w:sz w:val="28"/>
          <w:szCs w:val="28"/>
        </w:rPr>
        <w:t>,</w:t>
      </w:r>
      <w:r w:rsidRPr="00C526E6">
        <w:rPr>
          <w:sz w:val="28"/>
          <w:szCs w:val="28"/>
        </w:rPr>
        <w:t xml:space="preserve"> имеющим право на бесплатное предоставление земельных участков. </w:t>
      </w:r>
    </w:p>
    <w:p w:rsidR="00C526E6" w:rsidRPr="00C526E6" w:rsidRDefault="00C526E6" w:rsidP="00C526E6">
      <w:pPr>
        <w:spacing w:line="360" w:lineRule="auto"/>
        <w:ind w:firstLine="567"/>
        <w:jc w:val="both"/>
        <w:rPr>
          <w:sz w:val="28"/>
          <w:szCs w:val="28"/>
        </w:rPr>
      </w:pPr>
      <w:r w:rsidRPr="00C526E6">
        <w:rPr>
          <w:sz w:val="28"/>
          <w:szCs w:val="28"/>
        </w:rPr>
        <w:t xml:space="preserve">По состоянию на 01.07.2024 граждан, претендующих на бесплатное получение земельного участка – 1062. Подготовлено и направлено уведомлений с предложением земельных участков отдельным категориям </w:t>
      </w:r>
      <w:r w:rsidRPr="00C526E6">
        <w:rPr>
          <w:sz w:val="28"/>
          <w:szCs w:val="28"/>
        </w:rPr>
        <w:lastRenderedPageBreak/>
        <w:t xml:space="preserve">гражданам – 0. Предоставлено земельных участков отдельным категориям граждан в собственность бесплатно – 0. </w:t>
      </w:r>
    </w:p>
    <w:p w:rsidR="00C526E6" w:rsidRPr="00C526E6" w:rsidRDefault="00C526E6" w:rsidP="00C526E6">
      <w:pPr>
        <w:spacing w:line="360" w:lineRule="auto"/>
        <w:ind w:firstLine="567"/>
        <w:jc w:val="both"/>
        <w:rPr>
          <w:sz w:val="28"/>
          <w:szCs w:val="28"/>
        </w:rPr>
      </w:pPr>
      <w:r w:rsidRPr="00C526E6">
        <w:rPr>
          <w:sz w:val="28"/>
          <w:szCs w:val="28"/>
        </w:rPr>
        <w:t>Особое внимание было уделено обеспечению земельным</w:t>
      </w:r>
      <w:r>
        <w:rPr>
          <w:sz w:val="28"/>
          <w:szCs w:val="28"/>
        </w:rPr>
        <w:t>и участками граждан, имеющих трё</w:t>
      </w:r>
      <w:r w:rsidRPr="00C526E6">
        <w:rPr>
          <w:sz w:val="28"/>
          <w:szCs w:val="28"/>
        </w:rPr>
        <w:t xml:space="preserve">х и более детей (по состоянию на 01.07.2024 на очереди состоит 177 семьи). Поставлено на очередь многодетных граждан за 1 полугодие 2024 года - 13. Подготовлено и направлено уведомлений с предложением на предоставление земельных участков многодетным гражданам 0. Предоставлено земельных участков многодетным гражданам – 2. </w:t>
      </w:r>
    </w:p>
    <w:p w:rsidR="00C526E6" w:rsidRPr="00C526E6" w:rsidRDefault="00C526E6" w:rsidP="00C526E6">
      <w:pPr>
        <w:spacing w:line="360" w:lineRule="auto"/>
        <w:ind w:firstLine="567"/>
        <w:jc w:val="both"/>
        <w:rPr>
          <w:sz w:val="28"/>
          <w:szCs w:val="28"/>
        </w:rPr>
      </w:pPr>
      <w:r w:rsidRPr="00C526E6">
        <w:rPr>
          <w:sz w:val="28"/>
          <w:szCs w:val="28"/>
        </w:rPr>
        <w:t>В результате реализации муниципальной программы Рамонского муниципального района Воронежской области «Формирование и эффективное управление муниципальной собственностью Рамонского муниципального района Воронежской области» достигнуты следующие показатели:</w:t>
      </w:r>
    </w:p>
    <w:p w:rsidR="00C526E6" w:rsidRPr="00C526E6" w:rsidRDefault="00C526E6" w:rsidP="00C526E6">
      <w:pPr>
        <w:spacing w:line="360" w:lineRule="auto"/>
        <w:ind w:firstLine="567"/>
        <w:jc w:val="both"/>
        <w:rPr>
          <w:sz w:val="28"/>
          <w:szCs w:val="28"/>
        </w:rPr>
      </w:pPr>
      <w:r w:rsidRPr="00C526E6">
        <w:rPr>
          <w:sz w:val="28"/>
          <w:szCs w:val="28"/>
        </w:rPr>
        <w:t>-</w:t>
      </w:r>
      <w:r w:rsidRPr="00C526E6">
        <w:rPr>
          <w:sz w:val="28"/>
          <w:szCs w:val="28"/>
        </w:rPr>
        <w:tab/>
        <w:t xml:space="preserve">Поступление неналоговых имущественных доходов в консолидированный бюджет Рамонского муниципального района Воронежской области 47,0 млн. руб., что составляет 100 % от плана. </w:t>
      </w:r>
    </w:p>
    <w:p w:rsidR="00C526E6" w:rsidRPr="00C526E6" w:rsidRDefault="00C526E6" w:rsidP="00C526E6">
      <w:pPr>
        <w:spacing w:line="360" w:lineRule="auto"/>
        <w:ind w:firstLine="567"/>
        <w:jc w:val="both"/>
        <w:rPr>
          <w:sz w:val="28"/>
          <w:szCs w:val="28"/>
        </w:rPr>
      </w:pPr>
      <w:r w:rsidRPr="00C526E6">
        <w:rPr>
          <w:sz w:val="28"/>
          <w:szCs w:val="28"/>
        </w:rPr>
        <w:t>-</w:t>
      </w:r>
      <w:r w:rsidRPr="00C526E6">
        <w:rPr>
          <w:sz w:val="28"/>
          <w:szCs w:val="28"/>
        </w:rPr>
        <w:tab/>
        <w:t xml:space="preserve">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составляет 100 % от плана. </w:t>
      </w:r>
    </w:p>
    <w:p w:rsidR="00C526E6" w:rsidRPr="00C526E6" w:rsidRDefault="00C526E6" w:rsidP="00C526E6">
      <w:pPr>
        <w:spacing w:line="360" w:lineRule="auto"/>
        <w:ind w:firstLine="567"/>
        <w:jc w:val="both"/>
        <w:rPr>
          <w:sz w:val="28"/>
          <w:szCs w:val="28"/>
        </w:rPr>
      </w:pPr>
      <w:r w:rsidRPr="00C526E6">
        <w:rPr>
          <w:sz w:val="28"/>
          <w:szCs w:val="28"/>
        </w:rPr>
        <w:t>-</w:t>
      </w:r>
      <w:r w:rsidRPr="00C526E6">
        <w:rPr>
          <w:sz w:val="28"/>
          <w:szCs w:val="28"/>
        </w:rPr>
        <w:tab/>
        <w:t>Доля сданных в аренду субъектам МСП и организациям, образующим инфраструктуру поддержки субъектов МСП, объектов недвижимого имущества, включенных в перечни муниципального имущества, предназначенного для поддержки МСП составляет 96 % от плана (всего включено 57 объектов из них 52 объекта передано субъектам МСП, 3 - самозанятому гражданину.</w:t>
      </w:r>
    </w:p>
    <w:p w:rsidR="00C526E6" w:rsidRDefault="00C526E6" w:rsidP="00C526E6">
      <w:pPr>
        <w:spacing w:line="360" w:lineRule="auto"/>
        <w:ind w:firstLine="567"/>
        <w:jc w:val="both"/>
        <w:rPr>
          <w:sz w:val="28"/>
          <w:szCs w:val="28"/>
        </w:rPr>
      </w:pPr>
      <w:r w:rsidRPr="00C526E6">
        <w:rPr>
          <w:sz w:val="28"/>
          <w:szCs w:val="28"/>
        </w:rPr>
        <w:t xml:space="preserve">- Объем поступившей арендной платы за землю в местный бюджет в расчете на 1000 рублей начисленной арендной платы за землю 808,4 руб., что составляет 100 % от плана.   </w:t>
      </w:r>
    </w:p>
    <w:p w:rsidR="00FC5616" w:rsidRPr="00C526E6" w:rsidRDefault="00FC5616" w:rsidP="00C526E6">
      <w:pPr>
        <w:spacing w:line="360" w:lineRule="auto"/>
        <w:ind w:firstLine="567"/>
        <w:jc w:val="both"/>
        <w:rPr>
          <w:sz w:val="28"/>
          <w:szCs w:val="28"/>
        </w:rPr>
      </w:pPr>
    </w:p>
    <w:p w:rsidR="007026B4" w:rsidRPr="007026B4" w:rsidRDefault="007026B4" w:rsidP="007026B4">
      <w:pPr>
        <w:spacing w:line="360" w:lineRule="auto"/>
        <w:ind w:firstLine="567"/>
        <w:jc w:val="center"/>
        <w:rPr>
          <w:b/>
          <w:sz w:val="28"/>
          <w:szCs w:val="28"/>
        </w:rPr>
      </w:pPr>
      <w:r w:rsidRPr="007026B4">
        <w:rPr>
          <w:b/>
          <w:sz w:val="28"/>
          <w:szCs w:val="28"/>
        </w:rPr>
        <w:lastRenderedPageBreak/>
        <w:t>Муниципальная программа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w:t>
      </w:r>
    </w:p>
    <w:p w:rsidR="007026B4" w:rsidRPr="007026B4" w:rsidRDefault="007026B4" w:rsidP="007026B4">
      <w:pPr>
        <w:spacing w:line="360" w:lineRule="auto"/>
        <w:ind w:firstLine="567"/>
        <w:jc w:val="both"/>
        <w:rPr>
          <w:sz w:val="28"/>
          <w:szCs w:val="28"/>
        </w:rPr>
      </w:pPr>
    </w:p>
    <w:p w:rsidR="007026B4" w:rsidRPr="007026B4" w:rsidRDefault="007026B4" w:rsidP="007026B4">
      <w:pPr>
        <w:spacing w:line="360" w:lineRule="auto"/>
        <w:ind w:firstLine="567"/>
        <w:jc w:val="both"/>
        <w:rPr>
          <w:sz w:val="28"/>
          <w:szCs w:val="28"/>
        </w:rPr>
      </w:pPr>
      <w:r w:rsidRPr="007026B4">
        <w:rPr>
          <w:sz w:val="28"/>
          <w:szCs w:val="28"/>
        </w:rPr>
        <w:t>Ответственный исполнитель муниципальной программы –  отдел по финансам администрации Рамонского муниципального района Воронежской области.</w:t>
      </w:r>
    </w:p>
    <w:p w:rsidR="007026B4" w:rsidRPr="007026B4" w:rsidRDefault="007026B4" w:rsidP="007026B4">
      <w:pPr>
        <w:spacing w:line="360" w:lineRule="auto"/>
        <w:ind w:firstLine="567"/>
        <w:jc w:val="both"/>
        <w:rPr>
          <w:sz w:val="28"/>
          <w:szCs w:val="28"/>
        </w:rPr>
      </w:pPr>
      <w:r w:rsidRPr="007026B4">
        <w:rPr>
          <w:sz w:val="28"/>
          <w:szCs w:val="28"/>
        </w:rPr>
        <w:t>Муниципальная программа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 (далее Программа) утверждена постановлением администрации Рамонского муниципального района Воронежской области от 20.11.2013 № 484 «Об утверждении муниципальной программы Рамонского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Рамонского муниципального района Воронежской области».</w:t>
      </w:r>
    </w:p>
    <w:p w:rsidR="007026B4" w:rsidRPr="007026B4" w:rsidRDefault="007026B4" w:rsidP="007026B4">
      <w:pPr>
        <w:spacing w:line="360" w:lineRule="auto"/>
        <w:ind w:firstLine="567"/>
        <w:jc w:val="both"/>
        <w:rPr>
          <w:sz w:val="28"/>
          <w:szCs w:val="28"/>
        </w:rPr>
      </w:pPr>
      <w:r w:rsidRPr="007026B4">
        <w:rPr>
          <w:sz w:val="28"/>
          <w:szCs w:val="28"/>
        </w:rPr>
        <w:t>Программа состоит из 3-х подпрограмм:</w:t>
      </w:r>
    </w:p>
    <w:p w:rsidR="007026B4" w:rsidRPr="007026B4" w:rsidRDefault="007026B4" w:rsidP="007026B4">
      <w:pPr>
        <w:spacing w:line="360" w:lineRule="auto"/>
        <w:ind w:firstLine="567"/>
        <w:jc w:val="both"/>
        <w:rPr>
          <w:sz w:val="28"/>
          <w:szCs w:val="28"/>
        </w:rPr>
      </w:pPr>
      <w:r w:rsidRPr="007026B4">
        <w:rPr>
          <w:b/>
          <w:sz w:val="28"/>
          <w:szCs w:val="28"/>
        </w:rPr>
        <w:t>Подпрограмма 1 - «Организация управления муниципальными финансами и муниципальным долгом»</w:t>
      </w:r>
      <w:r w:rsidRPr="007026B4">
        <w:rPr>
          <w:sz w:val="28"/>
          <w:szCs w:val="28"/>
        </w:rPr>
        <w:t xml:space="preserve"> с объемом финансирования за 1 полугодие 2024 г. – 5 138,0 тыс. руб., фактически исполнено за 1 полугодие 2024 г. – 540,0 тыс. руб. Уровень освоения бюджетных ассигнований – 10,5 %.</w:t>
      </w:r>
    </w:p>
    <w:p w:rsidR="007026B4" w:rsidRPr="007026B4" w:rsidRDefault="007026B4" w:rsidP="007026B4">
      <w:pPr>
        <w:spacing w:line="360" w:lineRule="auto"/>
        <w:ind w:firstLine="567"/>
        <w:jc w:val="both"/>
        <w:rPr>
          <w:b/>
          <w:i/>
          <w:sz w:val="28"/>
          <w:szCs w:val="28"/>
        </w:rPr>
      </w:pPr>
      <w:r w:rsidRPr="007026B4">
        <w:rPr>
          <w:b/>
          <w:i/>
          <w:sz w:val="28"/>
          <w:szCs w:val="28"/>
        </w:rPr>
        <w:t>Основные мероприятия:</w:t>
      </w:r>
    </w:p>
    <w:p w:rsidR="007026B4" w:rsidRPr="007026B4" w:rsidRDefault="007026B4" w:rsidP="007026B4">
      <w:pPr>
        <w:spacing w:line="360" w:lineRule="auto"/>
        <w:ind w:firstLine="567"/>
        <w:jc w:val="both"/>
        <w:rPr>
          <w:sz w:val="28"/>
          <w:szCs w:val="28"/>
        </w:rPr>
      </w:pPr>
      <w:r w:rsidRPr="007026B4">
        <w:rPr>
          <w:b/>
          <w:i/>
          <w:sz w:val="28"/>
          <w:szCs w:val="28"/>
        </w:rPr>
        <w:t>1</w:t>
      </w:r>
      <w:r w:rsidRPr="007026B4">
        <w:rPr>
          <w:sz w:val="28"/>
          <w:szCs w:val="28"/>
        </w:rPr>
        <w:t>. Нормативное правовое регулирование бюджетного процесса и других правоотношений;</w:t>
      </w:r>
    </w:p>
    <w:p w:rsidR="007026B4" w:rsidRPr="007026B4" w:rsidRDefault="007026B4" w:rsidP="007026B4">
      <w:pPr>
        <w:spacing w:line="360" w:lineRule="auto"/>
        <w:ind w:firstLine="567"/>
        <w:jc w:val="both"/>
        <w:rPr>
          <w:sz w:val="28"/>
          <w:szCs w:val="28"/>
        </w:rPr>
      </w:pPr>
      <w:r w:rsidRPr="007026B4">
        <w:rPr>
          <w:b/>
          <w:i/>
          <w:sz w:val="28"/>
          <w:szCs w:val="28"/>
        </w:rPr>
        <w:lastRenderedPageBreak/>
        <w:t>2.</w:t>
      </w:r>
      <w:r w:rsidRPr="007026B4">
        <w:rPr>
          <w:sz w:val="28"/>
          <w:szCs w:val="28"/>
        </w:rPr>
        <w:t xml:space="preserve"> Составление проекта районного бюджета на очередной финансовый год и плановый период;</w:t>
      </w:r>
    </w:p>
    <w:p w:rsidR="007026B4" w:rsidRPr="007026B4" w:rsidRDefault="007026B4" w:rsidP="007026B4">
      <w:pPr>
        <w:spacing w:line="360" w:lineRule="auto"/>
        <w:ind w:firstLine="567"/>
        <w:jc w:val="both"/>
        <w:rPr>
          <w:sz w:val="28"/>
          <w:szCs w:val="28"/>
        </w:rPr>
      </w:pPr>
      <w:r w:rsidRPr="007026B4">
        <w:rPr>
          <w:b/>
          <w:i/>
          <w:sz w:val="28"/>
          <w:szCs w:val="28"/>
        </w:rPr>
        <w:t>3.</w:t>
      </w:r>
      <w:r w:rsidRPr="007026B4">
        <w:rPr>
          <w:sz w:val="28"/>
          <w:szCs w:val="28"/>
        </w:rPr>
        <w:t xml:space="preserve"> Организация исполнения районного бюджета и формирование бюджетной отчетности;</w:t>
      </w:r>
    </w:p>
    <w:p w:rsidR="007026B4" w:rsidRPr="007026B4" w:rsidRDefault="007026B4" w:rsidP="007026B4">
      <w:pPr>
        <w:spacing w:line="360" w:lineRule="auto"/>
        <w:ind w:firstLine="567"/>
        <w:jc w:val="both"/>
        <w:rPr>
          <w:sz w:val="28"/>
          <w:szCs w:val="28"/>
        </w:rPr>
      </w:pPr>
      <w:r w:rsidRPr="007026B4">
        <w:rPr>
          <w:b/>
          <w:i/>
          <w:sz w:val="28"/>
          <w:szCs w:val="28"/>
        </w:rPr>
        <w:t>4.</w:t>
      </w:r>
      <w:r w:rsidRPr="007026B4">
        <w:rPr>
          <w:sz w:val="28"/>
          <w:szCs w:val="28"/>
        </w:rPr>
        <w:t xml:space="preserve"> Управление резервным фондом администрации муниципального района и иными средствами на исполнение расходных обязательств муниципального района;</w:t>
      </w:r>
    </w:p>
    <w:p w:rsidR="007026B4" w:rsidRPr="007026B4" w:rsidRDefault="007026B4" w:rsidP="007026B4">
      <w:pPr>
        <w:spacing w:line="360" w:lineRule="auto"/>
        <w:ind w:firstLine="567"/>
        <w:jc w:val="both"/>
        <w:rPr>
          <w:sz w:val="28"/>
          <w:szCs w:val="28"/>
        </w:rPr>
      </w:pPr>
      <w:r w:rsidRPr="007026B4">
        <w:rPr>
          <w:b/>
          <w:i/>
          <w:sz w:val="28"/>
          <w:szCs w:val="28"/>
        </w:rPr>
        <w:t>5.</w:t>
      </w:r>
      <w:r w:rsidRPr="007026B4">
        <w:rPr>
          <w:sz w:val="28"/>
          <w:szCs w:val="28"/>
        </w:rPr>
        <w:t xml:space="preserve"> Управление муниципальным долгом муниципального района;</w:t>
      </w:r>
    </w:p>
    <w:p w:rsidR="007026B4" w:rsidRPr="007026B4" w:rsidRDefault="007026B4" w:rsidP="007026B4">
      <w:pPr>
        <w:spacing w:line="360" w:lineRule="auto"/>
        <w:ind w:firstLine="567"/>
        <w:jc w:val="both"/>
        <w:rPr>
          <w:sz w:val="28"/>
          <w:szCs w:val="28"/>
        </w:rPr>
      </w:pPr>
      <w:r w:rsidRPr="007026B4">
        <w:rPr>
          <w:b/>
          <w:i/>
          <w:sz w:val="28"/>
          <w:szCs w:val="28"/>
        </w:rPr>
        <w:t>6.</w:t>
      </w:r>
      <w:r w:rsidRPr="007026B4">
        <w:rPr>
          <w:sz w:val="28"/>
          <w:szCs w:val="28"/>
        </w:rPr>
        <w:t xml:space="preserve"> Обеспечение внутреннего муниципального финансового контроля;</w:t>
      </w:r>
    </w:p>
    <w:p w:rsidR="007026B4" w:rsidRPr="007026B4" w:rsidRDefault="007026B4" w:rsidP="007026B4">
      <w:pPr>
        <w:spacing w:line="360" w:lineRule="auto"/>
        <w:ind w:firstLine="567"/>
        <w:jc w:val="both"/>
        <w:rPr>
          <w:sz w:val="28"/>
          <w:szCs w:val="28"/>
        </w:rPr>
      </w:pPr>
      <w:r w:rsidRPr="007026B4">
        <w:rPr>
          <w:b/>
          <w:i/>
          <w:sz w:val="28"/>
          <w:szCs w:val="28"/>
        </w:rPr>
        <w:t>7.</w:t>
      </w:r>
      <w:r w:rsidRPr="007026B4">
        <w:rPr>
          <w:sz w:val="28"/>
          <w:szCs w:val="28"/>
        </w:rPr>
        <w:t xml:space="preserve"> Обеспечение доступности информации о бюджетном процессе в муниципальном районе.</w:t>
      </w:r>
    </w:p>
    <w:p w:rsidR="007026B4" w:rsidRPr="007026B4" w:rsidRDefault="007026B4" w:rsidP="007026B4">
      <w:pPr>
        <w:spacing w:line="360" w:lineRule="auto"/>
        <w:ind w:firstLine="567"/>
        <w:jc w:val="both"/>
        <w:rPr>
          <w:sz w:val="28"/>
          <w:szCs w:val="28"/>
        </w:rPr>
      </w:pPr>
      <w:r w:rsidRPr="007026B4">
        <w:rPr>
          <w:b/>
          <w:sz w:val="28"/>
          <w:szCs w:val="28"/>
        </w:rPr>
        <w:t xml:space="preserve">Подпрограмма 2 – «Повышение устойчивости бюджетов поселений Рамонского муниципального района Воронежской области» </w:t>
      </w:r>
      <w:r w:rsidRPr="007026B4">
        <w:rPr>
          <w:sz w:val="28"/>
          <w:szCs w:val="28"/>
        </w:rPr>
        <w:t>с объемом финансирования за 1 полугодие 2024 г. – 94 968,9 тыс. руб., фактически исполнено за 1 полугодие 2024 г. – 45 061,4 тыс. руб. Уровень освоения бюджетных ассигнований 47,4 %.</w:t>
      </w:r>
    </w:p>
    <w:p w:rsidR="007026B4" w:rsidRPr="007026B4" w:rsidRDefault="007026B4" w:rsidP="007026B4">
      <w:pPr>
        <w:spacing w:line="360" w:lineRule="auto"/>
        <w:ind w:firstLine="567"/>
        <w:jc w:val="both"/>
        <w:rPr>
          <w:b/>
          <w:i/>
          <w:sz w:val="28"/>
          <w:szCs w:val="28"/>
        </w:rPr>
      </w:pPr>
      <w:r w:rsidRPr="007026B4">
        <w:rPr>
          <w:b/>
          <w:i/>
          <w:sz w:val="28"/>
          <w:szCs w:val="28"/>
        </w:rPr>
        <w:t>Основные мероприятия:</w:t>
      </w:r>
    </w:p>
    <w:p w:rsidR="007026B4" w:rsidRPr="007026B4" w:rsidRDefault="007026B4" w:rsidP="007026B4">
      <w:pPr>
        <w:spacing w:line="360" w:lineRule="auto"/>
        <w:ind w:firstLine="567"/>
        <w:jc w:val="both"/>
        <w:rPr>
          <w:sz w:val="28"/>
          <w:szCs w:val="28"/>
        </w:rPr>
      </w:pPr>
      <w:r w:rsidRPr="007026B4">
        <w:rPr>
          <w:b/>
          <w:i/>
          <w:sz w:val="28"/>
          <w:szCs w:val="28"/>
        </w:rPr>
        <w:t>1.</w:t>
      </w:r>
      <w:r w:rsidRPr="007026B4">
        <w:rPr>
          <w:sz w:val="28"/>
          <w:szCs w:val="28"/>
        </w:rPr>
        <w:t xml:space="preserve">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w:t>
      </w:r>
    </w:p>
    <w:p w:rsidR="007026B4" w:rsidRPr="007026B4" w:rsidRDefault="007026B4" w:rsidP="007026B4">
      <w:pPr>
        <w:spacing w:line="360" w:lineRule="auto"/>
        <w:ind w:firstLine="567"/>
        <w:jc w:val="both"/>
        <w:rPr>
          <w:sz w:val="28"/>
          <w:szCs w:val="28"/>
        </w:rPr>
      </w:pPr>
      <w:r w:rsidRPr="007026B4">
        <w:rPr>
          <w:b/>
          <w:i/>
          <w:sz w:val="28"/>
          <w:szCs w:val="28"/>
        </w:rPr>
        <w:t>2.</w:t>
      </w:r>
      <w:r w:rsidRPr="007026B4">
        <w:rPr>
          <w:sz w:val="28"/>
          <w:szCs w:val="28"/>
        </w:rPr>
        <w:t xml:space="preserve"> Выравнивание бюджетной обеспеченности поселений муниципального района;</w:t>
      </w:r>
    </w:p>
    <w:p w:rsidR="007026B4" w:rsidRPr="007026B4" w:rsidRDefault="007026B4" w:rsidP="007026B4">
      <w:pPr>
        <w:spacing w:line="360" w:lineRule="auto"/>
        <w:ind w:firstLine="567"/>
        <w:jc w:val="both"/>
        <w:rPr>
          <w:sz w:val="28"/>
          <w:szCs w:val="28"/>
        </w:rPr>
      </w:pPr>
      <w:r w:rsidRPr="007026B4">
        <w:rPr>
          <w:b/>
          <w:i/>
          <w:sz w:val="28"/>
          <w:szCs w:val="28"/>
        </w:rPr>
        <w:t>3.</w:t>
      </w:r>
      <w:r w:rsidRPr="007026B4">
        <w:rPr>
          <w:sz w:val="28"/>
          <w:szCs w:val="28"/>
        </w:rPr>
        <w:t xml:space="preserve"> Поддержка мер по обеспечению сбалансированности бюджетов поселений муниципального района;</w:t>
      </w:r>
    </w:p>
    <w:p w:rsidR="007026B4" w:rsidRPr="007026B4" w:rsidRDefault="007026B4" w:rsidP="007026B4">
      <w:pPr>
        <w:spacing w:line="360" w:lineRule="auto"/>
        <w:ind w:firstLine="567"/>
        <w:jc w:val="both"/>
        <w:rPr>
          <w:sz w:val="28"/>
          <w:szCs w:val="28"/>
        </w:rPr>
      </w:pPr>
      <w:r w:rsidRPr="007026B4">
        <w:rPr>
          <w:b/>
          <w:i/>
          <w:sz w:val="28"/>
          <w:szCs w:val="28"/>
        </w:rPr>
        <w:t>4.</w:t>
      </w:r>
      <w:r w:rsidRPr="007026B4">
        <w:rPr>
          <w:sz w:val="28"/>
          <w:szCs w:val="28"/>
        </w:rPr>
        <w:t xml:space="preserve">  Софинансирование приоритетных социально значимых расходов поселений муниципального района;</w:t>
      </w:r>
    </w:p>
    <w:p w:rsidR="007026B4" w:rsidRPr="007026B4" w:rsidRDefault="007026B4" w:rsidP="007026B4">
      <w:pPr>
        <w:spacing w:line="360" w:lineRule="auto"/>
        <w:ind w:firstLine="567"/>
        <w:jc w:val="both"/>
        <w:rPr>
          <w:sz w:val="28"/>
          <w:szCs w:val="28"/>
        </w:rPr>
      </w:pPr>
      <w:r w:rsidRPr="007026B4">
        <w:rPr>
          <w:b/>
          <w:i/>
          <w:sz w:val="28"/>
          <w:szCs w:val="28"/>
        </w:rPr>
        <w:t>5.</w:t>
      </w:r>
      <w:r w:rsidRPr="007026B4">
        <w:rPr>
          <w:sz w:val="28"/>
          <w:szCs w:val="28"/>
        </w:rPr>
        <w:t xml:space="preserve"> Содействие повышению качества организации и осуществления бюджетного процесса поселений муниципального района;</w:t>
      </w:r>
    </w:p>
    <w:p w:rsidR="007026B4" w:rsidRPr="007026B4" w:rsidRDefault="007026B4" w:rsidP="007026B4">
      <w:pPr>
        <w:spacing w:line="360" w:lineRule="auto"/>
        <w:ind w:firstLine="567"/>
        <w:jc w:val="both"/>
        <w:rPr>
          <w:sz w:val="28"/>
          <w:szCs w:val="28"/>
        </w:rPr>
      </w:pPr>
      <w:r w:rsidRPr="007026B4">
        <w:rPr>
          <w:b/>
          <w:i/>
          <w:sz w:val="28"/>
          <w:szCs w:val="28"/>
        </w:rPr>
        <w:t>6.</w:t>
      </w:r>
      <w:r w:rsidRPr="007026B4">
        <w:rPr>
          <w:sz w:val="28"/>
          <w:szCs w:val="28"/>
        </w:rPr>
        <w:t xml:space="preserve"> Софинансирование расходных обязательств, возникающих при выполнении полномочий органов местного самоуправления поселений по </w:t>
      </w:r>
      <w:r w:rsidRPr="007026B4">
        <w:rPr>
          <w:sz w:val="28"/>
          <w:szCs w:val="28"/>
        </w:rPr>
        <w:lastRenderedPageBreak/>
        <w:t>вопросам местного значения, за счет субсидий и иных межбюджетных трансфертов, выделяемых из других бюджетов бюджетной системы РФ в соответствии с заключенными соглашениями;</w:t>
      </w:r>
    </w:p>
    <w:p w:rsidR="007026B4" w:rsidRPr="007026B4" w:rsidRDefault="007026B4" w:rsidP="007026B4">
      <w:pPr>
        <w:spacing w:line="360" w:lineRule="auto"/>
        <w:ind w:firstLine="567"/>
        <w:jc w:val="both"/>
        <w:rPr>
          <w:sz w:val="28"/>
          <w:szCs w:val="28"/>
        </w:rPr>
      </w:pPr>
      <w:r w:rsidRPr="007026B4">
        <w:rPr>
          <w:b/>
          <w:sz w:val="28"/>
          <w:szCs w:val="28"/>
        </w:rPr>
        <w:t>Подпрограмма 3 – «Финансовое обеспечение реализации муниципальной программы»</w:t>
      </w:r>
      <w:r w:rsidRPr="007026B4">
        <w:rPr>
          <w:sz w:val="28"/>
          <w:szCs w:val="28"/>
        </w:rPr>
        <w:t xml:space="preserve"> с объемом финансирования за 1 полугодие 2024 г. – 6 010,8 тыс. руб., фактически исполнено за 1 полугодие 2024 г. – 4 926,7 тыс. руб. Уровень освоения бюджетных ассигнований 82,0 %.</w:t>
      </w:r>
    </w:p>
    <w:p w:rsidR="007026B4" w:rsidRPr="007026B4" w:rsidRDefault="007026B4" w:rsidP="007026B4">
      <w:pPr>
        <w:spacing w:line="360" w:lineRule="auto"/>
        <w:ind w:firstLine="567"/>
        <w:jc w:val="both"/>
        <w:rPr>
          <w:b/>
          <w:i/>
          <w:sz w:val="28"/>
          <w:szCs w:val="28"/>
        </w:rPr>
      </w:pPr>
      <w:r w:rsidRPr="007026B4">
        <w:rPr>
          <w:b/>
          <w:i/>
          <w:sz w:val="28"/>
          <w:szCs w:val="28"/>
        </w:rPr>
        <w:t>Основные мероприятия:</w:t>
      </w:r>
    </w:p>
    <w:p w:rsidR="007026B4" w:rsidRPr="007026B4" w:rsidRDefault="007026B4" w:rsidP="007026B4">
      <w:pPr>
        <w:spacing w:line="360" w:lineRule="auto"/>
        <w:ind w:firstLine="567"/>
        <w:jc w:val="both"/>
        <w:rPr>
          <w:sz w:val="28"/>
          <w:szCs w:val="28"/>
        </w:rPr>
      </w:pPr>
      <w:r w:rsidRPr="007026B4">
        <w:rPr>
          <w:b/>
          <w:i/>
          <w:sz w:val="28"/>
          <w:szCs w:val="28"/>
        </w:rPr>
        <w:t>1.</w:t>
      </w:r>
      <w:r w:rsidRPr="007026B4">
        <w:rPr>
          <w:sz w:val="28"/>
          <w:szCs w:val="28"/>
        </w:rPr>
        <w:t xml:space="preserve"> Финансовое обеспечение деятельности Отдела по финансам, иных главных распорядителей средств районного бюджета – исполнителей.</w:t>
      </w:r>
    </w:p>
    <w:p w:rsidR="007026B4" w:rsidRPr="007026B4" w:rsidRDefault="007026B4" w:rsidP="007026B4">
      <w:pPr>
        <w:spacing w:line="360" w:lineRule="auto"/>
        <w:ind w:firstLine="567"/>
        <w:jc w:val="both"/>
        <w:rPr>
          <w:sz w:val="28"/>
          <w:szCs w:val="28"/>
        </w:rPr>
      </w:pPr>
      <w:r w:rsidRPr="007026B4">
        <w:rPr>
          <w:b/>
          <w:i/>
          <w:sz w:val="28"/>
          <w:szCs w:val="28"/>
        </w:rPr>
        <w:t>2.</w:t>
      </w:r>
      <w:r w:rsidRPr="007026B4">
        <w:rPr>
          <w:sz w:val="28"/>
          <w:szCs w:val="28"/>
        </w:rPr>
        <w:t xml:space="preserve"> Финансовое обеспечение выполнения других расходных обязательств муниципального района. </w:t>
      </w:r>
    </w:p>
    <w:p w:rsidR="007026B4" w:rsidRPr="007026B4" w:rsidRDefault="007026B4" w:rsidP="007026B4">
      <w:pPr>
        <w:spacing w:line="360" w:lineRule="auto"/>
        <w:ind w:firstLine="567"/>
        <w:jc w:val="both"/>
        <w:rPr>
          <w:b/>
          <w:i/>
          <w:sz w:val="28"/>
          <w:szCs w:val="28"/>
        </w:rPr>
      </w:pPr>
      <w:r w:rsidRPr="007026B4">
        <w:rPr>
          <w:b/>
          <w:i/>
          <w:sz w:val="28"/>
          <w:szCs w:val="28"/>
        </w:rPr>
        <w:t>Целевыми показателями реализации Программы приняты:</w:t>
      </w:r>
    </w:p>
    <w:p w:rsidR="007026B4" w:rsidRPr="007026B4" w:rsidRDefault="007026B4" w:rsidP="007026B4">
      <w:pPr>
        <w:spacing w:line="360" w:lineRule="auto"/>
        <w:ind w:firstLine="567"/>
        <w:jc w:val="both"/>
        <w:rPr>
          <w:sz w:val="28"/>
          <w:szCs w:val="28"/>
        </w:rPr>
      </w:pPr>
      <w:r w:rsidRPr="007026B4">
        <w:rPr>
          <w:b/>
          <w:i/>
          <w:sz w:val="28"/>
          <w:szCs w:val="28"/>
        </w:rPr>
        <w:t>1.</w:t>
      </w:r>
      <w:r w:rsidRPr="007026B4">
        <w:rPr>
          <w:sz w:val="28"/>
          <w:szCs w:val="28"/>
        </w:rPr>
        <w:t xml:space="preserve"> Отношение дефицита районного бюджета (за вычетом поступлений от продажи акций и иных форм участия в капитале, находящихся в собственности Рамонского муниципального района, и снижения остатков средств на счетах по учету средств районного бюджета) к годовому объему доходов районного бюджета без учета объема безвозмездных п</w:t>
      </w:r>
      <w:r>
        <w:rPr>
          <w:sz w:val="28"/>
          <w:szCs w:val="28"/>
        </w:rPr>
        <w:t xml:space="preserve">оступлений, не более 10%, факт </w:t>
      </w:r>
      <w:r w:rsidRPr="007026B4">
        <w:rPr>
          <w:sz w:val="28"/>
          <w:szCs w:val="28"/>
        </w:rPr>
        <w:t>- профицит бюджета;</w:t>
      </w:r>
    </w:p>
    <w:p w:rsidR="007026B4" w:rsidRPr="007026B4" w:rsidRDefault="007026B4" w:rsidP="007026B4">
      <w:pPr>
        <w:spacing w:line="360" w:lineRule="auto"/>
        <w:ind w:firstLine="567"/>
        <w:jc w:val="both"/>
        <w:rPr>
          <w:sz w:val="28"/>
          <w:szCs w:val="28"/>
        </w:rPr>
      </w:pPr>
      <w:r w:rsidRPr="007026B4">
        <w:rPr>
          <w:b/>
          <w:i/>
          <w:sz w:val="28"/>
          <w:szCs w:val="28"/>
        </w:rPr>
        <w:t>2.</w:t>
      </w:r>
      <w:r w:rsidRPr="007026B4">
        <w:rPr>
          <w:sz w:val="28"/>
          <w:szCs w:val="28"/>
        </w:rPr>
        <w:t xml:space="preserve">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значение показателя – не менее 70%, фактически – 61.95%;</w:t>
      </w:r>
    </w:p>
    <w:p w:rsidR="007026B4" w:rsidRPr="007026B4" w:rsidRDefault="007026B4" w:rsidP="007026B4">
      <w:pPr>
        <w:spacing w:line="360" w:lineRule="auto"/>
        <w:ind w:firstLine="567"/>
        <w:jc w:val="both"/>
        <w:rPr>
          <w:sz w:val="28"/>
          <w:szCs w:val="28"/>
        </w:rPr>
      </w:pPr>
      <w:r w:rsidRPr="007026B4">
        <w:rPr>
          <w:b/>
          <w:i/>
          <w:sz w:val="28"/>
          <w:szCs w:val="28"/>
        </w:rPr>
        <w:t>3.</w:t>
      </w:r>
      <w:r w:rsidRPr="007026B4">
        <w:rPr>
          <w:sz w:val="28"/>
          <w:szCs w:val="28"/>
        </w:rPr>
        <w:t xml:space="preserve"> Доля просроченной кредиторской задолженности муниципальных учреждений в общем объеме расходов районного бюджета, не более 0,1%, фактически - 0 %;</w:t>
      </w:r>
    </w:p>
    <w:p w:rsidR="007026B4" w:rsidRPr="007026B4" w:rsidRDefault="007026B4" w:rsidP="007026B4">
      <w:pPr>
        <w:spacing w:line="360" w:lineRule="auto"/>
        <w:ind w:firstLine="567"/>
        <w:jc w:val="both"/>
        <w:rPr>
          <w:sz w:val="28"/>
          <w:szCs w:val="28"/>
        </w:rPr>
      </w:pPr>
      <w:r w:rsidRPr="007026B4">
        <w:rPr>
          <w:b/>
          <w:i/>
          <w:sz w:val="28"/>
          <w:szCs w:val="28"/>
        </w:rPr>
        <w:t>4.</w:t>
      </w:r>
      <w:r w:rsidRPr="007026B4">
        <w:rPr>
          <w:sz w:val="28"/>
          <w:szCs w:val="28"/>
        </w:rPr>
        <w:t xml:space="preserve"> Муниципальный долг Рамонского муниципального района Воронежской области, в % к годовому объему доходов районного бюджета </w:t>
      </w:r>
      <w:r w:rsidRPr="007026B4">
        <w:rPr>
          <w:sz w:val="28"/>
          <w:szCs w:val="28"/>
        </w:rPr>
        <w:lastRenderedPageBreak/>
        <w:t>без учета утвержденного объема безвозмездных поступлений, не более 30%, фактически – 0%;</w:t>
      </w:r>
    </w:p>
    <w:p w:rsidR="007026B4" w:rsidRPr="007026B4" w:rsidRDefault="007026B4" w:rsidP="007026B4">
      <w:pPr>
        <w:spacing w:line="360" w:lineRule="auto"/>
        <w:ind w:firstLine="567"/>
        <w:jc w:val="both"/>
        <w:rPr>
          <w:sz w:val="28"/>
          <w:szCs w:val="28"/>
        </w:rPr>
      </w:pPr>
      <w:r w:rsidRPr="007026B4">
        <w:rPr>
          <w:b/>
          <w:i/>
          <w:sz w:val="28"/>
          <w:szCs w:val="28"/>
        </w:rPr>
        <w:t>5.</w:t>
      </w:r>
      <w:r w:rsidRPr="007026B4">
        <w:rPr>
          <w:sz w:val="28"/>
          <w:szCs w:val="28"/>
        </w:rPr>
        <w:t xml:space="preserve"> Доля просроченной кредиторской задолженности по оплате труда (включая начисления на оплату труда) муниципальных бюджетных учреждений в общем объеме расходов муниципального образования на оплату труда (включая начисления на оплату труда), значение показателя - 0%, фактически 0%;</w:t>
      </w:r>
    </w:p>
    <w:p w:rsidR="007026B4" w:rsidRPr="007026B4" w:rsidRDefault="007026B4" w:rsidP="007026B4">
      <w:pPr>
        <w:spacing w:line="360" w:lineRule="auto"/>
        <w:ind w:firstLine="567"/>
        <w:jc w:val="both"/>
        <w:rPr>
          <w:sz w:val="28"/>
          <w:szCs w:val="28"/>
        </w:rPr>
      </w:pPr>
      <w:r w:rsidRPr="007026B4">
        <w:rPr>
          <w:b/>
          <w:i/>
          <w:sz w:val="28"/>
          <w:szCs w:val="28"/>
        </w:rPr>
        <w:t>6.</w:t>
      </w:r>
      <w:r w:rsidRPr="007026B4">
        <w:rPr>
          <w:sz w:val="28"/>
          <w:szCs w:val="28"/>
        </w:rPr>
        <w:t xml:space="preserve">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рублях, не более 3 664,3 рублей, фактически – 1621,8 рублей;</w:t>
      </w:r>
    </w:p>
    <w:p w:rsidR="007026B4" w:rsidRPr="007026B4" w:rsidRDefault="007026B4" w:rsidP="007026B4">
      <w:pPr>
        <w:spacing w:line="360" w:lineRule="auto"/>
        <w:ind w:firstLine="567"/>
        <w:jc w:val="both"/>
        <w:rPr>
          <w:sz w:val="28"/>
          <w:szCs w:val="28"/>
        </w:rPr>
      </w:pPr>
      <w:r w:rsidRPr="007026B4">
        <w:rPr>
          <w:b/>
          <w:i/>
          <w:sz w:val="28"/>
          <w:szCs w:val="28"/>
        </w:rPr>
        <w:t>7.</w:t>
      </w:r>
      <w:r w:rsidRPr="007026B4">
        <w:rPr>
          <w:sz w:val="28"/>
          <w:szCs w:val="28"/>
        </w:rPr>
        <w:t xml:space="preserve"> Доля налоговых и неналоговых доходов консолидированного бюджета муниципального образования в общем объеме доходов (без учета безвозмездных поступлений, имеющих целевой характер), значение показателя - 99,34 %, фактически – 99,39%;</w:t>
      </w:r>
    </w:p>
    <w:p w:rsidR="007026B4" w:rsidRPr="007026B4" w:rsidRDefault="007026B4" w:rsidP="007026B4">
      <w:pPr>
        <w:spacing w:line="360" w:lineRule="auto"/>
        <w:ind w:firstLine="567"/>
        <w:jc w:val="both"/>
        <w:rPr>
          <w:sz w:val="28"/>
          <w:szCs w:val="28"/>
        </w:rPr>
      </w:pPr>
      <w:r w:rsidRPr="007026B4">
        <w:rPr>
          <w:b/>
          <w:i/>
          <w:sz w:val="28"/>
          <w:szCs w:val="28"/>
        </w:rPr>
        <w:t>8.</w:t>
      </w:r>
      <w:r w:rsidRPr="007026B4">
        <w:rPr>
          <w:sz w:val="28"/>
          <w:szCs w:val="28"/>
        </w:rPr>
        <w:t xml:space="preserve"> Удельный вес недоимки по налогам, зачисляемым в консолидированный бюджет Воронежской области с территории муниципального образования в общем объеме поступлений в консолидированный бюджет Воронежской области с территории муниципального образования, значение показателя – 2,58%, факт – 2,56%.</w:t>
      </w:r>
    </w:p>
    <w:p w:rsidR="007026B4" w:rsidRPr="007026B4" w:rsidRDefault="007026B4" w:rsidP="007026B4">
      <w:pPr>
        <w:spacing w:line="360" w:lineRule="auto"/>
        <w:ind w:firstLine="567"/>
        <w:jc w:val="both"/>
        <w:rPr>
          <w:sz w:val="28"/>
          <w:szCs w:val="28"/>
        </w:rPr>
      </w:pPr>
      <w:r w:rsidRPr="007026B4">
        <w:rPr>
          <w:b/>
          <w:i/>
          <w:sz w:val="28"/>
          <w:szCs w:val="28"/>
        </w:rPr>
        <w:t>9.</w:t>
      </w:r>
      <w:r w:rsidRPr="007026B4">
        <w:rPr>
          <w:sz w:val="28"/>
          <w:szCs w:val="28"/>
        </w:rPr>
        <w:t xml:space="preserve"> 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условий, предусмотренных соответствующими соглашениями, значение показателя - 0 %, фактически -  0.</w:t>
      </w:r>
    </w:p>
    <w:p w:rsidR="007026B4" w:rsidRPr="007026B4" w:rsidRDefault="007026B4" w:rsidP="007026B4">
      <w:pPr>
        <w:spacing w:line="360" w:lineRule="auto"/>
        <w:ind w:firstLine="567"/>
        <w:jc w:val="both"/>
        <w:rPr>
          <w:b/>
          <w:i/>
          <w:sz w:val="28"/>
          <w:szCs w:val="28"/>
        </w:rPr>
      </w:pPr>
      <w:r w:rsidRPr="007026B4">
        <w:rPr>
          <w:b/>
          <w:i/>
          <w:sz w:val="28"/>
          <w:szCs w:val="28"/>
        </w:rPr>
        <w:t xml:space="preserve">Целевыми показателями Подпрограммы 1 приняты: </w:t>
      </w:r>
    </w:p>
    <w:p w:rsidR="007026B4" w:rsidRPr="007026B4" w:rsidRDefault="007026B4" w:rsidP="007026B4">
      <w:pPr>
        <w:spacing w:line="360" w:lineRule="auto"/>
        <w:ind w:firstLine="567"/>
        <w:jc w:val="both"/>
        <w:rPr>
          <w:sz w:val="28"/>
          <w:szCs w:val="28"/>
        </w:rPr>
      </w:pPr>
      <w:r w:rsidRPr="007026B4">
        <w:rPr>
          <w:b/>
          <w:i/>
          <w:sz w:val="28"/>
          <w:szCs w:val="28"/>
        </w:rPr>
        <w:t>1.</w:t>
      </w:r>
      <w:r w:rsidRPr="007026B4">
        <w:rPr>
          <w:sz w:val="28"/>
          <w:szCs w:val="28"/>
        </w:rPr>
        <w:t xml:space="preserve"> 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 фактически – в установленный срок;</w:t>
      </w:r>
    </w:p>
    <w:p w:rsidR="007026B4" w:rsidRPr="007026B4" w:rsidRDefault="007026B4" w:rsidP="007026B4">
      <w:pPr>
        <w:spacing w:line="360" w:lineRule="auto"/>
        <w:jc w:val="both"/>
        <w:rPr>
          <w:sz w:val="28"/>
          <w:szCs w:val="28"/>
        </w:rPr>
      </w:pPr>
      <w:r>
        <w:rPr>
          <w:b/>
          <w:i/>
          <w:sz w:val="28"/>
          <w:szCs w:val="28"/>
        </w:rPr>
        <w:lastRenderedPageBreak/>
        <w:t xml:space="preserve">       </w:t>
      </w:r>
      <w:r w:rsidRPr="007026B4">
        <w:rPr>
          <w:b/>
          <w:i/>
          <w:sz w:val="28"/>
          <w:szCs w:val="28"/>
        </w:rPr>
        <w:t>2.</w:t>
      </w:r>
      <w:r w:rsidRPr="007026B4">
        <w:rPr>
          <w:sz w:val="28"/>
          <w:szCs w:val="28"/>
        </w:rPr>
        <w:t xml:space="preserve"> Соблюдение порядка и сроков разработки проекта районного бюджета, установленных Положением о бюджетном процессе в муниципальном районе, да/нет, фактически - да;</w:t>
      </w:r>
    </w:p>
    <w:p w:rsidR="007026B4" w:rsidRPr="007026B4" w:rsidRDefault="007026B4" w:rsidP="007026B4">
      <w:pPr>
        <w:spacing w:line="360" w:lineRule="auto"/>
        <w:ind w:firstLine="567"/>
        <w:jc w:val="both"/>
        <w:rPr>
          <w:sz w:val="28"/>
          <w:szCs w:val="28"/>
        </w:rPr>
      </w:pPr>
      <w:r w:rsidRPr="007026B4">
        <w:rPr>
          <w:b/>
          <w:i/>
          <w:sz w:val="28"/>
          <w:szCs w:val="28"/>
        </w:rPr>
        <w:t>3.</w:t>
      </w:r>
      <w:r w:rsidRPr="007026B4">
        <w:rPr>
          <w:sz w:val="28"/>
          <w:szCs w:val="28"/>
        </w:rPr>
        <w:t xml:space="preserve"> Составление и утверждение сводной бюджетной росписи районного бюджета в сроки, установленные бюджетным законодательством Российской Федерации и Воронежской области, фактически – до начала очередного финансового года;</w:t>
      </w:r>
    </w:p>
    <w:p w:rsidR="007026B4" w:rsidRPr="007026B4" w:rsidRDefault="007026B4" w:rsidP="007026B4">
      <w:pPr>
        <w:spacing w:line="360" w:lineRule="auto"/>
        <w:ind w:firstLine="567"/>
        <w:jc w:val="both"/>
        <w:rPr>
          <w:sz w:val="28"/>
          <w:szCs w:val="28"/>
        </w:rPr>
      </w:pPr>
      <w:r w:rsidRPr="007026B4">
        <w:rPr>
          <w:b/>
          <w:i/>
          <w:sz w:val="28"/>
          <w:szCs w:val="28"/>
        </w:rPr>
        <w:t>4.</w:t>
      </w:r>
      <w:r w:rsidRPr="007026B4">
        <w:rPr>
          <w:sz w:val="28"/>
          <w:szCs w:val="28"/>
        </w:rPr>
        <w:t xml:space="preserve"> Доведение показателей сводной бюджетной росписи и лимитов бюджетных обязательств до главных распорядителей средств районного бюджета в сроки, установленные бюджетным законодательством Российской Федерации и Воронежской области, фактически – до начала очередного финансового года;</w:t>
      </w:r>
    </w:p>
    <w:p w:rsidR="007026B4" w:rsidRPr="007026B4" w:rsidRDefault="007026B4" w:rsidP="007026B4">
      <w:pPr>
        <w:spacing w:line="360" w:lineRule="auto"/>
        <w:ind w:firstLine="567"/>
        <w:jc w:val="both"/>
        <w:rPr>
          <w:sz w:val="28"/>
          <w:szCs w:val="28"/>
        </w:rPr>
      </w:pPr>
      <w:r w:rsidRPr="007026B4">
        <w:rPr>
          <w:b/>
          <w:i/>
          <w:sz w:val="28"/>
          <w:szCs w:val="28"/>
        </w:rPr>
        <w:t>5.</w:t>
      </w:r>
      <w:r w:rsidRPr="007026B4">
        <w:rPr>
          <w:sz w:val="28"/>
          <w:szCs w:val="28"/>
        </w:rPr>
        <w:t xml:space="preserve"> Составление и представление в Совет народных депутатов муниципального района годового отчета об исполнении районного бюджета в сроки, установленные бюджетным законодательством Российской Федерации и Воронежской области, фактически – до 1 мая текущего года;</w:t>
      </w:r>
    </w:p>
    <w:p w:rsidR="007026B4" w:rsidRPr="007026B4" w:rsidRDefault="007026B4" w:rsidP="007026B4">
      <w:pPr>
        <w:spacing w:line="360" w:lineRule="auto"/>
        <w:ind w:firstLine="567"/>
        <w:jc w:val="both"/>
        <w:rPr>
          <w:sz w:val="28"/>
          <w:szCs w:val="28"/>
        </w:rPr>
      </w:pPr>
      <w:r w:rsidRPr="007026B4">
        <w:rPr>
          <w:b/>
          <w:i/>
          <w:sz w:val="28"/>
          <w:szCs w:val="28"/>
        </w:rPr>
        <w:t>6.</w:t>
      </w:r>
      <w:r w:rsidRPr="007026B4">
        <w:rPr>
          <w:sz w:val="28"/>
          <w:szCs w:val="28"/>
        </w:rPr>
        <w:t xml:space="preserve"> Доля расходов на обслуживание муниципального долга в общем объеме расходов районного бюджета (за исключением расходов, которые осуществляются за счет субвенций из областного бюджета), не более 5%, фактически   - 0 (отсутствуют долговые обязательства);</w:t>
      </w:r>
    </w:p>
    <w:p w:rsidR="007026B4" w:rsidRPr="007026B4" w:rsidRDefault="007026B4" w:rsidP="007026B4">
      <w:pPr>
        <w:spacing w:line="360" w:lineRule="auto"/>
        <w:ind w:firstLine="567"/>
        <w:jc w:val="both"/>
        <w:rPr>
          <w:sz w:val="28"/>
          <w:szCs w:val="28"/>
        </w:rPr>
      </w:pPr>
      <w:r w:rsidRPr="007026B4">
        <w:rPr>
          <w:b/>
          <w:i/>
          <w:sz w:val="28"/>
          <w:szCs w:val="28"/>
        </w:rPr>
        <w:t>7.</w:t>
      </w:r>
      <w:r w:rsidRPr="007026B4">
        <w:rPr>
          <w:sz w:val="28"/>
          <w:szCs w:val="28"/>
        </w:rPr>
        <w:t xml:space="preserve"> Соотношение количества принятых решений о применении бюджетных мер принуждения и общего количества, поступивших в отдел по финансам администрации муниципального района уведомлений о применении бюджетных мер принуждения, 100%, фактически - 100%;</w:t>
      </w:r>
    </w:p>
    <w:p w:rsidR="007026B4" w:rsidRPr="007026B4" w:rsidRDefault="007026B4" w:rsidP="007026B4">
      <w:pPr>
        <w:spacing w:line="360" w:lineRule="auto"/>
        <w:ind w:firstLine="567"/>
        <w:jc w:val="both"/>
        <w:rPr>
          <w:sz w:val="28"/>
          <w:szCs w:val="28"/>
        </w:rPr>
      </w:pPr>
      <w:r w:rsidRPr="007026B4">
        <w:rPr>
          <w:b/>
          <w:i/>
          <w:sz w:val="28"/>
          <w:szCs w:val="28"/>
        </w:rPr>
        <w:t>8.</w:t>
      </w:r>
      <w:r w:rsidRPr="007026B4">
        <w:rPr>
          <w:sz w:val="28"/>
          <w:szCs w:val="28"/>
        </w:rPr>
        <w:t xml:space="preserve"> Доля главных администраторов средств районного бюджета (главных распорядителей средств районного бюджета, главных администраторов доходов районного бюджета, главных администраторов источников финансирования дефицита районного бюджета), охваченных оценкой качества финансового менеджмента, 100%, фактически – 100%;</w:t>
      </w:r>
    </w:p>
    <w:p w:rsidR="007026B4" w:rsidRPr="007026B4" w:rsidRDefault="007026B4" w:rsidP="007026B4">
      <w:pPr>
        <w:spacing w:line="360" w:lineRule="auto"/>
        <w:ind w:firstLine="567"/>
        <w:jc w:val="both"/>
        <w:rPr>
          <w:sz w:val="28"/>
          <w:szCs w:val="28"/>
        </w:rPr>
      </w:pPr>
      <w:r w:rsidRPr="007026B4">
        <w:rPr>
          <w:sz w:val="28"/>
          <w:szCs w:val="28"/>
        </w:rPr>
        <w:lastRenderedPageBreak/>
        <w:t xml:space="preserve"> </w:t>
      </w:r>
      <w:r w:rsidRPr="007026B4">
        <w:rPr>
          <w:b/>
          <w:i/>
          <w:sz w:val="28"/>
          <w:szCs w:val="28"/>
        </w:rPr>
        <w:t>9.</w:t>
      </w:r>
      <w:r w:rsidRPr="007026B4">
        <w:rPr>
          <w:sz w:val="28"/>
          <w:szCs w:val="28"/>
        </w:rPr>
        <w:t xml:space="preserve"> Проведение публичных слушаний по проекту районного бюджета на очередной финансовый год и плановый период и по годовому отчету об исполнении районного бюджета, да/нет, фактически - да;</w:t>
      </w:r>
    </w:p>
    <w:p w:rsidR="007026B4" w:rsidRPr="007026B4" w:rsidRDefault="007026B4" w:rsidP="007026B4">
      <w:pPr>
        <w:spacing w:line="360" w:lineRule="auto"/>
        <w:ind w:firstLine="567"/>
        <w:jc w:val="both"/>
        <w:rPr>
          <w:sz w:val="28"/>
          <w:szCs w:val="28"/>
        </w:rPr>
      </w:pPr>
      <w:r w:rsidRPr="007026B4">
        <w:rPr>
          <w:sz w:val="28"/>
          <w:szCs w:val="28"/>
        </w:rPr>
        <w:t xml:space="preserve">  </w:t>
      </w:r>
      <w:r w:rsidRPr="007026B4">
        <w:rPr>
          <w:b/>
          <w:i/>
          <w:sz w:val="28"/>
          <w:szCs w:val="28"/>
        </w:rPr>
        <w:t>10.</w:t>
      </w:r>
      <w:r w:rsidRPr="007026B4">
        <w:rPr>
          <w:sz w:val="28"/>
          <w:szCs w:val="28"/>
        </w:rPr>
        <w:t xml:space="preserve"> Обеспечение размещения информации о системе управления муниципальными финансами на официальном сайте муниципального района, 100%, фактически – 100%.</w:t>
      </w:r>
    </w:p>
    <w:p w:rsidR="007026B4" w:rsidRPr="007026B4" w:rsidRDefault="007026B4" w:rsidP="007026B4">
      <w:pPr>
        <w:spacing w:line="360" w:lineRule="auto"/>
        <w:ind w:firstLine="567"/>
        <w:jc w:val="both"/>
        <w:rPr>
          <w:b/>
          <w:i/>
          <w:sz w:val="28"/>
          <w:szCs w:val="28"/>
        </w:rPr>
      </w:pPr>
      <w:r w:rsidRPr="007026B4">
        <w:rPr>
          <w:b/>
          <w:i/>
          <w:sz w:val="28"/>
          <w:szCs w:val="28"/>
        </w:rPr>
        <w:t>Целевыми показателями Подпрограммы 2 приняты:</w:t>
      </w:r>
    </w:p>
    <w:p w:rsidR="007026B4" w:rsidRPr="007026B4" w:rsidRDefault="007026B4" w:rsidP="007026B4">
      <w:pPr>
        <w:spacing w:line="360" w:lineRule="auto"/>
        <w:ind w:firstLine="567"/>
        <w:jc w:val="both"/>
        <w:rPr>
          <w:sz w:val="28"/>
          <w:szCs w:val="28"/>
        </w:rPr>
      </w:pPr>
      <w:r w:rsidRPr="007026B4">
        <w:rPr>
          <w:b/>
          <w:i/>
          <w:sz w:val="28"/>
          <w:szCs w:val="28"/>
        </w:rPr>
        <w:t>1.</w:t>
      </w:r>
      <w:r w:rsidRPr="007026B4">
        <w:rPr>
          <w:sz w:val="28"/>
          <w:szCs w:val="28"/>
        </w:rPr>
        <w:t xml:space="preserve">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 да/нет, фактически - да;</w:t>
      </w:r>
    </w:p>
    <w:p w:rsidR="007026B4" w:rsidRPr="007026B4" w:rsidRDefault="007026B4" w:rsidP="007026B4">
      <w:pPr>
        <w:spacing w:line="360" w:lineRule="auto"/>
        <w:ind w:firstLine="567"/>
        <w:jc w:val="both"/>
        <w:rPr>
          <w:sz w:val="28"/>
          <w:szCs w:val="28"/>
        </w:rPr>
      </w:pPr>
      <w:r w:rsidRPr="007026B4">
        <w:rPr>
          <w:b/>
          <w:i/>
          <w:sz w:val="28"/>
          <w:szCs w:val="28"/>
        </w:rPr>
        <w:t>2.</w:t>
      </w:r>
      <w:r w:rsidRPr="007026B4">
        <w:rPr>
          <w:sz w:val="28"/>
          <w:szCs w:val="28"/>
        </w:rPr>
        <w:t xml:space="preserve"> Исполнение расходных обязательств по финансированию из районного бюджета иных межбюджетных трансфертов поселениям муниципального района на выравнивание уровня бюджетной обеспеченности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w:t>
      </w:r>
      <w:r>
        <w:rPr>
          <w:sz w:val="28"/>
          <w:szCs w:val="28"/>
        </w:rPr>
        <w:t xml:space="preserve">ного бюджета, 100%, фактически </w:t>
      </w:r>
      <w:r w:rsidRPr="007026B4">
        <w:rPr>
          <w:sz w:val="28"/>
          <w:szCs w:val="28"/>
        </w:rPr>
        <w:t>- 100%.</w:t>
      </w:r>
    </w:p>
    <w:p w:rsidR="007026B4" w:rsidRPr="007026B4" w:rsidRDefault="007026B4" w:rsidP="007026B4">
      <w:pPr>
        <w:spacing w:line="360" w:lineRule="auto"/>
        <w:ind w:firstLine="567"/>
        <w:jc w:val="both"/>
        <w:rPr>
          <w:sz w:val="28"/>
          <w:szCs w:val="28"/>
        </w:rPr>
      </w:pPr>
      <w:r w:rsidRPr="007026B4">
        <w:rPr>
          <w:b/>
          <w:i/>
          <w:sz w:val="28"/>
          <w:szCs w:val="28"/>
        </w:rPr>
        <w:t>3.</w:t>
      </w:r>
      <w:r w:rsidRPr="007026B4">
        <w:rPr>
          <w:sz w:val="28"/>
          <w:szCs w:val="28"/>
        </w:rPr>
        <w:t xml:space="preserve"> Исполнение расходных обязательств по финансированию из районного бюджета дотации поселениям муниципального района на обеспечение сбалансированности их бюджетов к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- 100%, фактически - 100%;</w:t>
      </w:r>
    </w:p>
    <w:p w:rsidR="007026B4" w:rsidRPr="007026B4" w:rsidRDefault="007026B4" w:rsidP="007026B4">
      <w:pPr>
        <w:spacing w:line="360" w:lineRule="auto"/>
        <w:ind w:firstLine="567"/>
        <w:jc w:val="both"/>
        <w:rPr>
          <w:sz w:val="28"/>
          <w:szCs w:val="28"/>
        </w:rPr>
      </w:pPr>
      <w:r w:rsidRPr="007026B4">
        <w:rPr>
          <w:b/>
          <w:i/>
          <w:sz w:val="28"/>
          <w:szCs w:val="28"/>
        </w:rPr>
        <w:t>4.</w:t>
      </w:r>
      <w:r w:rsidRPr="007026B4">
        <w:rPr>
          <w:sz w:val="28"/>
          <w:szCs w:val="28"/>
        </w:rPr>
        <w:t xml:space="preserve"> Соотношение фактического финансирования объемов субсидий на софинансирование приоритетных социально значимых расходов бюджетов поселений к их плановому назначению, предусмотренному решением Совета народных депутатов муниципального района о районном бюджете на соответствующий период и (или) сводной бюджетной росписью районного бюджета -  100%, фактически - 0%;</w:t>
      </w:r>
    </w:p>
    <w:p w:rsidR="007026B4" w:rsidRPr="007026B4" w:rsidRDefault="007026B4" w:rsidP="007026B4">
      <w:pPr>
        <w:spacing w:line="360" w:lineRule="auto"/>
        <w:ind w:firstLine="567"/>
        <w:jc w:val="both"/>
        <w:rPr>
          <w:sz w:val="28"/>
          <w:szCs w:val="28"/>
        </w:rPr>
      </w:pPr>
      <w:r w:rsidRPr="007026B4">
        <w:rPr>
          <w:b/>
          <w:i/>
          <w:sz w:val="28"/>
          <w:szCs w:val="28"/>
        </w:rPr>
        <w:lastRenderedPageBreak/>
        <w:t>5.</w:t>
      </w:r>
      <w:r w:rsidRPr="007026B4">
        <w:rPr>
          <w:sz w:val="28"/>
          <w:szCs w:val="28"/>
        </w:rPr>
        <w:t xml:space="preserve"> Средняя оценка качества организации и осуществления бюджетного процесса поселений муниципального района, не менее 15,0 баллов, фактически – оценка качества будет осуществлена по итогам 2024 года;</w:t>
      </w:r>
    </w:p>
    <w:p w:rsidR="007026B4" w:rsidRPr="007026B4" w:rsidRDefault="007026B4" w:rsidP="007026B4">
      <w:pPr>
        <w:spacing w:line="360" w:lineRule="auto"/>
        <w:ind w:firstLine="567"/>
        <w:jc w:val="both"/>
        <w:rPr>
          <w:sz w:val="28"/>
          <w:szCs w:val="28"/>
        </w:rPr>
      </w:pPr>
      <w:r w:rsidRPr="007026B4">
        <w:rPr>
          <w:b/>
          <w:i/>
          <w:sz w:val="28"/>
          <w:szCs w:val="28"/>
        </w:rPr>
        <w:t>6.</w:t>
      </w:r>
      <w:r w:rsidRPr="007026B4">
        <w:rPr>
          <w:sz w:val="28"/>
          <w:szCs w:val="28"/>
        </w:rPr>
        <w:t xml:space="preserve"> Соотношение фактических расходов районного бюджета на софинансирование расходных обязательств, возникающих при выполнении полномочий органов местного самоуправления поселений по вопросам местного значения, за счет иных межбюджетных трансфертов, выделяемых из других бюджетов бюджетной системы РФ в соответствии с заключенными соглашениями к их плановому значению на соответствующий период -  100%, фактически - 0%;</w:t>
      </w:r>
    </w:p>
    <w:p w:rsidR="007026B4" w:rsidRPr="007026B4" w:rsidRDefault="007026B4" w:rsidP="007026B4">
      <w:pPr>
        <w:spacing w:line="360" w:lineRule="auto"/>
        <w:ind w:firstLine="567"/>
        <w:jc w:val="both"/>
        <w:rPr>
          <w:b/>
          <w:i/>
          <w:sz w:val="28"/>
          <w:szCs w:val="28"/>
        </w:rPr>
      </w:pPr>
      <w:r w:rsidRPr="007026B4">
        <w:rPr>
          <w:b/>
          <w:i/>
          <w:sz w:val="28"/>
          <w:szCs w:val="28"/>
        </w:rPr>
        <w:t>Целевыми показателями Подпрограммы 3 приняты:</w:t>
      </w:r>
    </w:p>
    <w:p w:rsidR="007026B4" w:rsidRPr="007026B4" w:rsidRDefault="007026B4" w:rsidP="007026B4">
      <w:pPr>
        <w:spacing w:line="360" w:lineRule="auto"/>
        <w:ind w:firstLine="567"/>
        <w:jc w:val="both"/>
        <w:rPr>
          <w:sz w:val="28"/>
          <w:szCs w:val="28"/>
        </w:rPr>
      </w:pPr>
      <w:r w:rsidRPr="00307B00">
        <w:rPr>
          <w:b/>
          <w:i/>
          <w:sz w:val="28"/>
          <w:szCs w:val="28"/>
        </w:rPr>
        <w:t>1.</w:t>
      </w:r>
      <w:r w:rsidRPr="007026B4">
        <w:rPr>
          <w:sz w:val="28"/>
          <w:szCs w:val="28"/>
        </w:rPr>
        <w:t xml:space="preserve">  Уровень исполнения плановых назначений по расходам на реализацию подпрограммы, более 95%, фактически – 82,0%.</w:t>
      </w:r>
    </w:p>
    <w:p w:rsidR="007026B4" w:rsidRPr="007026B4" w:rsidRDefault="007026B4" w:rsidP="007026B4">
      <w:pPr>
        <w:spacing w:line="360" w:lineRule="auto"/>
        <w:ind w:firstLine="567"/>
        <w:jc w:val="both"/>
        <w:rPr>
          <w:sz w:val="28"/>
          <w:szCs w:val="28"/>
        </w:rPr>
      </w:pPr>
    </w:p>
    <w:p w:rsidR="00C37537" w:rsidRDefault="00C37537" w:rsidP="00C37537">
      <w:pPr>
        <w:spacing w:line="360" w:lineRule="auto"/>
        <w:ind w:firstLine="567"/>
        <w:jc w:val="center"/>
        <w:rPr>
          <w:b/>
          <w:sz w:val="28"/>
          <w:szCs w:val="28"/>
          <w:lang w:eastAsia="en-US"/>
        </w:rPr>
      </w:pPr>
      <w:r w:rsidRPr="001D76E5">
        <w:rPr>
          <w:b/>
          <w:sz w:val="28"/>
          <w:szCs w:val="28"/>
          <w:lang w:eastAsia="en-US"/>
        </w:rPr>
        <w:t>Муниципальная программа Рамонского муниципального района</w:t>
      </w:r>
      <w:r>
        <w:rPr>
          <w:b/>
          <w:sz w:val="28"/>
          <w:szCs w:val="28"/>
          <w:lang w:eastAsia="en-US"/>
        </w:rPr>
        <w:t xml:space="preserve"> Воронежской области</w:t>
      </w:r>
      <w:r w:rsidRPr="001D76E5">
        <w:rPr>
          <w:b/>
          <w:sz w:val="28"/>
          <w:szCs w:val="28"/>
          <w:lang w:eastAsia="en-US"/>
        </w:rPr>
        <w:t xml:space="preserve"> «Развитие сельского хозяйства на территории Рамонского муниципального района Воронежской области»</w:t>
      </w:r>
    </w:p>
    <w:p w:rsidR="00C37537" w:rsidRDefault="00C37537" w:rsidP="00C37537">
      <w:pPr>
        <w:spacing w:line="360" w:lineRule="auto"/>
        <w:ind w:firstLine="567"/>
        <w:jc w:val="center"/>
        <w:rPr>
          <w:b/>
          <w:sz w:val="28"/>
          <w:szCs w:val="28"/>
          <w:lang w:eastAsia="en-US"/>
        </w:rPr>
      </w:pPr>
    </w:p>
    <w:p w:rsidR="00C37537" w:rsidRPr="001D76E5" w:rsidRDefault="00C37537" w:rsidP="00C37537">
      <w:pPr>
        <w:spacing w:line="360" w:lineRule="auto"/>
        <w:ind w:firstLine="567"/>
        <w:jc w:val="both"/>
        <w:rPr>
          <w:sz w:val="28"/>
          <w:szCs w:val="28"/>
          <w:lang w:eastAsia="en-US"/>
        </w:rPr>
      </w:pPr>
      <w:r w:rsidRPr="005718D5">
        <w:rPr>
          <w:sz w:val="28"/>
          <w:szCs w:val="28"/>
          <w:lang w:eastAsia="en-US"/>
        </w:rPr>
        <w:t>Ответственны</w:t>
      </w:r>
      <w:r>
        <w:rPr>
          <w:sz w:val="28"/>
          <w:szCs w:val="28"/>
          <w:lang w:eastAsia="en-US"/>
        </w:rPr>
        <w:t>е</w:t>
      </w:r>
      <w:r w:rsidRPr="005718D5">
        <w:rPr>
          <w:sz w:val="28"/>
          <w:szCs w:val="28"/>
          <w:lang w:eastAsia="en-US"/>
        </w:rPr>
        <w:t xml:space="preserve"> исполнител</w:t>
      </w:r>
      <w:r>
        <w:rPr>
          <w:sz w:val="28"/>
          <w:szCs w:val="28"/>
          <w:lang w:eastAsia="en-US"/>
        </w:rPr>
        <w:t>и</w:t>
      </w:r>
      <w:r w:rsidRPr="005718D5">
        <w:rPr>
          <w:sz w:val="28"/>
          <w:szCs w:val="28"/>
          <w:lang w:eastAsia="en-US"/>
        </w:rPr>
        <w:t xml:space="preserve"> муниципальной программы – МБУ «</w:t>
      </w:r>
      <w:r>
        <w:rPr>
          <w:sz w:val="28"/>
          <w:szCs w:val="28"/>
          <w:lang w:eastAsia="en-US"/>
        </w:rPr>
        <w:t>Управление сельского хозяйства Рамонского муниципального района</w:t>
      </w:r>
      <w:r w:rsidRPr="005718D5">
        <w:rPr>
          <w:sz w:val="28"/>
          <w:szCs w:val="28"/>
          <w:lang w:eastAsia="en-US"/>
        </w:rPr>
        <w:t>», отдел муниципального хозяйства, промышленности и дорожной деятельности администрации Рамонского муниципального района.</w:t>
      </w:r>
    </w:p>
    <w:p w:rsidR="00C37537" w:rsidRPr="001D76E5" w:rsidRDefault="00C37537" w:rsidP="00C37537">
      <w:pPr>
        <w:spacing w:line="360" w:lineRule="auto"/>
        <w:ind w:firstLine="567"/>
        <w:jc w:val="both"/>
        <w:rPr>
          <w:sz w:val="28"/>
          <w:szCs w:val="28"/>
          <w:lang w:eastAsia="en-US"/>
        </w:rPr>
      </w:pPr>
      <w:r>
        <w:rPr>
          <w:sz w:val="28"/>
          <w:szCs w:val="28"/>
          <w:lang w:eastAsia="en-US"/>
        </w:rPr>
        <w:t>На 01.</w:t>
      </w:r>
      <w:r w:rsidRPr="008244A6">
        <w:rPr>
          <w:sz w:val="28"/>
          <w:szCs w:val="28"/>
          <w:lang w:eastAsia="en-US"/>
        </w:rPr>
        <w:t>0</w:t>
      </w:r>
      <w:r>
        <w:rPr>
          <w:sz w:val="28"/>
          <w:szCs w:val="28"/>
          <w:lang w:eastAsia="en-US"/>
        </w:rPr>
        <w:t>7.2024</w:t>
      </w:r>
      <w:r w:rsidRPr="001D76E5">
        <w:rPr>
          <w:sz w:val="28"/>
          <w:szCs w:val="28"/>
          <w:lang w:eastAsia="en-US"/>
        </w:rPr>
        <w:t xml:space="preserve"> года предусмотрены бюджетные ассигнования (поквартальный кассовый</w:t>
      </w:r>
      <w:r>
        <w:rPr>
          <w:sz w:val="28"/>
          <w:szCs w:val="28"/>
          <w:lang w:eastAsia="en-US"/>
        </w:rPr>
        <w:t xml:space="preserve"> план нарастающим итогом за отчё</w:t>
      </w:r>
      <w:r w:rsidRPr="001D76E5">
        <w:rPr>
          <w:sz w:val="28"/>
          <w:szCs w:val="28"/>
          <w:lang w:eastAsia="en-US"/>
        </w:rPr>
        <w:t>тный период) из муниципального бюджета:</w:t>
      </w:r>
    </w:p>
    <w:p w:rsidR="00C37537" w:rsidRDefault="00C37537" w:rsidP="00C37537">
      <w:pPr>
        <w:spacing w:line="360" w:lineRule="auto"/>
        <w:ind w:firstLine="567"/>
        <w:jc w:val="both"/>
        <w:rPr>
          <w:sz w:val="28"/>
          <w:szCs w:val="28"/>
          <w:lang w:eastAsia="en-US"/>
        </w:rPr>
      </w:pPr>
      <w:r>
        <w:rPr>
          <w:sz w:val="28"/>
          <w:szCs w:val="28"/>
          <w:lang w:eastAsia="en-US"/>
        </w:rPr>
        <w:t>- Подпрограмма</w:t>
      </w:r>
      <w:r w:rsidRPr="001D76E5">
        <w:rPr>
          <w:sz w:val="28"/>
          <w:szCs w:val="28"/>
          <w:lang w:eastAsia="en-US"/>
        </w:rPr>
        <w:t xml:space="preserve"> 2. «Развитие подотрасли животноводства, переработки и реализации продукции животн</w:t>
      </w:r>
      <w:r>
        <w:rPr>
          <w:sz w:val="28"/>
          <w:szCs w:val="28"/>
          <w:lang w:eastAsia="en-US"/>
        </w:rPr>
        <w:t>оводства» - 1519,20 тыс. рублей;</w:t>
      </w:r>
    </w:p>
    <w:p w:rsidR="00C37537" w:rsidRPr="001D76E5" w:rsidRDefault="00C37537" w:rsidP="00C37537">
      <w:pPr>
        <w:spacing w:line="360" w:lineRule="auto"/>
        <w:ind w:firstLine="567"/>
        <w:jc w:val="both"/>
        <w:rPr>
          <w:sz w:val="28"/>
          <w:szCs w:val="28"/>
          <w:lang w:eastAsia="en-US"/>
        </w:rPr>
      </w:pPr>
      <w:r>
        <w:rPr>
          <w:sz w:val="28"/>
          <w:szCs w:val="28"/>
          <w:lang w:eastAsia="en-US"/>
        </w:rPr>
        <w:t>- Подпрограмма</w:t>
      </w:r>
      <w:r w:rsidRPr="001D76E5">
        <w:rPr>
          <w:sz w:val="28"/>
          <w:szCs w:val="28"/>
          <w:lang w:eastAsia="en-US"/>
        </w:rPr>
        <w:t xml:space="preserve"> 6. «Финансовое обеспечение реализации программы» – </w:t>
      </w:r>
      <w:r>
        <w:rPr>
          <w:sz w:val="28"/>
          <w:szCs w:val="28"/>
          <w:lang w:eastAsia="en-US"/>
        </w:rPr>
        <w:t>3160,00</w:t>
      </w:r>
      <w:r w:rsidRPr="001D76E5">
        <w:rPr>
          <w:sz w:val="28"/>
          <w:szCs w:val="28"/>
          <w:lang w:eastAsia="en-US"/>
        </w:rPr>
        <w:t xml:space="preserve"> тыс.</w:t>
      </w:r>
      <w:r>
        <w:rPr>
          <w:sz w:val="28"/>
          <w:szCs w:val="28"/>
          <w:lang w:eastAsia="en-US"/>
        </w:rPr>
        <w:t xml:space="preserve"> </w:t>
      </w:r>
      <w:r w:rsidRPr="001D76E5">
        <w:rPr>
          <w:sz w:val="28"/>
          <w:szCs w:val="28"/>
          <w:lang w:eastAsia="en-US"/>
        </w:rPr>
        <w:t>рублей;</w:t>
      </w:r>
    </w:p>
    <w:p w:rsidR="00C37537" w:rsidRPr="001D76E5" w:rsidRDefault="00C37537" w:rsidP="00C37537">
      <w:pPr>
        <w:spacing w:line="360" w:lineRule="auto"/>
        <w:ind w:firstLine="567"/>
        <w:jc w:val="both"/>
        <w:rPr>
          <w:sz w:val="28"/>
          <w:szCs w:val="28"/>
          <w:lang w:eastAsia="en-US"/>
        </w:rPr>
      </w:pPr>
      <w:r>
        <w:rPr>
          <w:sz w:val="28"/>
          <w:szCs w:val="28"/>
          <w:lang w:eastAsia="en-US"/>
        </w:rPr>
        <w:lastRenderedPageBreak/>
        <w:t xml:space="preserve">- </w:t>
      </w:r>
      <w:r w:rsidRPr="001D76E5">
        <w:rPr>
          <w:sz w:val="28"/>
          <w:szCs w:val="28"/>
          <w:lang w:eastAsia="en-US"/>
        </w:rPr>
        <w:t xml:space="preserve">Подпрограмма 8. «Комплексное развитие сельских территорий» - </w:t>
      </w:r>
      <w:r>
        <w:rPr>
          <w:sz w:val="28"/>
          <w:szCs w:val="28"/>
          <w:lang w:eastAsia="en-US"/>
        </w:rPr>
        <w:t>190873,97</w:t>
      </w:r>
      <w:r w:rsidRPr="001D76E5">
        <w:rPr>
          <w:sz w:val="28"/>
          <w:szCs w:val="28"/>
          <w:lang w:eastAsia="en-US"/>
        </w:rPr>
        <w:t xml:space="preserve"> тыс.</w:t>
      </w:r>
      <w:r>
        <w:rPr>
          <w:sz w:val="28"/>
          <w:szCs w:val="28"/>
          <w:lang w:eastAsia="en-US"/>
        </w:rPr>
        <w:t xml:space="preserve"> </w:t>
      </w:r>
      <w:r w:rsidRPr="001D76E5">
        <w:rPr>
          <w:sz w:val="28"/>
          <w:szCs w:val="28"/>
          <w:lang w:eastAsia="en-US"/>
        </w:rPr>
        <w:t>руб.;</w:t>
      </w:r>
    </w:p>
    <w:p w:rsidR="00C37537" w:rsidRPr="0040118D" w:rsidRDefault="00C37537" w:rsidP="00C37537">
      <w:pPr>
        <w:spacing w:line="360" w:lineRule="auto"/>
        <w:ind w:firstLine="567"/>
        <w:jc w:val="both"/>
        <w:rPr>
          <w:sz w:val="28"/>
          <w:szCs w:val="28"/>
          <w:lang w:eastAsia="en-US"/>
        </w:rPr>
      </w:pPr>
      <w:r w:rsidRPr="001D76E5">
        <w:rPr>
          <w:sz w:val="28"/>
          <w:szCs w:val="28"/>
          <w:lang w:eastAsia="en-US"/>
        </w:rPr>
        <w:t xml:space="preserve">За </w:t>
      </w:r>
      <w:r>
        <w:rPr>
          <w:sz w:val="28"/>
          <w:szCs w:val="28"/>
          <w:lang w:eastAsia="en-US"/>
        </w:rPr>
        <w:t>2 квартал</w:t>
      </w:r>
      <w:r w:rsidRPr="001D76E5">
        <w:rPr>
          <w:sz w:val="28"/>
          <w:szCs w:val="28"/>
          <w:lang w:eastAsia="en-US"/>
        </w:rPr>
        <w:t xml:space="preserve"> 202</w:t>
      </w:r>
      <w:r>
        <w:rPr>
          <w:sz w:val="28"/>
          <w:szCs w:val="28"/>
          <w:lang w:eastAsia="en-US"/>
        </w:rPr>
        <w:t>4</w:t>
      </w:r>
      <w:r w:rsidRPr="001D76E5">
        <w:rPr>
          <w:sz w:val="28"/>
          <w:szCs w:val="28"/>
          <w:lang w:eastAsia="en-US"/>
        </w:rPr>
        <w:t xml:space="preserve"> года было </w:t>
      </w:r>
      <w:r>
        <w:rPr>
          <w:sz w:val="28"/>
          <w:szCs w:val="28"/>
          <w:lang w:eastAsia="en-US"/>
        </w:rPr>
        <w:t>освоено</w:t>
      </w:r>
      <w:r w:rsidRPr="001D76E5">
        <w:rPr>
          <w:sz w:val="28"/>
          <w:szCs w:val="28"/>
          <w:lang w:eastAsia="en-US"/>
        </w:rPr>
        <w:t xml:space="preserve"> </w:t>
      </w:r>
      <w:r>
        <w:rPr>
          <w:sz w:val="28"/>
          <w:szCs w:val="28"/>
          <w:lang w:eastAsia="en-US"/>
        </w:rPr>
        <w:t>19231,00</w:t>
      </w:r>
      <w:r w:rsidRPr="001D76E5">
        <w:rPr>
          <w:sz w:val="28"/>
          <w:szCs w:val="28"/>
          <w:lang w:eastAsia="en-US"/>
        </w:rPr>
        <w:t xml:space="preserve"> тыс. руб. (</w:t>
      </w:r>
      <w:r>
        <w:rPr>
          <w:sz w:val="28"/>
          <w:szCs w:val="28"/>
          <w:lang w:eastAsia="en-US"/>
        </w:rPr>
        <w:t>9,8</w:t>
      </w:r>
      <w:r w:rsidRPr="0040118D">
        <w:rPr>
          <w:sz w:val="28"/>
          <w:szCs w:val="28"/>
          <w:lang w:eastAsia="en-US"/>
        </w:rPr>
        <w:t xml:space="preserve"> </w:t>
      </w:r>
      <w:r>
        <w:rPr>
          <w:sz w:val="28"/>
          <w:szCs w:val="28"/>
          <w:lang w:eastAsia="en-US"/>
        </w:rPr>
        <w:t xml:space="preserve">% от поквартального </w:t>
      </w:r>
      <w:r w:rsidRPr="001D76E5">
        <w:rPr>
          <w:sz w:val="28"/>
          <w:szCs w:val="28"/>
          <w:lang w:eastAsia="en-US"/>
        </w:rPr>
        <w:t>кассовог</w:t>
      </w:r>
      <w:r>
        <w:rPr>
          <w:sz w:val="28"/>
          <w:szCs w:val="28"/>
          <w:lang w:eastAsia="en-US"/>
        </w:rPr>
        <w:t>о плана):</w:t>
      </w:r>
    </w:p>
    <w:p w:rsidR="00C37537" w:rsidRDefault="00C37537" w:rsidP="00C37537">
      <w:pPr>
        <w:spacing w:line="360" w:lineRule="auto"/>
        <w:ind w:firstLine="567"/>
        <w:jc w:val="both"/>
        <w:rPr>
          <w:b/>
          <w:sz w:val="28"/>
          <w:szCs w:val="28"/>
          <w:lang w:eastAsia="en-US"/>
        </w:rPr>
      </w:pPr>
      <w:r>
        <w:rPr>
          <w:b/>
          <w:sz w:val="28"/>
          <w:szCs w:val="28"/>
          <w:lang w:eastAsia="en-US"/>
        </w:rPr>
        <w:t>Подпрограмма</w:t>
      </w:r>
      <w:r w:rsidRPr="001D76E5">
        <w:rPr>
          <w:b/>
          <w:sz w:val="28"/>
          <w:szCs w:val="28"/>
          <w:lang w:eastAsia="en-US"/>
        </w:rPr>
        <w:t xml:space="preserve"> 2. «Развитие подотрасли животноводства, переработки и реализации продукции животноводства»</w:t>
      </w:r>
      <w:r>
        <w:rPr>
          <w:sz w:val="28"/>
          <w:szCs w:val="28"/>
          <w:lang w:eastAsia="en-US"/>
        </w:rPr>
        <w:t>:</w:t>
      </w:r>
    </w:p>
    <w:p w:rsidR="00C37537" w:rsidRPr="001D76E5" w:rsidRDefault="00C37537" w:rsidP="00C37537">
      <w:pPr>
        <w:spacing w:line="360" w:lineRule="auto"/>
        <w:ind w:firstLine="567"/>
        <w:jc w:val="both"/>
        <w:rPr>
          <w:sz w:val="28"/>
          <w:szCs w:val="28"/>
          <w:lang w:eastAsia="en-US"/>
        </w:rPr>
      </w:pPr>
      <w:r w:rsidRPr="00C37537">
        <w:rPr>
          <w:b/>
          <w:i/>
          <w:sz w:val="28"/>
          <w:szCs w:val="28"/>
          <w:lang w:eastAsia="en-US"/>
        </w:rPr>
        <w:t>Основное мероприятие 2.8 «Обеспечение проведения противоэпизоотических мероприятий в Рамонском районе</w:t>
      </w:r>
      <w:r w:rsidRPr="00C37537">
        <w:rPr>
          <w:i/>
          <w:sz w:val="28"/>
          <w:szCs w:val="28"/>
          <w:lang w:eastAsia="en-US"/>
        </w:rPr>
        <w:t>».</w:t>
      </w:r>
      <w:r>
        <w:rPr>
          <w:sz w:val="28"/>
          <w:szCs w:val="28"/>
          <w:lang w:eastAsia="en-US"/>
        </w:rPr>
        <w:t xml:space="preserve"> Уровень освоения – 313,08 тыс. руб. (20,6% от поквартального кассового плана)</w:t>
      </w:r>
      <w:r w:rsidRPr="004B1EA9">
        <w:rPr>
          <w:sz w:val="28"/>
          <w:szCs w:val="28"/>
          <w:lang w:eastAsia="en-US"/>
        </w:rPr>
        <w:t>.</w:t>
      </w:r>
      <w:r>
        <w:rPr>
          <w:sz w:val="28"/>
          <w:szCs w:val="28"/>
          <w:lang w:eastAsia="en-US"/>
        </w:rPr>
        <w:t xml:space="preserve"> М</w:t>
      </w:r>
      <w:r w:rsidRPr="001D76E5">
        <w:rPr>
          <w:sz w:val="28"/>
          <w:szCs w:val="28"/>
          <w:lang w:eastAsia="en-US"/>
        </w:rPr>
        <w:t xml:space="preserve">ероприятия в отношении животных без владельцев </w:t>
      </w:r>
      <w:r>
        <w:rPr>
          <w:sz w:val="28"/>
          <w:szCs w:val="28"/>
          <w:lang w:eastAsia="en-US"/>
        </w:rPr>
        <w:t>проводятся по факту поступления соответствующих заявок в течение года. Подрядчику денежные средства выплачиваются после проведения работ и предоставления закрывающей документации.</w:t>
      </w:r>
    </w:p>
    <w:p w:rsidR="00C37537" w:rsidRDefault="00C37537" w:rsidP="00C37537">
      <w:pPr>
        <w:spacing w:line="360" w:lineRule="auto"/>
        <w:ind w:firstLine="567"/>
        <w:jc w:val="both"/>
        <w:rPr>
          <w:sz w:val="28"/>
          <w:szCs w:val="28"/>
          <w:lang w:eastAsia="en-US"/>
        </w:rPr>
      </w:pPr>
      <w:r w:rsidRPr="001D76E5">
        <w:rPr>
          <w:b/>
          <w:sz w:val="28"/>
          <w:szCs w:val="28"/>
          <w:lang w:eastAsia="en-US"/>
        </w:rPr>
        <w:t>Подпрограмма 6. «Финансовое обеспечение реализации программы»</w:t>
      </w:r>
      <w:r>
        <w:rPr>
          <w:sz w:val="28"/>
          <w:szCs w:val="28"/>
          <w:lang w:eastAsia="en-US"/>
        </w:rPr>
        <w:t>:</w:t>
      </w:r>
    </w:p>
    <w:p w:rsidR="00C37537" w:rsidRPr="00B963F8" w:rsidRDefault="00C37537" w:rsidP="00C37537">
      <w:pPr>
        <w:spacing w:line="360" w:lineRule="auto"/>
        <w:ind w:firstLine="567"/>
        <w:jc w:val="both"/>
        <w:rPr>
          <w:color w:val="FF0000"/>
          <w:sz w:val="28"/>
          <w:szCs w:val="28"/>
          <w:lang w:eastAsia="en-US"/>
        </w:rPr>
      </w:pPr>
      <w:r w:rsidRPr="00C37537">
        <w:rPr>
          <w:b/>
          <w:i/>
          <w:sz w:val="28"/>
          <w:szCs w:val="28"/>
          <w:lang w:eastAsia="en-US"/>
        </w:rPr>
        <w:t>Основное мероприятие 6.1 «Финансовое обеспечение деятельности муниципального бюджетного учреждения «Управление сельского хозяйства Рамонского муниципального района»</w:t>
      </w:r>
      <w:r w:rsidRPr="00C37537">
        <w:rPr>
          <w:i/>
          <w:sz w:val="28"/>
          <w:szCs w:val="28"/>
          <w:lang w:eastAsia="en-US"/>
        </w:rPr>
        <w:t>.</w:t>
      </w:r>
      <w:r w:rsidRPr="001D76E5">
        <w:rPr>
          <w:sz w:val="28"/>
          <w:szCs w:val="28"/>
          <w:lang w:eastAsia="en-US"/>
        </w:rPr>
        <w:t xml:space="preserve"> </w:t>
      </w:r>
      <w:r w:rsidRPr="00CA3A10">
        <w:rPr>
          <w:sz w:val="28"/>
          <w:szCs w:val="28"/>
          <w:lang w:eastAsia="en-US"/>
        </w:rPr>
        <w:t>Расходы на обеспечение деятельности МБУ «</w:t>
      </w:r>
      <w:r>
        <w:rPr>
          <w:sz w:val="28"/>
          <w:szCs w:val="28"/>
          <w:lang w:eastAsia="en-US"/>
        </w:rPr>
        <w:t>Управление сельского хрзяйства</w:t>
      </w:r>
      <w:r w:rsidRPr="00CA3A10">
        <w:rPr>
          <w:sz w:val="28"/>
          <w:szCs w:val="28"/>
          <w:lang w:eastAsia="en-US"/>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 </w:t>
      </w:r>
      <w:r>
        <w:rPr>
          <w:sz w:val="28"/>
          <w:szCs w:val="28"/>
          <w:lang w:eastAsia="en-US"/>
        </w:rPr>
        <w:t>2960</w:t>
      </w:r>
      <w:r w:rsidRPr="00CA3A10">
        <w:rPr>
          <w:sz w:val="28"/>
          <w:szCs w:val="28"/>
          <w:lang w:eastAsia="en-US"/>
        </w:rPr>
        <w:t>,00</w:t>
      </w:r>
      <w:r>
        <w:rPr>
          <w:sz w:val="28"/>
          <w:szCs w:val="28"/>
          <w:lang w:eastAsia="en-US"/>
        </w:rPr>
        <w:t xml:space="preserve"> тыс. рублей, что составляет 93,7</w:t>
      </w:r>
      <w:r w:rsidRPr="00CA3A10">
        <w:rPr>
          <w:sz w:val="28"/>
          <w:szCs w:val="28"/>
          <w:lang w:eastAsia="en-US"/>
        </w:rPr>
        <w:t xml:space="preserve"> % от кассового плана.</w:t>
      </w:r>
    </w:p>
    <w:p w:rsidR="00C37537" w:rsidRDefault="00C37537" w:rsidP="00C37537">
      <w:pPr>
        <w:spacing w:line="360" w:lineRule="auto"/>
        <w:ind w:firstLine="567"/>
        <w:jc w:val="both"/>
        <w:rPr>
          <w:b/>
          <w:sz w:val="28"/>
          <w:szCs w:val="28"/>
          <w:lang w:eastAsia="en-US"/>
        </w:rPr>
      </w:pPr>
      <w:r w:rsidRPr="001D76E5">
        <w:rPr>
          <w:b/>
          <w:sz w:val="28"/>
          <w:szCs w:val="28"/>
          <w:lang w:eastAsia="en-US"/>
        </w:rPr>
        <w:t>Подпрограмма 8. «Комплексное развитие сельских территорий»</w:t>
      </w:r>
      <w:r>
        <w:rPr>
          <w:b/>
          <w:sz w:val="28"/>
          <w:szCs w:val="28"/>
          <w:lang w:eastAsia="en-US"/>
        </w:rPr>
        <w:t>:</w:t>
      </w:r>
      <w:r>
        <w:rPr>
          <w:sz w:val="28"/>
          <w:szCs w:val="28"/>
          <w:lang w:eastAsia="en-US"/>
        </w:rPr>
        <w:t xml:space="preserve"> </w:t>
      </w:r>
    </w:p>
    <w:p w:rsidR="00C37537" w:rsidRPr="0005355F" w:rsidRDefault="00C37537" w:rsidP="00C37537">
      <w:pPr>
        <w:spacing w:line="360" w:lineRule="auto"/>
        <w:ind w:firstLine="567"/>
        <w:jc w:val="both"/>
        <w:rPr>
          <w:sz w:val="28"/>
          <w:szCs w:val="28"/>
          <w:lang w:eastAsia="en-US"/>
        </w:rPr>
      </w:pPr>
      <w:r>
        <w:rPr>
          <w:sz w:val="28"/>
          <w:szCs w:val="28"/>
          <w:lang w:eastAsia="en-US"/>
        </w:rPr>
        <w:t>За</w:t>
      </w:r>
      <w:r w:rsidRPr="002A4768">
        <w:rPr>
          <w:sz w:val="28"/>
          <w:szCs w:val="28"/>
          <w:lang w:eastAsia="en-US"/>
        </w:rPr>
        <w:t xml:space="preserve"> </w:t>
      </w:r>
      <w:r>
        <w:rPr>
          <w:sz w:val="28"/>
          <w:szCs w:val="28"/>
          <w:lang w:eastAsia="en-US"/>
        </w:rPr>
        <w:t>2 квартал 2024</w:t>
      </w:r>
      <w:r w:rsidRPr="002A4768">
        <w:rPr>
          <w:sz w:val="28"/>
          <w:szCs w:val="28"/>
          <w:lang w:eastAsia="en-US"/>
        </w:rPr>
        <w:t xml:space="preserve"> года </w:t>
      </w:r>
      <w:r>
        <w:rPr>
          <w:sz w:val="28"/>
          <w:szCs w:val="28"/>
          <w:lang w:eastAsia="en-US"/>
        </w:rPr>
        <w:t>из запланированных 190873,9</w:t>
      </w:r>
      <w:r w:rsidRPr="001D76E5">
        <w:rPr>
          <w:sz w:val="28"/>
          <w:szCs w:val="28"/>
          <w:lang w:eastAsia="en-US"/>
        </w:rPr>
        <w:t xml:space="preserve"> тыс.</w:t>
      </w:r>
      <w:r>
        <w:rPr>
          <w:sz w:val="28"/>
          <w:szCs w:val="28"/>
          <w:lang w:eastAsia="en-US"/>
        </w:rPr>
        <w:t xml:space="preserve"> рублей освоено 15957,9 тыс. руб. или 8,4 %:</w:t>
      </w:r>
    </w:p>
    <w:p w:rsidR="00C37537" w:rsidRPr="0005355F" w:rsidRDefault="00C37537" w:rsidP="00C37537">
      <w:pPr>
        <w:spacing w:line="360" w:lineRule="auto"/>
        <w:ind w:firstLine="567"/>
        <w:jc w:val="both"/>
        <w:rPr>
          <w:sz w:val="28"/>
          <w:szCs w:val="28"/>
          <w:lang w:eastAsia="en-US"/>
        </w:rPr>
      </w:pPr>
      <w:r w:rsidRPr="00C37537">
        <w:rPr>
          <w:b/>
          <w:i/>
          <w:sz w:val="28"/>
          <w:szCs w:val="28"/>
          <w:lang w:eastAsia="en-US"/>
        </w:rPr>
        <w:t>8.5.1. «Осуществление дорожной деятельности»</w:t>
      </w:r>
      <w:r w:rsidRPr="0005355F">
        <w:rPr>
          <w:sz w:val="28"/>
          <w:szCs w:val="28"/>
          <w:lang w:eastAsia="en-US"/>
        </w:rPr>
        <w:t xml:space="preserve"> - из запланированных </w:t>
      </w:r>
      <w:r>
        <w:rPr>
          <w:sz w:val="28"/>
          <w:szCs w:val="28"/>
          <w:lang w:eastAsia="en-US"/>
        </w:rPr>
        <w:t>24617,50</w:t>
      </w:r>
      <w:r w:rsidRPr="0005355F">
        <w:rPr>
          <w:sz w:val="28"/>
          <w:szCs w:val="28"/>
          <w:lang w:eastAsia="en-US"/>
        </w:rPr>
        <w:t xml:space="preserve"> тыс. рублей местного бюджета освоены </w:t>
      </w:r>
      <w:r>
        <w:rPr>
          <w:sz w:val="28"/>
          <w:szCs w:val="28"/>
          <w:lang w:eastAsia="en-US"/>
        </w:rPr>
        <w:t>13667,85</w:t>
      </w:r>
      <w:r w:rsidRPr="0005355F">
        <w:rPr>
          <w:sz w:val="28"/>
          <w:szCs w:val="28"/>
          <w:lang w:eastAsia="en-US"/>
        </w:rPr>
        <w:t xml:space="preserve"> тыс. рублей или </w:t>
      </w:r>
      <w:r>
        <w:rPr>
          <w:sz w:val="28"/>
          <w:szCs w:val="28"/>
          <w:lang w:eastAsia="en-US"/>
        </w:rPr>
        <w:t>55,5</w:t>
      </w:r>
      <w:r w:rsidRPr="0005355F">
        <w:rPr>
          <w:sz w:val="28"/>
          <w:szCs w:val="28"/>
          <w:lang w:eastAsia="en-US"/>
        </w:rPr>
        <w:t xml:space="preserve"> %. Продолжение выполнения работ – в течении года.</w:t>
      </w:r>
    </w:p>
    <w:p w:rsidR="00C37537" w:rsidRPr="0005355F" w:rsidRDefault="00C37537" w:rsidP="00C37537">
      <w:pPr>
        <w:spacing w:line="360" w:lineRule="auto"/>
        <w:ind w:firstLine="567"/>
        <w:jc w:val="both"/>
        <w:rPr>
          <w:sz w:val="28"/>
          <w:szCs w:val="28"/>
          <w:lang w:eastAsia="en-US"/>
        </w:rPr>
      </w:pPr>
      <w:r w:rsidRPr="00C37537">
        <w:rPr>
          <w:b/>
          <w:i/>
          <w:sz w:val="28"/>
          <w:szCs w:val="28"/>
          <w:lang w:eastAsia="en-US"/>
        </w:rPr>
        <w:lastRenderedPageBreak/>
        <w:t>8.5.2. «Капремонт и ремонт автодорог»</w:t>
      </w:r>
      <w:r w:rsidRPr="0005355F">
        <w:rPr>
          <w:b/>
          <w:sz w:val="28"/>
          <w:szCs w:val="28"/>
          <w:lang w:eastAsia="en-US"/>
        </w:rPr>
        <w:t xml:space="preserve"> - </w:t>
      </w:r>
      <w:r w:rsidRPr="0005355F">
        <w:rPr>
          <w:sz w:val="28"/>
          <w:szCs w:val="28"/>
          <w:lang w:eastAsia="en-US"/>
        </w:rPr>
        <w:t xml:space="preserve">запланировано </w:t>
      </w:r>
      <w:r>
        <w:rPr>
          <w:sz w:val="28"/>
          <w:szCs w:val="28"/>
          <w:lang w:eastAsia="en-US"/>
        </w:rPr>
        <w:t>162576,2</w:t>
      </w:r>
      <w:r w:rsidRPr="0005355F">
        <w:rPr>
          <w:sz w:val="28"/>
          <w:szCs w:val="28"/>
          <w:lang w:eastAsia="en-US"/>
        </w:rPr>
        <w:t xml:space="preserve"> тыс. рублей областного бюджета</w:t>
      </w:r>
      <w:r>
        <w:rPr>
          <w:sz w:val="28"/>
          <w:szCs w:val="28"/>
          <w:lang w:eastAsia="en-US"/>
        </w:rPr>
        <w:t xml:space="preserve"> -</w:t>
      </w:r>
      <w:r w:rsidRPr="0005355F">
        <w:rPr>
          <w:sz w:val="28"/>
          <w:szCs w:val="28"/>
          <w:lang w:eastAsia="en-US"/>
        </w:rPr>
        <w:t xml:space="preserve"> освоение </w:t>
      </w:r>
      <w:r>
        <w:rPr>
          <w:sz w:val="28"/>
          <w:szCs w:val="28"/>
          <w:lang w:eastAsia="en-US"/>
        </w:rPr>
        <w:t>во 2</w:t>
      </w:r>
      <w:r w:rsidRPr="0005355F">
        <w:rPr>
          <w:sz w:val="28"/>
          <w:szCs w:val="28"/>
          <w:lang w:eastAsia="en-US"/>
        </w:rPr>
        <w:t xml:space="preserve"> квартале составило 0 %. Проведение работ </w:t>
      </w:r>
      <w:r>
        <w:rPr>
          <w:sz w:val="28"/>
          <w:szCs w:val="28"/>
          <w:lang w:eastAsia="en-US"/>
        </w:rPr>
        <w:t>будет осуществляться</w:t>
      </w:r>
      <w:r w:rsidRPr="0005355F">
        <w:rPr>
          <w:sz w:val="28"/>
          <w:szCs w:val="28"/>
          <w:lang w:eastAsia="en-US"/>
        </w:rPr>
        <w:t xml:space="preserve"> </w:t>
      </w:r>
      <w:r>
        <w:rPr>
          <w:sz w:val="28"/>
          <w:szCs w:val="28"/>
          <w:lang w:eastAsia="en-US"/>
        </w:rPr>
        <w:t>в 3-4</w:t>
      </w:r>
      <w:r w:rsidRPr="0005355F">
        <w:rPr>
          <w:sz w:val="28"/>
          <w:szCs w:val="28"/>
          <w:lang w:eastAsia="en-US"/>
        </w:rPr>
        <w:t xml:space="preserve"> квартал</w:t>
      </w:r>
      <w:r>
        <w:rPr>
          <w:sz w:val="28"/>
          <w:szCs w:val="28"/>
          <w:lang w:eastAsia="en-US"/>
        </w:rPr>
        <w:t>е</w:t>
      </w:r>
      <w:r w:rsidRPr="0005355F">
        <w:rPr>
          <w:sz w:val="28"/>
          <w:szCs w:val="28"/>
          <w:lang w:eastAsia="en-US"/>
        </w:rPr>
        <w:t xml:space="preserve"> текущего года.</w:t>
      </w:r>
    </w:p>
    <w:p w:rsidR="00C37537" w:rsidRPr="001D76E5" w:rsidRDefault="00C37537" w:rsidP="00C37537">
      <w:pPr>
        <w:spacing w:line="360" w:lineRule="auto"/>
        <w:ind w:firstLine="567"/>
        <w:jc w:val="both"/>
        <w:rPr>
          <w:sz w:val="28"/>
          <w:szCs w:val="28"/>
          <w:lang w:eastAsia="en-US"/>
        </w:rPr>
      </w:pPr>
      <w:r w:rsidRPr="001D76E5">
        <w:rPr>
          <w:sz w:val="28"/>
          <w:szCs w:val="28"/>
          <w:lang w:eastAsia="en-US"/>
        </w:rPr>
        <w:t>В результате реализации муниципальной программы Рамонского муниципального района «Развитие сельского хозяйства на территории Рамонского муниципального района Воронежской области»</w:t>
      </w:r>
      <w:r>
        <w:rPr>
          <w:sz w:val="28"/>
          <w:szCs w:val="28"/>
          <w:lang w:eastAsia="en-US"/>
        </w:rPr>
        <w:t xml:space="preserve"> проводятся </w:t>
      </w:r>
      <w:r w:rsidRPr="001D76E5">
        <w:rPr>
          <w:sz w:val="28"/>
          <w:szCs w:val="28"/>
          <w:lang w:eastAsia="en-US"/>
        </w:rPr>
        <w:t xml:space="preserve">следующие </w:t>
      </w:r>
      <w:r>
        <w:rPr>
          <w:sz w:val="28"/>
          <w:szCs w:val="28"/>
          <w:lang w:eastAsia="en-US"/>
        </w:rPr>
        <w:t>мероприятия:</w:t>
      </w:r>
    </w:p>
    <w:p w:rsidR="00C37537" w:rsidRPr="001D76E5" w:rsidRDefault="00C37537" w:rsidP="00C37537">
      <w:pPr>
        <w:spacing w:line="360" w:lineRule="auto"/>
        <w:ind w:firstLine="567"/>
        <w:jc w:val="both"/>
        <w:rPr>
          <w:sz w:val="28"/>
          <w:szCs w:val="28"/>
          <w:lang w:eastAsia="en-US"/>
        </w:rPr>
      </w:pPr>
      <w:r w:rsidRPr="001D76E5">
        <w:rPr>
          <w:sz w:val="28"/>
          <w:szCs w:val="28"/>
          <w:lang w:eastAsia="en-US"/>
        </w:rPr>
        <w:t>-</w:t>
      </w:r>
      <w:r>
        <w:rPr>
          <w:sz w:val="28"/>
          <w:szCs w:val="28"/>
          <w:lang w:eastAsia="en-US"/>
        </w:rPr>
        <w:t xml:space="preserve"> оказание</w:t>
      </w:r>
      <w:r w:rsidRPr="001D76E5">
        <w:rPr>
          <w:sz w:val="28"/>
          <w:szCs w:val="28"/>
          <w:lang w:eastAsia="en-US"/>
        </w:rPr>
        <w:t xml:space="preserve"> консультаци</w:t>
      </w:r>
      <w:r>
        <w:rPr>
          <w:sz w:val="28"/>
          <w:szCs w:val="28"/>
          <w:lang w:eastAsia="en-US"/>
        </w:rPr>
        <w:t>онных услуг</w:t>
      </w:r>
      <w:r w:rsidRPr="001D76E5">
        <w:rPr>
          <w:sz w:val="28"/>
          <w:szCs w:val="28"/>
          <w:lang w:eastAsia="en-US"/>
        </w:rPr>
        <w:t xml:space="preserve"> сельхозтоваропроизводител</w:t>
      </w:r>
      <w:r>
        <w:rPr>
          <w:sz w:val="28"/>
          <w:szCs w:val="28"/>
          <w:lang w:eastAsia="en-US"/>
        </w:rPr>
        <w:t>ям</w:t>
      </w:r>
      <w:r w:rsidRPr="001D76E5">
        <w:rPr>
          <w:sz w:val="28"/>
          <w:szCs w:val="28"/>
          <w:lang w:eastAsia="en-US"/>
        </w:rPr>
        <w:t xml:space="preserve"> всех форм собственности в сфере растениеводства, животноводства, э</w:t>
      </w:r>
      <w:r>
        <w:rPr>
          <w:sz w:val="28"/>
          <w:szCs w:val="28"/>
          <w:lang w:eastAsia="en-US"/>
        </w:rPr>
        <w:t>кономики и бухгалтерского учета;</w:t>
      </w:r>
    </w:p>
    <w:p w:rsidR="00C37537" w:rsidRPr="001D76E5" w:rsidRDefault="00C37537" w:rsidP="00C37537">
      <w:pPr>
        <w:spacing w:line="360" w:lineRule="auto"/>
        <w:ind w:firstLine="567"/>
        <w:jc w:val="both"/>
        <w:rPr>
          <w:sz w:val="28"/>
          <w:szCs w:val="28"/>
          <w:lang w:eastAsia="en-US"/>
        </w:rPr>
      </w:pPr>
      <w:r w:rsidRPr="001D76E5">
        <w:rPr>
          <w:sz w:val="28"/>
          <w:szCs w:val="28"/>
          <w:lang w:eastAsia="en-US"/>
        </w:rPr>
        <w:t>-</w:t>
      </w:r>
      <w:r>
        <w:rPr>
          <w:sz w:val="28"/>
          <w:szCs w:val="28"/>
          <w:lang w:eastAsia="en-US"/>
        </w:rPr>
        <w:t xml:space="preserve"> </w:t>
      </w:r>
      <w:r w:rsidRPr="001D76E5">
        <w:rPr>
          <w:sz w:val="28"/>
          <w:szCs w:val="28"/>
          <w:lang w:eastAsia="en-US"/>
        </w:rPr>
        <w:t xml:space="preserve">проведение </w:t>
      </w:r>
      <w:r>
        <w:rPr>
          <w:sz w:val="28"/>
          <w:szCs w:val="28"/>
          <w:lang w:eastAsia="en-US"/>
        </w:rPr>
        <w:t>совещаний-</w:t>
      </w:r>
      <w:r w:rsidRPr="001D76E5">
        <w:rPr>
          <w:sz w:val="28"/>
          <w:szCs w:val="28"/>
          <w:lang w:eastAsia="en-US"/>
        </w:rPr>
        <w:t xml:space="preserve">семинаров </w:t>
      </w:r>
      <w:r>
        <w:rPr>
          <w:sz w:val="28"/>
          <w:szCs w:val="28"/>
          <w:lang w:eastAsia="en-US"/>
        </w:rPr>
        <w:t>с руководителями предприятий агропромышленного комплекса</w:t>
      </w:r>
      <w:r w:rsidRPr="001D76E5">
        <w:rPr>
          <w:sz w:val="28"/>
          <w:szCs w:val="28"/>
          <w:lang w:eastAsia="en-US"/>
        </w:rPr>
        <w:t>;</w:t>
      </w:r>
    </w:p>
    <w:p w:rsidR="00C37537" w:rsidRPr="00F539D9" w:rsidRDefault="00C37537" w:rsidP="00C37537">
      <w:pPr>
        <w:spacing w:line="360" w:lineRule="auto"/>
        <w:ind w:firstLine="567"/>
        <w:jc w:val="both"/>
        <w:rPr>
          <w:sz w:val="28"/>
          <w:szCs w:val="28"/>
          <w:lang w:eastAsia="en-US"/>
        </w:rPr>
      </w:pPr>
      <w:r w:rsidRPr="00F539D9">
        <w:rPr>
          <w:sz w:val="28"/>
          <w:szCs w:val="28"/>
          <w:lang w:eastAsia="en-US"/>
        </w:rPr>
        <w:t xml:space="preserve">- производство скота и птицы на убой в хозяйствах всех категорий (в живом весе) – </w:t>
      </w:r>
      <w:r>
        <w:rPr>
          <w:sz w:val="28"/>
          <w:szCs w:val="28"/>
          <w:lang w:eastAsia="en-US"/>
        </w:rPr>
        <w:t>24130,1</w:t>
      </w:r>
      <w:r w:rsidRPr="00F539D9">
        <w:rPr>
          <w:sz w:val="28"/>
          <w:szCs w:val="28"/>
          <w:lang w:eastAsia="en-US"/>
        </w:rPr>
        <w:t xml:space="preserve"> тонны; </w:t>
      </w:r>
    </w:p>
    <w:p w:rsidR="00C37537" w:rsidRPr="00F539D9" w:rsidRDefault="00C37537" w:rsidP="00C37537">
      <w:pPr>
        <w:spacing w:line="360" w:lineRule="auto"/>
        <w:ind w:firstLine="567"/>
        <w:jc w:val="both"/>
        <w:rPr>
          <w:sz w:val="28"/>
          <w:szCs w:val="28"/>
          <w:lang w:eastAsia="en-US"/>
        </w:rPr>
      </w:pPr>
      <w:r w:rsidRPr="00F539D9">
        <w:rPr>
          <w:sz w:val="28"/>
          <w:szCs w:val="28"/>
          <w:lang w:eastAsia="en-US"/>
        </w:rPr>
        <w:t xml:space="preserve">- производство молока в хозяйствах всех категорий – </w:t>
      </w:r>
      <w:r>
        <w:rPr>
          <w:sz w:val="28"/>
          <w:szCs w:val="28"/>
          <w:lang w:eastAsia="en-US"/>
        </w:rPr>
        <w:t>4942,3</w:t>
      </w:r>
      <w:r w:rsidRPr="00F539D9">
        <w:rPr>
          <w:sz w:val="28"/>
          <w:szCs w:val="28"/>
          <w:lang w:eastAsia="en-US"/>
        </w:rPr>
        <w:t xml:space="preserve"> тонн; </w:t>
      </w:r>
    </w:p>
    <w:p w:rsidR="00C37537" w:rsidRPr="00F539D9" w:rsidRDefault="00C37537" w:rsidP="00C37537">
      <w:pPr>
        <w:spacing w:line="360" w:lineRule="auto"/>
        <w:ind w:firstLine="567"/>
        <w:jc w:val="both"/>
        <w:rPr>
          <w:sz w:val="28"/>
          <w:szCs w:val="28"/>
          <w:lang w:eastAsia="en-US"/>
        </w:rPr>
      </w:pPr>
      <w:r w:rsidRPr="00F539D9">
        <w:rPr>
          <w:sz w:val="28"/>
          <w:szCs w:val="28"/>
          <w:lang w:eastAsia="en-US"/>
        </w:rPr>
        <w:t xml:space="preserve">- поголовье крупного рогатого скота в сельскохозяйственных организациях, крестьянских (фермерских) хозяйствах – </w:t>
      </w:r>
      <w:r>
        <w:rPr>
          <w:sz w:val="28"/>
          <w:szCs w:val="28"/>
          <w:lang w:eastAsia="en-US"/>
        </w:rPr>
        <w:t>60180</w:t>
      </w:r>
      <w:r w:rsidRPr="00F539D9">
        <w:rPr>
          <w:sz w:val="28"/>
          <w:szCs w:val="28"/>
          <w:lang w:eastAsia="en-US"/>
        </w:rPr>
        <w:t xml:space="preserve"> голов.</w:t>
      </w:r>
    </w:p>
    <w:p w:rsidR="00C37537" w:rsidRDefault="00C37537" w:rsidP="00C37537">
      <w:pPr>
        <w:spacing w:line="360" w:lineRule="auto"/>
        <w:ind w:firstLine="567"/>
        <w:jc w:val="both"/>
        <w:rPr>
          <w:sz w:val="28"/>
          <w:szCs w:val="28"/>
          <w:lang w:eastAsia="en-US"/>
        </w:rPr>
      </w:pPr>
      <w:r w:rsidRPr="001D76E5">
        <w:rPr>
          <w:sz w:val="28"/>
          <w:szCs w:val="28"/>
          <w:lang w:eastAsia="en-US"/>
        </w:rPr>
        <w:t>В целом отрасль сельского хозяйства динамично развивается и показывает прирост как в денежном, так и в натуральном выражении, что позволяет вносить весомый вклад в формирование АПК региона. Отрасль представлена сельхозпредприятиями, предприятиями обслуживания и переработки, сельскохозяйственными перерабатывающими кооперат</w:t>
      </w:r>
      <w:r>
        <w:rPr>
          <w:sz w:val="28"/>
          <w:szCs w:val="28"/>
          <w:lang w:eastAsia="en-US"/>
        </w:rPr>
        <w:t xml:space="preserve">ивами и </w:t>
      </w:r>
      <w:r w:rsidRPr="0040683C">
        <w:rPr>
          <w:sz w:val="28"/>
          <w:szCs w:val="28"/>
          <w:lang w:eastAsia="en-US"/>
        </w:rPr>
        <w:t>КФХ.</w:t>
      </w:r>
    </w:p>
    <w:p w:rsidR="00517D5D" w:rsidRDefault="00517D5D" w:rsidP="00517D5D">
      <w:pPr>
        <w:suppressAutoHyphens/>
        <w:autoSpaceDN w:val="0"/>
        <w:spacing w:line="360" w:lineRule="auto"/>
        <w:jc w:val="center"/>
        <w:textAlignment w:val="baseline"/>
        <w:rPr>
          <w:b/>
          <w:kern w:val="3"/>
          <w:sz w:val="28"/>
          <w:szCs w:val="28"/>
        </w:rPr>
      </w:pPr>
      <w:r w:rsidRPr="00517D5D">
        <w:rPr>
          <w:b/>
          <w:kern w:val="3"/>
          <w:sz w:val="28"/>
          <w:szCs w:val="28"/>
        </w:rPr>
        <w:t xml:space="preserve">Муниципальная программа </w:t>
      </w:r>
    </w:p>
    <w:p w:rsidR="00517D5D" w:rsidRPr="00517D5D" w:rsidRDefault="00517D5D" w:rsidP="00517D5D">
      <w:pPr>
        <w:suppressAutoHyphens/>
        <w:autoSpaceDN w:val="0"/>
        <w:spacing w:line="360" w:lineRule="auto"/>
        <w:jc w:val="center"/>
        <w:textAlignment w:val="baseline"/>
        <w:rPr>
          <w:b/>
          <w:kern w:val="3"/>
          <w:sz w:val="28"/>
          <w:szCs w:val="28"/>
        </w:rPr>
      </w:pPr>
      <w:r w:rsidRPr="00517D5D">
        <w:rPr>
          <w:b/>
          <w:kern w:val="3"/>
          <w:sz w:val="28"/>
          <w:szCs w:val="28"/>
        </w:rPr>
        <w:t>«Создание благоприятных условий для населения Рамонского муниципального района Воронежской области»</w:t>
      </w:r>
    </w:p>
    <w:p w:rsidR="00517D5D" w:rsidRPr="00F76D8F" w:rsidRDefault="00517D5D" w:rsidP="00517D5D">
      <w:pPr>
        <w:ind w:left="540"/>
        <w:jc w:val="center"/>
        <w:rPr>
          <w:b/>
          <w:sz w:val="28"/>
          <w:szCs w:val="28"/>
          <w:u w:val="single"/>
        </w:rPr>
      </w:pPr>
    </w:p>
    <w:p w:rsidR="00517D5D" w:rsidRPr="002A47CD" w:rsidRDefault="00517D5D" w:rsidP="00517D5D">
      <w:pPr>
        <w:spacing w:line="360" w:lineRule="auto"/>
        <w:ind w:firstLine="851"/>
        <w:jc w:val="both"/>
        <w:rPr>
          <w:sz w:val="28"/>
          <w:szCs w:val="28"/>
        </w:rPr>
      </w:pPr>
      <w:r w:rsidRPr="00F76D8F">
        <w:rPr>
          <w:sz w:val="28"/>
          <w:szCs w:val="28"/>
        </w:rPr>
        <w:t xml:space="preserve">Ответственный исполнитель муниципальной программы – отдел </w:t>
      </w:r>
      <w:r w:rsidRPr="001D7B23">
        <w:rPr>
          <w:sz w:val="28"/>
          <w:szCs w:val="28"/>
        </w:rPr>
        <w:t>экономического развития</w:t>
      </w:r>
      <w:r w:rsidRPr="00F76D8F">
        <w:rPr>
          <w:sz w:val="28"/>
          <w:szCs w:val="28"/>
        </w:rPr>
        <w:t xml:space="preserve"> администрации Р</w:t>
      </w:r>
      <w:r w:rsidRPr="001D7B23">
        <w:rPr>
          <w:sz w:val="28"/>
          <w:szCs w:val="28"/>
        </w:rPr>
        <w:t xml:space="preserve">амонского </w:t>
      </w:r>
      <w:r w:rsidRPr="00F76D8F">
        <w:rPr>
          <w:sz w:val="28"/>
          <w:szCs w:val="28"/>
        </w:rPr>
        <w:t>муниципального района</w:t>
      </w:r>
      <w:r>
        <w:rPr>
          <w:sz w:val="28"/>
          <w:szCs w:val="28"/>
        </w:rPr>
        <w:t>.</w:t>
      </w:r>
    </w:p>
    <w:p w:rsidR="00517D5D" w:rsidRDefault="00517D5D" w:rsidP="00517D5D">
      <w:pPr>
        <w:spacing w:line="360" w:lineRule="auto"/>
        <w:ind w:firstLine="851"/>
        <w:jc w:val="both"/>
        <w:rPr>
          <w:sz w:val="28"/>
          <w:szCs w:val="28"/>
        </w:rPr>
      </w:pPr>
      <w:r w:rsidRPr="00F76D8F">
        <w:rPr>
          <w:sz w:val="28"/>
          <w:szCs w:val="28"/>
        </w:rPr>
        <w:lastRenderedPageBreak/>
        <w:t xml:space="preserve">В рамках муниципальной программы </w:t>
      </w:r>
      <w:r w:rsidRPr="00F76D8F">
        <w:rPr>
          <w:bCs/>
          <w:sz w:val="28"/>
          <w:szCs w:val="28"/>
        </w:rPr>
        <w:t xml:space="preserve">в текущем году </w:t>
      </w:r>
      <w:r>
        <w:rPr>
          <w:sz w:val="28"/>
          <w:szCs w:val="28"/>
        </w:rPr>
        <w:t>предусмотрено финансирование и реализация следующий подпрограмм:</w:t>
      </w:r>
    </w:p>
    <w:p w:rsidR="00517D5D" w:rsidRPr="00F76D8F" w:rsidRDefault="00517D5D" w:rsidP="00517D5D">
      <w:pPr>
        <w:spacing w:line="360" w:lineRule="auto"/>
        <w:ind w:firstLine="851"/>
        <w:jc w:val="both"/>
        <w:rPr>
          <w:kern w:val="3"/>
          <w:sz w:val="28"/>
          <w:szCs w:val="28"/>
        </w:rPr>
      </w:pPr>
      <w:r>
        <w:rPr>
          <w:sz w:val="28"/>
          <w:szCs w:val="28"/>
        </w:rPr>
        <w:t xml:space="preserve">- </w:t>
      </w:r>
      <w:r w:rsidRPr="00F76D8F">
        <w:rPr>
          <w:kern w:val="3"/>
          <w:sz w:val="28"/>
          <w:szCs w:val="28"/>
        </w:rPr>
        <w:t>Подпрограмма 1. «</w:t>
      </w:r>
      <w:r w:rsidRPr="001D7B23">
        <w:rPr>
          <w:kern w:val="3"/>
          <w:sz w:val="28"/>
          <w:szCs w:val="28"/>
        </w:rPr>
        <w:t>Развитие и поддержка малого и среднего предпринимательства в Рамонском муниципальном районе Воронежской области</w:t>
      </w:r>
      <w:r w:rsidRPr="00F76D8F">
        <w:rPr>
          <w:kern w:val="3"/>
          <w:sz w:val="28"/>
          <w:szCs w:val="28"/>
        </w:rPr>
        <w:t>».</w:t>
      </w:r>
    </w:p>
    <w:p w:rsidR="00517D5D" w:rsidRDefault="00517D5D" w:rsidP="00517D5D">
      <w:pPr>
        <w:suppressAutoHyphens/>
        <w:autoSpaceDN w:val="0"/>
        <w:spacing w:line="360" w:lineRule="auto"/>
        <w:ind w:firstLine="851"/>
        <w:jc w:val="both"/>
        <w:textAlignment w:val="baseline"/>
        <w:rPr>
          <w:kern w:val="3"/>
          <w:sz w:val="28"/>
          <w:szCs w:val="28"/>
        </w:rPr>
      </w:pPr>
      <w:r>
        <w:rPr>
          <w:kern w:val="3"/>
          <w:sz w:val="28"/>
          <w:szCs w:val="28"/>
        </w:rPr>
        <w:t xml:space="preserve">- </w:t>
      </w:r>
      <w:r w:rsidRPr="00F76D8F">
        <w:rPr>
          <w:kern w:val="3"/>
          <w:sz w:val="28"/>
          <w:szCs w:val="28"/>
        </w:rPr>
        <w:t>Подпрограмма 2. «</w:t>
      </w:r>
      <w:r w:rsidRPr="001D7B23">
        <w:rPr>
          <w:kern w:val="3"/>
          <w:sz w:val="28"/>
          <w:szCs w:val="28"/>
        </w:rPr>
        <w:t>Обеспечение доступным и комфортным жильем и коммунальными услугами населения Рамонского муниципального района Воронежской области</w:t>
      </w:r>
      <w:r w:rsidRPr="00F76D8F">
        <w:rPr>
          <w:kern w:val="3"/>
          <w:sz w:val="28"/>
          <w:szCs w:val="28"/>
        </w:rPr>
        <w:t>».</w:t>
      </w:r>
    </w:p>
    <w:p w:rsidR="00517D5D" w:rsidRPr="00F76D8F" w:rsidRDefault="00517D5D" w:rsidP="00517D5D">
      <w:pPr>
        <w:suppressAutoHyphens/>
        <w:autoSpaceDN w:val="0"/>
        <w:spacing w:line="360" w:lineRule="auto"/>
        <w:ind w:firstLine="851"/>
        <w:jc w:val="both"/>
        <w:textAlignment w:val="baseline"/>
        <w:rPr>
          <w:kern w:val="3"/>
          <w:sz w:val="28"/>
          <w:szCs w:val="28"/>
        </w:rPr>
      </w:pPr>
      <w:r>
        <w:rPr>
          <w:kern w:val="3"/>
          <w:sz w:val="28"/>
          <w:szCs w:val="28"/>
        </w:rPr>
        <w:t xml:space="preserve">- </w:t>
      </w:r>
      <w:r w:rsidRPr="00F76D8F">
        <w:rPr>
          <w:kern w:val="3"/>
          <w:sz w:val="28"/>
          <w:szCs w:val="28"/>
        </w:rPr>
        <w:t xml:space="preserve">Подпрограмма </w:t>
      </w:r>
      <w:r>
        <w:rPr>
          <w:kern w:val="3"/>
          <w:sz w:val="28"/>
          <w:szCs w:val="28"/>
        </w:rPr>
        <w:t>3</w:t>
      </w:r>
      <w:r w:rsidRPr="00F76D8F">
        <w:rPr>
          <w:kern w:val="3"/>
          <w:sz w:val="28"/>
          <w:szCs w:val="28"/>
        </w:rPr>
        <w:t>. «</w:t>
      </w:r>
      <w:r w:rsidRPr="002A47CD">
        <w:rPr>
          <w:kern w:val="3"/>
          <w:sz w:val="28"/>
          <w:szCs w:val="28"/>
        </w:rPr>
        <w:t>Охрана окружающей среды</w:t>
      </w:r>
      <w:r w:rsidRPr="00F76D8F">
        <w:rPr>
          <w:kern w:val="3"/>
          <w:sz w:val="28"/>
          <w:szCs w:val="28"/>
        </w:rPr>
        <w:t>».</w:t>
      </w:r>
    </w:p>
    <w:p w:rsidR="00517D5D" w:rsidRPr="00F76D8F" w:rsidRDefault="00517D5D" w:rsidP="00517D5D">
      <w:pPr>
        <w:suppressAutoHyphens/>
        <w:autoSpaceDN w:val="0"/>
        <w:spacing w:line="360" w:lineRule="auto"/>
        <w:ind w:firstLine="851"/>
        <w:jc w:val="both"/>
        <w:textAlignment w:val="baseline"/>
        <w:rPr>
          <w:kern w:val="3"/>
          <w:sz w:val="28"/>
          <w:szCs w:val="28"/>
        </w:rPr>
      </w:pPr>
      <w:r>
        <w:rPr>
          <w:kern w:val="3"/>
          <w:sz w:val="28"/>
          <w:szCs w:val="28"/>
        </w:rPr>
        <w:t xml:space="preserve">- </w:t>
      </w:r>
      <w:r w:rsidRPr="001D7B23">
        <w:rPr>
          <w:kern w:val="3"/>
          <w:sz w:val="28"/>
          <w:szCs w:val="28"/>
        </w:rPr>
        <w:t>Подпрограмма 4</w:t>
      </w:r>
      <w:r w:rsidRPr="00F76D8F">
        <w:rPr>
          <w:kern w:val="3"/>
          <w:sz w:val="28"/>
          <w:szCs w:val="28"/>
        </w:rPr>
        <w:t>. «</w:t>
      </w:r>
      <w:r w:rsidRPr="001D7B23">
        <w:rPr>
          <w:kern w:val="3"/>
          <w:sz w:val="28"/>
          <w:szCs w:val="28"/>
        </w:rPr>
        <w:t>Энергосбережение на территории Рамонского муниципального района Воронежской области</w:t>
      </w:r>
      <w:r w:rsidRPr="00F76D8F">
        <w:rPr>
          <w:kern w:val="3"/>
          <w:sz w:val="28"/>
          <w:szCs w:val="28"/>
        </w:rPr>
        <w:t>».</w:t>
      </w:r>
    </w:p>
    <w:p w:rsidR="00517D5D" w:rsidRPr="00F76D8F" w:rsidRDefault="00517D5D" w:rsidP="00517D5D">
      <w:pPr>
        <w:suppressAutoHyphens/>
        <w:autoSpaceDN w:val="0"/>
        <w:spacing w:line="360" w:lineRule="auto"/>
        <w:ind w:firstLine="851"/>
        <w:jc w:val="both"/>
        <w:textAlignment w:val="baseline"/>
        <w:rPr>
          <w:kern w:val="3"/>
          <w:sz w:val="28"/>
          <w:szCs w:val="28"/>
        </w:rPr>
      </w:pPr>
      <w:r>
        <w:rPr>
          <w:kern w:val="3"/>
          <w:sz w:val="28"/>
          <w:szCs w:val="28"/>
        </w:rPr>
        <w:t xml:space="preserve">- </w:t>
      </w:r>
      <w:r w:rsidRPr="001D7B23">
        <w:rPr>
          <w:kern w:val="3"/>
          <w:sz w:val="28"/>
          <w:szCs w:val="28"/>
        </w:rPr>
        <w:t>Подпрограмма 6</w:t>
      </w:r>
      <w:r w:rsidRPr="00F76D8F">
        <w:rPr>
          <w:kern w:val="3"/>
          <w:sz w:val="28"/>
          <w:szCs w:val="28"/>
        </w:rPr>
        <w:t>. «</w:t>
      </w:r>
      <w:r w:rsidRPr="001D7B23">
        <w:rPr>
          <w:kern w:val="3"/>
          <w:sz w:val="28"/>
          <w:szCs w:val="28"/>
        </w:rPr>
        <w:t>Профилактика правонарушений в Рамонском муниципальном районе Воронежской области</w:t>
      </w:r>
      <w:r w:rsidRPr="00F76D8F">
        <w:rPr>
          <w:kern w:val="3"/>
          <w:sz w:val="28"/>
          <w:szCs w:val="28"/>
        </w:rPr>
        <w:t>».</w:t>
      </w:r>
    </w:p>
    <w:p w:rsidR="00517D5D" w:rsidRPr="00F76D8F" w:rsidRDefault="00517D5D" w:rsidP="00517D5D">
      <w:pPr>
        <w:suppressAutoHyphens/>
        <w:autoSpaceDN w:val="0"/>
        <w:spacing w:line="360" w:lineRule="auto"/>
        <w:ind w:firstLine="851"/>
        <w:jc w:val="both"/>
        <w:textAlignment w:val="baseline"/>
        <w:rPr>
          <w:kern w:val="3"/>
          <w:sz w:val="28"/>
          <w:szCs w:val="28"/>
        </w:rPr>
      </w:pPr>
      <w:r>
        <w:rPr>
          <w:kern w:val="3"/>
          <w:sz w:val="28"/>
          <w:szCs w:val="28"/>
        </w:rPr>
        <w:t xml:space="preserve">- </w:t>
      </w:r>
      <w:r w:rsidRPr="001D7B23">
        <w:rPr>
          <w:kern w:val="3"/>
          <w:sz w:val="28"/>
          <w:szCs w:val="28"/>
        </w:rPr>
        <w:t>Подпрограмма 8</w:t>
      </w:r>
      <w:r w:rsidRPr="00F76D8F">
        <w:rPr>
          <w:kern w:val="3"/>
          <w:sz w:val="28"/>
          <w:szCs w:val="28"/>
        </w:rPr>
        <w:t>. «</w:t>
      </w:r>
      <w:r w:rsidRPr="001D7B23">
        <w:rPr>
          <w:kern w:val="3"/>
          <w:sz w:val="28"/>
          <w:szCs w:val="28"/>
        </w:rPr>
        <w:t>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r w:rsidRPr="00F76D8F">
        <w:rPr>
          <w:kern w:val="3"/>
          <w:sz w:val="28"/>
          <w:szCs w:val="28"/>
        </w:rPr>
        <w:t>».</w:t>
      </w:r>
    </w:p>
    <w:p w:rsidR="00517D5D" w:rsidRPr="00F76D8F" w:rsidRDefault="00517D5D" w:rsidP="00517D5D">
      <w:pPr>
        <w:suppressAutoHyphens/>
        <w:autoSpaceDN w:val="0"/>
        <w:spacing w:line="360" w:lineRule="auto"/>
        <w:ind w:firstLine="851"/>
        <w:jc w:val="both"/>
        <w:textAlignment w:val="baseline"/>
        <w:rPr>
          <w:kern w:val="3"/>
          <w:sz w:val="28"/>
          <w:szCs w:val="28"/>
        </w:rPr>
      </w:pPr>
      <w:r>
        <w:rPr>
          <w:kern w:val="3"/>
          <w:sz w:val="28"/>
          <w:szCs w:val="28"/>
        </w:rPr>
        <w:t xml:space="preserve">- </w:t>
      </w:r>
      <w:r w:rsidRPr="001D7B23">
        <w:rPr>
          <w:kern w:val="3"/>
          <w:sz w:val="28"/>
          <w:szCs w:val="28"/>
        </w:rPr>
        <w:t>Подпрограмма 9</w:t>
      </w:r>
      <w:r w:rsidRPr="00F76D8F">
        <w:rPr>
          <w:kern w:val="3"/>
          <w:sz w:val="28"/>
          <w:szCs w:val="28"/>
        </w:rPr>
        <w:t>.  «</w:t>
      </w:r>
      <w:r w:rsidRPr="001D7B23">
        <w:rPr>
          <w:kern w:val="3"/>
          <w:sz w:val="28"/>
          <w:szCs w:val="28"/>
        </w:rPr>
        <w:t>Обеспечение пассажирских перевозок по социально значимым внутримуниципальным маршрутам</w:t>
      </w:r>
      <w:r w:rsidRPr="00F76D8F">
        <w:rPr>
          <w:kern w:val="3"/>
          <w:sz w:val="28"/>
          <w:szCs w:val="28"/>
        </w:rPr>
        <w:t>».</w:t>
      </w:r>
    </w:p>
    <w:p w:rsidR="00517D5D" w:rsidRPr="002A47CD" w:rsidRDefault="00517D5D" w:rsidP="00517D5D">
      <w:pPr>
        <w:spacing w:line="360" w:lineRule="auto"/>
        <w:ind w:firstLine="851"/>
        <w:jc w:val="both"/>
        <w:rPr>
          <w:sz w:val="28"/>
          <w:szCs w:val="28"/>
        </w:rPr>
      </w:pPr>
      <w:r w:rsidRPr="001D7B23">
        <w:rPr>
          <w:sz w:val="28"/>
          <w:szCs w:val="28"/>
        </w:rPr>
        <w:t>Всего по</w:t>
      </w:r>
      <w:r>
        <w:rPr>
          <w:sz w:val="28"/>
          <w:szCs w:val="28"/>
        </w:rPr>
        <w:t xml:space="preserve"> муниципальной программе на 2024 год предусмотрено 269 376</w:t>
      </w:r>
      <w:r w:rsidRPr="001D7B23">
        <w:rPr>
          <w:sz w:val="28"/>
          <w:szCs w:val="28"/>
        </w:rPr>
        <w:t>,</w:t>
      </w:r>
      <w:r>
        <w:rPr>
          <w:sz w:val="28"/>
          <w:szCs w:val="28"/>
        </w:rPr>
        <w:t>52</w:t>
      </w:r>
      <w:r w:rsidRPr="001D7B23">
        <w:rPr>
          <w:sz w:val="28"/>
          <w:szCs w:val="28"/>
        </w:rPr>
        <w:t xml:space="preserve"> тыс. руб</w:t>
      </w:r>
      <w:r>
        <w:rPr>
          <w:sz w:val="28"/>
          <w:szCs w:val="28"/>
        </w:rPr>
        <w:t>лей</w:t>
      </w:r>
      <w:r w:rsidRPr="001D7B23">
        <w:rPr>
          <w:sz w:val="28"/>
          <w:szCs w:val="28"/>
        </w:rPr>
        <w:t xml:space="preserve">. Запланированный объем финансовых ресурсов за 1 </w:t>
      </w:r>
      <w:r>
        <w:rPr>
          <w:sz w:val="28"/>
          <w:szCs w:val="28"/>
        </w:rPr>
        <w:t>полугодие 2024 года</w:t>
      </w:r>
      <w:r w:rsidRPr="001D7B23">
        <w:rPr>
          <w:sz w:val="28"/>
          <w:szCs w:val="28"/>
        </w:rPr>
        <w:t xml:space="preserve"> составил</w:t>
      </w:r>
      <w:r>
        <w:rPr>
          <w:sz w:val="28"/>
          <w:szCs w:val="28"/>
        </w:rPr>
        <w:t>о</w:t>
      </w:r>
      <w:r w:rsidRPr="001D7B23">
        <w:rPr>
          <w:sz w:val="28"/>
          <w:szCs w:val="28"/>
        </w:rPr>
        <w:t xml:space="preserve"> </w:t>
      </w:r>
      <w:r>
        <w:rPr>
          <w:sz w:val="28"/>
          <w:szCs w:val="28"/>
        </w:rPr>
        <w:t>269 326,52</w:t>
      </w:r>
      <w:r w:rsidRPr="001D7B23">
        <w:rPr>
          <w:sz w:val="28"/>
          <w:szCs w:val="28"/>
        </w:rPr>
        <w:t xml:space="preserve"> тыс. </w:t>
      </w:r>
      <w:r>
        <w:rPr>
          <w:sz w:val="28"/>
          <w:szCs w:val="28"/>
        </w:rPr>
        <w:t>рублей</w:t>
      </w:r>
      <w:r w:rsidRPr="001D7B23">
        <w:rPr>
          <w:sz w:val="28"/>
          <w:szCs w:val="28"/>
        </w:rPr>
        <w:t xml:space="preserve">, </w:t>
      </w:r>
      <w:r>
        <w:rPr>
          <w:sz w:val="28"/>
          <w:szCs w:val="28"/>
        </w:rPr>
        <w:t>кассовое исполнение составило 83680,98</w:t>
      </w:r>
      <w:r w:rsidRPr="001D7B23">
        <w:rPr>
          <w:sz w:val="28"/>
          <w:szCs w:val="28"/>
        </w:rPr>
        <w:t xml:space="preserve"> тыс. </w:t>
      </w:r>
      <w:r>
        <w:rPr>
          <w:sz w:val="28"/>
          <w:szCs w:val="28"/>
        </w:rPr>
        <w:t>рублей</w:t>
      </w:r>
      <w:r w:rsidRPr="001D7B23">
        <w:rPr>
          <w:sz w:val="28"/>
          <w:szCs w:val="28"/>
        </w:rPr>
        <w:t xml:space="preserve">, которые по основным мероприятиям распределены следующим образом: </w:t>
      </w:r>
    </w:p>
    <w:p w:rsidR="00517D5D" w:rsidRPr="001D7B23" w:rsidRDefault="00517D5D" w:rsidP="00517D5D">
      <w:pPr>
        <w:spacing w:line="360" w:lineRule="auto"/>
        <w:ind w:firstLine="613"/>
        <w:jc w:val="both"/>
        <w:rPr>
          <w:sz w:val="28"/>
          <w:szCs w:val="28"/>
        </w:rPr>
      </w:pPr>
      <w:r w:rsidRPr="00F76D8F">
        <w:rPr>
          <w:b/>
          <w:sz w:val="28"/>
          <w:szCs w:val="28"/>
        </w:rPr>
        <w:t>По подпрограмме 1. «</w:t>
      </w:r>
      <w:r w:rsidRPr="001D7B23">
        <w:rPr>
          <w:b/>
          <w:sz w:val="28"/>
          <w:szCs w:val="28"/>
        </w:rPr>
        <w:t>Развитие и поддержка малого и среднего предпринимательства в Рамонском муниципальном районе Воронежской области</w:t>
      </w:r>
      <w:r w:rsidRPr="00F76D8F">
        <w:rPr>
          <w:b/>
          <w:sz w:val="28"/>
          <w:szCs w:val="28"/>
        </w:rPr>
        <w:t xml:space="preserve">» </w:t>
      </w:r>
      <w:r>
        <w:rPr>
          <w:sz w:val="28"/>
          <w:szCs w:val="28"/>
        </w:rPr>
        <w:t>на 2024 год с уточнениями на 01.07.2024</w:t>
      </w:r>
      <w:r w:rsidRPr="00F76D8F">
        <w:rPr>
          <w:sz w:val="28"/>
          <w:szCs w:val="28"/>
        </w:rPr>
        <w:t xml:space="preserve"> запланировано средств – </w:t>
      </w:r>
      <w:r>
        <w:rPr>
          <w:bCs/>
          <w:sz w:val="28"/>
          <w:szCs w:val="28"/>
        </w:rPr>
        <w:t>24 000</w:t>
      </w:r>
      <w:r w:rsidRPr="00F76D8F">
        <w:rPr>
          <w:bCs/>
          <w:sz w:val="28"/>
          <w:szCs w:val="28"/>
        </w:rPr>
        <w:t xml:space="preserve"> </w:t>
      </w:r>
      <w:r w:rsidRPr="00F76D8F">
        <w:rPr>
          <w:sz w:val="28"/>
          <w:szCs w:val="28"/>
        </w:rPr>
        <w:t>тыс. руб</w:t>
      </w:r>
      <w:r>
        <w:rPr>
          <w:sz w:val="28"/>
          <w:szCs w:val="28"/>
        </w:rPr>
        <w:t>лей</w:t>
      </w:r>
      <w:r w:rsidRPr="00F76D8F">
        <w:rPr>
          <w:sz w:val="28"/>
          <w:szCs w:val="28"/>
        </w:rPr>
        <w:t xml:space="preserve">. Израсходовано за </w:t>
      </w:r>
      <w:r w:rsidRPr="001D7B23">
        <w:rPr>
          <w:sz w:val="28"/>
          <w:szCs w:val="28"/>
        </w:rPr>
        <w:t xml:space="preserve">1 </w:t>
      </w:r>
      <w:r>
        <w:rPr>
          <w:sz w:val="28"/>
          <w:szCs w:val="28"/>
        </w:rPr>
        <w:t>полугодие</w:t>
      </w:r>
      <w:r w:rsidRPr="00F76D8F">
        <w:rPr>
          <w:b/>
          <w:sz w:val="28"/>
          <w:szCs w:val="28"/>
        </w:rPr>
        <w:t xml:space="preserve"> </w:t>
      </w:r>
      <w:r w:rsidRPr="00F76D8F">
        <w:rPr>
          <w:sz w:val="28"/>
          <w:szCs w:val="28"/>
        </w:rPr>
        <w:t>202</w:t>
      </w:r>
      <w:r>
        <w:rPr>
          <w:sz w:val="28"/>
          <w:szCs w:val="28"/>
        </w:rPr>
        <w:t>4</w:t>
      </w:r>
      <w:r w:rsidRPr="00F76D8F">
        <w:rPr>
          <w:sz w:val="28"/>
          <w:szCs w:val="28"/>
        </w:rPr>
        <w:t xml:space="preserve"> года</w:t>
      </w:r>
      <w:r>
        <w:rPr>
          <w:sz w:val="28"/>
          <w:szCs w:val="28"/>
        </w:rPr>
        <w:t xml:space="preserve"> 192,44</w:t>
      </w:r>
      <w:r w:rsidRPr="001D7B23">
        <w:rPr>
          <w:sz w:val="28"/>
          <w:szCs w:val="28"/>
        </w:rPr>
        <w:t xml:space="preserve"> </w:t>
      </w:r>
      <w:r w:rsidRPr="00F76D8F">
        <w:rPr>
          <w:bCs/>
          <w:sz w:val="28"/>
          <w:szCs w:val="28"/>
        </w:rPr>
        <w:t>тыс.</w:t>
      </w:r>
      <w:r>
        <w:rPr>
          <w:sz w:val="28"/>
          <w:szCs w:val="28"/>
        </w:rPr>
        <w:t xml:space="preserve"> рублей.</w:t>
      </w:r>
      <w:r w:rsidRPr="00F76D8F">
        <w:rPr>
          <w:sz w:val="28"/>
          <w:szCs w:val="28"/>
        </w:rPr>
        <w:t xml:space="preserve"> </w:t>
      </w:r>
      <w:r w:rsidRPr="001D7B23">
        <w:rPr>
          <w:sz w:val="28"/>
          <w:szCs w:val="28"/>
        </w:rPr>
        <w:t>Уровень о</w:t>
      </w:r>
      <w:r>
        <w:rPr>
          <w:sz w:val="28"/>
          <w:szCs w:val="28"/>
        </w:rPr>
        <w:t>своения бюджетных ассигнований 0,80</w:t>
      </w:r>
      <w:r w:rsidRPr="001D7B23">
        <w:rPr>
          <w:sz w:val="28"/>
          <w:szCs w:val="28"/>
        </w:rPr>
        <w:t xml:space="preserve"> %. </w:t>
      </w:r>
      <w:r w:rsidRPr="00F76D8F">
        <w:rPr>
          <w:sz w:val="28"/>
          <w:szCs w:val="28"/>
        </w:rPr>
        <w:t>Израсходовать средства в полном</w:t>
      </w:r>
      <w:r>
        <w:rPr>
          <w:sz w:val="28"/>
          <w:szCs w:val="28"/>
        </w:rPr>
        <w:t xml:space="preserve"> объёме планируется к концу 2024</w:t>
      </w:r>
      <w:r w:rsidRPr="00F76D8F">
        <w:rPr>
          <w:sz w:val="28"/>
          <w:szCs w:val="28"/>
        </w:rPr>
        <w:t xml:space="preserve"> года.</w:t>
      </w:r>
    </w:p>
    <w:p w:rsidR="00517D5D" w:rsidRPr="001D7B23" w:rsidRDefault="00517D5D" w:rsidP="00517D5D">
      <w:pPr>
        <w:spacing w:line="360" w:lineRule="auto"/>
        <w:ind w:firstLine="613"/>
        <w:jc w:val="both"/>
        <w:rPr>
          <w:sz w:val="28"/>
          <w:szCs w:val="28"/>
        </w:rPr>
      </w:pPr>
      <w:r w:rsidRPr="001D7B23">
        <w:rPr>
          <w:b/>
          <w:sz w:val="28"/>
          <w:szCs w:val="28"/>
        </w:rPr>
        <w:lastRenderedPageBreak/>
        <w:t>По подпрограмме 2. «Обеспечение доступным и комфортным жильем и коммунальными услугами населения Рамонского муниципального района Воронежской области»</w:t>
      </w:r>
      <w:r>
        <w:rPr>
          <w:sz w:val="28"/>
          <w:szCs w:val="28"/>
        </w:rPr>
        <w:t xml:space="preserve"> на 2024 год с уточнениями на 01.07.2024</w:t>
      </w:r>
      <w:r w:rsidRPr="001D7B23">
        <w:rPr>
          <w:sz w:val="28"/>
          <w:szCs w:val="28"/>
        </w:rPr>
        <w:t xml:space="preserve"> запланировано средств </w:t>
      </w:r>
      <w:r>
        <w:rPr>
          <w:sz w:val="28"/>
          <w:szCs w:val="28"/>
        </w:rPr>
        <w:t xml:space="preserve">– 227 441,52 </w:t>
      </w:r>
      <w:r w:rsidRPr="001D7B23">
        <w:rPr>
          <w:sz w:val="28"/>
          <w:szCs w:val="28"/>
        </w:rPr>
        <w:t>тыс. руб</w:t>
      </w:r>
      <w:r>
        <w:rPr>
          <w:sz w:val="28"/>
          <w:szCs w:val="28"/>
        </w:rPr>
        <w:t>лей</w:t>
      </w:r>
      <w:r w:rsidRPr="001D7B23">
        <w:rPr>
          <w:sz w:val="28"/>
          <w:szCs w:val="28"/>
        </w:rPr>
        <w:t>. Израсходов</w:t>
      </w:r>
      <w:r>
        <w:rPr>
          <w:sz w:val="28"/>
          <w:szCs w:val="28"/>
        </w:rPr>
        <w:t>ано за 1 полугодие 2024 года 79 930,51</w:t>
      </w:r>
      <w:r w:rsidRPr="001D7B23">
        <w:rPr>
          <w:sz w:val="28"/>
          <w:szCs w:val="28"/>
        </w:rPr>
        <w:t xml:space="preserve"> тыс. руб</w:t>
      </w:r>
      <w:r>
        <w:rPr>
          <w:sz w:val="28"/>
          <w:szCs w:val="28"/>
        </w:rPr>
        <w:t>лей</w:t>
      </w:r>
      <w:r w:rsidRPr="001D7B23">
        <w:rPr>
          <w:sz w:val="28"/>
          <w:szCs w:val="28"/>
        </w:rPr>
        <w:t>.</w:t>
      </w:r>
      <w:r w:rsidRPr="009813DB">
        <w:rPr>
          <w:sz w:val="28"/>
          <w:szCs w:val="28"/>
        </w:rPr>
        <w:t xml:space="preserve"> </w:t>
      </w:r>
      <w:r w:rsidRPr="001D7B23">
        <w:rPr>
          <w:sz w:val="28"/>
          <w:szCs w:val="28"/>
        </w:rPr>
        <w:t>Уровень о</w:t>
      </w:r>
      <w:r>
        <w:rPr>
          <w:sz w:val="28"/>
          <w:szCs w:val="28"/>
        </w:rPr>
        <w:t>своения бюджетных ассигнований 35,14</w:t>
      </w:r>
      <w:r w:rsidRPr="001D7B23">
        <w:rPr>
          <w:sz w:val="28"/>
          <w:szCs w:val="28"/>
        </w:rPr>
        <w:t xml:space="preserve"> %. Израсходовать средства в полном</w:t>
      </w:r>
      <w:r>
        <w:rPr>
          <w:sz w:val="28"/>
          <w:szCs w:val="28"/>
        </w:rPr>
        <w:t xml:space="preserve"> объёме планируется к концу 2024</w:t>
      </w:r>
      <w:r w:rsidRPr="001D7B23">
        <w:rPr>
          <w:sz w:val="28"/>
          <w:szCs w:val="28"/>
        </w:rPr>
        <w:t xml:space="preserve"> года.</w:t>
      </w:r>
    </w:p>
    <w:p w:rsidR="00517D5D" w:rsidRDefault="00517D5D" w:rsidP="00517D5D">
      <w:pPr>
        <w:spacing w:line="360" w:lineRule="auto"/>
        <w:ind w:firstLine="613"/>
        <w:jc w:val="both"/>
        <w:rPr>
          <w:sz w:val="28"/>
          <w:szCs w:val="28"/>
        </w:rPr>
      </w:pPr>
      <w:r>
        <w:rPr>
          <w:b/>
          <w:sz w:val="28"/>
          <w:szCs w:val="28"/>
        </w:rPr>
        <w:t>По подпрограмме 3</w:t>
      </w:r>
      <w:r w:rsidRPr="00F74CB6">
        <w:rPr>
          <w:b/>
          <w:sz w:val="28"/>
          <w:szCs w:val="28"/>
        </w:rPr>
        <w:t>. «О</w:t>
      </w:r>
      <w:r>
        <w:rPr>
          <w:b/>
          <w:sz w:val="28"/>
          <w:szCs w:val="28"/>
        </w:rPr>
        <w:t>храна окружающей среды</w:t>
      </w:r>
      <w:r w:rsidRPr="00F74CB6">
        <w:rPr>
          <w:b/>
          <w:sz w:val="28"/>
          <w:szCs w:val="28"/>
        </w:rPr>
        <w:t>»</w:t>
      </w:r>
      <w:r>
        <w:rPr>
          <w:sz w:val="28"/>
          <w:szCs w:val="28"/>
        </w:rPr>
        <w:t xml:space="preserve"> на 2024 год с уточнениями на 01.07.2024</w:t>
      </w:r>
      <w:r w:rsidRPr="00F74CB6">
        <w:rPr>
          <w:sz w:val="28"/>
          <w:szCs w:val="28"/>
        </w:rPr>
        <w:t xml:space="preserve"> запланировано средств – </w:t>
      </w:r>
      <w:r>
        <w:rPr>
          <w:sz w:val="28"/>
          <w:szCs w:val="28"/>
        </w:rPr>
        <w:t>5 950</w:t>
      </w:r>
      <w:r w:rsidRPr="00F74CB6">
        <w:rPr>
          <w:sz w:val="28"/>
          <w:szCs w:val="28"/>
        </w:rPr>
        <w:t xml:space="preserve"> тыс. руб</w:t>
      </w:r>
      <w:r>
        <w:rPr>
          <w:sz w:val="28"/>
          <w:szCs w:val="28"/>
        </w:rPr>
        <w:t>лей</w:t>
      </w:r>
      <w:r w:rsidRPr="00F74CB6">
        <w:rPr>
          <w:sz w:val="28"/>
          <w:szCs w:val="28"/>
        </w:rPr>
        <w:t>.</w:t>
      </w:r>
      <w:r>
        <w:rPr>
          <w:sz w:val="28"/>
          <w:szCs w:val="28"/>
        </w:rPr>
        <w:t xml:space="preserve"> В 1 полугодии 2024</w:t>
      </w:r>
      <w:r w:rsidRPr="00F74CB6">
        <w:rPr>
          <w:sz w:val="28"/>
          <w:szCs w:val="28"/>
        </w:rPr>
        <w:t xml:space="preserve"> года </w:t>
      </w:r>
      <w:r>
        <w:rPr>
          <w:sz w:val="28"/>
          <w:szCs w:val="28"/>
        </w:rPr>
        <w:t>запланированные средства не израсходованы</w:t>
      </w:r>
      <w:r w:rsidRPr="00F74CB6">
        <w:rPr>
          <w:sz w:val="28"/>
          <w:szCs w:val="28"/>
        </w:rPr>
        <w:t>. Израсходовать средства в полном</w:t>
      </w:r>
      <w:r>
        <w:rPr>
          <w:sz w:val="28"/>
          <w:szCs w:val="28"/>
        </w:rPr>
        <w:t xml:space="preserve"> объёме планируется к концу 2024</w:t>
      </w:r>
      <w:r w:rsidRPr="00F74CB6">
        <w:rPr>
          <w:sz w:val="28"/>
          <w:szCs w:val="28"/>
        </w:rPr>
        <w:t xml:space="preserve"> года.</w:t>
      </w:r>
    </w:p>
    <w:p w:rsidR="00517D5D" w:rsidRPr="001D7B23" w:rsidRDefault="00517D5D" w:rsidP="00517D5D">
      <w:pPr>
        <w:spacing w:line="360" w:lineRule="auto"/>
        <w:ind w:firstLine="613"/>
        <w:jc w:val="both"/>
        <w:rPr>
          <w:sz w:val="28"/>
          <w:szCs w:val="28"/>
        </w:rPr>
      </w:pPr>
      <w:r w:rsidRPr="001D7B23">
        <w:rPr>
          <w:b/>
          <w:sz w:val="28"/>
          <w:szCs w:val="28"/>
        </w:rPr>
        <w:t>По подпрограмме 4. «Энергосбережение на территории Рамонского муниципального района Воронежской области»</w:t>
      </w:r>
      <w:r>
        <w:rPr>
          <w:sz w:val="28"/>
          <w:szCs w:val="28"/>
        </w:rPr>
        <w:t xml:space="preserve"> на 2024 год с уточнениями на 01.07.2024 запланировано средств – 1</w:t>
      </w:r>
      <w:r w:rsidRPr="001D7B23">
        <w:rPr>
          <w:sz w:val="28"/>
          <w:szCs w:val="28"/>
        </w:rPr>
        <w:t>00 тыс. руб</w:t>
      </w:r>
      <w:r>
        <w:rPr>
          <w:sz w:val="28"/>
          <w:szCs w:val="28"/>
        </w:rPr>
        <w:t>лей</w:t>
      </w:r>
      <w:r w:rsidRPr="001D7B23">
        <w:rPr>
          <w:sz w:val="28"/>
          <w:szCs w:val="28"/>
        </w:rPr>
        <w:t>.</w:t>
      </w:r>
      <w:r>
        <w:rPr>
          <w:sz w:val="28"/>
          <w:szCs w:val="28"/>
        </w:rPr>
        <w:t xml:space="preserve"> </w:t>
      </w:r>
      <w:r w:rsidRPr="002A47CD">
        <w:rPr>
          <w:sz w:val="28"/>
          <w:szCs w:val="28"/>
        </w:rPr>
        <w:t xml:space="preserve">В 1 </w:t>
      </w:r>
      <w:r>
        <w:rPr>
          <w:sz w:val="28"/>
          <w:szCs w:val="28"/>
        </w:rPr>
        <w:t>полугодии</w:t>
      </w:r>
      <w:r w:rsidRPr="002A47CD">
        <w:rPr>
          <w:sz w:val="28"/>
          <w:szCs w:val="28"/>
        </w:rPr>
        <w:t xml:space="preserve"> 2024 года запланированные средства не израсходованы. </w:t>
      </w:r>
      <w:r w:rsidRPr="001D7B23">
        <w:rPr>
          <w:sz w:val="28"/>
          <w:szCs w:val="28"/>
        </w:rPr>
        <w:t>Израсходовать средства в полном объё</w:t>
      </w:r>
      <w:r>
        <w:rPr>
          <w:sz w:val="28"/>
          <w:szCs w:val="28"/>
        </w:rPr>
        <w:t>ме планируется к концу 2024</w:t>
      </w:r>
      <w:r w:rsidRPr="001D7B23">
        <w:rPr>
          <w:sz w:val="28"/>
          <w:szCs w:val="28"/>
        </w:rPr>
        <w:t xml:space="preserve"> года.</w:t>
      </w:r>
    </w:p>
    <w:p w:rsidR="00517D5D" w:rsidRPr="001D7B23" w:rsidRDefault="00517D5D" w:rsidP="00517D5D">
      <w:pPr>
        <w:spacing w:line="360" w:lineRule="auto"/>
        <w:ind w:firstLine="613"/>
        <w:jc w:val="both"/>
        <w:rPr>
          <w:sz w:val="28"/>
          <w:szCs w:val="28"/>
        </w:rPr>
      </w:pPr>
      <w:r w:rsidRPr="001D7B23">
        <w:rPr>
          <w:b/>
          <w:sz w:val="28"/>
          <w:szCs w:val="28"/>
        </w:rPr>
        <w:t xml:space="preserve">По подпрограмме 6. «Профилактика правонарушений в Рамонском муниципальном районе Воронежской области» </w:t>
      </w:r>
      <w:r>
        <w:rPr>
          <w:sz w:val="28"/>
          <w:szCs w:val="28"/>
        </w:rPr>
        <w:t>на 2024 год с уточнениями на 01.07</w:t>
      </w:r>
      <w:r w:rsidRPr="001D7B23">
        <w:rPr>
          <w:sz w:val="28"/>
          <w:szCs w:val="28"/>
        </w:rPr>
        <w:t>.202</w:t>
      </w:r>
      <w:r>
        <w:rPr>
          <w:sz w:val="28"/>
          <w:szCs w:val="28"/>
        </w:rPr>
        <w:t>4</w:t>
      </w:r>
      <w:r w:rsidRPr="001D7B23">
        <w:rPr>
          <w:sz w:val="28"/>
          <w:szCs w:val="28"/>
        </w:rPr>
        <w:t xml:space="preserve"> запланировано средств – 10</w:t>
      </w:r>
      <w:r>
        <w:rPr>
          <w:sz w:val="28"/>
          <w:szCs w:val="28"/>
        </w:rPr>
        <w:t>5</w:t>
      </w:r>
      <w:r w:rsidRPr="001D7B23">
        <w:rPr>
          <w:sz w:val="28"/>
          <w:szCs w:val="28"/>
        </w:rPr>
        <w:t xml:space="preserve"> тыс. руб</w:t>
      </w:r>
      <w:r>
        <w:rPr>
          <w:sz w:val="28"/>
          <w:szCs w:val="28"/>
        </w:rPr>
        <w:t>лей</w:t>
      </w:r>
      <w:r w:rsidRPr="001D7B23">
        <w:rPr>
          <w:sz w:val="28"/>
          <w:szCs w:val="28"/>
        </w:rPr>
        <w:t>.</w:t>
      </w:r>
      <w:r>
        <w:rPr>
          <w:sz w:val="28"/>
          <w:szCs w:val="28"/>
        </w:rPr>
        <w:t xml:space="preserve"> </w:t>
      </w:r>
      <w:r w:rsidRPr="002A47CD">
        <w:rPr>
          <w:sz w:val="28"/>
          <w:szCs w:val="28"/>
        </w:rPr>
        <w:t xml:space="preserve">В 1 </w:t>
      </w:r>
      <w:r>
        <w:rPr>
          <w:sz w:val="28"/>
          <w:szCs w:val="28"/>
        </w:rPr>
        <w:t>полугодии</w:t>
      </w:r>
      <w:r w:rsidRPr="002A47CD">
        <w:rPr>
          <w:sz w:val="28"/>
          <w:szCs w:val="28"/>
        </w:rPr>
        <w:t xml:space="preserve"> 2024 года запланированные средства не израсходованы. </w:t>
      </w:r>
      <w:r w:rsidRPr="001D7B23">
        <w:rPr>
          <w:sz w:val="28"/>
          <w:szCs w:val="28"/>
        </w:rPr>
        <w:t>Израсходовать средства в полном</w:t>
      </w:r>
      <w:r>
        <w:rPr>
          <w:sz w:val="28"/>
          <w:szCs w:val="28"/>
        </w:rPr>
        <w:t xml:space="preserve"> объёме планируется к концу 2024</w:t>
      </w:r>
      <w:r w:rsidRPr="001D7B23">
        <w:rPr>
          <w:sz w:val="28"/>
          <w:szCs w:val="28"/>
        </w:rPr>
        <w:t xml:space="preserve"> года.</w:t>
      </w:r>
    </w:p>
    <w:p w:rsidR="00517D5D" w:rsidRPr="001D7B23" w:rsidRDefault="00517D5D" w:rsidP="00517D5D">
      <w:pPr>
        <w:spacing w:line="360" w:lineRule="auto"/>
        <w:ind w:firstLine="613"/>
        <w:jc w:val="both"/>
        <w:rPr>
          <w:sz w:val="28"/>
          <w:szCs w:val="28"/>
        </w:rPr>
      </w:pPr>
      <w:r w:rsidRPr="001D7B23">
        <w:rPr>
          <w:b/>
          <w:sz w:val="28"/>
          <w:szCs w:val="28"/>
        </w:rPr>
        <w:t>По подпрограмме 8. «Защита населения и территории Рамонского муниципального района Воронежской области от чрезвычайных ситуаций, пожарной безопасности и безопасности людей на водных объектах»</w:t>
      </w:r>
      <w:r>
        <w:rPr>
          <w:sz w:val="28"/>
          <w:szCs w:val="28"/>
        </w:rPr>
        <w:t xml:space="preserve"> на 2024 год с уточнениями на 01.07.2024 запланировано средств – 28</w:t>
      </w:r>
      <w:r w:rsidRPr="001D7B23">
        <w:rPr>
          <w:sz w:val="28"/>
          <w:szCs w:val="28"/>
        </w:rPr>
        <w:t>0 тыс. руб</w:t>
      </w:r>
      <w:r>
        <w:rPr>
          <w:sz w:val="28"/>
          <w:szCs w:val="28"/>
        </w:rPr>
        <w:t>лей</w:t>
      </w:r>
      <w:r w:rsidRPr="001D7B23">
        <w:rPr>
          <w:sz w:val="28"/>
          <w:szCs w:val="28"/>
        </w:rPr>
        <w:t>.</w:t>
      </w:r>
      <w:r>
        <w:rPr>
          <w:sz w:val="28"/>
          <w:szCs w:val="28"/>
        </w:rPr>
        <w:t xml:space="preserve"> </w:t>
      </w:r>
      <w:r w:rsidRPr="002A47CD">
        <w:rPr>
          <w:sz w:val="28"/>
          <w:szCs w:val="28"/>
        </w:rPr>
        <w:t xml:space="preserve">В 1 </w:t>
      </w:r>
      <w:r>
        <w:rPr>
          <w:sz w:val="28"/>
          <w:szCs w:val="28"/>
        </w:rPr>
        <w:t>полугодии</w:t>
      </w:r>
      <w:r w:rsidRPr="002A47CD">
        <w:rPr>
          <w:sz w:val="28"/>
          <w:szCs w:val="28"/>
        </w:rPr>
        <w:t xml:space="preserve"> 2024 года запланированные средства не израсходованы.</w:t>
      </w:r>
      <w:r w:rsidRPr="001D7B23">
        <w:rPr>
          <w:sz w:val="28"/>
          <w:szCs w:val="28"/>
        </w:rPr>
        <w:t xml:space="preserve"> Израсходовать средства в полном</w:t>
      </w:r>
      <w:r>
        <w:rPr>
          <w:sz w:val="28"/>
          <w:szCs w:val="28"/>
        </w:rPr>
        <w:t xml:space="preserve"> объёме планируется к концу 2024</w:t>
      </w:r>
      <w:r w:rsidRPr="001D7B23">
        <w:rPr>
          <w:sz w:val="28"/>
          <w:szCs w:val="28"/>
        </w:rPr>
        <w:t xml:space="preserve"> года.</w:t>
      </w:r>
    </w:p>
    <w:p w:rsidR="00517D5D" w:rsidRPr="001D7B23" w:rsidRDefault="00517D5D" w:rsidP="00517D5D">
      <w:pPr>
        <w:spacing w:line="360" w:lineRule="auto"/>
        <w:ind w:firstLine="613"/>
        <w:jc w:val="both"/>
        <w:rPr>
          <w:sz w:val="28"/>
          <w:szCs w:val="28"/>
        </w:rPr>
      </w:pPr>
      <w:r w:rsidRPr="001D7B23">
        <w:rPr>
          <w:b/>
          <w:sz w:val="28"/>
          <w:szCs w:val="28"/>
        </w:rPr>
        <w:t>По подпрограмме 9. «Обеспечение пассажирских перевозок по социально значимым внутримуниципальным маршрутам»</w:t>
      </w:r>
      <w:r>
        <w:rPr>
          <w:sz w:val="28"/>
          <w:szCs w:val="28"/>
        </w:rPr>
        <w:t xml:space="preserve"> на 2024 год с </w:t>
      </w:r>
      <w:r>
        <w:rPr>
          <w:sz w:val="28"/>
          <w:szCs w:val="28"/>
        </w:rPr>
        <w:lastRenderedPageBreak/>
        <w:t>уточнениями на 01.07.2024</w:t>
      </w:r>
      <w:r w:rsidRPr="001D7B23">
        <w:rPr>
          <w:sz w:val="28"/>
          <w:szCs w:val="28"/>
        </w:rPr>
        <w:t xml:space="preserve"> запланировано средств</w:t>
      </w:r>
      <w:r>
        <w:rPr>
          <w:sz w:val="28"/>
          <w:szCs w:val="28"/>
        </w:rPr>
        <w:t xml:space="preserve"> – 11 5</w:t>
      </w:r>
      <w:r w:rsidRPr="001D7B23">
        <w:rPr>
          <w:sz w:val="28"/>
          <w:szCs w:val="28"/>
        </w:rPr>
        <w:t>00 тыс. руб</w:t>
      </w:r>
      <w:r>
        <w:rPr>
          <w:sz w:val="28"/>
          <w:szCs w:val="28"/>
        </w:rPr>
        <w:t>лей</w:t>
      </w:r>
      <w:r w:rsidRPr="001D7B23">
        <w:rPr>
          <w:sz w:val="28"/>
          <w:szCs w:val="28"/>
        </w:rPr>
        <w:t>. Израсходов</w:t>
      </w:r>
      <w:r>
        <w:rPr>
          <w:sz w:val="28"/>
          <w:szCs w:val="28"/>
        </w:rPr>
        <w:t xml:space="preserve">ано за 1 полугодие 2024 года 3 558, 03 </w:t>
      </w:r>
      <w:r w:rsidRPr="001D7B23">
        <w:rPr>
          <w:sz w:val="28"/>
          <w:szCs w:val="28"/>
        </w:rPr>
        <w:t>тыс. руб</w:t>
      </w:r>
      <w:r>
        <w:rPr>
          <w:sz w:val="28"/>
          <w:szCs w:val="28"/>
        </w:rPr>
        <w:t>лей.</w:t>
      </w:r>
      <w:r w:rsidRPr="0019461E">
        <w:rPr>
          <w:sz w:val="28"/>
          <w:szCs w:val="28"/>
        </w:rPr>
        <w:t xml:space="preserve"> </w:t>
      </w:r>
      <w:r w:rsidRPr="001D7B23">
        <w:rPr>
          <w:sz w:val="28"/>
          <w:szCs w:val="28"/>
        </w:rPr>
        <w:t>Уровень о</w:t>
      </w:r>
      <w:r>
        <w:rPr>
          <w:sz w:val="28"/>
          <w:szCs w:val="28"/>
        </w:rPr>
        <w:t>своения бюджетных ассигнований 30,94</w:t>
      </w:r>
      <w:r w:rsidRPr="001D7B23">
        <w:rPr>
          <w:sz w:val="28"/>
          <w:szCs w:val="28"/>
        </w:rPr>
        <w:t xml:space="preserve"> %. Израсходовать средства в полном</w:t>
      </w:r>
      <w:r>
        <w:rPr>
          <w:sz w:val="28"/>
          <w:szCs w:val="28"/>
        </w:rPr>
        <w:t xml:space="preserve"> объёме планируется к концу 2024</w:t>
      </w:r>
      <w:r w:rsidRPr="001D7B23">
        <w:rPr>
          <w:sz w:val="28"/>
          <w:szCs w:val="28"/>
        </w:rPr>
        <w:t xml:space="preserve"> года.</w:t>
      </w:r>
    </w:p>
    <w:p w:rsidR="00517D5D" w:rsidRPr="001D7B23" w:rsidRDefault="00517D5D" w:rsidP="00517D5D">
      <w:pPr>
        <w:ind w:firstLine="613"/>
        <w:jc w:val="both"/>
        <w:rPr>
          <w:sz w:val="28"/>
          <w:szCs w:val="28"/>
        </w:rPr>
      </w:pPr>
    </w:p>
    <w:p w:rsidR="00517D5D" w:rsidRPr="00F76D8F" w:rsidRDefault="00517D5D" w:rsidP="00517D5D">
      <w:pPr>
        <w:ind w:firstLine="613"/>
        <w:jc w:val="both"/>
      </w:pPr>
    </w:p>
    <w:p w:rsidR="00517D5D" w:rsidRPr="00F76D8F" w:rsidRDefault="00517D5D" w:rsidP="00517D5D">
      <w:pPr>
        <w:jc w:val="both"/>
        <w:rPr>
          <w:iCs/>
        </w:rPr>
      </w:pPr>
    </w:p>
    <w:p w:rsidR="00517D5D" w:rsidRDefault="00517D5D" w:rsidP="00517D5D"/>
    <w:p w:rsidR="00C37537" w:rsidRPr="0005355F" w:rsidRDefault="00C37537" w:rsidP="00C37537">
      <w:pPr>
        <w:spacing w:line="360" w:lineRule="auto"/>
        <w:ind w:firstLine="567"/>
        <w:jc w:val="both"/>
        <w:rPr>
          <w:color w:val="FF0000"/>
          <w:sz w:val="28"/>
          <w:szCs w:val="28"/>
          <w:lang w:eastAsia="en-US"/>
        </w:rPr>
      </w:pPr>
    </w:p>
    <w:p w:rsidR="007026B4" w:rsidRPr="007026B4" w:rsidRDefault="007026B4" w:rsidP="007026B4">
      <w:pPr>
        <w:spacing w:line="360" w:lineRule="auto"/>
        <w:ind w:firstLine="567"/>
        <w:jc w:val="both"/>
        <w:rPr>
          <w:sz w:val="28"/>
          <w:szCs w:val="28"/>
        </w:rPr>
      </w:pPr>
    </w:p>
    <w:p w:rsidR="007026B4" w:rsidRPr="007026B4" w:rsidRDefault="007026B4" w:rsidP="007026B4">
      <w:pPr>
        <w:spacing w:line="360" w:lineRule="auto"/>
        <w:ind w:firstLine="567"/>
        <w:jc w:val="both"/>
        <w:rPr>
          <w:sz w:val="28"/>
          <w:szCs w:val="28"/>
        </w:rPr>
      </w:pPr>
    </w:p>
    <w:p w:rsidR="007026B4" w:rsidRPr="007026B4" w:rsidRDefault="007026B4" w:rsidP="007026B4">
      <w:pPr>
        <w:spacing w:line="360" w:lineRule="auto"/>
        <w:ind w:firstLine="567"/>
        <w:jc w:val="both"/>
        <w:rPr>
          <w:sz w:val="28"/>
          <w:szCs w:val="28"/>
        </w:rPr>
      </w:pPr>
    </w:p>
    <w:p w:rsidR="00341FB5" w:rsidRDefault="00341FB5" w:rsidP="00341FB5">
      <w:pPr>
        <w:spacing w:line="360" w:lineRule="auto"/>
        <w:ind w:firstLine="567"/>
        <w:jc w:val="both"/>
        <w:rPr>
          <w:sz w:val="28"/>
          <w:szCs w:val="28"/>
        </w:rPr>
      </w:pPr>
    </w:p>
    <w:sectPr w:rsidR="00341FB5" w:rsidSect="00A13A74">
      <w:footerReference w:type="even" r:id="rId8"/>
      <w:footerReference w:type="default" r:id="rId9"/>
      <w:pgSz w:w="11906" w:h="16838"/>
      <w:pgMar w:top="851" w:right="851" w:bottom="1418" w:left="1701"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816" w:rsidRDefault="00F30816" w:rsidP="001373C6">
      <w:r>
        <w:separator/>
      </w:r>
    </w:p>
  </w:endnote>
  <w:endnote w:type="continuationSeparator" w:id="0">
    <w:p w:rsidR="00F30816" w:rsidRDefault="00F30816" w:rsidP="00137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charset w:val="00"/>
    <w:family w:val="auto"/>
    <w:pitch w:val="variable"/>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1C1" w:rsidRDefault="00092E55" w:rsidP="00676CCD">
    <w:pPr>
      <w:pStyle w:val="a5"/>
      <w:framePr w:wrap="around" w:vAnchor="text" w:hAnchor="margin" w:xAlign="right" w:y="1"/>
      <w:rPr>
        <w:rStyle w:val="a7"/>
      </w:rPr>
    </w:pPr>
    <w:r>
      <w:rPr>
        <w:rStyle w:val="a7"/>
      </w:rPr>
      <w:fldChar w:fldCharType="begin"/>
    </w:r>
    <w:r w:rsidR="000A21C1">
      <w:rPr>
        <w:rStyle w:val="a7"/>
      </w:rPr>
      <w:instrText xml:space="preserve">PAGE  </w:instrText>
    </w:r>
    <w:r>
      <w:rPr>
        <w:rStyle w:val="a7"/>
      </w:rPr>
      <w:fldChar w:fldCharType="end"/>
    </w:r>
  </w:p>
  <w:p w:rsidR="000A21C1" w:rsidRDefault="000A21C1" w:rsidP="00676CCD">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351804"/>
      <w:docPartObj>
        <w:docPartGallery w:val="Page Numbers (Bottom of Page)"/>
        <w:docPartUnique/>
      </w:docPartObj>
    </w:sdtPr>
    <w:sdtEndPr/>
    <w:sdtContent>
      <w:p w:rsidR="000A21C1" w:rsidRDefault="00DC063F">
        <w:pPr>
          <w:pStyle w:val="a5"/>
          <w:jc w:val="center"/>
        </w:pPr>
        <w:r>
          <w:fldChar w:fldCharType="begin"/>
        </w:r>
        <w:r>
          <w:instrText>PAGE   \* MERGEFORMAT</w:instrText>
        </w:r>
        <w:r>
          <w:fldChar w:fldCharType="separate"/>
        </w:r>
        <w:r w:rsidR="00CB09A4">
          <w:rPr>
            <w:noProof/>
          </w:rPr>
          <w:t>7</w:t>
        </w:r>
        <w:r>
          <w:rPr>
            <w:noProof/>
          </w:rPr>
          <w:fldChar w:fldCharType="end"/>
        </w:r>
      </w:p>
    </w:sdtContent>
  </w:sdt>
  <w:p w:rsidR="000A21C1" w:rsidRDefault="000A21C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816" w:rsidRDefault="00F30816" w:rsidP="001373C6">
      <w:r>
        <w:separator/>
      </w:r>
    </w:p>
  </w:footnote>
  <w:footnote w:type="continuationSeparator" w:id="0">
    <w:p w:rsidR="00F30816" w:rsidRDefault="00F30816" w:rsidP="001373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9BE"/>
    <w:multiLevelType w:val="multilevel"/>
    <w:tmpl w:val="CFC8B5A8"/>
    <w:lvl w:ilvl="0">
      <w:numFmt w:val="bullet"/>
      <w:lvlText w:val="-"/>
      <w:lvlJc w:val="left"/>
      <w:pPr>
        <w:ind w:left="720" w:hanging="360"/>
      </w:pPr>
      <w:rPr>
        <w:rFonts w:ascii="Calibri" w:hAnsi="Calibri"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1BE052B"/>
    <w:multiLevelType w:val="hybridMultilevel"/>
    <w:tmpl w:val="E620F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5F725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43D5A58"/>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848594E"/>
    <w:multiLevelType w:val="hybridMultilevel"/>
    <w:tmpl w:val="C0A61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386823"/>
    <w:multiLevelType w:val="hybridMultilevel"/>
    <w:tmpl w:val="A920E11A"/>
    <w:lvl w:ilvl="0" w:tplc="96CA305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A297FD7"/>
    <w:multiLevelType w:val="hybridMultilevel"/>
    <w:tmpl w:val="DD2C7230"/>
    <w:lvl w:ilvl="0" w:tplc="991C34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0C386CF7"/>
    <w:multiLevelType w:val="hybridMultilevel"/>
    <w:tmpl w:val="00BA50BE"/>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217F15"/>
    <w:multiLevelType w:val="hybridMultilevel"/>
    <w:tmpl w:val="5ABA27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1F16D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5227164"/>
    <w:multiLevelType w:val="hybridMultilevel"/>
    <w:tmpl w:val="C18EFD32"/>
    <w:lvl w:ilvl="0" w:tplc="5486080C">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D952644"/>
    <w:multiLevelType w:val="multilevel"/>
    <w:tmpl w:val="003EA16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AA2973"/>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FA53200"/>
    <w:multiLevelType w:val="hybridMultilevel"/>
    <w:tmpl w:val="F17E29FC"/>
    <w:lvl w:ilvl="0" w:tplc="92F2D49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3564F95"/>
    <w:multiLevelType w:val="hybridMultilevel"/>
    <w:tmpl w:val="9768E3F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1F6B41"/>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36616FC0"/>
    <w:multiLevelType w:val="hybridMultilevel"/>
    <w:tmpl w:val="523AE508"/>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7" w15:restartNumberingAfterBreak="0">
    <w:nsid w:val="395A0001"/>
    <w:multiLevelType w:val="hybridMultilevel"/>
    <w:tmpl w:val="B0F88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2D3BE6"/>
    <w:multiLevelType w:val="multilevel"/>
    <w:tmpl w:val="712041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936065"/>
    <w:multiLevelType w:val="hybridMultilevel"/>
    <w:tmpl w:val="8A5EB2E4"/>
    <w:lvl w:ilvl="0" w:tplc="79342164">
      <w:start w:val="1"/>
      <w:numFmt w:val="decimal"/>
      <w:lvlText w:val="%1."/>
      <w:lvlJc w:val="left"/>
      <w:pPr>
        <w:ind w:left="109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370D39"/>
    <w:multiLevelType w:val="hybridMultilevel"/>
    <w:tmpl w:val="FAD695D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2C7090"/>
    <w:multiLevelType w:val="hybridMultilevel"/>
    <w:tmpl w:val="9F0065D6"/>
    <w:lvl w:ilvl="0" w:tplc="2A12632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E0423B1"/>
    <w:multiLevelType w:val="hybridMultilevel"/>
    <w:tmpl w:val="4B9E75CA"/>
    <w:lvl w:ilvl="0" w:tplc="C7BE38C6">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6847AB"/>
    <w:multiLevelType w:val="hybridMultilevel"/>
    <w:tmpl w:val="6EA05E92"/>
    <w:lvl w:ilvl="0" w:tplc="9CBA3CF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57552F64"/>
    <w:multiLevelType w:val="hybridMultilevel"/>
    <w:tmpl w:val="1F6E2C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A53AD7"/>
    <w:multiLevelType w:val="hybridMultilevel"/>
    <w:tmpl w:val="C9FA0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DC742B"/>
    <w:multiLevelType w:val="hybridMultilevel"/>
    <w:tmpl w:val="E1B45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307247"/>
    <w:multiLevelType w:val="hybridMultilevel"/>
    <w:tmpl w:val="9F46E500"/>
    <w:lvl w:ilvl="0" w:tplc="82A0BA96">
      <w:start w:val="1"/>
      <w:numFmt w:val="decimal"/>
      <w:lvlText w:val="%1."/>
      <w:lvlJc w:val="left"/>
      <w:pPr>
        <w:ind w:left="1227" w:hanging="6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EF52EC0"/>
    <w:multiLevelType w:val="hybridMultilevel"/>
    <w:tmpl w:val="534ACA90"/>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9" w15:restartNumberingAfterBreak="0">
    <w:nsid w:val="657B604F"/>
    <w:multiLevelType w:val="multilevel"/>
    <w:tmpl w:val="D2C451BE"/>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30" w15:restartNumberingAfterBreak="0">
    <w:nsid w:val="6810759B"/>
    <w:multiLevelType w:val="hybridMultilevel"/>
    <w:tmpl w:val="01DA61C2"/>
    <w:lvl w:ilvl="0" w:tplc="9006BA70">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6A8B303D"/>
    <w:multiLevelType w:val="hybridMultilevel"/>
    <w:tmpl w:val="B014A41A"/>
    <w:lvl w:ilvl="0" w:tplc="9CBA3CF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DE529EB"/>
    <w:multiLevelType w:val="hybridMultilevel"/>
    <w:tmpl w:val="C7A6DD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6B1274D"/>
    <w:multiLevelType w:val="multilevel"/>
    <w:tmpl w:val="003EA16C"/>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29"/>
  </w:num>
  <w:num w:numId="2">
    <w:abstractNumId w:val="6"/>
  </w:num>
  <w:num w:numId="3">
    <w:abstractNumId w:val="23"/>
  </w:num>
  <w:num w:numId="4">
    <w:abstractNumId w:val="30"/>
  </w:num>
  <w:num w:numId="5">
    <w:abstractNumId w:val="9"/>
  </w:num>
  <w:num w:numId="6">
    <w:abstractNumId w:val="12"/>
  </w:num>
  <w:num w:numId="7">
    <w:abstractNumId w:val="33"/>
  </w:num>
  <w:num w:numId="8">
    <w:abstractNumId w:val="11"/>
  </w:num>
  <w:num w:numId="9">
    <w:abstractNumId w:val="3"/>
  </w:num>
  <w:num w:numId="10">
    <w:abstractNumId w:val="2"/>
  </w:num>
  <w:num w:numId="11">
    <w:abstractNumId w:val="8"/>
  </w:num>
  <w:num w:numId="12">
    <w:abstractNumId w:val="26"/>
  </w:num>
  <w:num w:numId="13">
    <w:abstractNumId w:val="1"/>
  </w:num>
  <w:num w:numId="14">
    <w:abstractNumId w:val="17"/>
  </w:num>
  <w:num w:numId="15">
    <w:abstractNumId w:val="24"/>
  </w:num>
  <w:num w:numId="16">
    <w:abstractNumId w:val="15"/>
  </w:num>
  <w:num w:numId="17">
    <w:abstractNumId w:val="25"/>
  </w:num>
  <w:num w:numId="18">
    <w:abstractNumId w:val="22"/>
  </w:num>
  <w:num w:numId="19">
    <w:abstractNumId w:val="28"/>
  </w:num>
  <w:num w:numId="20">
    <w:abstractNumId w:val="16"/>
  </w:num>
  <w:num w:numId="21">
    <w:abstractNumId w:val="19"/>
  </w:num>
  <w:num w:numId="22">
    <w:abstractNumId w:val="21"/>
  </w:num>
  <w:num w:numId="23">
    <w:abstractNumId w:val="14"/>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1"/>
  </w:num>
  <w:num w:numId="28">
    <w:abstractNumId w:val="13"/>
  </w:num>
  <w:num w:numId="29">
    <w:abstractNumId w:val="5"/>
  </w:num>
  <w:num w:numId="30">
    <w:abstractNumId w:val="0"/>
  </w:num>
  <w:num w:numId="31">
    <w:abstractNumId w:val="7"/>
  </w:num>
  <w:num w:numId="32">
    <w:abstractNumId w:val="18"/>
  </w:num>
  <w:num w:numId="33">
    <w:abstractNumId w:val="4"/>
  </w:num>
  <w:num w:numId="34">
    <w:abstractNumId w:val="10"/>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73C6"/>
    <w:rsid w:val="000050BB"/>
    <w:rsid w:val="00011AFE"/>
    <w:rsid w:val="000138F0"/>
    <w:rsid w:val="00014E3A"/>
    <w:rsid w:val="0001566D"/>
    <w:rsid w:val="00026CA3"/>
    <w:rsid w:val="00040B50"/>
    <w:rsid w:val="00051586"/>
    <w:rsid w:val="000519EB"/>
    <w:rsid w:val="0005461F"/>
    <w:rsid w:val="00066116"/>
    <w:rsid w:val="0007406D"/>
    <w:rsid w:val="0008211E"/>
    <w:rsid w:val="0008243F"/>
    <w:rsid w:val="000841F0"/>
    <w:rsid w:val="00084B2D"/>
    <w:rsid w:val="00092E55"/>
    <w:rsid w:val="00093397"/>
    <w:rsid w:val="000A21C1"/>
    <w:rsid w:val="000B3E8C"/>
    <w:rsid w:val="000B4193"/>
    <w:rsid w:val="000B45FA"/>
    <w:rsid w:val="000D267E"/>
    <w:rsid w:val="000D27F6"/>
    <w:rsid w:val="000D4B8B"/>
    <w:rsid w:val="000D5413"/>
    <w:rsid w:val="000E6373"/>
    <w:rsid w:val="000F3C60"/>
    <w:rsid w:val="00103664"/>
    <w:rsid w:val="00104454"/>
    <w:rsid w:val="001149AB"/>
    <w:rsid w:val="0013465C"/>
    <w:rsid w:val="001373C6"/>
    <w:rsid w:val="001517BA"/>
    <w:rsid w:val="001556D6"/>
    <w:rsid w:val="00156EBB"/>
    <w:rsid w:val="00171BE1"/>
    <w:rsid w:val="00172E26"/>
    <w:rsid w:val="00176355"/>
    <w:rsid w:val="00180E10"/>
    <w:rsid w:val="00185A90"/>
    <w:rsid w:val="00187CFA"/>
    <w:rsid w:val="001B2F2D"/>
    <w:rsid w:val="001B3540"/>
    <w:rsid w:val="001B5510"/>
    <w:rsid w:val="001D0718"/>
    <w:rsid w:val="001D4A52"/>
    <w:rsid w:val="001D762A"/>
    <w:rsid w:val="001D76E5"/>
    <w:rsid w:val="001F02CF"/>
    <w:rsid w:val="001F3A55"/>
    <w:rsid w:val="002048BE"/>
    <w:rsid w:val="002205BF"/>
    <w:rsid w:val="002237C0"/>
    <w:rsid w:val="00226765"/>
    <w:rsid w:val="00231398"/>
    <w:rsid w:val="00236B84"/>
    <w:rsid w:val="002463C2"/>
    <w:rsid w:val="00252956"/>
    <w:rsid w:val="00266BCB"/>
    <w:rsid w:val="002774B1"/>
    <w:rsid w:val="00283531"/>
    <w:rsid w:val="002906A3"/>
    <w:rsid w:val="00290CC2"/>
    <w:rsid w:val="002A29EF"/>
    <w:rsid w:val="002A4768"/>
    <w:rsid w:val="002B287B"/>
    <w:rsid w:val="002C0874"/>
    <w:rsid w:val="002C5F40"/>
    <w:rsid w:val="002D1CEE"/>
    <w:rsid w:val="002E211E"/>
    <w:rsid w:val="002F63DA"/>
    <w:rsid w:val="002F7869"/>
    <w:rsid w:val="003048B2"/>
    <w:rsid w:val="003062FE"/>
    <w:rsid w:val="00307B00"/>
    <w:rsid w:val="0031723A"/>
    <w:rsid w:val="00326E5A"/>
    <w:rsid w:val="00341FB5"/>
    <w:rsid w:val="0034210A"/>
    <w:rsid w:val="00345491"/>
    <w:rsid w:val="0034606F"/>
    <w:rsid w:val="00351024"/>
    <w:rsid w:val="00352C7F"/>
    <w:rsid w:val="00383B1E"/>
    <w:rsid w:val="00384F4D"/>
    <w:rsid w:val="003919C1"/>
    <w:rsid w:val="0039479F"/>
    <w:rsid w:val="003A705C"/>
    <w:rsid w:val="003B15AC"/>
    <w:rsid w:val="003C6807"/>
    <w:rsid w:val="003C6B5E"/>
    <w:rsid w:val="003D6D6F"/>
    <w:rsid w:val="003E0214"/>
    <w:rsid w:val="003E4920"/>
    <w:rsid w:val="003F12B6"/>
    <w:rsid w:val="003F1BC1"/>
    <w:rsid w:val="004000B4"/>
    <w:rsid w:val="004227E8"/>
    <w:rsid w:val="0043212F"/>
    <w:rsid w:val="0044130E"/>
    <w:rsid w:val="00442158"/>
    <w:rsid w:val="00451C15"/>
    <w:rsid w:val="004624FD"/>
    <w:rsid w:val="00471453"/>
    <w:rsid w:val="00472504"/>
    <w:rsid w:val="004857E3"/>
    <w:rsid w:val="004861DC"/>
    <w:rsid w:val="00493BCE"/>
    <w:rsid w:val="00494CDB"/>
    <w:rsid w:val="004C3CC9"/>
    <w:rsid w:val="004D3349"/>
    <w:rsid w:val="004D403C"/>
    <w:rsid w:val="004D4F41"/>
    <w:rsid w:val="004D5AA4"/>
    <w:rsid w:val="004E7AEC"/>
    <w:rsid w:val="004F1FE9"/>
    <w:rsid w:val="004F2FE8"/>
    <w:rsid w:val="005118F4"/>
    <w:rsid w:val="0051332F"/>
    <w:rsid w:val="00517D5D"/>
    <w:rsid w:val="00521AF2"/>
    <w:rsid w:val="005270BC"/>
    <w:rsid w:val="005357AC"/>
    <w:rsid w:val="00540879"/>
    <w:rsid w:val="0055082B"/>
    <w:rsid w:val="005650CC"/>
    <w:rsid w:val="005718D5"/>
    <w:rsid w:val="005A3B28"/>
    <w:rsid w:val="005A62EA"/>
    <w:rsid w:val="005B08A4"/>
    <w:rsid w:val="005B59D0"/>
    <w:rsid w:val="005C7043"/>
    <w:rsid w:val="005C7341"/>
    <w:rsid w:val="005E7260"/>
    <w:rsid w:val="005F006A"/>
    <w:rsid w:val="005F6009"/>
    <w:rsid w:val="00610FC2"/>
    <w:rsid w:val="00615A39"/>
    <w:rsid w:val="006179A8"/>
    <w:rsid w:val="006379FC"/>
    <w:rsid w:val="00640565"/>
    <w:rsid w:val="00641642"/>
    <w:rsid w:val="0065256B"/>
    <w:rsid w:val="006546E4"/>
    <w:rsid w:val="0065521F"/>
    <w:rsid w:val="00667F3F"/>
    <w:rsid w:val="00674CB4"/>
    <w:rsid w:val="00676CCD"/>
    <w:rsid w:val="006833DD"/>
    <w:rsid w:val="006A53F9"/>
    <w:rsid w:val="006C2BF3"/>
    <w:rsid w:val="006D73B5"/>
    <w:rsid w:val="006E6572"/>
    <w:rsid w:val="006F1FCC"/>
    <w:rsid w:val="006F2335"/>
    <w:rsid w:val="006F7503"/>
    <w:rsid w:val="007026B4"/>
    <w:rsid w:val="00731804"/>
    <w:rsid w:val="0073200A"/>
    <w:rsid w:val="00755C9D"/>
    <w:rsid w:val="0076399F"/>
    <w:rsid w:val="007951B7"/>
    <w:rsid w:val="007A6461"/>
    <w:rsid w:val="007B2C8F"/>
    <w:rsid w:val="007B68C1"/>
    <w:rsid w:val="007C4A25"/>
    <w:rsid w:val="007C4CEE"/>
    <w:rsid w:val="007C707D"/>
    <w:rsid w:val="007D0D57"/>
    <w:rsid w:val="007D5A77"/>
    <w:rsid w:val="007E3DF2"/>
    <w:rsid w:val="007F1CE5"/>
    <w:rsid w:val="007F3FCE"/>
    <w:rsid w:val="007F604E"/>
    <w:rsid w:val="008312EC"/>
    <w:rsid w:val="00840D39"/>
    <w:rsid w:val="0085032C"/>
    <w:rsid w:val="0085548C"/>
    <w:rsid w:val="00857596"/>
    <w:rsid w:val="00867326"/>
    <w:rsid w:val="00870E57"/>
    <w:rsid w:val="00875D56"/>
    <w:rsid w:val="008B4C00"/>
    <w:rsid w:val="008B7A49"/>
    <w:rsid w:val="008D60DC"/>
    <w:rsid w:val="008F2C39"/>
    <w:rsid w:val="009258FD"/>
    <w:rsid w:val="00935BFB"/>
    <w:rsid w:val="009453E9"/>
    <w:rsid w:val="0094551D"/>
    <w:rsid w:val="00946697"/>
    <w:rsid w:val="009513D0"/>
    <w:rsid w:val="0095269D"/>
    <w:rsid w:val="00957EDA"/>
    <w:rsid w:val="00961FC3"/>
    <w:rsid w:val="00966704"/>
    <w:rsid w:val="0097516F"/>
    <w:rsid w:val="0098196D"/>
    <w:rsid w:val="00986E66"/>
    <w:rsid w:val="009C1E6A"/>
    <w:rsid w:val="009C3BDC"/>
    <w:rsid w:val="00A00B97"/>
    <w:rsid w:val="00A04375"/>
    <w:rsid w:val="00A07AD7"/>
    <w:rsid w:val="00A13A74"/>
    <w:rsid w:val="00A17195"/>
    <w:rsid w:val="00A20A42"/>
    <w:rsid w:val="00A26F78"/>
    <w:rsid w:val="00A42407"/>
    <w:rsid w:val="00A43F7D"/>
    <w:rsid w:val="00A44D73"/>
    <w:rsid w:val="00A45740"/>
    <w:rsid w:val="00A50387"/>
    <w:rsid w:val="00A51B12"/>
    <w:rsid w:val="00A541BF"/>
    <w:rsid w:val="00A562F1"/>
    <w:rsid w:val="00A8685B"/>
    <w:rsid w:val="00A87DE2"/>
    <w:rsid w:val="00A924C8"/>
    <w:rsid w:val="00AB0556"/>
    <w:rsid w:val="00AC0D34"/>
    <w:rsid w:val="00AD28F0"/>
    <w:rsid w:val="00AE1C4A"/>
    <w:rsid w:val="00AE6AA1"/>
    <w:rsid w:val="00AF369E"/>
    <w:rsid w:val="00B10856"/>
    <w:rsid w:val="00B30633"/>
    <w:rsid w:val="00B32755"/>
    <w:rsid w:val="00B409A8"/>
    <w:rsid w:val="00B451BF"/>
    <w:rsid w:val="00B46FCF"/>
    <w:rsid w:val="00B5509F"/>
    <w:rsid w:val="00B63375"/>
    <w:rsid w:val="00B87C2D"/>
    <w:rsid w:val="00B93298"/>
    <w:rsid w:val="00B96E76"/>
    <w:rsid w:val="00BA44D9"/>
    <w:rsid w:val="00BB6EA7"/>
    <w:rsid w:val="00BB755F"/>
    <w:rsid w:val="00BB78E0"/>
    <w:rsid w:val="00BC1ED1"/>
    <w:rsid w:val="00BC5425"/>
    <w:rsid w:val="00BD2D1C"/>
    <w:rsid w:val="00BE0DCF"/>
    <w:rsid w:val="00BE5B02"/>
    <w:rsid w:val="00BF0C15"/>
    <w:rsid w:val="00BF1497"/>
    <w:rsid w:val="00BF52F6"/>
    <w:rsid w:val="00C21B35"/>
    <w:rsid w:val="00C23053"/>
    <w:rsid w:val="00C30950"/>
    <w:rsid w:val="00C3293F"/>
    <w:rsid w:val="00C37537"/>
    <w:rsid w:val="00C40CC9"/>
    <w:rsid w:val="00C526E6"/>
    <w:rsid w:val="00C545E5"/>
    <w:rsid w:val="00C8550F"/>
    <w:rsid w:val="00C911A0"/>
    <w:rsid w:val="00C93850"/>
    <w:rsid w:val="00CA0798"/>
    <w:rsid w:val="00CA2126"/>
    <w:rsid w:val="00CA5E1E"/>
    <w:rsid w:val="00CB09A4"/>
    <w:rsid w:val="00CC2490"/>
    <w:rsid w:val="00CC3369"/>
    <w:rsid w:val="00CC6802"/>
    <w:rsid w:val="00CD6ACA"/>
    <w:rsid w:val="00CE1FCD"/>
    <w:rsid w:val="00CF790F"/>
    <w:rsid w:val="00D2302D"/>
    <w:rsid w:val="00D25FEE"/>
    <w:rsid w:val="00D26AB4"/>
    <w:rsid w:val="00D40AB3"/>
    <w:rsid w:val="00D42DA5"/>
    <w:rsid w:val="00D51D58"/>
    <w:rsid w:val="00D530DA"/>
    <w:rsid w:val="00D5500D"/>
    <w:rsid w:val="00D82F90"/>
    <w:rsid w:val="00D94E74"/>
    <w:rsid w:val="00DC063F"/>
    <w:rsid w:val="00DC6A71"/>
    <w:rsid w:val="00DD759B"/>
    <w:rsid w:val="00E14AB1"/>
    <w:rsid w:val="00E314AE"/>
    <w:rsid w:val="00E35F23"/>
    <w:rsid w:val="00E47552"/>
    <w:rsid w:val="00E50052"/>
    <w:rsid w:val="00E615AC"/>
    <w:rsid w:val="00E6273B"/>
    <w:rsid w:val="00E65873"/>
    <w:rsid w:val="00E75B67"/>
    <w:rsid w:val="00EA16E7"/>
    <w:rsid w:val="00EA588A"/>
    <w:rsid w:val="00EB2145"/>
    <w:rsid w:val="00EC3E50"/>
    <w:rsid w:val="00EE3ABC"/>
    <w:rsid w:val="00EE47A0"/>
    <w:rsid w:val="00EF49B3"/>
    <w:rsid w:val="00F01FA1"/>
    <w:rsid w:val="00F071EC"/>
    <w:rsid w:val="00F10598"/>
    <w:rsid w:val="00F1425F"/>
    <w:rsid w:val="00F30816"/>
    <w:rsid w:val="00F573FF"/>
    <w:rsid w:val="00F743D2"/>
    <w:rsid w:val="00F83A27"/>
    <w:rsid w:val="00F84F05"/>
    <w:rsid w:val="00FA1559"/>
    <w:rsid w:val="00FC2AB4"/>
    <w:rsid w:val="00FC5616"/>
    <w:rsid w:val="00FC61AD"/>
    <w:rsid w:val="00FD2F0E"/>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583F3"/>
  <w15:docId w15:val="{67E00EBA-0294-458F-8628-C32A5BD13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3C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14AB1"/>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373C6"/>
    <w:pPr>
      <w:tabs>
        <w:tab w:val="center" w:pos="4677"/>
        <w:tab w:val="right" w:pos="9355"/>
      </w:tabs>
    </w:pPr>
  </w:style>
  <w:style w:type="character" w:customStyle="1" w:styleId="a4">
    <w:name w:val="Верхний колонтитул Знак"/>
    <w:basedOn w:val="a0"/>
    <w:link w:val="a3"/>
    <w:uiPriority w:val="99"/>
    <w:rsid w:val="001373C6"/>
    <w:rPr>
      <w:rFonts w:ascii="Times New Roman" w:eastAsia="Times New Roman" w:hAnsi="Times New Roman" w:cs="Times New Roman"/>
      <w:sz w:val="24"/>
      <w:szCs w:val="24"/>
      <w:lang w:eastAsia="ru-RU"/>
    </w:rPr>
  </w:style>
  <w:style w:type="paragraph" w:styleId="a5">
    <w:name w:val="footer"/>
    <w:basedOn w:val="a"/>
    <w:link w:val="a6"/>
    <w:uiPriority w:val="99"/>
    <w:rsid w:val="001373C6"/>
    <w:pPr>
      <w:tabs>
        <w:tab w:val="center" w:pos="4677"/>
        <w:tab w:val="right" w:pos="9355"/>
      </w:tabs>
    </w:pPr>
  </w:style>
  <w:style w:type="character" w:customStyle="1" w:styleId="a6">
    <w:name w:val="Нижний колонтитул Знак"/>
    <w:basedOn w:val="a0"/>
    <w:link w:val="a5"/>
    <w:uiPriority w:val="99"/>
    <w:rsid w:val="001373C6"/>
    <w:rPr>
      <w:rFonts w:ascii="Times New Roman" w:eastAsia="Times New Roman" w:hAnsi="Times New Roman" w:cs="Times New Roman"/>
      <w:sz w:val="24"/>
      <w:szCs w:val="24"/>
      <w:lang w:eastAsia="ru-RU"/>
    </w:rPr>
  </w:style>
  <w:style w:type="paragraph" w:customStyle="1" w:styleId="11">
    <w:name w:val="Знак1"/>
    <w:basedOn w:val="a"/>
    <w:next w:val="a"/>
    <w:semiHidden/>
    <w:rsid w:val="001373C6"/>
    <w:pPr>
      <w:spacing w:after="160" w:line="240" w:lineRule="exact"/>
    </w:pPr>
    <w:rPr>
      <w:rFonts w:ascii="Arial" w:hAnsi="Arial" w:cs="Arial"/>
      <w:sz w:val="20"/>
      <w:szCs w:val="20"/>
      <w:lang w:val="en-US" w:eastAsia="en-US"/>
    </w:rPr>
  </w:style>
  <w:style w:type="character" w:styleId="a7">
    <w:name w:val="page number"/>
    <w:basedOn w:val="a0"/>
    <w:rsid w:val="001373C6"/>
  </w:style>
  <w:style w:type="paragraph" w:styleId="a8">
    <w:name w:val="Balloon Text"/>
    <w:basedOn w:val="a"/>
    <w:link w:val="a9"/>
    <w:uiPriority w:val="99"/>
    <w:semiHidden/>
    <w:unhideWhenUsed/>
    <w:rsid w:val="001373C6"/>
    <w:rPr>
      <w:rFonts w:ascii="Tahoma" w:hAnsi="Tahoma" w:cs="Tahoma"/>
      <w:sz w:val="16"/>
      <w:szCs w:val="16"/>
    </w:rPr>
  </w:style>
  <w:style w:type="character" w:customStyle="1" w:styleId="a9">
    <w:name w:val="Текст выноски Знак"/>
    <w:basedOn w:val="a0"/>
    <w:link w:val="a8"/>
    <w:uiPriority w:val="99"/>
    <w:semiHidden/>
    <w:rsid w:val="001373C6"/>
    <w:rPr>
      <w:rFonts w:ascii="Tahoma" w:eastAsia="Times New Roman" w:hAnsi="Tahoma" w:cs="Tahoma"/>
      <w:sz w:val="16"/>
      <w:szCs w:val="16"/>
      <w:lang w:eastAsia="ru-RU"/>
    </w:rPr>
  </w:style>
  <w:style w:type="paragraph" w:customStyle="1" w:styleId="Standard">
    <w:name w:val="Standard"/>
    <w:rsid w:val="005B59D0"/>
    <w:pPr>
      <w:suppressAutoHyphens/>
      <w:autoSpaceDN w:val="0"/>
      <w:spacing w:after="0" w:line="240" w:lineRule="auto"/>
      <w:jc w:val="center"/>
      <w:textAlignment w:val="baseline"/>
    </w:pPr>
    <w:rPr>
      <w:rFonts w:ascii="Calibri" w:eastAsia="SimSun" w:hAnsi="Calibri" w:cs="F"/>
      <w:kern w:val="3"/>
    </w:rPr>
  </w:style>
  <w:style w:type="paragraph" w:styleId="aa">
    <w:name w:val="List Paragraph"/>
    <w:basedOn w:val="Standard"/>
    <w:link w:val="ab"/>
    <w:uiPriority w:val="34"/>
    <w:qFormat/>
    <w:rsid w:val="005B59D0"/>
    <w:pPr>
      <w:spacing w:after="200" w:line="276" w:lineRule="auto"/>
      <w:ind w:left="720"/>
      <w:jc w:val="left"/>
    </w:pPr>
    <w:rPr>
      <w:rFonts w:ascii="Times New Roman" w:eastAsia="Times New Roman" w:hAnsi="Times New Roman" w:cs="Times New Roman"/>
      <w:sz w:val="28"/>
      <w:lang w:val="en-US"/>
    </w:rPr>
  </w:style>
  <w:style w:type="numbering" w:customStyle="1" w:styleId="WWNum2">
    <w:name w:val="WWNum2"/>
    <w:basedOn w:val="a2"/>
    <w:rsid w:val="005B59D0"/>
  </w:style>
  <w:style w:type="paragraph" w:customStyle="1" w:styleId="Title">
    <w:name w:val="Title!Название НПА"/>
    <w:basedOn w:val="a"/>
    <w:rsid w:val="00F071EC"/>
    <w:pPr>
      <w:spacing w:before="240" w:after="60"/>
      <w:ind w:firstLine="567"/>
      <w:jc w:val="center"/>
      <w:outlineLvl w:val="0"/>
    </w:pPr>
    <w:rPr>
      <w:rFonts w:ascii="Arial" w:hAnsi="Arial" w:cs="Arial"/>
      <w:b/>
      <w:bCs/>
      <w:kern w:val="28"/>
      <w:sz w:val="32"/>
      <w:szCs w:val="32"/>
    </w:rPr>
  </w:style>
  <w:style w:type="character" w:customStyle="1" w:styleId="extended-textshort">
    <w:name w:val="extended-text__short"/>
    <w:basedOn w:val="a0"/>
    <w:rsid w:val="00F071EC"/>
  </w:style>
  <w:style w:type="paragraph" w:styleId="2">
    <w:name w:val="Body Text Indent 2"/>
    <w:basedOn w:val="a"/>
    <w:link w:val="20"/>
    <w:rsid w:val="00F071EC"/>
    <w:pPr>
      <w:spacing w:after="120" w:line="480" w:lineRule="auto"/>
      <w:ind w:left="283"/>
    </w:pPr>
    <w:rPr>
      <w:sz w:val="28"/>
      <w:szCs w:val="28"/>
      <w:lang w:eastAsia="en-US"/>
    </w:rPr>
  </w:style>
  <w:style w:type="character" w:customStyle="1" w:styleId="20">
    <w:name w:val="Основной текст с отступом 2 Знак"/>
    <w:basedOn w:val="a0"/>
    <w:link w:val="2"/>
    <w:rsid w:val="00F071EC"/>
    <w:rPr>
      <w:rFonts w:ascii="Times New Roman" w:eastAsia="Times New Roman" w:hAnsi="Times New Roman" w:cs="Times New Roman"/>
      <w:sz w:val="28"/>
      <w:szCs w:val="28"/>
    </w:rPr>
  </w:style>
  <w:style w:type="paragraph" w:customStyle="1" w:styleId="ConsPlusNormal">
    <w:name w:val="ConsPlusNormal"/>
    <w:link w:val="ConsPlusNormal0"/>
    <w:rsid w:val="00FD2F0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FD2F0E"/>
    <w:rPr>
      <w:rFonts w:ascii="Arial" w:eastAsia="Times New Roman" w:hAnsi="Arial" w:cs="Arial"/>
      <w:sz w:val="20"/>
      <w:szCs w:val="20"/>
      <w:lang w:eastAsia="ru-RU"/>
    </w:rPr>
  </w:style>
  <w:style w:type="paragraph" w:styleId="ac">
    <w:name w:val="Body Text"/>
    <w:basedOn w:val="a"/>
    <w:link w:val="ad"/>
    <w:uiPriority w:val="99"/>
    <w:unhideWhenUsed/>
    <w:rsid w:val="0055082B"/>
    <w:pPr>
      <w:spacing w:after="120"/>
    </w:pPr>
  </w:style>
  <w:style w:type="character" w:customStyle="1" w:styleId="ad">
    <w:name w:val="Основной текст Знак"/>
    <w:basedOn w:val="a0"/>
    <w:link w:val="ac"/>
    <w:uiPriority w:val="99"/>
    <w:rsid w:val="0055082B"/>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C23053"/>
    <w:rPr>
      <w:rFonts w:ascii="Times New Roman" w:eastAsia="Times New Roman" w:hAnsi="Times New Roman" w:cs="Times New Roman"/>
      <w:kern w:val="3"/>
      <w:sz w:val="28"/>
      <w:lang w:val="en-US"/>
    </w:rPr>
  </w:style>
  <w:style w:type="character" w:customStyle="1" w:styleId="ae">
    <w:name w:val="Гипертекстовая ссылка"/>
    <w:basedOn w:val="a0"/>
    <w:rsid w:val="00C23053"/>
    <w:rPr>
      <w:color w:val="106BBE"/>
    </w:rPr>
  </w:style>
  <w:style w:type="character" w:styleId="af">
    <w:name w:val="Hyperlink"/>
    <w:basedOn w:val="a0"/>
    <w:uiPriority w:val="99"/>
    <w:semiHidden/>
    <w:unhideWhenUsed/>
    <w:rsid w:val="004D3349"/>
    <w:rPr>
      <w:color w:val="0563C1"/>
      <w:u w:val="single"/>
    </w:rPr>
  </w:style>
  <w:style w:type="character" w:styleId="af0">
    <w:name w:val="FollowedHyperlink"/>
    <w:basedOn w:val="a0"/>
    <w:uiPriority w:val="99"/>
    <w:semiHidden/>
    <w:unhideWhenUsed/>
    <w:rsid w:val="004D3349"/>
    <w:rPr>
      <w:color w:val="954F72"/>
      <w:u w:val="single"/>
    </w:rPr>
  </w:style>
  <w:style w:type="paragraph" w:customStyle="1" w:styleId="font5">
    <w:name w:val="font5"/>
    <w:basedOn w:val="a"/>
    <w:rsid w:val="004D3349"/>
    <w:pPr>
      <w:spacing w:before="100" w:beforeAutospacing="1" w:after="100" w:afterAutospacing="1"/>
    </w:pPr>
    <w:rPr>
      <w:color w:val="FF0000"/>
      <w:sz w:val="18"/>
      <w:szCs w:val="18"/>
    </w:rPr>
  </w:style>
  <w:style w:type="paragraph" w:customStyle="1" w:styleId="font6">
    <w:name w:val="font6"/>
    <w:basedOn w:val="a"/>
    <w:rsid w:val="004D3349"/>
    <w:pPr>
      <w:spacing w:before="100" w:beforeAutospacing="1" w:after="100" w:afterAutospacing="1"/>
    </w:pPr>
    <w:rPr>
      <w:b/>
      <w:bCs/>
      <w:color w:val="000000"/>
      <w:sz w:val="18"/>
      <w:szCs w:val="18"/>
    </w:rPr>
  </w:style>
  <w:style w:type="paragraph" w:customStyle="1" w:styleId="xl67">
    <w:name w:val="xl6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4D3349"/>
    <w:pPr>
      <w:spacing w:before="100" w:beforeAutospacing="1" w:after="100" w:afterAutospacing="1"/>
    </w:pPr>
  </w:style>
  <w:style w:type="paragraph" w:customStyle="1" w:styleId="xl69">
    <w:name w:val="xl69"/>
    <w:basedOn w:val="a"/>
    <w:rsid w:val="004D3349"/>
    <w:pPr>
      <w:spacing w:before="100" w:beforeAutospacing="1" w:after="100" w:afterAutospacing="1"/>
    </w:pPr>
    <w:rPr>
      <w:rFonts w:ascii="Calibri" w:hAnsi="Calibri"/>
      <w:sz w:val="16"/>
      <w:szCs w:val="16"/>
    </w:rPr>
  </w:style>
  <w:style w:type="paragraph" w:customStyle="1" w:styleId="xl70">
    <w:name w:val="xl70"/>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1">
    <w:name w:val="xl71"/>
    <w:basedOn w:val="a"/>
    <w:rsid w:val="004D3349"/>
    <w:pPr>
      <w:spacing w:before="100" w:beforeAutospacing="1" w:after="100" w:afterAutospacing="1"/>
      <w:textAlignment w:val="top"/>
    </w:pPr>
  </w:style>
  <w:style w:type="paragraph" w:customStyle="1" w:styleId="xl72">
    <w:name w:val="xl7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73">
    <w:name w:val="xl7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4">
    <w:name w:val="xl7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77">
    <w:name w:val="xl7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center"/>
    </w:pPr>
    <w:rPr>
      <w:sz w:val="16"/>
      <w:szCs w:val="16"/>
    </w:rPr>
  </w:style>
  <w:style w:type="paragraph" w:customStyle="1" w:styleId="xl78">
    <w:name w:val="xl7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79">
    <w:name w:val="xl7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0"/>
      <w:szCs w:val="20"/>
    </w:rPr>
  </w:style>
  <w:style w:type="paragraph" w:customStyle="1" w:styleId="xl80">
    <w:name w:val="xl80"/>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sz w:val="16"/>
      <w:szCs w:val="16"/>
    </w:rPr>
  </w:style>
  <w:style w:type="paragraph" w:customStyle="1" w:styleId="xl81">
    <w:name w:val="xl8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2">
    <w:name w:val="xl82"/>
    <w:basedOn w:val="a"/>
    <w:rsid w:val="004D3349"/>
    <w:pPr>
      <w:shd w:val="clear" w:color="000000" w:fill="FFFFFF"/>
      <w:spacing w:before="100" w:beforeAutospacing="1" w:after="100" w:afterAutospacing="1"/>
    </w:pPr>
  </w:style>
  <w:style w:type="paragraph" w:customStyle="1" w:styleId="xl83">
    <w:name w:val="xl83"/>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4">
    <w:name w:val="xl8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5">
    <w:name w:val="xl85"/>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6">
    <w:name w:val="xl86"/>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6"/>
      <w:szCs w:val="16"/>
    </w:rPr>
  </w:style>
  <w:style w:type="paragraph" w:customStyle="1" w:styleId="xl87">
    <w:name w:val="xl87"/>
    <w:basedOn w:val="a"/>
    <w:rsid w:val="004D3349"/>
    <w:pPr>
      <w:spacing w:before="100" w:beforeAutospacing="1" w:after="100" w:afterAutospacing="1"/>
    </w:pPr>
    <w:rPr>
      <w:color w:val="FF0000"/>
    </w:rPr>
  </w:style>
  <w:style w:type="paragraph" w:customStyle="1" w:styleId="xl88">
    <w:name w:val="xl88"/>
    <w:basedOn w:val="a"/>
    <w:rsid w:val="004D3349"/>
    <w:pPr>
      <w:shd w:val="clear" w:color="000000" w:fill="FFFFFF"/>
      <w:spacing w:before="100" w:beforeAutospacing="1" w:after="100" w:afterAutospacing="1"/>
    </w:pPr>
    <w:rPr>
      <w:rFonts w:ascii="Calibri" w:hAnsi="Calibri"/>
      <w:sz w:val="16"/>
      <w:szCs w:val="16"/>
    </w:rPr>
  </w:style>
  <w:style w:type="paragraph" w:customStyle="1" w:styleId="xl89">
    <w:name w:val="xl89"/>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90">
    <w:name w:val="xl9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6"/>
      <w:szCs w:val="16"/>
    </w:rPr>
  </w:style>
  <w:style w:type="paragraph" w:customStyle="1" w:styleId="xl91">
    <w:name w:val="xl9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20"/>
      <w:szCs w:val="20"/>
    </w:rPr>
  </w:style>
  <w:style w:type="paragraph" w:customStyle="1" w:styleId="xl92">
    <w:name w:val="xl9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6"/>
      <w:szCs w:val="16"/>
    </w:rPr>
  </w:style>
  <w:style w:type="paragraph" w:customStyle="1" w:styleId="xl93">
    <w:name w:val="xl9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4">
    <w:name w:val="xl94"/>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6"/>
      <w:szCs w:val="16"/>
    </w:rPr>
  </w:style>
  <w:style w:type="paragraph" w:customStyle="1" w:styleId="xl95">
    <w:name w:val="xl9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96">
    <w:name w:val="xl96"/>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color w:val="FF0000"/>
      <w:sz w:val="16"/>
      <w:szCs w:val="16"/>
    </w:rPr>
  </w:style>
  <w:style w:type="paragraph" w:customStyle="1" w:styleId="xl97">
    <w:name w:val="xl97"/>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8">
    <w:name w:val="xl9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center"/>
    </w:pPr>
    <w:rPr>
      <w:color w:val="FF0000"/>
      <w:sz w:val="16"/>
      <w:szCs w:val="16"/>
    </w:rPr>
  </w:style>
  <w:style w:type="paragraph" w:customStyle="1" w:styleId="xl99">
    <w:name w:val="xl99"/>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6"/>
      <w:szCs w:val="16"/>
    </w:rPr>
  </w:style>
  <w:style w:type="paragraph" w:customStyle="1" w:styleId="xl100">
    <w:name w:val="xl10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color w:val="FF0000"/>
      <w:sz w:val="20"/>
      <w:szCs w:val="20"/>
    </w:rPr>
  </w:style>
  <w:style w:type="paragraph" w:customStyle="1" w:styleId="xl101">
    <w:name w:val="xl101"/>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02">
    <w:name w:val="xl102"/>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3">
    <w:name w:val="xl103"/>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4">
    <w:name w:val="xl104"/>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5">
    <w:name w:val="xl10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6">
    <w:name w:val="xl106"/>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07">
    <w:name w:val="xl107"/>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8">
    <w:name w:val="xl108"/>
    <w:basedOn w:val="a"/>
    <w:rsid w:val="004D33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9">
    <w:name w:val="xl109"/>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0">
    <w:name w:val="xl11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11">
    <w:name w:val="xl111"/>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12">
    <w:name w:val="xl112"/>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3">
    <w:name w:val="xl113"/>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14">
    <w:name w:val="xl11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15">
    <w:name w:val="xl115"/>
    <w:basedOn w:val="a"/>
    <w:rsid w:val="004D3349"/>
    <w:pPr>
      <w:pBdr>
        <w:left w:val="single" w:sz="4" w:space="0" w:color="BFBFBF"/>
        <w:bottom w:val="single" w:sz="4" w:space="0" w:color="D9D9D9"/>
        <w:right w:val="single" w:sz="4" w:space="0" w:color="D9D9D9"/>
      </w:pBdr>
      <w:spacing w:before="100" w:beforeAutospacing="1" w:after="100" w:afterAutospacing="1"/>
      <w:textAlignment w:val="top"/>
    </w:pPr>
    <w:rPr>
      <w:rFonts w:ascii="Arial CYR" w:hAnsi="Arial CYR" w:cs="Arial CYR"/>
      <w:color w:val="FF0000"/>
      <w:sz w:val="20"/>
      <w:szCs w:val="20"/>
    </w:rPr>
  </w:style>
  <w:style w:type="paragraph" w:customStyle="1" w:styleId="xl116">
    <w:name w:val="xl116"/>
    <w:basedOn w:val="a"/>
    <w:rsid w:val="004D3349"/>
    <w:pPr>
      <w:pBdr>
        <w:top w:val="single" w:sz="4" w:space="0" w:color="auto"/>
        <w:left w:val="single" w:sz="4" w:space="0" w:color="auto"/>
        <w:bottom w:val="single" w:sz="4" w:space="0" w:color="auto"/>
      </w:pBdr>
      <w:shd w:val="clear" w:color="000000" w:fill="FFF3CB"/>
      <w:spacing w:before="100" w:beforeAutospacing="1" w:after="100" w:afterAutospacing="1"/>
    </w:pPr>
  </w:style>
  <w:style w:type="paragraph" w:customStyle="1" w:styleId="xl117">
    <w:name w:val="xl117"/>
    <w:basedOn w:val="a"/>
    <w:rsid w:val="004D3349"/>
    <w:pPr>
      <w:pBdr>
        <w:top w:val="single" w:sz="4" w:space="0" w:color="auto"/>
        <w:bottom w:val="single" w:sz="4" w:space="0" w:color="auto"/>
      </w:pBdr>
      <w:shd w:val="clear" w:color="000000" w:fill="FFF3CB"/>
      <w:spacing w:before="100" w:beforeAutospacing="1" w:after="100" w:afterAutospacing="1"/>
    </w:pPr>
  </w:style>
  <w:style w:type="paragraph" w:customStyle="1" w:styleId="xl118">
    <w:name w:val="xl118"/>
    <w:basedOn w:val="a"/>
    <w:rsid w:val="004D3349"/>
    <w:pPr>
      <w:pBdr>
        <w:top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19">
    <w:name w:val="xl119"/>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pPr>
  </w:style>
  <w:style w:type="paragraph" w:customStyle="1" w:styleId="xl120">
    <w:name w:val="xl12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1">
    <w:name w:val="xl121"/>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B0F0"/>
      <w:sz w:val="16"/>
      <w:szCs w:val="16"/>
    </w:rPr>
  </w:style>
  <w:style w:type="paragraph" w:customStyle="1" w:styleId="xl122">
    <w:name w:val="xl122"/>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B0F0"/>
      <w:sz w:val="16"/>
      <w:szCs w:val="16"/>
    </w:rPr>
  </w:style>
  <w:style w:type="paragraph" w:customStyle="1" w:styleId="xl123">
    <w:name w:val="xl123"/>
    <w:basedOn w:val="a"/>
    <w:rsid w:val="004D334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16"/>
      <w:szCs w:val="16"/>
    </w:rPr>
  </w:style>
  <w:style w:type="paragraph" w:customStyle="1" w:styleId="xl124">
    <w:name w:val="xl124"/>
    <w:basedOn w:val="a"/>
    <w:rsid w:val="004D3349"/>
    <w:pPr>
      <w:spacing w:before="100" w:beforeAutospacing="1" w:after="100" w:afterAutospacing="1"/>
      <w:jc w:val="center"/>
      <w:textAlignment w:val="center"/>
    </w:pPr>
    <w:rPr>
      <w:color w:val="FF0000"/>
    </w:rPr>
  </w:style>
  <w:style w:type="paragraph" w:customStyle="1" w:styleId="xl125">
    <w:name w:val="xl125"/>
    <w:basedOn w:val="a"/>
    <w:rsid w:val="004D3349"/>
    <w:pPr>
      <w:spacing w:before="100" w:beforeAutospacing="1" w:after="100" w:afterAutospacing="1"/>
      <w:jc w:val="center"/>
    </w:pPr>
    <w:rPr>
      <w:color w:val="FF0000"/>
    </w:rPr>
  </w:style>
  <w:style w:type="paragraph" w:customStyle="1" w:styleId="xl126">
    <w:name w:val="xl126"/>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1">
    <w:name w:val="xl131"/>
    <w:basedOn w:val="a"/>
    <w:rsid w:val="004D3349"/>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32">
    <w:name w:val="xl132"/>
    <w:basedOn w:val="a"/>
    <w:rsid w:val="004D3349"/>
    <w:pPr>
      <w:pBdr>
        <w:top w:val="single" w:sz="4" w:space="0" w:color="auto"/>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3">
    <w:name w:val="xl133"/>
    <w:basedOn w:val="a"/>
    <w:rsid w:val="004D3349"/>
    <w:pPr>
      <w:pBdr>
        <w:left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4">
    <w:name w:val="xl134"/>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135">
    <w:name w:val="xl135"/>
    <w:basedOn w:val="a"/>
    <w:rsid w:val="004D33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6">
    <w:name w:val="xl13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7">
    <w:name w:val="xl13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38">
    <w:name w:val="xl13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39">
    <w:name w:val="xl13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40">
    <w:name w:val="xl140"/>
    <w:basedOn w:val="a"/>
    <w:rsid w:val="004D3349"/>
    <w:pPr>
      <w:pBdr>
        <w:top w:val="single" w:sz="4" w:space="0" w:color="auto"/>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1">
    <w:name w:val="xl141"/>
    <w:basedOn w:val="a"/>
    <w:rsid w:val="004D3349"/>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18"/>
      <w:szCs w:val="18"/>
    </w:rPr>
  </w:style>
  <w:style w:type="paragraph" w:customStyle="1" w:styleId="xl142">
    <w:name w:val="xl142"/>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a"/>
    <w:rsid w:val="004D3349"/>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6">
    <w:name w:val="xl14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7">
    <w:name w:val="xl14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48">
    <w:name w:val="xl14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149">
    <w:name w:val="xl149"/>
    <w:basedOn w:val="a"/>
    <w:rsid w:val="004D3349"/>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50">
    <w:name w:val="xl150"/>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1">
    <w:name w:val="xl151"/>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6"/>
      <w:szCs w:val="16"/>
    </w:rPr>
  </w:style>
  <w:style w:type="paragraph" w:customStyle="1" w:styleId="xl152">
    <w:name w:val="xl152"/>
    <w:basedOn w:val="a"/>
    <w:rsid w:val="004D3349"/>
    <w:pPr>
      <w:pBdr>
        <w:left w:val="single" w:sz="4" w:space="0" w:color="auto"/>
        <w:right w:val="single" w:sz="4" w:space="0" w:color="auto"/>
      </w:pBdr>
      <w:spacing w:before="100" w:beforeAutospacing="1" w:after="100" w:afterAutospacing="1"/>
      <w:textAlignment w:val="top"/>
    </w:pPr>
    <w:rPr>
      <w:sz w:val="16"/>
      <w:szCs w:val="16"/>
    </w:rPr>
  </w:style>
  <w:style w:type="paragraph" w:customStyle="1" w:styleId="xl153">
    <w:name w:val="xl153"/>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54">
    <w:name w:val="xl15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55">
    <w:name w:val="xl155"/>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6">
    <w:name w:val="xl156"/>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7">
    <w:name w:val="xl157"/>
    <w:basedOn w:val="a"/>
    <w:rsid w:val="004D33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58">
    <w:name w:val="xl158"/>
    <w:basedOn w:val="a"/>
    <w:rsid w:val="004D33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59">
    <w:name w:val="xl159"/>
    <w:basedOn w:val="a"/>
    <w:rsid w:val="004D33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0">
    <w:name w:val="xl160"/>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61">
    <w:name w:val="xl161"/>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2">
    <w:name w:val="xl162"/>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3">
    <w:name w:val="xl163"/>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6"/>
      <w:szCs w:val="16"/>
    </w:rPr>
  </w:style>
  <w:style w:type="paragraph" w:customStyle="1" w:styleId="xl164">
    <w:name w:val="xl164"/>
    <w:basedOn w:val="a"/>
    <w:rsid w:val="004D3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6"/>
      <w:szCs w:val="16"/>
    </w:rPr>
  </w:style>
  <w:style w:type="paragraph" w:customStyle="1" w:styleId="xl165">
    <w:name w:val="xl165"/>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6">
    <w:name w:val="xl166"/>
    <w:basedOn w:val="a"/>
    <w:rsid w:val="004D3349"/>
    <w:pPr>
      <w:pBdr>
        <w:left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7">
    <w:name w:val="xl167"/>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textAlignment w:val="top"/>
    </w:pPr>
    <w:rPr>
      <w:sz w:val="18"/>
      <w:szCs w:val="18"/>
    </w:rPr>
  </w:style>
  <w:style w:type="paragraph" w:customStyle="1" w:styleId="xl168">
    <w:name w:val="xl168"/>
    <w:basedOn w:val="a"/>
    <w:rsid w:val="004D3349"/>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69">
    <w:name w:val="xl169"/>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0">
    <w:name w:val="xl170"/>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1">
    <w:name w:val="xl171"/>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72">
    <w:name w:val="xl172"/>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3">
    <w:name w:val="xl173"/>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20"/>
      <w:szCs w:val="20"/>
    </w:rPr>
  </w:style>
  <w:style w:type="paragraph" w:customStyle="1" w:styleId="xl174">
    <w:name w:val="xl17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5">
    <w:name w:val="xl175"/>
    <w:basedOn w:val="a"/>
    <w:rsid w:val="004D3349"/>
    <w:pPr>
      <w:pBdr>
        <w:left w:val="single" w:sz="4" w:space="0" w:color="auto"/>
        <w:right w:val="single" w:sz="4" w:space="0" w:color="auto"/>
      </w:pBdr>
      <w:shd w:val="clear" w:color="000000" w:fill="FFF3CB"/>
      <w:spacing w:before="100" w:beforeAutospacing="1" w:after="100" w:afterAutospacing="1"/>
      <w:textAlignment w:val="top"/>
    </w:pPr>
    <w:rPr>
      <w:color w:val="FF0000"/>
      <w:sz w:val="18"/>
      <w:szCs w:val="18"/>
    </w:rPr>
  </w:style>
  <w:style w:type="paragraph" w:customStyle="1" w:styleId="xl176">
    <w:name w:val="xl176"/>
    <w:basedOn w:val="a"/>
    <w:rsid w:val="004D334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7">
    <w:name w:val="xl177"/>
    <w:basedOn w:val="a"/>
    <w:rsid w:val="004D3349"/>
    <w:pPr>
      <w:pBdr>
        <w:left w:val="single" w:sz="4" w:space="0" w:color="auto"/>
        <w:right w:val="single" w:sz="4" w:space="0" w:color="auto"/>
      </w:pBdr>
      <w:shd w:val="clear" w:color="000000" w:fill="FFFFFF"/>
      <w:spacing w:before="100" w:beforeAutospacing="1" w:after="100" w:afterAutospacing="1"/>
      <w:textAlignment w:val="top"/>
    </w:pPr>
    <w:rPr>
      <w:color w:val="FF0000"/>
      <w:sz w:val="18"/>
      <w:szCs w:val="18"/>
    </w:rPr>
  </w:style>
  <w:style w:type="paragraph" w:customStyle="1" w:styleId="xl178">
    <w:name w:val="xl178"/>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79">
    <w:name w:val="xl179"/>
    <w:basedOn w:val="a"/>
    <w:rsid w:val="004D3349"/>
    <w:pPr>
      <w:pBdr>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0">
    <w:name w:val="xl180"/>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1">
    <w:name w:val="xl181"/>
    <w:basedOn w:val="a"/>
    <w:rsid w:val="004D3349"/>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2">
    <w:name w:val="xl182"/>
    <w:basedOn w:val="a"/>
    <w:rsid w:val="004D3349"/>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83">
    <w:name w:val="xl183"/>
    <w:basedOn w:val="a"/>
    <w:rsid w:val="004D3349"/>
    <w:pPr>
      <w:pBdr>
        <w:left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184">
    <w:name w:val="xl184"/>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5">
    <w:name w:val="xl185"/>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6">
    <w:name w:val="xl186"/>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6"/>
      <w:szCs w:val="16"/>
    </w:rPr>
  </w:style>
  <w:style w:type="paragraph" w:customStyle="1" w:styleId="xl187">
    <w:name w:val="xl187"/>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8">
    <w:name w:val="xl188"/>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89">
    <w:name w:val="xl189"/>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rPr>
      <w:sz w:val="18"/>
      <w:szCs w:val="18"/>
    </w:rPr>
  </w:style>
  <w:style w:type="paragraph" w:customStyle="1" w:styleId="xl190">
    <w:name w:val="xl190"/>
    <w:basedOn w:val="a"/>
    <w:rsid w:val="004D3349"/>
    <w:pPr>
      <w:pBdr>
        <w:top w:val="single" w:sz="4" w:space="0" w:color="auto"/>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1">
    <w:name w:val="xl191"/>
    <w:basedOn w:val="a"/>
    <w:rsid w:val="004D3349"/>
    <w:pPr>
      <w:pBdr>
        <w:left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2">
    <w:name w:val="xl192"/>
    <w:basedOn w:val="a"/>
    <w:rsid w:val="004D3349"/>
    <w:pPr>
      <w:pBdr>
        <w:left w:val="single" w:sz="4" w:space="0" w:color="auto"/>
        <w:bottom w:val="single" w:sz="4" w:space="0" w:color="auto"/>
        <w:right w:val="single" w:sz="4" w:space="0" w:color="auto"/>
      </w:pBdr>
      <w:shd w:val="clear" w:color="000000" w:fill="FFF3CB"/>
      <w:spacing w:before="100" w:beforeAutospacing="1" w:after="100" w:afterAutospacing="1"/>
      <w:jc w:val="center"/>
      <w:textAlignment w:val="top"/>
    </w:pPr>
  </w:style>
  <w:style w:type="paragraph" w:customStyle="1" w:styleId="xl193">
    <w:name w:val="xl193"/>
    <w:basedOn w:val="a"/>
    <w:rsid w:val="004D3349"/>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4D3349"/>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4D3349"/>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character" w:customStyle="1" w:styleId="10">
    <w:name w:val="Заголовок 1 Знак"/>
    <w:basedOn w:val="a0"/>
    <w:link w:val="1"/>
    <w:uiPriority w:val="9"/>
    <w:rsid w:val="00E14AB1"/>
    <w:rPr>
      <w:rFonts w:ascii="Times New Roman" w:eastAsia="Times New Roman" w:hAnsi="Times New Roman" w:cs="Times New Roman"/>
      <w:b/>
      <w:bCs/>
      <w:kern w:val="36"/>
      <w:sz w:val="48"/>
      <w:szCs w:val="48"/>
      <w:lang w:eastAsia="ru-RU"/>
    </w:rPr>
  </w:style>
  <w:style w:type="character" w:customStyle="1" w:styleId="af1">
    <w:name w:val="Основной текст_"/>
    <w:link w:val="12"/>
    <w:rsid w:val="00E14AB1"/>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f1"/>
    <w:rsid w:val="00E14AB1"/>
    <w:pPr>
      <w:shd w:val="clear" w:color="auto" w:fill="FFFFFF"/>
      <w:spacing w:after="240" w:line="274" w:lineRule="exact"/>
      <w:ind w:hanging="1000"/>
      <w:jc w:val="center"/>
    </w:pPr>
    <w:rPr>
      <w:sz w:val="23"/>
      <w:szCs w:val="23"/>
      <w:lang w:eastAsia="en-US"/>
    </w:rPr>
  </w:style>
  <w:style w:type="paragraph" w:customStyle="1" w:styleId="228bf8a64b8551e1msonormal">
    <w:name w:val="228bf8a64b8551e1msonormal"/>
    <w:basedOn w:val="a"/>
    <w:rsid w:val="003A705C"/>
    <w:pPr>
      <w:spacing w:before="100" w:beforeAutospacing="1" w:after="100" w:afterAutospacing="1"/>
    </w:pPr>
  </w:style>
  <w:style w:type="paragraph" w:styleId="af2">
    <w:name w:val="Normal (Web)"/>
    <w:basedOn w:val="a"/>
    <w:uiPriority w:val="99"/>
    <w:semiHidden/>
    <w:unhideWhenUsed/>
    <w:rsid w:val="003A705C"/>
    <w:pPr>
      <w:spacing w:before="100" w:beforeAutospacing="1" w:after="100" w:afterAutospacing="1"/>
    </w:pPr>
    <w:rPr>
      <w:rFonts w:eastAsia="Calibri"/>
    </w:rPr>
  </w:style>
  <w:style w:type="paragraph" w:styleId="3">
    <w:name w:val="Body Text Indent 3"/>
    <w:basedOn w:val="a"/>
    <w:link w:val="30"/>
    <w:uiPriority w:val="99"/>
    <w:unhideWhenUsed/>
    <w:rsid w:val="00A04375"/>
    <w:pPr>
      <w:spacing w:after="120" w:line="276" w:lineRule="auto"/>
      <w:ind w:left="283"/>
    </w:pPr>
    <w:rPr>
      <w:rFonts w:asciiTheme="minorHAnsi" w:eastAsiaTheme="minorEastAsia" w:hAnsiTheme="minorHAnsi" w:cstheme="minorBidi"/>
      <w:sz w:val="16"/>
      <w:szCs w:val="16"/>
    </w:rPr>
  </w:style>
  <w:style w:type="character" w:customStyle="1" w:styleId="30">
    <w:name w:val="Основной текст с отступом 3 Знак"/>
    <w:basedOn w:val="a0"/>
    <w:link w:val="3"/>
    <w:uiPriority w:val="99"/>
    <w:rsid w:val="00A04375"/>
    <w:rPr>
      <w:rFonts w:eastAsiaTheme="minorEastAsia"/>
      <w:sz w:val="16"/>
      <w:szCs w:val="16"/>
      <w:lang w:eastAsia="ru-RU"/>
    </w:rPr>
  </w:style>
  <w:style w:type="character" w:customStyle="1" w:styleId="21">
    <w:name w:val="Основной текст (2)_"/>
    <w:basedOn w:val="a0"/>
    <w:link w:val="22"/>
    <w:rsid w:val="00B32755"/>
    <w:rPr>
      <w:sz w:val="28"/>
      <w:szCs w:val="28"/>
      <w:shd w:val="clear" w:color="auto" w:fill="FFFFFF"/>
    </w:rPr>
  </w:style>
  <w:style w:type="paragraph" w:customStyle="1" w:styleId="22">
    <w:name w:val="Основной текст (2)"/>
    <w:basedOn w:val="a"/>
    <w:link w:val="21"/>
    <w:rsid w:val="00B32755"/>
    <w:pPr>
      <w:widowControl w:val="0"/>
      <w:shd w:val="clear" w:color="auto" w:fill="FFFFFF"/>
      <w:spacing w:line="370" w:lineRule="exact"/>
      <w:jc w:val="both"/>
    </w:pPr>
    <w:rPr>
      <w:rFonts w:asciiTheme="minorHAnsi" w:eastAsiaTheme="minorHAnsi" w:hAnsiTheme="minorHAnsi"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4898">
      <w:bodyDiv w:val="1"/>
      <w:marLeft w:val="0"/>
      <w:marRight w:val="0"/>
      <w:marTop w:val="0"/>
      <w:marBottom w:val="0"/>
      <w:divBdr>
        <w:top w:val="none" w:sz="0" w:space="0" w:color="auto"/>
        <w:left w:val="none" w:sz="0" w:space="0" w:color="auto"/>
        <w:bottom w:val="none" w:sz="0" w:space="0" w:color="auto"/>
        <w:right w:val="none" w:sz="0" w:space="0" w:color="auto"/>
      </w:divBdr>
    </w:div>
    <w:div w:id="15929385">
      <w:bodyDiv w:val="1"/>
      <w:marLeft w:val="0"/>
      <w:marRight w:val="0"/>
      <w:marTop w:val="0"/>
      <w:marBottom w:val="0"/>
      <w:divBdr>
        <w:top w:val="none" w:sz="0" w:space="0" w:color="auto"/>
        <w:left w:val="none" w:sz="0" w:space="0" w:color="auto"/>
        <w:bottom w:val="none" w:sz="0" w:space="0" w:color="auto"/>
        <w:right w:val="none" w:sz="0" w:space="0" w:color="auto"/>
      </w:divBdr>
    </w:div>
    <w:div w:id="25255720">
      <w:bodyDiv w:val="1"/>
      <w:marLeft w:val="0"/>
      <w:marRight w:val="0"/>
      <w:marTop w:val="0"/>
      <w:marBottom w:val="0"/>
      <w:divBdr>
        <w:top w:val="none" w:sz="0" w:space="0" w:color="auto"/>
        <w:left w:val="none" w:sz="0" w:space="0" w:color="auto"/>
        <w:bottom w:val="none" w:sz="0" w:space="0" w:color="auto"/>
        <w:right w:val="none" w:sz="0" w:space="0" w:color="auto"/>
      </w:divBdr>
    </w:div>
    <w:div w:id="36853765">
      <w:bodyDiv w:val="1"/>
      <w:marLeft w:val="0"/>
      <w:marRight w:val="0"/>
      <w:marTop w:val="0"/>
      <w:marBottom w:val="0"/>
      <w:divBdr>
        <w:top w:val="none" w:sz="0" w:space="0" w:color="auto"/>
        <w:left w:val="none" w:sz="0" w:space="0" w:color="auto"/>
        <w:bottom w:val="none" w:sz="0" w:space="0" w:color="auto"/>
        <w:right w:val="none" w:sz="0" w:space="0" w:color="auto"/>
      </w:divBdr>
    </w:div>
    <w:div w:id="38669947">
      <w:bodyDiv w:val="1"/>
      <w:marLeft w:val="0"/>
      <w:marRight w:val="0"/>
      <w:marTop w:val="0"/>
      <w:marBottom w:val="0"/>
      <w:divBdr>
        <w:top w:val="none" w:sz="0" w:space="0" w:color="auto"/>
        <w:left w:val="none" w:sz="0" w:space="0" w:color="auto"/>
        <w:bottom w:val="none" w:sz="0" w:space="0" w:color="auto"/>
        <w:right w:val="none" w:sz="0" w:space="0" w:color="auto"/>
      </w:divBdr>
    </w:div>
    <w:div w:id="47189779">
      <w:bodyDiv w:val="1"/>
      <w:marLeft w:val="0"/>
      <w:marRight w:val="0"/>
      <w:marTop w:val="0"/>
      <w:marBottom w:val="0"/>
      <w:divBdr>
        <w:top w:val="none" w:sz="0" w:space="0" w:color="auto"/>
        <w:left w:val="none" w:sz="0" w:space="0" w:color="auto"/>
        <w:bottom w:val="none" w:sz="0" w:space="0" w:color="auto"/>
        <w:right w:val="none" w:sz="0" w:space="0" w:color="auto"/>
      </w:divBdr>
    </w:div>
    <w:div w:id="56519832">
      <w:bodyDiv w:val="1"/>
      <w:marLeft w:val="0"/>
      <w:marRight w:val="0"/>
      <w:marTop w:val="0"/>
      <w:marBottom w:val="0"/>
      <w:divBdr>
        <w:top w:val="none" w:sz="0" w:space="0" w:color="auto"/>
        <w:left w:val="none" w:sz="0" w:space="0" w:color="auto"/>
        <w:bottom w:val="none" w:sz="0" w:space="0" w:color="auto"/>
        <w:right w:val="none" w:sz="0" w:space="0" w:color="auto"/>
      </w:divBdr>
    </w:div>
    <w:div w:id="61025905">
      <w:bodyDiv w:val="1"/>
      <w:marLeft w:val="0"/>
      <w:marRight w:val="0"/>
      <w:marTop w:val="0"/>
      <w:marBottom w:val="0"/>
      <w:divBdr>
        <w:top w:val="none" w:sz="0" w:space="0" w:color="auto"/>
        <w:left w:val="none" w:sz="0" w:space="0" w:color="auto"/>
        <w:bottom w:val="none" w:sz="0" w:space="0" w:color="auto"/>
        <w:right w:val="none" w:sz="0" w:space="0" w:color="auto"/>
      </w:divBdr>
    </w:div>
    <w:div w:id="65302710">
      <w:bodyDiv w:val="1"/>
      <w:marLeft w:val="0"/>
      <w:marRight w:val="0"/>
      <w:marTop w:val="0"/>
      <w:marBottom w:val="0"/>
      <w:divBdr>
        <w:top w:val="none" w:sz="0" w:space="0" w:color="auto"/>
        <w:left w:val="none" w:sz="0" w:space="0" w:color="auto"/>
        <w:bottom w:val="none" w:sz="0" w:space="0" w:color="auto"/>
        <w:right w:val="none" w:sz="0" w:space="0" w:color="auto"/>
      </w:divBdr>
    </w:div>
    <w:div w:id="86970059">
      <w:bodyDiv w:val="1"/>
      <w:marLeft w:val="0"/>
      <w:marRight w:val="0"/>
      <w:marTop w:val="0"/>
      <w:marBottom w:val="0"/>
      <w:divBdr>
        <w:top w:val="none" w:sz="0" w:space="0" w:color="auto"/>
        <w:left w:val="none" w:sz="0" w:space="0" w:color="auto"/>
        <w:bottom w:val="none" w:sz="0" w:space="0" w:color="auto"/>
        <w:right w:val="none" w:sz="0" w:space="0" w:color="auto"/>
      </w:divBdr>
    </w:div>
    <w:div w:id="87577782">
      <w:bodyDiv w:val="1"/>
      <w:marLeft w:val="0"/>
      <w:marRight w:val="0"/>
      <w:marTop w:val="0"/>
      <w:marBottom w:val="0"/>
      <w:divBdr>
        <w:top w:val="none" w:sz="0" w:space="0" w:color="auto"/>
        <w:left w:val="none" w:sz="0" w:space="0" w:color="auto"/>
        <w:bottom w:val="none" w:sz="0" w:space="0" w:color="auto"/>
        <w:right w:val="none" w:sz="0" w:space="0" w:color="auto"/>
      </w:divBdr>
    </w:div>
    <w:div w:id="97338542">
      <w:bodyDiv w:val="1"/>
      <w:marLeft w:val="0"/>
      <w:marRight w:val="0"/>
      <w:marTop w:val="0"/>
      <w:marBottom w:val="0"/>
      <w:divBdr>
        <w:top w:val="none" w:sz="0" w:space="0" w:color="auto"/>
        <w:left w:val="none" w:sz="0" w:space="0" w:color="auto"/>
        <w:bottom w:val="none" w:sz="0" w:space="0" w:color="auto"/>
        <w:right w:val="none" w:sz="0" w:space="0" w:color="auto"/>
      </w:divBdr>
    </w:div>
    <w:div w:id="112677254">
      <w:bodyDiv w:val="1"/>
      <w:marLeft w:val="0"/>
      <w:marRight w:val="0"/>
      <w:marTop w:val="0"/>
      <w:marBottom w:val="0"/>
      <w:divBdr>
        <w:top w:val="none" w:sz="0" w:space="0" w:color="auto"/>
        <w:left w:val="none" w:sz="0" w:space="0" w:color="auto"/>
        <w:bottom w:val="none" w:sz="0" w:space="0" w:color="auto"/>
        <w:right w:val="none" w:sz="0" w:space="0" w:color="auto"/>
      </w:divBdr>
    </w:div>
    <w:div w:id="118031530">
      <w:bodyDiv w:val="1"/>
      <w:marLeft w:val="0"/>
      <w:marRight w:val="0"/>
      <w:marTop w:val="0"/>
      <w:marBottom w:val="0"/>
      <w:divBdr>
        <w:top w:val="none" w:sz="0" w:space="0" w:color="auto"/>
        <w:left w:val="none" w:sz="0" w:space="0" w:color="auto"/>
        <w:bottom w:val="none" w:sz="0" w:space="0" w:color="auto"/>
        <w:right w:val="none" w:sz="0" w:space="0" w:color="auto"/>
      </w:divBdr>
    </w:div>
    <w:div w:id="125438149">
      <w:bodyDiv w:val="1"/>
      <w:marLeft w:val="0"/>
      <w:marRight w:val="0"/>
      <w:marTop w:val="0"/>
      <w:marBottom w:val="0"/>
      <w:divBdr>
        <w:top w:val="none" w:sz="0" w:space="0" w:color="auto"/>
        <w:left w:val="none" w:sz="0" w:space="0" w:color="auto"/>
        <w:bottom w:val="none" w:sz="0" w:space="0" w:color="auto"/>
        <w:right w:val="none" w:sz="0" w:space="0" w:color="auto"/>
      </w:divBdr>
    </w:div>
    <w:div w:id="133527167">
      <w:bodyDiv w:val="1"/>
      <w:marLeft w:val="0"/>
      <w:marRight w:val="0"/>
      <w:marTop w:val="0"/>
      <w:marBottom w:val="0"/>
      <w:divBdr>
        <w:top w:val="none" w:sz="0" w:space="0" w:color="auto"/>
        <w:left w:val="none" w:sz="0" w:space="0" w:color="auto"/>
        <w:bottom w:val="none" w:sz="0" w:space="0" w:color="auto"/>
        <w:right w:val="none" w:sz="0" w:space="0" w:color="auto"/>
      </w:divBdr>
    </w:div>
    <w:div w:id="146895468">
      <w:bodyDiv w:val="1"/>
      <w:marLeft w:val="0"/>
      <w:marRight w:val="0"/>
      <w:marTop w:val="0"/>
      <w:marBottom w:val="0"/>
      <w:divBdr>
        <w:top w:val="none" w:sz="0" w:space="0" w:color="auto"/>
        <w:left w:val="none" w:sz="0" w:space="0" w:color="auto"/>
        <w:bottom w:val="none" w:sz="0" w:space="0" w:color="auto"/>
        <w:right w:val="none" w:sz="0" w:space="0" w:color="auto"/>
      </w:divBdr>
    </w:div>
    <w:div w:id="166873065">
      <w:bodyDiv w:val="1"/>
      <w:marLeft w:val="0"/>
      <w:marRight w:val="0"/>
      <w:marTop w:val="0"/>
      <w:marBottom w:val="0"/>
      <w:divBdr>
        <w:top w:val="none" w:sz="0" w:space="0" w:color="auto"/>
        <w:left w:val="none" w:sz="0" w:space="0" w:color="auto"/>
        <w:bottom w:val="none" w:sz="0" w:space="0" w:color="auto"/>
        <w:right w:val="none" w:sz="0" w:space="0" w:color="auto"/>
      </w:divBdr>
    </w:div>
    <w:div w:id="167523386">
      <w:bodyDiv w:val="1"/>
      <w:marLeft w:val="0"/>
      <w:marRight w:val="0"/>
      <w:marTop w:val="0"/>
      <w:marBottom w:val="0"/>
      <w:divBdr>
        <w:top w:val="none" w:sz="0" w:space="0" w:color="auto"/>
        <w:left w:val="none" w:sz="0" w:space="0" w:color="auto"/>
        <w:bottom w:val="none" w:sz="0" w:space="0" w:color="auto"/>
        <w:right w:val="none" w:sz="0" w:space="0" w:color="auto"/>
      </w:divBdr>
    </w:div>
    <w:div w:id="184636754">
      <w:bodyDiv w:val="1"/>
      <w:marLeft w:val="0"/>
      <w:marRight w:val="0"/>
      <w:marTop w:val="0"/>
      <w:marBottom w:val="0"/>
      <w:divBdr>
        <w:top w:val="none" w:sz="0" w:space="0" w:color="auto"/>
        <w:left w:val="none" w:sz="0" w:space="0" w:color="auto"/>
        <w:bottom w:val="none" w:sz="0" w:space="0" w:color="auto"/>
        <w:right w:val="none" w:sz="0" w:space="0" w:color="auto"/>
      </w:divBdr>
    </w:div>
    <w:div w:id="187764186">
      <w:bodyDiv w:val="1"/>
      <w:marLeft w:val="0"/>
      <w:marRight w:val="0"/>
      <w:marTop w:val="0"/>
      <w:marBottom w:val="0"/>
      <w:divBdr>
        <w:top w:val="none" w:sz="0" w:space="0" w:color="auto"/>
        <w:left w:val="none" w:sz="0" w:space="0" w:color="auto"/>
        <w:bottom w:val="none" w:sz="0" w:space="0" w:color="auto"/>
        <w:right w:val="none" w:sz="0" w:space="0" w:color="auto"/>
      </w:divBdr>
    </w:div>
    <w:div w:id="202207162">
      <w:bodyDiv w:val="1"/>
      <w:marLeft w:val="0"/>
      <w:marRight w:val="0"/>
      <w:marTop w:val="0"/>
      <w:marBottom w:val="0"/>
      <w:divBdr>
        <w:top w:val="none" w:sz="0" w:space="0" w:color="auto"/>
        <w:left w:val="none" w:sz="0" w:space="0" w:color="auto"/>
        <w:bottom w:val="none" w:sz="0" w:space="0" w:color="auto"/>
        <w:right w:val="none" w:sz="0" w:space="0" w:color="auto"/>
      </w:divBdr>
    </w:div>
    <w:div w:id="231086212">
      <w:bodyDiv w:val="1"/>
      <w:marLeft w:val="0"/>
      <w:marRight w:val="0"/>
      <w:marTop w:val="0"/>
      <w:marBottom w:val="0"/>
      <w:divBdr>
        <w:top w:val="none" w:sz="0" w:space="0" w:color="auto"/>
        <w:left w:val="none" w:sz="0" w:space="0" w:color="auto"/>
        <w:bottom w:val="none" w:sz="0" w:space="0" w:color="auto"/>
        <w:right w:val="none" w:sz="0" w:space="0" w:color="auto"/>
      </w:divBdr>
    </w:div>
    <w:div w:id="256983594">
      <w:bodyDiv w:val="1"/>
      <w:marLeft w:val="0"/>
      <w:marRight w:val="0"/>
      <w:marTop w:val="0"/>
      <w:marBottom w:val="0"/>
      <w:divBdr>
        <w:top w:val="none" w:sz="0" w:space="0" w:color="auto"/>
        <w:left w:val="none" w:sz="0" w:space="0" w:color="auto"/>
        <w:bottom w:val="none" w:sz="0" w:space="0" w:color="auto"/>
        <w:right w:val="none" w:sz="0" w:space="0" w:color="auto"/>
      </w:divBdr>
    </w:div>
    <w:div w:id="263345924">
      <w:bodyDiv w:val="1"/>
      <w:marLeft w:val="0"/>
      <w:marRight w:val="0"/>
      <w:marTop w:val="0"/>
      <w:marBottom w:val="0"/>
      <w:divBdr>
        <w:top w:val="none" w:sz="0" w:space="0" w:color="auto"/>
        <w:left w:val="none" w:sz="0" w:space="0" w:color="auto"/>
        <w:bottom w:val="none" w:sz="0" w:space="0" w:color="auto"/>
        <w:right w:val="none" w:sz="0" w:space="0" w:color="auto"/>
      </w:divBdr>
    </w:div>
    <w:div w:id="274409124">
      <w:bodyDiv w:val="1"/>
      <w:marLeft w:val="0"/>
      <w:marRight w:val="0"/>
      <w:marTop w:val="0"/>
      <w:marBottom w:val="0"/>
      <w:divBdr>
        <w:top w:val="none" w:sz="0" w:space="0" w:color="auto"/>
        <w:left w:val="none" w:sz="0" w:space="0" w:color="auto"/>
        <w:bottom w:val="none" w:sz="0" w:space="0" w:color="auto"/>
        <w:right w:val="none" w:sz="0" w:space="0" w:color="auto"/>
      </w:divBdr>
    </w:div>
    <w:div w:id="288976464">
      <w:bodyDiv w:val="1"/>
      <w:marLeft w:val="0"/>
      <w:marRight w:val="0"/>
      <w:marTop w:val="0"/>
      <w:marBottom w:val="0"/>
      <w:divBdr>
        <w:top w:val="none" w:sz="0" w:space="0" w:color="auto"/>
        <w:left w:val="none" w:sz="0" w:space="0" w:color="auto"/>
        <w:bottom w:val="none" w:sz="0" w:space="0" w:color="auto"/>
        <w:right w:val="none" w:sz="0" w:space="0" w:color="auto"/>
      </w:divBdr>
    </w:div>
    <w:div w:id="313948534">
      <w:bodyDiv w:val="1"/>
      <w:marLeft w:val="0"/>
      <w:marRight w:val="0"/>
      <w:marTop w:val="0"/>
      <w:marBottom w:val="0"/>
      <w:divBdr>
        <w:top w:val="none" w:sz="0" w:space="0" w:color="auto"/>
        <w:left w:val="none" w:sz="0" w:space="0" w:color="auto"/>
        <w:bottom w:val="none" w:sz="0" w:space="0" w:color="auto"/>
        <w:right w:val="none" w:sz="0" w:space="0" w:color="auto"/>
      </w:divBdr>
    </w:div>
    <w:div w:id="318966990">
      <w:bodyDiv w:val="1"/>
      <w:marLeft w:val="0"/>
      <w:marRight w:val="0"/>
      <w:marTop w:val="0"/>
      <w:marBottom w:val="0"/>
      <w:divBdr>
        <w:top w:val="none" w:sz="0" w:space="0" w:color="auto"/>
        <w:left w:val="none" w:sz="0" w:space="0" w:color="auto"/>
        <w:bottom w:val="none" w:sz="0" w:space="0" w:color="auto"/>
        <w:right w:val="none" w:sz="0" w:space="0" w:color="auto"/>
      </w:divBdr>
    </w:div>
    <w:div w:id="321466572">
      <w:bodyDiv w:val="1"/>
      <w:marLeft w:val="0"/>
      <w:marRight w:val="0"/>
      <w:marTop w:val="0"/>
      <w:marBottom w:val="0"/>
      <w:divBdr>
        <w:top w:val="none" w:sz="0" w:space="0" w:color="auto"/>
        <w:left w:val="none" w:sz="0" w:space="0" w:color="auto"/>
        <w:bottom w:val="none" w:sz="0" w:space="0" w:color="auto"/>
        <w:right w:val="none" w:sz="0" w:space="0" w:color="auto"/>
      </w:divBdr>
    </w:div>
    <w:div w:id="331953993">
      <w:bodyDiv w:val="1"/>
      <w:marLeft w:val="0"/>
      <w:marRight w:val="0"/>
      <w:marTop w:val="0"/>
      <w:marBottom w:val="0"/>
      <w:divBdr>
        <w:top w:val="none" w:sz="0" w:space="0" w:color="auto"/>
        <w:left w:val="none" w:sz="0" w:space="0" w:color="auto"/>
        <w:bottom w:val="none" w:sz="0" w:space="0" w:color="auto"/>
        <w:right w:val="none" w:sz="0" w:space="0" w:color="auto"/>
      </w:divBdr>
    </w:div>
    <w:div w:id="333655236">
      <w:bodyDiv w:val="1"/>
      <w:marLeft w:val="0"/>
      <w:marRight w:val="0"/>
      <w:marTop w:val="0"/>
      <w:marBottom w:val="0"/>
      <w:divBdr>
        <w:top w:val="none" w:sz="0" w:space="0" w:color="auto"/>
        <w:left w:val="none" w:sz="0" w:space="0" w:color="auto"/>
        <w:bottom w:val="none" w:sz="0" w:space="0" w:color="auto"/>
        <w:right w:val="none" w:sz="0" w:space="0" w:color="auto"/>
      </w:divBdr>
    </w:div>
    <w:div w:id="353730407">
      <w:bodyDiv w:val="1"/>
      <w:marLeft w:val="0"/>
      <w:marRight w:val="0"/>
      <w:marTop w:val="0"/>
      <w:marBottom w:val="0"/>
      <w:divBdr>
        <w:top w:val="none" w:sz="0" w:space="0" w:color="auto"/>
        <w:left w:val="none" w:sz="0" w:space="0" w:color="auto"/>
        <w:bottom w:val="none" w:sz="0" w:space="0" w:color="auto"/>
        <w:right w:val="none" w:sz="0" w:space="0" w:color="auto"/>
      </w:divBdr>
    </w:div>
    <w:div w:id="355424849">
      <w:bodyDiv w:val="1"/>
      <w:marLeft w:val="0"/>
      <w:marRight w:val="0"/>
      <w:marTop w:val="0"/>
      <w:marBottom w:val="0"/>
      <w:divBdr>
        <w:top w:val="none" w:sz="0" w:space="0" w:color="auto"/>
        <w:left w:val="none" w:sz="0" w:space="0" w:color="auto"/>
        <w:bottom w:val="none" w:sz="0" w:space="0" w:color="auto"/>
        <w:right w:val="none" w:sz="0" w:space="0" w:color="auto"/>
      </w:divBdr>
    </w:div>
    <w:div w:id="356006084">
      <w:bodyDiv w:val="1"/>
      <w:marLeft w:val="0"/>
      <w:marRight w:val="0"/>
      <w:marTop w:val="0"/>
      <w:marBottom w:val="0"/>
      <w:divBdr>
        <w:top w:val="none" w:sz="0" w:space="0" w:color="auto"/>
        <w:left w:val="none" w:sz="0" w:space="0" w:color="auto"/>
        <w:bottom w:val="none" w:sz="0" w:space="0" w:color="auto"/>
        <w:right w:val="none" w:sz="0" w:space="0" w:color="auto"/>
      </w:divBdr>
    </w:div>
    <w:div w:id="396979098">
      <w:bodyDiv w:val="1"/>
      <w:marLeft w:val="0"/>
      <w:marRight w:val="0"/>
      <w:marTop w:val="0"/>
      <w:marBottom w:val="0"/>
      <w:divBdr>
        <w:top w:val="none" w:sz="0" w:space="0" w:color="auto"/>
        <w:left w:val="none" w:sz="0" w:space="0" w:color="auto"/>
        <w:bottom w:val="none" w:sz="0" w:space="0" w:color="auto"/>
        <w:right w:val="none" w:sz="0" w:space="0" w:color="auto"/>
      </w:divBdr>
    </w:div>
    <w:div w:id="410589794">
      <w:bodyDiv w:val="1"/>
      <w:marLeft w:val="0"/>
      <w:marRight w:val="0"/>
      <w:marTop w:val="0"/>
      <w:marBottom w:val="0"/>
      <w:divBdr>
        <w:top w:val="none" w:sz="0" w:space="0" w:color="auto"/>
        <w:left w:val="none" w:sz="0" w:space="0" w:color="auto"/>
        <w:bottom w:val="none" w:sz="0" w:space="0" w:color="auto"/>
        <w:right w:val="none" w:sz="0" w:space="0" w:color="auto"/>
      </w:divBdr>
    </w:div>
    <w:div w:id="411972119">
      <w:bodyDiv w:val="1"/>
      <w:marLeft w:val="0"/>
      <w:marRight w:val="0"/>
      <w:marTop w:val="0"/>
      <w:marBottom w:val="0"/>
      <w:divBdr>
        <w:top w:val="none" w:sz="0" w:space="0" w:color="auto"/>
        <w:left w:val="none" w:sz="0" w:space="0" w:color="auto"/>
        <w:bottom w:val="none" w:sz="0" w:space="0" w:color="auto"/>
        <w:right w:val="none" w:sz="0" w:space="0" w:color="auto"/>
      </w:divBdr>
    </w:div>
    <w:div w:id="423648943">
      <w:bodyDiv w:val="1"/>
      <w:marLeft w:val="0"/>
      <w:marRight w:val="0"/>
      <w:marTop w:val="0"/>
      <w:marBottom w:val="0"/>
      <w:divBdr>
        <w:top w:val="none" w:sz="0" w:space="0" w:color="auto"/>
        <w:left w:val="none" w:sz="0" w:space="0" w:color="auto"/>
        <w:bottom w:val="none" w:sz="0" w:space="0" w:color="auto"/>
        <w:right w:val="none" w:sz="0" w:space="0" w:color="auto"/>
      </w:divBdr>
    </w:div>
    <w:div w:id="438574018">
      <w:bodyDiv w:val="1"/>
      <w:marLeft w:val="0"/>
      <w:marRight w:val="0"/>
      <w:marTop w:val="0"/>
      <w:marBottom w:val="0"/>
      <w:divBdr>
        <w:top w:val="none" w:sz="0" w:space="0" w:color="auto"/>
        <w:left w:val="none" w:sz="0" w:space="0" w:color="auto"/>
        <w:bottom w:val="none" w:sz="0" w:space="0" w:color="auto"/>
        <w:right w:val="none" w:sz="0" w:space="0" w:color="auto"/>
      </w:divBdr>
    </w:div>
    <w:div w:id="441611045">
      <w:bodyDiv w:val="1"/>
      <w:marLeft w:val="0"/>
      <w:marRight w:val="0"/>
      <w:marTop w:val="0"/>
      <w:marBottom w:val="0"/>
      <w:divBdr>
        <w:top w:val="none" w:sz="0" w:space="0" w:color="auto"/>
        <w:left w:val="none" w:sz="0" w:space="0" w:color="auto"/>
        <w:bottom w:val="none" w:sz="0" w:space="0" w:color="auto"/>
        <w:right w:val="none" w:sz="0" w:space="0" w:color="auto"/>
      </w:divBdr>
    </w:div>
    <w:div w:id="454832029">
      <w:bodyDiv w:val="1"/>
      <w:marLeft w:val="0"/>
      <w:marRight w:val="0"/>
      <w:marTop w:val="0"/>
      <w:marBottom w:val="0"/>
      <w:divBdr>
        <w:top w:val="none" w:sz="0" w:space="0" w:color="auto"/>
        <w:left w:val="none" w:sz="0" w:space="0" w:color="auto"/>
        <w:bottom w:val="none" w:sz="0" w:space="0" w:color="auto"/>
        <w:right w:val="none" w:sz="0" w:space="0" w:color="auto"/>
      </w:divBdr>
    </w:div>
    <w:div w:id="461660183">
      <w:bodyDiv w:val="1"/>
      <w:marLeft w:val="0"/>
      <w:marRight w:val="0"/>
      <w:marTop w:val="0"/>
      <w:marBottom w:val="0"/>
      <w:divBdr>
        <w:top w:val="none" w:sz="0" w:space="0" w:color="auto"/>
        <w:left w:val="none" w:sz="0" w:space="0" w:color="auto"/>
        <w:bottom w:val="none" w:sz="0" w:space="0" w:color="auto"/>
        <w:right w:val="none" w:sz="0" w:space="0" w:color="auto"/>
      </w:divBdr>
    </w:div>
    <w:div w:id="472254185">
      <w:bodyDiv w:val="1"/>
      <w:marLeft w:val="0"/>
      <w:marRight w:val="0"/>
      <w:marTop w:val="0"/>
      <w:marBottom w:val="0"/>
      <w:divBdr>
        <w:top w:val="none" w:sz="0" w:space="0" w:color="auto"/>
        <w:left w:val="none" w:sz="0" w:space="0" w:color="auto"/>
        <w:bottom w:val="none" w:sz="0" w:space="0" w:color="auto"/>
        <w:right w:val="none" w:sz="0" w:space="0" w:color="auto"/>
      </w:divBdr>
    </w:div>
    <w:div w:id="481585258">
      <w:bodyDiv w:val="1"/>
      <w:marLeft w:val="0"/>
      <w:marRight w:val="0"/>
      <w:marTop w:val="0"/>
      <w:marBottom w:val="0"/>
      <w:divBdr>
        <w:top w:val="none" w:sz="0" w:space="0" w:color="auto"/>
        <w:left w:val="none" w:sz="0" w:space="0" w:color="auto"/>
        <w:bottom w:val="none" w:sz="0" w:space="0" w:color="auto"/>
        <w:right w:val="none" w:sz="0" w:space="0" w:color="auto"/>
      </w:divBdr>
    </w:div>
    <w:div w:id="500853407">
      <w:bodyDiv w:val="1"/>
      <w:marLeft w:val="0"/>
      <w:marRight w:val="0"/>
      <w:marTop w:val="0"/>
      <w:marBottom w:val="0"/>
      <w:divBdr>
        <w:top w:val="none" w:sz="0" w:space="0" w:color="auto"/>
        <w:left w:val="none" w:sz="0" w:space="0" w:color="auto"/>
        <w:bottom w:val="none" w:sz="0" w:space="0" w:color="auto"/>
        <w:right w:val="none" w:sz="0" w:space="0" w:color="auto"/>
      </w:divBdr>
    </w:div>
    <w:div w:id="511333321">
      <w:bodyDiv w:val="1"/>
      <w:marLeft w:val="0"/>
      <w:marRight w:val="0"/>
      <w:marTop w:val="0"/>
      <w:marBottom w:val="0"/>
      <w:divBdr>
        <w:top w:val="none" w:sz="0" w:space="0" w:color="auto"/>
        <w:left w:val="none" w:sz="0" w:space="0" w:color="auto"/>
        <w:bottom w:val="none" w:sz="0" w:space="0" w:color="auto"/>
        <w:right w:val="none" w:sz="0" w:space="0" w:color="auto"/>
      </w:divBdr>
    </w:div>
    <w:div w:id="518739085">
      <w:bodyDiv w:val="1"/>
      <w:marLeft w:val="0"/>
      <w:marRight w:val="0"/>
      <w:marTop w:val="0"/>
      <w:marBottom w:val="0"/>
      <w:divBdr>
        <w:top w:val="none" w:sz="0" w:space="0" w:color="auto"/>
        <w:left w:val="none" w:sz="0" w:space="0" w:color="auto"/>
        <w:bottom w:val="none" w:sz="0" w:space="0" w:color="auto"/>
        <w:right w:val="none" w:sz="0" w:space="0" w:color="auto"/>
      </w:divBdr>
    </w:div>
    <w:div w:id="521017727">
      <w:bodyDiv w:val="1"/>
      <w:marLeft w:val="0"/>
      <w:marRight w:val="0"/>
      <w:marTop w:val="0"/>
      <w:marBottom w:val="0"/>
      <w:divBdr>
        <w:top w:val="none" w:sz="0" w:space="0" w:color="auto"/>
        <w:left w:val="none" w:sz="0" w:space="0" w:color="auto"/>
        <w:bottom w:val="none" w:sz="0" w:space="0" w:color="auto"/>
        <w:right w:val="none" w:sz="0" w:space="0" w:color="auto"/>
      </w:divBdr>
    </w:div>
    <w:div w:id="521629626">
      <w:bodyDiv w:val="1"/>
      <w:marLeft w:val="0"/>
      <w:marRight w:val="0"/>
      <w:marTop w:val="0"/>
      <w:marBottom w:val="0"/>
      <w:divBdr>
        <w:top w:val="none" w:sz="0" w:space="0" w:color="auto"/>
        <w:left w:val="none" w:sz="0" w:space="0" w:color="auto"/>
        <w:bottom w:val="none" w:sz="0" w:space="0" w:color="auto"/>
        <w:right w:val="none" w:sz="0" w:space="0" w:color="auto"/>
      </w:divBdr>
    </w:div>
    <w:div w:id="548421893">
      <w:bodyDiv w:val="1"/>
      <w:marLeft w:val="0"/>
      <w:marRight w:val="0"/>
      <w:marTop w:val="0"/>
      <w:marBottom w:val="0"/>
      <w:divBdr>
        <w:top w:val="none" w:sz="0" w:space="0" w:color="auto"/>
        <w:left w:val="none" w:sz="0" w:space="0" w:color="auto"/>
        <w:bottom w:val="none" w:sz="0" w:space="0" w:color="auto"/>
        <w:right w:val="none" w:sz="0" w:space="0" w:color="auto"/>
      </w:divBdr>
    </w:div>
    <w:div w:id="576012819">
      <w:bodyDiv w:val="1"/>
      <w:marLeft w:val="0"/>
      <w:marRight w:val="0"/>
      <w:marTop w:val="0"/>
      <w:marBottom w:val="0"/>
      <w:divBdr>
        <w:top w:val="none" w:sz="0" w:space="0" w:color="auto"/>
        <w:left w:val="none" w:sz="0" w:space="0" w:color="auto"/>
        <w:bottom w:val="none" w:sz="0" w:space="0" w:color="auto"/>
        <w:right w:val="none" w:sz="0" w:space="0" w:color="auto"/>
      </w:divBdr>
    </w:div>
    <w:div w:id="578447001">
      <w:bodyDiv w:val="1"/>
      <w:marLeft w:val="0"/>
      <w:marRight w:val="0"/>
      <w:marTop w:val="0"/>
      <w:marBottom w:val="0"/>
      <w:divBdr>
        <w:top w:val="none" w:sz="0" w:space="0" w:color="auto"/>
        <w:left w:val="none" w:sz="0" w:space="0" w:color="auto"/>
        <w:bottom w:val="none" w:sz="0" w:space="0" w:color="auto"/>
        <w:right w:val="none" w:sz="0" w:space="0" w:color="auto"/>
      </w:divBdr>
    </w:div>
    <w:div w:id="585112349">
      <w:bodyDiv w:val="1"/>
      <w:marLeft w:val="0"/>
      <w:marRight w:val="0"/>
      <w:marTop w:val="0"/>
      <w:marBottom w:val="0"/>
      <w:divBdr>
        <w:top w:val="none" w:sz="0" w:space="0" w:color="auto"/>
        <w:left w:val="none" w:sz="0" w:space="0" w:color="auto"/>
        <w:bottom w:val="none" w:sz="0" w:space="0" w:color="auto"/>
        <w:right w:val="none" w:sz="0" w:space="0" w:color="auto"/>
      </w:divBdr>
    </w:div>
    <w:div w:id="585848079">
      <w:bodyDiv w:val="1"/>
      <w:marLeft w:val="0"/>
      <w:marRight w:val="0"/>
      <w:marTop w:val="0"/>
      <w:marBottom w:val="0"/>
      <w:divBdr>
        <w:top w:val="none" w:sz="0" w:space="0" w:color="auto"/>
        <w:left w:val="none" w:sz="0" w:space="0" w:color="auto"/>
        <w:bottom w:val="none" w:sz="0" w:space="0" w:color="auto"/>
        <w:right w:val="none" w:sz="0" w:space="0" w:color="auto"/>
      </w:divBdr>
    </w:div>
    <w:div w:id="596983072">
      <w:bodyDiv w:val="1"/>
      <w:marLeft w:val="0"/>
      <w:marRight w:val="0"/>
      <w:marTop w:val="0"/>
      <w:marBottom w:val="0"/>
      <w:divBdr>
        <w:top w:val="none" w:sz="0" w:space="0" w:color="auto"/>
        <w:left w:val="none" w:sz="0" w:space="0" w:color="auto"/>
        <w:bottom w:val="none" w:sz="0" w:space="0" w:color="auto"/>
        <w:right w:val="none" w:sz="0" w:space="0" w:color="auto"/>
      </w:divBdr>
    </w:div>
    <w:div w:id="610473827">
      <w:bodyDiv w:val="1"/>
      <w:marLeft w:val="0"/>
      <w:marRight w:val="0"/>
      <w:marTop w:val="0"/>
      <w:marBottom w:val="0"/>
      <w:divBdr>
        <w:top w:val="none" w:sz="0" w:space="0" w:color="auto"/>
        <w:left w:val="none" w:sz="0" w:space="0" w:color="auto"/>
        <w:bottom w:val="none" w:sz="0" w:space="0" w:color="auto"/>
        <w:right w:val="none" w:sz="0" w:space="0" w:color="auto"/>
      </w:divBdr>
    </w:div>
    <w:div w:id="617832165">
      <w:bodyDiv w:val="1"/>
      <w:marLeft w:val="0"/>
      <w:marRight w:val="0"/>
      <w:marTop w:val="0"/>
      <w:marBottom w:val="0"/>
      <w:divBdr>
        <w:top w:val="none" w:sz="0" w:space="0" w:color="auto"/>
        <w:left w:val="none" w:sz="0" w:space="0" w:color="auto"/>
        <w:bottom w:val="none" w:sz="0" w:space="0" w:color="auto"/>
        <w:right w:val="none" w:sz="0" w:space="0" w:color="auto"/>
      </w:divBdr>
    </w:div>
    <w:div w:id="634681240">
      <w:bodyDiv w:val="1"/>
      <w:marLeft w:val="0"/>
      <w:marRight w:val="0"/>
      <w:marTop w:val="0"/>
      <w:marBottom w:val="0"/>
      <w:divBdr>
        <w:top w:val="none" w:sz="0" w:space="0" w:color="auto"/>
        <w:left w:val="none" w:sz="0" w:space="0" w:color="auto"/>
        <w:bottom w:val="none" w:sz="0" w:space="0" w:color="auto"/>
        <w:right w:val="none" w:sz="0" w:space="0" w:color="auto"/>
      </w:divBdr>
    </w:div>
    <w:div w:id="671878278">
      <w:bodyDiv w:val="1"/>
      <w:marLeft w:val="0"/>
      <w:marRight w:val="0"/>
      <w:marTop w:val="0"/>
      <w:marBottom w:val="0"/>
      <w:divBdr>
        <w:top w:val="none" w:sz="0" w:space="0" w:color="auto"/>
        <w:left w:val="none" w:sz="0" w:space="0" w:color="auto"/>
        <w:bottom w:val="none" w:sz="0" w:space="0" w:color="auto"/>
        <w:right w:val="none" w:sz="0" w:space="0" w:color="auto"/>
      </w:divBdr>
    </w:div>
    <w:div w:id="685978966">
      <w:bodyDiv w:val="1"/>
      <w:marLeft w:val="0"/>
      <w:marRight w:val="0"/>
      <w:marTop w:val="0"/>
      <w:marBottom w:val="0"/>
      <w:divBdr>
        <w:top w:val="none" w:sz="0" w:space="0" w:color="auto"/>
        <w:left w:val="none" w:sz="0" w:space="0" w:color="auto"/>
        <w:bottom w:val="none" w:sz="0" w:space="0" w:color="auto"/>
        <w:right w:val="none" w:sz="0" w:space="0" w:color="auto"/>
      </w:divBdr>
    </w:div>
    <w:div w:id="708846684">
      <w:bodyDiv w:val="1"/>
      <w:marLeft w:val="0"/>
      <w:marRight w:val="0"/>
      <w:marTop w:val="0"/>
      <w:marBottom w:val="0"/>
      <w:divBdr>
        <w:top w:val="none" w:sz="0" w:space="0" w:color="auto"/>
        <w:left w:val="none" w:sz="0" w:space="0" w:color="auto"/>
        <w:bottom w:val="none" w:sz="0" w:space="0" w:color="auto"/>
        <w:right w:val="none" w:sz="0" w:space="0" w:color="auto"/>
      </w:divBdr>
    </w:div>
    <w:div w:id="718749911">
      <w:bodyDiv w:val="1"/>
      <w:marLeft w:val="0"/>
      <w:marRight w:val="0"/>
      <w:marTop w:val="0"/>
      <w:marBottom w:val="0"/>
      <w:divBdr>
        <w:top w:val="none" w:sz="0" w:space="0" w:color="auto"/>
        <w:left w:val="none" w:sz="0" w:space="0" w:color="auto"/>
        <w:bottom w:val="none" w:sz="0" w:space="0" w:color="auto"/>
        <w:right w:val="none" w:sz="0" w:space="0" w:color="auto"/>
      </w:divBdr>
    </w:div>
    <w:div w:id="732124074">
      <w:bodyDiv w:val="1"/>
      <w:marLeft w:val="0"/>
      <w:marRight w:val="0"/>
      <w:marTop w:val="0"/>
      <w:marBottom w:val="0"/>
      <w:divBdr>
        <w:top w:val="none" w:sz="0" w:space="0" w:color="auto"/>
        <w:left w:val="none" w:sz="0" w:space="0" w:color="auto"/>
        <w:bottom w:val="none" w:sz="0" w:space="0" w:color="auto"/>
        <w:right w:val="none" w:sz="0" w:space="0" w:color="auto"/>
      </w:divBdr>
    </w:div>
    <w:div w:id="737825954">
      <w:bodyDiv w:val="1"/>
      <w:marLeft w:val="0"/>
      <w:marRight w:val="0"/>
      <w:marTop w:val="0"/>
      <w:marBottom w:val="0"/>
      <w:divBdr>
        <w:top w:val="none" w:sz="0" w:space="0" w:color="auto"/>
        <w:left w:val="none" w:sz="0" w:space="0" w:color="auto"/>
        <w:bottom w:val="none" w:sz="0" w:space="0" w:color="auto"/>
        <w:right w:val="none" w:sz="0" w:space="0" w:color="auto"/>
      </w:divBdr>
    </w:div>
    <w:div w:id="745493287">
      <w:bodyDiv w:val="1"/>
      <w:marLeft w:val="0"/>
      <w:marRight w:val="0"/>
      <w:marTop w:val="0"/>
      <w:marBottom w:val="0"/>
      <w:divBdr>
        <w:top w:val="none" w:sz="0" w:space="0" w:color="auto"/>
        <w:left w:val="none" w:sz="0" w:space="0" w:color="auto"/>
        <w:bottom w:val="none" w:sz="0" w:space="0" w:color="auto"/>
        <w:right w:val="none" w:sz="0" w:space="0" w:color="auto"/>
      </w:divBdr>
    </w:div>
    <w:div w:id="754058997">
      <w:bodyDiv w:val="1"/>
      <w:marLeft w:val="0"/>
      <w:marRight w:val="0"/>
      <w:marTop w:val="0"/>
      <w:marBottom w:val="0"/>
      <w:divBdr>
        <w:top w:val="none" w:sz="0" w:space="0" w:color="auto"/>
        <w:left w:val="none" w:sz="0" w:space="0" w:color="auto"/>
        <w:bottom w:val="none" w:sz="0" w:space="0" w:color="auto"/>
        <w:right w:val="none" w:sz="0" w:space="0" w:color="auto"/>
      </w:divBdr>
    </w:div>
    <w:div w:id="766076754">
      <w:bodyDiv w:val="1"/>
      <w:marLeft w:val="0"/>
      <w:marRight w:val="0"/>
      <w:marTop w:val="0"/>
      <w:marBottom w:val="0"/>
      <w:divBdr>
        <w:top w:val="none" w:sz="0" w:space="0" w:color="auto"/>
        <w:left w:val="none" w:sz="0" w:space="0" w:color="auto"/>
        <w:bottom w:val="none" w:sz="0" w:space="0" w:color="auto"/>
        <w:right w:val="none" w:sz="0" w:space="0" w:color="auto"/>
      </w:divBdr>
    </w:div>
    <w:div w:id="778984375">
      <w:bodyDiv w:val="1"/>
      <w:marLeft w:val="0"/>
      <w:marRight w:val="0"/>
      <w:marTop w:val="0"/>
      <w:marBottom w:val="0"/>
      <w:divBdr>
        <w:top w:val="none" w:sz="0" w:space="0" w:color="auto"/>
        <w:left w:val="none" w:sz="0" w:space="0" w:color="auto"/>
        <w:bottom w:val="none" w:sz="0" w:space="0" w:color="auto"/>
        <w:right w:val="none" w:sz="0" w:space="0" w:color="auto"/>
      </w:divBdr>
      <w:divsChild>
        <w:div w:id="284386058">
          <w:marLeft w:val="0"/>
          <w:marRight w:val="0"/>
          <w:marTop w:val="0"/>
          <w:marBottom w:val="0"/>
          <w:divBdr>
            <w:top w:val="none" w:sz="0" w:space="0" w:color="auto"/>
            <w:left w:val="none" w:sz="0" w:space="0" w:color="auto"/>
            <w:bottom w:val="none" w:sz="0" w:space="0" w:color="auto"/>
            <w:right w:val="none" w:sz="0" w:space="0" w:color="auto"/>
          </w:divBdr>
        </w:div>
        <w:div w:id="951941960">
          <w:marLeft w:val="0"/>
          <w:marRight w:val="0"/>
          <w:marTop w:val="0"/>
          <w:marBottom w:val="0"/>
          <w:divBdr>
            <w:top w:val="none" w:sz="0" w:space="0" w:color="auto"/>
            <w:left w:val="none" w:sz="0" w:space="0" w:color="auto"/>
            <w:bottom w:val="none" w:sz="0" w:space="0" w:color="auto"/>
            <w:right w:val="none" w:sz="0" w:space="0" w:color="auto"/>
          </w:divBdr>
          <w:divsChild>
            <w:div w:id="1393966916">
              <w:marLeft w:val="0"/>
              <w:marRight w:val="0"/>
              <w:marTop w:val="0"/>
              <w:marBottom w:val="0"/>
              <w:divBdr>
                <w:top w:val="none" w:sz="0" w:space="0" w:color="auto"/>
                <w:left w:val="none" w:sz="0" w:space="0" w:color="auto"/>
                <w:bottom w:val="none" w:sz="0" w:space="0" w:color="auto"/>
                <w:right w:val="none" w:sz="0" w:space="0" w:color="auto"/>
              </w:divBdr>
              <w:divsChild>
                <w:div w:id="593053699">
                  <w:marLeft w:val="0"/>
                  <w:marRight w:val="0"/>
                  <w:marTop w:val="0"/>
                  <w:marBottom w:val="0"/>
                  <w:divBdr>
                    <w:top w:val="none" w:sz="0" w:space="0" w:color="auto"/>
                    <w:left w:val="none" w:sz="0" w:space="0" w:color="auto"/>
                    <w:bottom w:val="none" w:sz="0" w:space="0" w:color="auto"/>
                    <w:right w:val="none" w:sz="0" w:space="0" w:color="auto"/>
                  </w:divBdr>
                </w:div>
                <w:div w:id="98169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09300">
      <w:bodyDiv w:val="1"/>
      <w:marLeft w:val="0"/>
      <w:marRight w:val="0"/>
      <w:marTop w:val="0"/>
      <w:marBottom w:val="0"/>
      <w:divBdr>
        <w:top w:val="none" w:sz="0" w:space="0" w:color="auto"/>
        <w:left w:val="none" w:sz="0" w:space="0" w:color="auto"/>
        <w:bottom w:val="none" w:sz="0" w:space="0" w:color="auto"/>
        <w:right w:val="none" w:sz="0" w:space="0" w:color="auto"/>
      </w:divBdr>
    </w:div>
    <w:div w:id="786126571">
      <w:bodyDiv w:val="1"/>
      <w:marLeft w:val="0"/>
      <w:marRight w:val="0"/>
      <w:marTop w:val="0"/>
      <w:marBottom w:val="0"/>
      <w:divBdr>
        <w:top w:val="none" w:sz="0" w:space="0" w:color="auto"/>
        <w:left w:val="none" w:sz="0" w:space="0" w:color="auto"/>
        <w:bottom w:val="none" w:sz="0" w:space="0" w:color="auto"/>
        <w:right w:val="none" w:sz="0" w:space="0" w:color="auto"/>
      </w:divBdr>
    </w:div>
    <w:div w:id="804003111">
      <w:bodyDiv w:val="1"/>
      <w:marLeft w:val="0"/>
      <w:marRight w:val="0"/>
      <w:marTop w:val="0"/>
      <w:marBottom w:val="0"/>
      <w:divBdr>
        <w:top w:val="none" w:sz="0" w:space="0" w:color="auto"/>
        <w:left w:val="none" w:sz="0" w:space="0" w:color="auto"/>
        <w:bottom w:val="none" w:sz="0" w:space="0" w:color="auto"/>
        <w:right w:val="none" w:sz="0" w:space="0" w:color="auto"/>
      </w:divBdr>
    </w:div>
    <w:div w:id="847795346">
      <w:bodyDiv w:val="1"/>
      <w:marLeft w:val="0"/>
      <w:marRight w:val="0"/>
      <w:marTop w:val="0"/>
      <w:marBottom w:val="0"/>
      <w:divBdr>
        <w:top w:val="none" w:sz="0" w:space="0" w:color="auto"/>
        <w:left w:val="none" w:sz="0" w:space="0" w:color="auto"/>
        <w:bottom w:val="none" w:sz="0" w:space="0" w:color="auto"/>
        <w:right w:val="none" w:sz="0" w:space="0" w:color="auto"/>
      </w:divBdr>
    </w:div>
    <w:div w:id="852650573">
      <w:bodyDiv w:val="1"/>
      <w:marLeft w:val="0"/>
      <w:marRight w:val="0"/>
      <w:marTop w:val="0"/>
      <w:marBottom w:val="0"/>
      <w:divBdr>
        <w:top w:val="none" w:sz="0" w:space="0" w:color="auto"/>
        <w:left w:val="none" w:sz="0" w:space="0" w:color="auto"/>
        <w:bottom w:val="none" w:sz="0" w:space="0" w:color="auto"/>
        <w:right w:val="none" w:sz="0" w:space="0" w:color="auto"/>
      </w:divBdr>
    </w:div>
    <w:div w:id="878975286">
      <w:bodyDiv w:val="1"/>
      <w:marLeft w:val="0"/>
      <w:marRight w:val="0"/>
      <w:marTop w:val="0"/>
      <w:marBottom w:val="0"/>
      <w:divBdr>
        <w:top w:val="none" w:sz="0" w:space="0" w:color="auto"/>
        <w:left w:val="none" w:sz="0" w:space="0" w:color="auto"/>
        <w:bottom w:val="none" w:sz="0" w:space="0" w:color="auto"/>
        <w:right w:val="none" w:sz="0" w:space="0" w:color="auto"/>
      </w:divBdr>
    </w:div>
    <w:div w:id="887716367">
      <w:bodyDiv w:val="1"/>
      <w:marLeft w:val="0"/>
      <w:marRight w:val="0"/>
      <w:marTop w:val="0"/>
      <w:marBottom w:val="0"/>
      <w:divBdr>
        <w:top w:val="none" w:sz="0" w:space="0" w:color="auto"/>
        <w:left w:val="none" w:sz="0" w:space="0" w:color="auto"/>
        <w:bottom w:val="none" w:sz="0" w:space="0" w:color="auto"/>
        <w:right w:val="none" w:sz="0" w:space="0" w:color="auto"/>
      </w:divBdr>
    </w:div>
    <w:div w:id="889994370">
      <w:bodyDiv w:val="1"/>
      <w:marLeft w:val="0"/>
      <w:marRight w:val="0"/>
      <w:marTop w:val="0"/>
      <w:marBottom w:val="0"/>
      <w:divBdr>
        <w:top w:val="none" w:sz="0" w:space="0" w:color="auto"/>
        <w:left w:val="none" w:sz="0" w:space="0" w:color="auto"/>
        <w:bottom w:val="none" w:sz="0" w:space="0" w:color="auto"/>
        <w:right w:val="none" w:sz="0" w:space="0" w:color="auto"/>
      </w:divBdr>
    </w:div>
    <w:div w:id="903686766">
      <w:bodyDiv w:val="1"/>
      <w:marLeft w:val="0"/>
      <w:marRight w:val="0"/>
      <w:marTop w:val="0"/>
      <w:marBottom w:val="0"/>
      <w:divBdr>
        <w:top w:val="none" w:sz="0" w:space="0" w:color="auto"/>
        <w:left w:val="none" w:sz="0" w:space="0" w:color="auto"/>
        <w:bottom w:val="none" w:sz="0" w:space="0" w:color="auto"/>
        <w:right w:val="none" w:sz="0" w:space="0" w:color="auto"/>
      </w:divBdr>
    </w:div>
    <w:div w:id="924220039">
      <w:bodyDiv w:val="1"/>
      <w:marLeft w:val="0"/>
      <w:marRight w:val="0"/>
      <w:marTop w:val="0"/>
      <w:marBottom w:val="0"/>
      <w:divBdr>
        <w:top w:val="none" w:sz="0" w:space="0" w:color="auto"/>
        <w:left w:val="none" w:sz="0" w:space="0" w:color="auto"/>
        <w:bottom w:val="none" w:sz="0" w:space="0" w:color="auto"/>
        <w:right w:val="none" w:sz="0" w:space="0" w:color="auto"/>
      </w:divBdr>
    </w:div>
    <w:div w:id="926109258">
      <w:bodyDiv w:val="1"/>
      <w:marLeft w:val="0"/>
      <w:marRight w:val="0"/>
      <w:marTop w:val="0"/>
      <w:marBottom w:val="0"/>
      <w:divBdr>
        <w:top w:val="none" w:sz="0" w:space="0" w:color="auto"/>
        <w:left w:val="none" w:sz="0" w:space="0" w:color="auto"/>
        <w:bottom w:val="none" w:sz="0" w:space="0" w:color="auto"/>
        <w:right w:val="none" w:sz="0" w:space="0" w:color="auto"/>
      </w:divBdr>
    </w:div>
    <w:div w:id="935482217">
      <w:bodyDiv w:val="1"/>
      <w:marLeft w:val="0"/>
      <w:marRight w:val="0"/>
      <w:marTop w:val="0"/>
      <w:marBottom w:val="0"/>
      <w:divBdr>
        <w:top w:val="none" w:sz="0" w:space="0" w:color="auto"/>
        <w:left w:val="none" w:sz="0" w:space="0" w:color="auto"/>
        <w:bottom w:val="none" w:sz="0" w:space="0" w:color="auto"/>
        <w:right w:val="none" w:sz="0" w:space="0" w:color="auto"/>
      </w:divBdr>
    </w:div>
    <w:div w:id="939753036">
      <w:bodyDiv w:val="1"/>
      <w:marLeft w:val="0"/>
      <w:marRight w:val="0"/>
      <w:marTop w:val="0"/>
      <w:marBottom w:val="0"/>
      <w:divBdr>
        <w:top w:val="none" w:sz="0" w:space="0" w:color="auto"/>
        <w:left w:val="none" w:sz="0" w:space="0" w:color="auto"/>
        <w:bottom w:val="none" w:sz="0" w:space="0" w:color="auto"/>
        <w:right w:val="none" w:sz="0" w:space="0" w:color="auto"/>
      </w:divBdr>
    </w:div>
    <w:div w:id="940990703">
      <w:bodyDiv w:val="1"/>
      <w:marLeft w:val="0"/>
      <w:marRight w:val="0"/>
      <w:marTop w:val="0"/>
      <w:marBottom w:val="0"/>
      <w:divBdr>
        <w:top w:val="none" w:sz="0" w:space="0" w:color="auto"/>
        <w:left w:val="none" w:sz="0" w:space="0" w:color="auto"/>
        <w:bottom w:val="none" w:sz="0" w:space="0" w:color="auto"/>
        <w:right w:val="none" w:sz="0" w:space="0" w:color="auto"/>
      </w:divBdr>
    </w:div>
    <w:div w:id="955869575">
      <w:bodyDiv w:val="1"/>
      <w:marLeft w:val="0"/>
      <w:marRight w:val="0"/>
      <w:marTop w:val="0"/>
      <w:marBottom w:val="0"/>
      <w:divBdr>
        <w:top w:val="none" w:sz="0" w:space="0" w:color="auto"/>
        <w:left w:val="none" w:sz="0" w:space="0" w:color="auto"/>
        <w:bottom w:val="none" w:sz="0" w:space="0" w:color="auto"/>
        <w:right w:val="none" w:sz="0" w:space="0" w:color="auto"/>
      </w:divBdr>
    </w:div>
    <w:div w:id="968515419">
      <w:bodyDiv w:val="1"/>
      <w:marLeft w:val="0"/>
      <w:marRight w:val="0"/>
      <w:marTop w:val="0"/>
      <w:marBottom w:val="0"/>
      <w:divBdr>
        <w:top w:val="none" w:sz="0" w:space="0" w:color="auto"/>
        <w:left w:val="none" w:sz="0" w:space="0" w:color="auto"/>
        <w:bottom w:val="none" w:sz="0" w:space="0" w:color="auto"/>
        <w:right w:val="none" w:sz="0" w:space="0" w:color="auto"/>
      </w:divBdr>
    </w:div>
    <w:div w:id="985203982">
      <w:bodyDiv w:val="1"/>
      <w:marLeft w:val="0"/>
      <w:marRight w:val="0"/>
      <w:marTop w:val="0"/>
      <w:marBottom w:val="0"/>
      <w:divBdr>
        <w:top w:val="none" w:sz="0" w:space="0" w:color="auto"/>
        <w:left w:val="none" w:sz="0" w:space="0" w:color="auto"/>
        <w:bottom w:val="none" w:sz="0" w:space="0" w:color="auto"/>
        <w:right w:val="none" w:sz="0" w:space="0" w:color="auto"/>
      </w:divBdr>
    </w:div>
    <w:div w:id="1003822973">
      <w:bodyDiv w:val="1"/>
      <w:marLeft w:val="0"/>
      <w:marRight w:val="0"/>
      <w:marTop w:val="0"/>
      <w:marBottom w:val="0"/>
      <w:divBdr>
        <w:top w:val="none" w:sz="0" w:space="0" w:color="auto"/>
        <w:left w:val="none" w:sz="0" w:space="0" w:color="auto"/>
        <w:bottom w:val="none" w:sz="0" w:space="0" w:color="auto"/>
        <w:right w:val="none" w:sz="0" w:space="0" w:color="auto"/>
      </w:divBdr>
    </w:div>
    <w:div w:id="1010839747">
      <w:bodyDiv w:val="1"/>
      <w:marLeft w:val="0"/>
      <w:marRight w:val="0"/>
      <w:marTop w:val="0"/>
      <w:marBottom w:val="0"/>
      <w:divBdr>
        <w:top w:val="none" w:sz="0" w:space="0" w:color="auto"/>
        <w:left w:val="none" w:sz="0" w:space="0" w:color="auto"/>
        <w:bottom w:val="none" w:sz="0" w:space="0" w:color="auto"/>
        <w:right w:val="none" w:sz="0" w:space="0" w:color="auto"/>
      </w:divBdr>
    </w:div>
    <w:div w:id="1032732474">
      <w:bodyDiv w:val="1"/>
      <w:marLeft w:val="0"/>
      <w:marRight w:val="0"/>
      <w:marTop w:val="0"/>
      <w:marBottom w:val="0"/>
      <w:divBdr>
        <w:top w:val="none" w:sz="0" w:space="0" w:color="auto"/>
        <w:left w:val="none" w:sz="0" w:space="0" w:color="auto"/>
        <w:bottom w:val="none" w:sz="0" w:space="0" w:color="auto"/>
        <w:right w:val="none" w:sz="0" w:space="0" w:color="auto"/>
      </w:divBdr>
    </w:div>
    <w:div w:id="1040936298">
      <w:bodyDiv w:val="1"/>
      <w:marLeft w:val="0"/>
      <w:marRight w:val="0"/>
      <w:marTop w:val="0"/>
      <w:marBottom w:val="0"/>
      <w:divBdr>
        <w:top w:val="none" w:sz="0" w:space="0" w:color="auto"/>
        <w:left w:val="none" w:sz="0" w:space="0" w:color="auto"/>
        <w:bottom w:val="none" w:sz="0" w:space="0" w:color="auto"/>
        <w:right w:val="none" w:sz="0" w:space="0" w:color="auto"/>
      </w:divBdr>
    </w:div>
    <w:div w:id="1054889737">
      <w:bodyDiv w:val="1"/>
      <w:marLeft w:val="0"/>
      <w:marRight w:val="0"/>
      <w:marTop w:val="0"/>
      <w:marBottom w:val="0"/>
      <w:divBdr>
        <w:top w:val="none" w:sz="0" w:space="0" w:color="auto"/>
        <w:left w:val="none" w:sz="0" w:space="0" w:color="auto"/>
        <w:bottom w:val="none" w:sz="0" w:space="0" w:color="auto"/>
        <w:right w:val="none" w:sz="0" w:space="0" w:color="auto"/>
      </w:divBdr>
    </w:div>
    <w:div w:id="1058819253">
      <w:bodyDiv w:val="1"/>
      <w:marLeft w:val="0"/>
      <w:marRight w:val="0"/>
      <w:marTop w:val="0"/>
      <w:marBottom w:val="0"/>
      <w:divBdr>
        <w:top w:val="none" w:sz="0" w:space="0" w:color="auto"/>
        <w:left w:val="none" w:sz="0" w:space="0" w:color="auto"/>
        <w:bottom w:val="none" w:sz="0" w:space="0" w:color="auto"/>
        <w:right w:val="none" w:sz="0" w:space="0" w:color="auto"/>
      </w:divBdr>
    </w:div>
    <w:div w:id="1060831719">
      <w:bodyDiv w:val="1"/>
      <w:marLeft w:val="0"/>
      <w:marRight w:val="0"/>
      <w:marTop w:val="0"/>
      <w:marBottom w:val="0"/>
      <w:divBdr>
        <w:top w:val="none" w:sz="0" w:space="0" w:color="auto"/>
        <w:left w:val="none" w:sz="0" w:space="0" w:color="auto"/>
        <w:bottom w:val="none" w:sz="0" w:space="0" w:color="auto"/>
        <w:right w:val="none" w:sz="0" w:space="0" w:color="auto"/>
      </w:divBdr>
    </w:div>
    <w:div w:id="1070884336">
      <w:bodyDiv w:val="1"/>
      <w:marLeft w:val="0"/>
      <w:marRight w:val="0"/>
      <w:marTop w:val="0"/>
      <w:marBottom w:val="0"/>
      <w:divBdr>
        <w:top w:val="none" w:sz="0" w:space="0" w:color="auto"/>
        <w:left w:val="none" w:sz="0" w:space="0" w:color="auto"/>
        <w:bottom w:val="none" w:sz="0" w:space="0" w:color="auto"/>
        <w:right w:val="none" w:sz="0" w:space="0" w:color="auto"/>
      </w:divBdr>
    </w:div>
    <w:div w:id="1085299770">
      <w:bodyDiv w:val="1"/>
      <w:marLeft w:val="0"/>
      <w:marRight w:val="0"/>
      <w:marTop w:val="0"/>
      <w:marBottom w:val="0"/>
      <w:divBdr>
        <w:top w:val="none" w:sz="0" w:space="0" w:color="auto"/>
        <w:left w:val="none" w:sz="0" w:space="0" w:color="auto"/>
        <w:bottom w:val="none" w:sz="0" w:space="0" w:color="auto"/>
        <w:right w:val="none" w:sz="0" w:space="0" w:color="auto"/>
      </w:divBdr>
    </w:div>
    <w:div w:id="1101410071">
      <w:bodyDiv w:val="1"/>
      <w:marLeft w:val="0"/>
      <w:marRight w:val="0"/>
      <w:marTop w:val="0"/>
      <w:marBottom w:val="0"/>
      <w:divBdr>
        <w:top w:val="none" w:sz="0" w:space="0" w:color="auto"/>
        <w:left w:val="none" w:sz="0" w:space="0" w:color="auto"/>
        <w:bottom w:val="none" w:sz="0" w:space="0" w:color="auto"/>
        <w:right w:val="none" w:sz="0" w:space="0" w:color="auto"/>
      </w:divBdr>
    </w:div>
    <w:div w:id="1164320021">
      <w:bodyDiv w:val="1"/>
      <w:marLeft w:val="0"/>
      <w:marRight w:val="0"/>
      <w:marTop w:val="0"/>
      <w:marBottom w:val="0"/>
      <w:divBdr>
        <w:top w:val="none" w:sz="0" w:space="0" w:color="auto"/>
        <w:left w:val="none" w:sz="0" w:space="0" w:color="auto"/>
        <w:bottom w:val="none" w:sz="0" w:space="0" w:color="auto"/>
        <w:right w:val="none" w:sz="0" w:space="0" w:color="auto"/>
      </w:divBdr>
    </w:div>
    <w:div w:id="1169517938">
      <w:bodyDiv w:val="1"/>
      <w:marLeft w:val="0"/>
      <w:marRight w:val="0"/>
      <w:marTop w:val="0"/>
      <w:marBottom w:val="0"/>
      <w:divBdr>
        <w:top w:val="none" w:sz="0" w:space="0" w:color="auto"/>
        <w:left w:val="none" w:sz="0" w:space="0" w:color="auto"/>
        <w:bottom w:val="none" w:sz="0" w:space="0" w:color="auto"/>
        <w:right w:val="none" w:sz="0" w:space="0" w:color="auto"/>
      </w:divBdr>
    </w:div>
    <w:div w:id="1173225509">
      <w:bodyDiv w:val="1"/>
      <w:marLeft w:val="0"/>
      <w:marRight w:val="0"/>
      <w:marTop w:val="0"/>
      <w:marBottom w:val="0"/>
      <w:divBdr>
        <w:top w:val="none" w:sz="0" w:space="0" w:color="auto"/>
        <w:left w:val="none" w:sz="0" w:space="0" w:color="auto"/>
        <w:bottom w:val="none" w:sz="0" w:space="0" w:color="auto"/>
        <w:right w:val="none" w:sz="0" w:space="0" w:color="auto"/>
      </w:divBdr>
    </w:div>
    <w:div w:id="1182011866">
      <w:bodyDiv w:val="1"/>
      <w:marLeft w:val="0"/>
      <w:marRight w:val="0"/>
      <w:marTop w:val="0"/>
      <w:marBottom w:val="0"/>
      <w:divBdr>
        <w:top w:val="none" w:sz="0" w:space="0" w:color="auto"/>
        <w:left w:val="none" w:sz="0" w:space="0" w:color="auto"/>
        <w:bottom w:val="none" w:sz="0" w:space="0" w:color="auto"/>
        <w:right w:val="none" w:sz="0" w:space="0" w:color="auto"/>
      </w:divBdr>
    </w:div>
    <w:div w:id="1184901350">
      <w:bodyDiv w:val="1"/>
      <w:marLeft w:val="0"/>
      <w:marRight w:val="0"/>
      <w:marTop w:val="0"/>
      <w:marBottom w:val="0"/>
      <w:divBdr>
        <w:top w:val="none" w:sz="0" w:space="0" w:color="auto"/>
        <w:left w:val="none" w:sz="0" w:space="0" w:color="auto"/>
        <w:bottom w:val="none" w:sz="0" w:space="0" w:color="auto"/>
        <w:right w:val="none" w:sz="0" w:space="0" w:color="auto"/>
      </w:divBdr>
    </w:div>
    <w:div w:id="1186941839">
      <w:bodyDiv w:val="1"/>
      <w:marLeft w:val="0"/>
      <w:marRight w:val="0"/>
      <w:marTop w:val="0"/>
      <w:marBottom w:val="0"/>
      <w:divBdr>
        <w:top w:val="none" w:sz="0" w:space="0" w:color="auto"/>
        <w:left w:val="none" w:sz="0" w:space="0" w:color="auto"/>
        <w:bottom w:val="none" w:sz="0" w:space="0" w:color="auto"/>
        <w:right w:val="none" w:sz="0" w:space="0" w:color="auto"/>
      </w:divBdr>
    </w:div>
    <w:div w:id="1202134076">
      <w:bodyDiv w:val="1"/>
      <w:marLeft w:val="0"/>
      <w:marRight w:val="0"/>
      <w:marTop w:val="0"/>
      <w:marBottom w:val="0"/>
      <w:divBdr>
        <w:top w:val="none" w:sz="0" w:space="0" w:color="auto"/>
        <w:left w:val="none" w:sz="0" w:space="0" w:color="auto"/>
        <w:bottom w:val="none" w:sz="0" w:space="0" w:color="auto"/>
        <w:right w:val="none" w:sz="0" w:space="0" w:color="auto"/>
      </w:divBdr>
    </w:div>
    <w:div w:id="1272931958">
      <w:bodyDiv w:val="1"/>
      <w:marLeft w:val="0"/>
      <w:marRight w:val="0"/>
      <w:marTop w:val="0"/>
      <w:marBottom w:val="0"/>
      <w:divBdr>
        <w:top w:val="none" w:sz="0" w:space="0" w:color="auto"/>
        <w:left w:val="none" w:sz="0" w:space="0" w:color="auto"/>
        <w:bottom w:val="none" w:sz="0" w:space="0" w:color="auto"/>
        <w:right w:val="none" w:sz="0" w:space="0" w:color="auto"/>
      </w:divBdr>
    </w:div>
    <w:div w:id="1283879499">
      <w:bodyDiv w:val="1"/>
      <w:marLeft w:val="0"/>
      <w:marRight w:val="0"/>
      <w:marTop w:val="0"/>
      <w:marBottom w:val="0"/>
      <w:divBdr>
        <w:top w:val="none" w:sz="0" w:space="0" w:color="auto"/>
        <w:left w:val="none" w:sz="0" w:space="0" w:color="auto"/>
        <w:bottom w:val="none" w:sz="0" w:space="0" w:color="auto"/>
        <w:right w:val="none" w:sz="0" w:space="0" w:color="auto"/>
      </w:divBdr>
    </w:div>
    <w:div w:id="1286276946">
      <w:bodyDiv w:val="1"/>
      <w:marLeft w:val="0"/>
      <w:marRight w:val="0"/>
      <w:marTop w:val="0"/>
      <w:marBottom w:val="0"/>
      <w:divBdr>
        <w:top w:val="none" w:sz="0" w:space="0" w:color="auto"/>
        <w:left w:val="none" w:sz="0" w:space="0" w:color="auto"/>
        <w:bottom w:val="none" w:sz="0" w:space="0" w:color="auto"/>
        <w:right w:val="none" w:sz="0" w:space="0" w:color="auto"/>
      </w:divBdr>
    </w:div>
    <w:div w:id="1290428704">
      <w:bodyDiv w:val="1"/>
      <w:marLeft w:val="0"/>
      <w:marRight w:val="0"/>
      <w:marTop w:val="0"/>
      <w:marBottom w:val="0"/>
      <w:divBdr>
        <w:top w:val="none" w:sz="0" w:space="0" w:color="auto"/>
        <w:left w:val="none" w:sz="0" w:space="0" w:color="auto"/>
        <w:bottom w:val="none" w:sz="0" w:space="0" w:color="auto"/>
        <w:right w:val="none" w:sz="0" w:space="0" w:color="auto"/>
      </w:divBdr>
    </w:div>
    <w:div w:id="1290672169">
      <w:bodyDiv w:val="1"/>
      <w:marLeft w:val="0"/>
      <w:marRight w:val="0"/>
      <w:marTop w:val="0"/>
      <w:marBottom w:val="0"/>
      <w:divBdr>
        <w:top w:val="none" w:sz="0" w:space="0" w:color="auto"/>
        <w:left w:val="none" w:sz="0" w:space="0" w:color="auto"/>
        <w:bottom w:val="none" w:sz="0" w:space="0" w:color="auto"/>
        <w:right w:val="none" w:sz="0" w:space="0" w:color="auto"/>
      </w:divBdr>
    </w:div>
    <w:div w:id="1313103706">
      <w:bodyDiv w:val="1"/>
      <w:marLeft w:val="0"/>
      <w:marRight w:val="0"/>
      <w:marTop w:val="0"/>
      <w:marBottom w:val="0"/>
      <w:divBdr>
        <w:top w:val="none" w:sz="0" w:space="0" w:color="auto"/>
        <w:left w:val="none" w:sz="0" w:space="0" w:color="auto"/>
        <w:bottom w:val="none" w:sz="0" w:space="0" w:color="auto"/>
        <w:right w:val="none" w:sz="0" w:space="0" w:color="auto"/>
      </w:divBdr>
    </w:div>
    <w:div w:id="1313287687">
      <w:bodyDiv w:val="1"/>
      <w:marLeft w:val="0"/>
      <w:marRight w:val="0"/>
      <w:marTop w:val="0"/>
      <w:marBottom w:val="0"/>
      <w:divBdr>
        <w:top w:val="none" w:sz="0" w:space="0" w:color="auto"/>
        <w:left w:val="none" w:sz="0" w:space="0" w:color="auto"/>
        <w:bottom w:val="none" w:sz="0" w:space="0" w:color="auto"/>
        <w:right w:val="none" w:sz="0" w:space="0" w:color="auto"/>
      </w:divBdr>
    </w:div>
    <w:div w:id="1320839801">
      <w:bodyDiv w:val="1"/>
      <w:marLeft w:val="0"/>
      <w:marRight w:val="0"/>
      <w:marTop w:val="0"/>
      <w:marBottom w:val="0"/>
      <w:divBdr>
        <w:top w:val="none" w:sz="0" w:space="0" w:color="auto"/>
        <w:left w:val="none" w:sz="0" w:space="0" w:color="auto"/>
        <w:bottom w:val="none" w:sz="0" w:space="0" w:color="auto"/>
        <w:right w:val="none" w:sz="0" w:space="0" w:color="auto"/>
      </w:divBdr>
    </w:div>
    <w:div w:id="1322780059">
      <w:bodyDiv w:val="1"/>
      <w:marLeft w:val="0"/>
      <w:marRight w:val="0"/>
      <w:marTop w:val="0"/>
      <w:marBottom w:val="0"/>
      <w:divBdr>
        <w:top w:val="none" w:sz="0" w:space="0" w:color="auto"/>
        <w:left w:val="none" w:sz="0" w:space="0" w:color="auto"/>
        <w:bottom w:val="none" w:sz="0" w:space="0" w:color="auto"/>
        <w:right w:val="none" w:sz="0" w:space="0" w:color="auto"/>
      </w:divBdr>
    </w:div>
    <w:div w:id="1334649258">
      <w:bodyDiv w:val="1"/>
      <w:marLeft w:val="0"/>
      <w:marRight w:val="0"/>
      <w:marTop w:val="0"/>
      <w:marBottom w:val="0"/>
      <w:divBdr>
        <w:top w:val="none" w:sz="0" w:space="0" w:color="auto"/>
        <w:left w:val="none" w:sz="0" w:space="0" w:color="auto"/>
        <w:bottom w:val="none" w:sz="0" w:space="0" w:color="auto"/>
        <w:right w:val="none" w:sz="0" w:space="0" w:color="auto"/>
      </w:divBdr>
    </w:div>
    <w:div w:id="1347948986">
      <w:bodyDiv w:val="1"/>
      <w:marLeft w:val="0"/>
      <w:marRight w:val="0"/>
      <w:marTop w:val="0"/>
      <w:marBottom w:val="0"/>
      <w:divBdr>
        <w:top w:val="none" w:sz="0" w:space="0" w:color="auto"/>
        <w:left w:val="none" w:sz="0" w:space="0" w:color="auto"/>
        <w:bottom w:val="none" w:sz="0" w:space="0" w:color="auto"/>
        <w:right w:val="none" w:sz="0" w:space="0" w:color="auto"/>
      </w:divBdr>
    </w:div>
    <w:div w:id="1349792233">
      <w:bodyDiv w:val="1"/>
      <w:marLeft w:val="0"/>
      <w:marRight w:val="0"/>
      <w:marTop w:val="0"/>
      <w:marBottom w:val="0"/>
      <w:divBdr>
        <w:top w:val="none" w:sz="0" w:space="0" w:color="auto"/>
        <w:left w:val="none" w:sz="0" w:space="0" w:color="auto"/>
        <w:bottom w:val="none" w:sz="0" w:space="0" w:color="auto"/>
        <w:right w:val="none" w:sz="0" w:space="0" w:color="auto"/>
      </w:divBdr>
    </w:div>
    <w:div w:id="1353799421">
      <w:bodyDiv w:val="1"/>
      <w:marLeft w:val="0"/>
      <w:marRight w:val="0"/>
      <w:marTop w:val="0"/>
      <w:marBottom w:val="0"/>
      <w:divBdr>
        <w:top w:val="none" w:sz="0" w:space="0" w:color="auto"/>
        <w:left w:val="none" w:sz="0" w:space="0" w:color="auto"/>
        <w:bottom w:val="none" w:sz="0" w:space="0" w:color="auto"/>
        <w:right w:val="none" w:sz="0" w:space="0" w:color="auto"/>
      </w:divBdr>
    </w:div>
    <w:div w:id="1354720217">
      <w:bodyDiv w:val="1"/>
      <w:marLeft w:val="0"/>
      <w:marRight w:val="0"/>
      <w:marTop w:val="0"/>
      <w:marBottom w:val="0"/>
      <w:divBdr>
        <w:top w:val="none" w:sz="0" w:space="0" w:color="auto"/>
        <w:left w:val="none" w:sz="0" w:space="0" w:color="auto"/>
        <w:bottom w:val="none" w:sz="0" w:space="0" w:color="auto"/>
        <w:right w:val="none" w:sz="0" w:space="0" w:color="auto"/>
      </w:divBdr>
    </w:div>
    <w:div w:id="1366518971">
      <w:bodyDiv w:val="1"/>
      <w:marLeft w:val="0"/>
      <w:marRight w:val="0"/>
      <w:marTop w:val="0"/>
      <w:marBottom w:val="0"/>
      <w:divBdr>
        <w:top w:val="none" w:sz="0" w:space="0" w:color="auto"/>
        <w:left w:val="none" w:sz="0" w:space="0" w:color="auto"/>
        <w:bottom w:val="none" w:sz="0" w:space="0" w:color="auto"/>
        <w:right w:val="none" w:sz="0" w:space="0" w:color="auto"/>
      </w:divBdr>
    </w:div>
    <w:div w:id="1366904429">
      <w:bodyDiv w:val="1"/>
      <w:marLeft w:val="0"/>
      <w:marRight w:val="0"/>
      <w:marTop w:val="0"/>
      <w:marBottom w:val="0"/>
      <w:divBdr>
        <w:top w:val="none" w:sz="0" w:space="0" w:color="auto"/>
        <w:left w:val="none" w:sz="0" w:space="0" w:color="auto"/>
        <w:bottom w:val="none" w:sz="0" w:space="0" w:color="auto"/>
        <w:right w:val="none" w:sz="0" w:space="0" w:color="auto"/>
      </w:divBdr>
    </w:div>
    <w:div w:id="1368985656">
      <w:bodyDiv w:val="1"/>
      <w:marLeft w:val="0"/>
      <w:marRight w:val="0"/>
      <w:marTop w:val="0"/>
      <w:marBottom w:val="0"/>
      <w:divBdr>
        <w:top w:val="none" w:sz="0" w:space="0" w:color="auto"/>
        <w:left w:val="none" w:sz="0" w:space="0" w:color="auto"/>
        <w:bottom w:val="none" w:sz="0" w:space="0" w:color="auto"/>
        <w:right w:val="none" w:sz="0" w:space="0" w:color="auto"/>
      </w:divBdr>
    </w:div>
    <w:div w:id="1374497051">
      <w:bodyDiv w:val="1"/>
      <w:marLeft w:val="0"/>
      <w:marRight w:val="0"/>
      <w:marTop w:val="0"/>
      <w:marBottom w:val="0"/>
      <w:divBdr>
        <w:top w:val="none" w:sz="0" w:space="0" w:color="auto"/>
        <w:left w:val="none" w:sz="0" w:space="0" w:color="auto"/>
        <w:bottom w:val="none" w:sz="0" w:space="0" w:color="auto"/>
        <w:right w:val="none" w:sz="0" w:space="0" w:color="auto"/>
      </w:divBdr>
    </w:div>
    <w:div w:id="1378746978">
      <w:bodyDiv w:val="1"/>
      <w:marLeft w:val="0"/>
      <w:marRight w:val="0"/>
      <w:marTop w:val="0"/>
      <w:marBottom w:val="0"/>
      <w:divBdr>
        <w:top w:val="none" w:sz="0" w:space="0" w:color="auto"/>
        <w:left w:val="none" w:sz="0" w:space="0" w:color="auto"/>
        <w:bottom w:val="none" w:sz="0" w:space="0" w:color="auto"/>
        <w:right w:val="none" w:sz="0" w:space="0" w:color="auto"/>
      </w:divBdr>
    </w:div>
    <w:div w:id="1382365342">
      <w:bodyDiv w:val="1"/>
      <w:marLeft w:val="0"/>
      <w:marRight w:val="0"/>
      <w:marTop w:val="0"/>
      <w:marBottom w:val="0"/>
      <w:divBdr>
        <w:top w:val="none" w:sz="0" w:space="0" w:color="auto"/>
        <w:left w:val="none" w:sz="0" w:space="0" w:color="auto"/>
        <w:bottom w:val="none" w:sz="0" w:space="0" w:color="auto"/>
        <w:right w:val="none" w:sz="0" w:space="0" w:color="auto"/>
      </w:divBdr>
    </w:div>
    <w:div w:id="1391728695">
      <w:bodyDiv w:val="1"/>
      <w:marLeft w:val="0"/>
      <w:marRight w:val="0"/>
      <w:marTop w:val="0"/>
      <w:marBottom w:val="0"/>
      <w:divBdr>
        <w:top w:val="none" w:sz="0" w:space="0" w:color="auto"/>
        <w:left w:val="none" w:sz="0" w:space="0" w:color="auto"/>
        <w:bottom w:val="none" w:sz="0" w:space="0" w:color="auto"/>
        <w:right w:val="none" w:sz="0" w:space="0" w:color="auto"/>
      </w:divBdr>
    </w:div>
    <w:div w:id="1392266226">
      <w:bodyDiv w:val="1"/>
      <w:marLeft w:val="0"/>
      <w:marRight w:val="0"/>
      <w:marTop w:val="0"/>
      <w:marBottom w:val="0"/>
      <w:divBdr>
        <w:top w:val="none" w:sz="0" w:space="0" w:color="auto"/>
        <w:left w:val="none" w:sz="0" w:space="0" w:color="auto"/>
        <w:bottom w:val="none" w:sz="0" w:space="0" w:color="auto"/>
        <w:right w:val="none" w:sz="0" w:space="0" w:color="auto"/>
      </w:divBdr>
    </w:div>
    <w:div w:id="1397582051">
      <w:bodyDiv w:val="1"/>
      <w:marLeft w:val="0"/>
      <w:marRight w:val="0"/>
      <w:marTop w:val="0"/>
      <w:marBottom w:val="0"/>
      <w:divBdr>
        <w:top w:val="none" w:sz="0" w:space="0" w:color="auto"/>
        <w:left w:val="none" w:sz="0" w:space="0" w:color="auto"/>
        <w:bottom w:val="none" w:sz="0" w:space="0" w:color="auto"/>
        <w:right w:val="none" w:sz="0" w:space="0" w:color="auto"/>
      </w:divBdr>
    </w:div>
    <w:div w:id="1413694576">
      <w:bodyDiv w:val="1"/>
      <w:marLeft w:val="0"/>
      <w:marRight w:val="0"/>
      <w:marTop w:val="0"/>
      <w:marBottom w:val="0"/>
      <w:divBdr>
        <w:top w:val="none" w:sz="0" w:space="0" w:color="auto"/>
        <w:left w:val="none" w:sz="0" w:space="0" w:color="auto"/>
        <w:bottom w:val="none" w:sz="0" w:space="0" w:color="auto"/>
        <w:right w:val="none" w:sz="0" w:space="0" w:color="auto"/>
      </w:divBdr>
    </w:div>
    <w:div w:id="1439059647">
      <w:bodyDiv w:val="1"/>
      <w:marLeft w:val="0"/>
      <w:marRight w:val="0"/>
      <w:marTop w:val="0"/>
      <w:marBottom w:val="0"/>
      <w:divBdr>
        <w:top w:val="none" w:sz="0" w:space="0" w:color="auto"/>
        <w:left w:val="none" w:sz="0" w:space="0" w:color="auto"/>
        <w:bottom w:val="none" w:sz="0" w:space="0" w:color="auto"/>
        <w:right w:val="none" w:sz="0" w:space="0" w:color="auto"/>
      </w:divBdr>
    </w:div>
    <w:div w:id="1439792812">
      <w:bodyDiv w:val="1"/>
      <w:marLeft w:val="0"/>
      <w:marRight w:val="0"/>
      <w:marTop w:val="0"/>
      <w:marBottom w:val="0"/>
      <w:divBdr>
        <w:top w:val="none" w:sz="0" w:space="0" w:color="auto"/>
        <w:left w:val="none" w:sz="0" w:space="0" w:color="auto"/>
        <w:bottom w:val="none" w:sz="0" w:space="0" w:color="auto"/>
        <w:right w:val="none" w:sz="0" w:space="0" w:color="auto"/>
      </w:divBdr>
    </w:div>
    <w:div w:id="1443065897">
      <w:bodyDiv w:val="1"/>
      <w:marLeft w:val="0"/>
      <w:marRight w:val="0"/>
      <w:marTop w:val="0"/>
      <w:marBottom w:val="0"/>
      <w:divBdr>
        <w:top w:val="none" w:sz="0" w:space="0" w:color="auto"/>
        <w:left w:val="none" w:sz="0" w:space="0" w:color="auto"/>
        <w:bottom w:val="none" w:sz="0" w:space="0" w:color="auto"/>
        <w:right w:val="none" w:sz="0" w:space="0" w:color="auto"/>
      </w:divBdr>
    </w:div>
    <w:div w:id="1475296818">
      <w:bodyDiv w:val="1"/>
      <w:marLeft w:val="0"/>
      <w:marRight w:val="0"/>
      <w:marTop w:val="0"/>
      <w:marBottom w:val="0"/>
      <w:divBdr>
        <w:top w:val="none" w:sz="0" w:space="0" w:color="auto"/>
        <w:left w:val="none" w:sz="0" w:space="0" w:color="auto"/>
        <w:bottom w:val="none" w:sz="0" w:space="0" w:color="auto"/>
        <w:right w:val="none" w:sz="0" w:space="0" w:color="auto"/>
      </w:divBdr>
    </w:div>
    <w:div w:id="1478649309">
      <w:bodyDiv w:val="1"/>
      <w:marLeft w:val="0"/>
      <w:marRight w:val="0"/>
      <w:marTop w:val="0"/>
      <w:marBottom w:val="0"/>
      <w:divBdr>
        <w:top w:val="none" w:sz="0" w:space="0" w:color="auto"/>
        <w:left w:val="none" w:sz="0" w:space="0" w:color="auto"/>
        <w:bottom w:val="none" w:sz="0" w:space="0" w:color="auto"/>
        <w:right w:val="none" w:sz="0" w:space="0" w:color="auto"/>
      </w:divBdr>
    </w:div>
    <w:div w:id="1511260194">
      <w:bodyDiv w:val="1"/>
      <w:marLeft w:val="0"/>
      <w:marRight w:val="0"/>
      <w:marTop w:val="0"/>
      <w:marBottom w:val="0"/>
      <w:divBdr>
        <w:top w:val="none" w:sz="0" w:space="0" w:color="auto"/>
        <w:left w:val="none" w:sz="0" w:space="0" w:color="auto"/>
        <w:bottom w:val="none" w:sz="0" w:space="0" w:color="auto"/>
        <w:right w:val="none" w:sz="0" w:space="0" w:color="auto"/>
      </w:divBdr>
    </w:div>
    <w:div w:id="1542324986">
      <w:bodyDiv w:val="1"/>
      <w:marLeft w:val="0"/>
      <w:marRight w:val="0"/>
      <w:marTop w:val="0"/>
      <w:marBottom w:val="0"/>
      <w:divBdr>
        <w:top w:val="none" w:sz="0" w:space="0" w:color="auto"/>
        <w:left w:val="none" w:sz="0" w:space="0" w:color="auto"/>
        <w:bottom w:val="none" w:sz="0" w:space="0" w:color="auto"/>
        <w:right w:val="none" w:sz="0" w:space="0" w:color="auto"/>
      </w:divBdr>
    </w:div>
    <w:div w:id="1543321290">
      <w:bodyDiv w:val="1"/>
      <w:marLeft w:val="0"/>
      <w:marRight w:val="0"/>
      <w:marTop w:val="0"/>
      <w:marBottom w:val="0"/>
      <w:divBdr>
        <w:top w:val="none" w:sz="0" w:space="0" w:color="auto"/>
        <w:left w:val="none" w:sz="0" w:space="0" w:color="auto"/>
        <w:bottom w:val="none" w:sz="0" w:space="0" w:color="auto"/>
        <w:right w:val="none" w:sz="0" w:space="0" w:color="auto"/>
      </w:divBdr>
    </w:div>
    <w:div w:id="1545366291">
      <w:bodyDiv w:val="1"/>
      <w:marLeft w:val="0"/>
      <w:marRight w:val="0"/>
      <w:marTop w:val="0"/>
      <w:marBottom w:val="0"/>
      <w:divBdr>
        <w:top w:val="none" w:sz="0" w:space="0" w:color="auto"/>
        <w:left w:val="none" w:sz="0" w:space="0" w:color="auto"/>
        <w:bottom w:val="none" w:sz="0" w:space="0" w:color="auto"/>
        <w:right w:val="none" w:sz="0" w:space="0" w:color="auto"/>
      </w:divBdr>
    </w:div>
    <w:div w:id="1555695982">
      <w:bodyDiv w:val="1"/>
      <w:marLeft w:val="0"/>
      <w:marRight w:val="0"/>
      <w:marTop w:val="0"/>
      <w:marBottom w:val="0"/>
      <w:divBdr>
        <w:top w:val="none" w:sz="0" w:space="0" w:color="auto"/>
        <w:left w:val="none" w:sz="0" w:space="0" w:color="auto"/>
        <w:bottom w:val="none" w:sz="0" w:space="0" w:color="auto"/>
        <w:right w:val="none" w:sz="0" w:space="0" w:color="auto"/>
      </w:divBdr>
    </w:div>
    <w:div w:id="1565674075">
      <w:bodyDiv w:val="1"/>
      <w:marLeft w:val="0"/>
      <w:marRight w:val="0"/>
      <w:marTop w:val="0"/>
      <w:marBottom w:val="0"/>
      <w:divBdr>
        <w:top w:val="none" w:sz="0" w:space="0" w:color="auto"/>
        <w:left w:val="none" w:sz="0" w:space="0" w:color="auto"/>
        <w:bottom w:val="none" w:sz="0" w:space="0" w:color="auto"/>
        <w:right w:val="none" w:sz="0" w:space="0" w:color="auto"/>
      </w:divBdr>
    </w:div>
    <w:div w:id="1590851910">
      <w:bodyDiv w:val="1"/>
      <w:marLeft w:val="0"/>
      <w:marRight w:val="0"/>
      <w:marTop w:val="0"/>
      <w:marBottom w:val="0"/>
      <w:divBdr>
        <w:top w:val="none" w:sz="0" w:space="0" w:color="auto"/>
        <w:left w:val="none" w:sz="0" w:space="0" w:color="auto"/>
        <w:bottom w:val="none" w:sz="0" w:space="0" w:color="auto"/>
        <w:right w:val="none" w:sz="0" w:space="0" w:color="auto"/>
      </w:divBdr>
    </w:div>
    <w:div w:id="1613708980">
      <w:bodyDiv w:val="1"/>
      <w:marLeft w:val="0"/>
      <w:marRight w:val="0"/>
      <w:marTop w:val="0"/>
      <w:marBottom w:val="0"/>
      <w:divBdr>
        <w:top w:val="none" w:sz="0" w:space="0" w:color="auto"/>
        <w:left w:val="none" w:sz="0" w:space="0" w:color="auto"/>
        <w:bottom w:val="none" w:sz="0" w:space="0" w:color="auto"/>
        <w:right w:val="none" w:sz="0" w:space="0" w:color="auto"/>
      </w:divBdr>
    </w:div>
    <w:div w:id="1634366086">
      <w:bodyDiv w:val="1"/>
      <w:marLeft w:val="0"/>
      <w:marRight w:val="0"/>
      <w:marTop w:val="0"/>
      <w:marBottom w:val="0"/>
      <w:divBdr>
        <w:top w:val="none" w:sz="0" w:space="0" w:color="auto"/>
        <w:left w:val="none" w:sz="0" w:space="0" w:color="auto"/>
        <w:bottom w:val="none" w:sz="0" w:space="0" w:color="auto"/>
        <w:right w:val="none" w:sz="0" w:space="0" w:color="auto"/>
      </w:divBdr>
    </w:div>
    <w:div w:id="1640069772">
      <w:bodyDiv w:val="1"/>
      <w:marLeft w:val="0"/>
      <w:marRight w:val="0"/>
      <w:marTop w:val="0"/>
      <w:marBottom w:val="0"/>
      <w:divBdr>
        <w:top w:val="none" w:sz="0" w:space="0" w:color="auto"/>
        <w:left w:val="none" w:sz="0" w:space="0" w:color="auto"/>
        <w:bottom w:val="none" w:sz="0" w:space="0" w:color="auto"/>
        <w:right w:val="none" w:sz="0" w:space="0" w:color="auto"/>
      </w:divBdr>
    </w:div>
    <w:div w:id="1689990713">
      <w:bodyDiv w:val="1"/>
      <w:marLeft w:val="0"/>
      <w:marRight w:val="0"/>
      <w:marTop w:val="0"/>
      <w:marBottom w:val="0"/>
      <w:divBdr>
        <w:top w:val="none" w:sz="0" w:space="0" w:color="auto"/>
        <w:left w:val="none" w:sz="0" w:space="0" w:color="auto"/>
        <w:bottom w:val="none" w:sz="0" w:space="0" w:color="auto"/>
        <w:right w:val="none" w:sz="0" w:space="0" w:color="auto"/>
      </w:divBdr>
    </w:div>
    <w:div w:id="1692562737">
      <w:bodyDiv w:val="1"/>
      <w:marLeft w:val="0"/>
      <w:marRight w:val="0"/>
      <w:marTop w:val="0"/>
      <w:marBottom w:val="0"/>
      <w:divBdr>
        <w:top w:val="none" w:sz="0" w:space="0" w:color="auto"/>
        <w:left w:val="none" w:sz="0" w:space="0" w:color="auto"/>
        <w:bottom w:val="none" w:sz="0" w:space="0" w:color="auto"/>
        <w:right w:val="none" w:sz="0" w:space="0" w:color="auto"/>
      </w:divBdr>
    </w:div>
    <w:div w:id="1694526243">
      <w:bodyDiv w:val="1"/>
      <w:marLeft w:val="0"/>
      <w:marRight w:val="0"/>
      <w:marTop w:val="0"/>
      <w:marBottom w:val="0"/>
      <w:divBdr>
        <w:top w:val="none" w:sz="0" w:space="0" w:color="auto"/>
        <w:left w:val="none" w:sz="0" w:space="0" w:color="auto"/>
        <w:bottom w:val="none" w:sz="0" w:space="0" w:color="auto"/>
        <w:right w:val="none" w:sz="0" w:space="0" w:color="auto"/>
      </w:divBdr>
    </w:div>
    <w:div w:id="1706557811">
      <w:bodyDiv w:val="1"/>
      <w:marLeft w:val="0"/>
      <w:marRight w:val="0"/>
      <w:marTop w:val="0"/>
      <w:marBottom w:val="0"/>
      <w:divBdr>
        <w:top w:val="none" w:sz="0" w:space="0" w:color="auto"/>
        <w:left w:val="none" w:sz="0" w:space="0" w:color="auto"/>
        <w:bottom w:val="none" w:sz="0" w:space="0" w:color="auto"/>
        <w:right w:val="none" w:sz="0" w:space="0" w:color="auto"/>
      </w:divBdr>
    </w:div>
    <w:div w:id="1716151110">
      <w:bodyDiv w:val="1"/>
      <w:marLeft w:val="0"/>
      <w:marRight w:val="0"/>
      <w:marTop w:val="0"/>
      <w:marBottom w:val="0"/>
      <w:divBdr>
        <w:top w:val="none" w:sz="0" w:space="0" w:color="auto"/>
        <w:left w:val="none" w:sz="0" w:space="0" w:color="auto"/>
        <w:bottom w:val="none" w:sz="0" w:space="0" w:color="auto"/>
        <w:right w:val="none" w:sz="0" w:space="0" w:color="auto"/>
      </w:divBdr>
    </w:div>
    <w:div w:id="1719206268">
      <w:bodyDiv w:val="1"/>
      <w:marLeft w:val="0"/>
      <w:marRight w:val="0"/>
      <w:marTop w:val="0"/>
      <w:marBottom w:val="0"/>
      <w:divBdr>
        <w:top w:val="none" w:sz="0" w:space="0" w:color="auto"/>
        <w:left w:val="none" w:sz="0" w:space="0" w:color="auto"/>
        <w:bottom w:val="none" w:sz="0" w:space="0" w:color="auto"/>
        <w:right w:val="none" w:sz="0" w:space="0" w:color="auto"/>
      </w:divBdr>
    </w:div>
    <w:div w:id="1725984916">
      <w:bodyDiv w:val="1"/>
      <w:marLeft w:val="0"/>
      <w:marRight w:val="0"/>
      <w:marTop w:val="0"/>
      <w:marBottom w:val="0"/>
      <w:divBdr>
        <w:top w:val="none" w:sz="0" w:space="0" w:color="auto"/>
        <w:left w:val="none" w:sz="0" w:space="0" w:color="auto"/>
        <w:bottom w:val="none" w:sz="0" w:space="0" w:color="auto"/>
        <w:right w:val="none" w:sz="0" w:space="0" w:color="auto"/>
      </w:divBdr>
    </w:div>
    <w:div w:id="1742829864">
      <w:bodyDiv w:val="1"/>
      <w:marLeft w:val="0"/>
      <w:marRight w:val="0"/>
      <w:marTop w:val="0"/>
      <w:marBottom w:val="0"/>
      <w:divBdr>
        <w:top w:val="none" w:sz="0" w:space="0" w:color="auto"/>
        <w:left w:val="none" w:sz="0" w:space="0" w:color="auto"/>
        <w:bottom w:val="none" w:sz="0" w:space="0" w:color="auto"/>
        <w:right w:val="none" w:sz="0" w:space="0" w:color="auto"/>
      </w:divBdr>
    </w:div>
    <w:div w:id="1743944492">
      <w:bodyDiv w:val="1"/>
      <w:marLeft w:val="0"/>
      <w:marRight w:val="0"/>
      <w:marTop w:val="0"/>
      <w:marBottom w:val="0"/>
      <w:divBdr>
        <w:top w:val="none" w:sz="0" w:space="0" w:color="auto"/>
        <w:left w:val="none" w:sz="0" w:space="0" w:color="auto"/>
        <w:bottom w:val="none" w:sz="0" w:space="0" w:color="auto"/>
        <w:right w:val="none" w:sz="0" w:space="0" w:color="auto"/>
      </w:divBdr>
    </w:div>
    <w:div w:id="1776096423">
      <w:bodyDiv w:val="1"/>
      <w:marLeft w:val="0"/>
      <w:marRight w:val="0"/>
      <w:marTop w:val="0"/>
      <w:marBottom w:val="0"/>
      <w:divBdr>
        <w:top w:val="none" w:sz="0" w:space="0" w:color="auto"/>
        <w:left w:val="none" w:sz="0" w:space="0" w:color="auto"/>
        <w:bottom w:val="none" w:sz="0" w:space="0" w:color="auto"/>
        <w:right w:val="none" w:sz="0" w:space="0" w:color="auto"/>
      </w:divBdr>
    </w:div>
    <w:div w:id="1779447847">
      <w:bodyDiv w:val="1"/>
      <w:marLeft w:val="0"/>
      <w:marRight w:val="0"/>
      <w:marTop w:val="0"/>
      <w:marBottom w:val="0"/>
      <w:divBdr>
        <w:top w:val="none" w:sz="0" w:space="0" w:color="auto"/>
        <w:left w:val="none" w:sz="0" w:space="0" w:color="auto"/>
        <w:bottom w:val="none" w:sz="0" w:space="0" w:color="auto"/>
        <w:right w:val="none" w:sz="0" w:space="0" w:color="auto"/>
      </w:divBdr>
    </w:div>
    <w:div w:id="1827090332">
      <w:bodyDiv w:val="1"/>
      <w:marLeft w:val="0"/>
      <w:marRight w:val="0"/>
      <w:marTop w:val="0"/>
      <w:marBottom w:val="0"/>
      <w:divBdr>
        <w:top w:val="none" w:sz="0" w:space="0" w:color="auto"/>
        <w:left w:val="none" w:sz="0" w:space="0" w:color="auto"/>
        <w:bottom w:val="none" w:sz="0" w:space="0" w:color="auto"/>
        <w:right w:val="none" w:sz="0" w:space="0" w:color="auto"/>
      </w:divBdr>
    </w:div>
    <w:div w:id="1830440568">
      <w:bodyDiv w:val="1"/>
      <w:marLeft w:val="0"/>
      <w:marRight w:val="0"/>
      <w:marTop w:val="0"/>
      <w:marBottom w:val="0"/>
      <w:divBdr>
        <w:top w:val="none" w:sz="0" w:space="0" w:color="auto"/>
        <w:left w:val="none" w:sz="0" w:space="0" w:color="auto"/>
        <w:bottom w:val="none" w:sz="0" w:space="0" w:color="auto"/>
        <w:right w:val="none" w:sz="0" w:space="0" w:color="auto"/>
      </w:divBdr>
    </w:div>
    <w:div w:id="1836533326">
      <w:bodyDiv w:val="1"/>
      <w:marLeft w:val="0"/>
      <w:marRight w:val="0"/>
      <w:marTop w:val="0"/>
      <w:marBottom w:val="0"/>
      <w:divBdr>
        <w:top w:val="none" w:sz="0" w:space="0" w:color="auto"/>
        <w:left w:val="none" w:sz="0" w:space="0" w:color="auto"/>
        <w:bottom w:val="none" w:sz="0" w:space="0" w:color="auto"/>
        <w:right w:val="none" w:sz="0" w:space="0" w:color="auto"/>
      </w:divBdr>
    </w:div>
    <w:div w:id="1846553493">
      <w:bodyDiv w:val="1"/>
      <w:marLeft w:val="0"/>
      <w:marRight w:val="0"/>
      <w:marTop w:val="0"/>
      <w:marBottom w:val="0"/>
      <w:divBdr>
        <w:top w:val="none" w:sz="0" w:space="0" w:color="auto"/>
        <w:left w:val="none" w:sz="0" w:space="0" w:color="auto"/>
        <w:bottom w:val="none" w:sz="0" w:space="0" w:color="auto"/>
        <w:right w:val="none" w:sz="0" w:space="0" w:color="auto"/>
      </w:divBdr>
    </w:div>
    <w:div w:id="1858620283">
      <w:bodyDiv w:val="1"/>
      <w:marLeft w:val="0"/>
      <w:marRight w:val="0"/>
      <w:marTop w:val="0"/>
      <w:marBottom w:val="0"/>
      <w:divBdr>
        <w:top w:val="none" w:sz="0" w:space="0" w:color="auto"/>
        <w:left w:val="none" w:sz="0" w:space="0" w:color="auto"/>
        <w:bottom w:val="none" w:sz="0" w:space="0" w:color="auto"/>
        <w:right w:val="none" w:sz="0" w:space="0" w:color="auto"/>
      </w:divBdr>
    </w:div>
    <w:div w:id="1901403735">
      <w:bodyDiv w:val="1"/>
      <w:marLeft w:val="0"/>
      <w:marRight w:val="0"/>
      <w:marTop w:val="0"/>
      <w:marBottom w:val="0"/>
      <w:divBdr>
        <w:top w:val="none" w:sz="0" w:space="0" w:color="auto"/>
        <w:left w:val="none" w:sz="0" w:space="0" w:color="auto"/>
        <w:bottom w:val="none" w:sz="0" w:space="0" w:color="auto"/>
        <w:right w:val="none" w:sz="0" w:space="0" w:color="auto"/>
      </w:divBdr>
    </w:div>
    <w:div w:id="1909803359">
      <w:bodyDiv w:val="1"/>
      <w:marLeft w:val="0"/>
      <w:marRight w:val="0"/>
      <w:marTop w:val="0"/>
      <w:marBottom w:val="0"/>
      <w:divBdr>
        <w:top w:val="none" w:sz="0" w:space="0" w:color="auto"/>
        <w:left w:val="none" w:sz="0" w:space="0" w:color="auto"/>
        <w:bottom w:val="none" w:sz="0" w:space="0" w:color="auto"/>
        <w:right w:val="none" w:sz="0" w:space="0" w:color="auto"/>
      </w:divBdr>
    </w:div>
    <w:div w:id="1954021742">
      <w:bodyDiv w:val="1"/>
      <w:marLeft w:val="0"/>
      <w:marRight w:val="0"/>
      <w:marTop w:val="0"/>
      <w:marBottom w:val="0"/>
      <w:divBdr>
        <w:top w:val="none" w:sz="0" w:space="0" w:color="auto"/>
        <w:left w:val="none" w:sz="0" w:space="0" w:color="auto"/>
        <w:bottom w:val="none" w:sz="0" w:space="0" w:color="auto"/>
        <w:right w:val="none" w:sz="0" w:space="0" w:color="auto"/>
      </w:divBdr>
    </w:div>
    <w:div w:id="1954626089">
      <w:bodyDiv w:val="1"/>
      <w:marLeft w:val="0"/>
      <w:marRight w:val="0"/>
      <w:marTop w:val="0"/>
      <w:marBottom w:val="0"/>
      <w:divBdr>
        <w:top w:val="none" w:sz="0" w:space="0" w:color="auto"/>
        <w:left w:val="none" w:sz="0" w:space="0" w:color="auto"/>
        <w:bottom w:val="none" w:sz="0" w:space="0" w:color="auto"/>
        <w:right w:val="none" w:sz="0" w:space="0" w:color="auto"/>
      </w:divBdr>
    </w:div>
    <w:div w:id="1956281947">
      <w:bodyDiv w:val="1"/>
      <w:marLeft w:val="0"/>
      <w:marRight w:val="0"/>
      <w:marTop w:val="0"/>
      <w:marBottom w:val="0"/>
      <w:divBdr>
        <w:top w:val="none" w:sz="0" w:space="0" w:color="auto"/>
        <w:left w:val="none" w:sz="0" w:space="0" w:color="auto"/>
        <w:bottom w:val="none" w:sz="0" w:space="0" w:color="auto"/>
        <w:right w:val="none" w:sz="0" w:space="0" w:color="auto"/>
      </w:divBdr>
    </w:div>
    <w:div w:id="1959993594">
      <w:bodyDiv w:val="1"/>
      <w:marLeft w:val="0"/>
      <w:marRight w:val="0"/>
      <w:marTop w:val="0"/>
      <w:marBottom w:val="0"/>
      <w:divBdr>
        <w:top w:val="none" w:sz="0" w:space="0" w:color="auto"/>
        <w:left w:val="none" w:sz="0" w:space="0" w:color="auto"/>
        <w:bottom w:val="none" w:sz="0" w:space="0" w:color="auto"/>
        <w:right w:val="none" w:sz="0" w:space="0" w:color="auto"/>
      </w:divBdr>
    </w:div>
    <w:div w:id="1969503359">
      <w:bodyDiv w:val="1"/>
      <w:marLeft w:val="0"/>
      <w:marRight w:val="0"/>
      <w:marTop w:val="0"/>
      <w:marBottom w:val="0"/>
      <w:divBdr>
        <w:top w:val="none" w:sz="0" w:space="0" w:color="auto"/>
        <w:left w:val="none" w:sz="0" w:space="0" w:color="auto"/>
        <w:bottom w:val="none" w:sz="0" w:space="0" w:color="auto"/>
        <w:right w:val="none" w:sz="0" w:space="0" w:color="auto"/>
      </w:divBdr>
    </w:div>
    <w:div w:id="1972323863">
      <w:bodyDiv w:val="1"/>
      <w:marLeft w:val="0"/>
      <w:marRight w:val="0"/>
      <w:marTop w:val="0"/>
      <w:marBottom w:val="0"/>
      <w:divBdr>
        <w:top w:val="none" w:sz="0" w:space="0" w:color="auto"/>
        <w:left w:val="none" w:sz="0" w:space="0" w:color="auto"/>
        <w:bottom w:val="none" w:sz="0" w:space="0" w:color="auto"/>
        <w:right w:val="none" w:sz="0" w:space="0" w:color="auto"/>
      </w:divBdr>
    </w:div>
    <w:div w:id="2005548051">
      <w:bodyDiv w:val="1"/>
      <w:marLeft w:val="0"/>
      <w:marRight w:val="0"/>
      <w:marTop w:val="0"/>
      <w:marBottom w:val="0"/>
      <w:divBdr>
        <w:top w:val="none" w:sz="0" w:space="0" w:color="auto"/>
        <w:left w:val="none" w:sz="0" w:space="0" w:color="auto"/>
        <w:bottom w:val="none" w:sz="0" w:space="0" w:color="auto"/>
        <w:right w:val="none" w:sz="0" w:space="0" w:color="auto"/>
      </w:divBdr>
    </w:div>
    <w:div w:id="2006205874">
      <w:bodyDiv w:val="1"/>
      <w:marLeft w:val="0"/>
      <w:marRight w:val="0"/>
      <w:marTop w:val="0"/>
      <w:marBottom w:val="0"/>
      <w:divBdr>
        <w:top w:val="none" w:sz="0" w:space="0" w:color="auto"/>
        <w:left w:val="none" w:sz="0" w:space="0" w:color="auto"/>
        <w:bottom w:val="none" w:sz="0" w:space="0" w:color="auto"/>
        <w:right w:val="none" w:sz="0" w:space="0" w:color="auto"/>
      </w:divBdr>
    </w:div>
    <w:div w:id="2009015742">
      <w:bodyDiv w:val="1"/>
      <w:marLeft w:val="0"/>
      <w:marRight w:val="0"/>
      <w:marTop w:val="0"/>
      <w:marBottom w:val="0"/>
      <w:divBdr>
        <w:top w:val="none" w:sz="0" w:space="0" w:color="auto"/>
        <w:left w:val="none" w:sz="0" w:space="0" w:color="auto"/>
        <w:bottom w:val="none" w:sz="0" w:space="0" w:color="auto"/>
        <w:right w:val="none" w:sz="0" w:space="0" w:color="auto"/>
      </w:divBdr>
    </w:div>
    <w:div w:id="2010133635">
      <w:bodyDiv w:val="1"/>
      <w:marLeft w:val="0"/>
      <w:marRight w:val="0"/>
      <w:marTop w:val="0"/>
      <w:marBottom w:val="0"/>
      <w:divBdr>
        <w:top w:val="none" w:sz="0" w:space="0" w:color="auto"/>
        <w:left w:val="none" w:sz="0" w:space="0" w:color="auto"/>
        <w:bottom w:val="none" w:sz="0" w:space="0" w:color="auto"/>
        <w:right w:val="none" w:sz="0" w:space="0" w:color="auto"/>
      </w:divBdr>
    </w:div>
    <w:div w:id="2018728456">
      <w:bodyDiv w:val="1"/>
      <w:marLeft w:val="0"/>
      <w:marRight w:val="0"/>
      <w:marTop w:val="0"/>
      <w:marBottom w:val="0"/>
      <w:divBdr>
        <w:top w:val="none" w:sz="0" w:space="0" w:color="auto"/>
        <w:left w:val="none" w:sz="0" w:space="0" w:color="auto"/>
        <w:bottom w:val="none" w:sz="0" w:space="0" w:color="auto"/>
        <w:right w:val="none" w:sz="0" w:space="0" w:color="auto"/>
      </w:divBdr>
    </w:div>
    <w:div w:id="2032486508">
      <w:bodyDiv w:val="1"/>
      <w:marLeft w:val="0"/>
      <w:marRight w:val="0"/>
      <w:marTop w:val="0"/>
      <w:marBottom w:val="0"/>
      <w:divBdr>
        <w:top w:val="none" w:sz="0" w:space="0" w:color="auto"/>
        <w:left w:val="none" w:sz="0" w:space="0" w:color="auto"/>
        <w:bottom w:val="none" w:sz="0" w:space="0" w:color="auto"/>
        <w:right w:val="none" w:sz="0" w:space="0" w:color="auto"/>
      </w:divBdr>
    </w:div>
    <w:div w:id="2033460274">
      <w:bodyDiv w:val="1"/>
      <w:marLeft w:val="0"/>
      <w:marRight w:val="0"/>
      <w:marTop w:val="0"/>
      <w:marBottom w:val="0"/>
      <w:divBdr>
        <w:top w:val="none" w:sz="0" w:space="0" w:color="auto"/>
        <w:left w:val="none" w:sz="0" w:space="0" w:color="auto"/>
        <w:bottom w:val="none" w:sz="0" w:space="0" w:color="auto"/>
        <w:right w:val="none" w:sz="0" w:space="0" w:color="auto"/>
      </w:divBdr>
    </w:div>
    <w:div w:id="2035571515">
      <w:bodyDiv w:val="1"/>
      <w:marLeft w:val="0"/>
      <w:marRight w:val="0"/>
      <w:marTop w:val="0"/>
      <w:marBottom w:val="0"/>
      <w:divBdr>
        <w:top w:val="none" w:sz="0" w:space="0" w:color="auto"/>
        <w:left w:val="none" w:sz="0" w:space="0" w:color="auto"/>
        <w:bottom w:val="none" w:sz="0" w:space="0" w:color="auto"/>
        <w:right w:val="none" w:sz="0" w:space="0" w:color="auto"/>
      </w:divBdr>
    </w:div>
    <w:div w:id="2067681961">
      <w:bodyDiv w:val="1"/>
      <w:marLeft w:val="0"/>
      <w:marRight w:val="0"/>
      <w:marTop w:val="0"/>
      <w:marBottom w:val="0"/>
      <w:divBdr>
        <w:top w:val="none" w:sz="0" w:space="0" w:color="auto"/>
        <w:left w:val="none" w:sz="0" w:space="0" w:color="auto"/>
        <w:bottom w:val="none" w:sz="0" w:space="0" w:color="auto"/>
        <w:right w:val="none" w:sz="0" w:space="0" w:color="auto"/>
      </w:divBdr>
    </w:div>
    <w:div w:id="2079400145">
      <w:bodyDiv w:val="1"/>
      <w:marLeft w:val="0"/>
      <w:marRight w:val="0"/>
      <w:marTop w:val="0"/>
      <w:marBottom w:val="0"/>
      <w:divBdr>
        <w:top w:val="none" w:sz="0" w:space="0" w:color="auto"/>
        <w:left w:val="none" w:sz="0" w:space="0" w:color="auto"/>
        <w:bottom w:val="none" w:sz="0" w:space="0" w:color="auto"/>
        <w:right w:val="none" w:sz="0" w:space="0" w:color="auto"/>
      </w:divBdr>
    </w:div>
    <w:div w:id="2088845654">
      <w:bodyDiv w:val="1"/>
      <w:marLeft w:val="0"/>
      <w:marRight w:val="0"/>
      <w:marTop w:val="0"/>
      <w:marBottom w:val="0"/>
      <w:divBdr>
        <w:top w:val="none" w:sz="0" w:space="0" w:color="auto"/>
        <w:left w:val="none" w:sz="0" w:space="0" w:color="auto"/>
        <w:bottom w:val="none" w:sz="0" w:space="0" w:color="auto"/>
        <w:right w:val="none" w:sz="0" w:space="0" w:color="auto"/>
      </w:divBdr>
    </w:div>
    <w:div w:id="2104648983">
      <w:bodyDiv w:val="1"/>
      <w:marLeft w:val="0"/>
      <w:marRight w:val="0"/>
      <w:marTop w:val="0"/>
      <w:marBottom w:val="0"/>
      <w:divBdr>
        <w:top w:val="none" w:sz="0" w:space="0" w:color="auto"/>
        <w:left w:val="none" w:sz="0" w:space="0" w:color="auto"/>
        <w:bottom w:val="none" w:sz="0" w:space="0" w:color="auto"/>
        <w:right w:val="none" w:sz="0" w:space="0" w:color="auto"/>
      </w:divBdr>
    </w:div>
    <w:div w:id="2106219640">
      <w:bodyDiv w:val="1"/>
      <w:marLeft w:val="0"/>
      <w:marRight w:val="0"/>
      <w:marTop w:val="0"/>
      <w:marBottom w:val="0"/>
      <w:divBdr>
        <w:top w:val="none" w:sz="0" w:space="0" w:color="auto"/>
        <w:left w:val="none" w:sz="0" w:space="0" w:color="auto"/>
        <w:bottom w:val="none" w:sz="0" w:space="0" w:color="auto"/>
        <w:right w:val="none" w:sz="0" w:space="0" w:color="auto"/>
      </w:divBdr>
    </w:div>
    <w:div w:id="2108308100">
      <w:bodyDiv w:val="1"/>
      <w:marLeft w:val="0"/>
      <w:marRight w:val="0"/>
      <w:marTop w:val="0"/>
      <w:marBottom w:val="0"/>
      <w:divBdr>
        <w:top w:val="none" w:sz="0" w:space="0" w:color="auto"/>
        <w:left w:val="none" w:sz="0" w:space="0" w:color="auto"/>
        <w:bottom w:val="none" w:sz="0" w:space="0" w:color="auto"/>
        <w:right w:val="none" w:sz="0" w:space="0" w:color="auto"/>
      </w:divBdr>
    </w:div>
    <w:div w:id="2112118518">
      <w:bodyDiv w:val="1"/>
      <w:marLeft w:val="0"/>
      <w:marRight w:val="0"/>
      <w:marTop w:val="0"/>
      <w:marBottom w:val="0"/>
      <w:divBdr>
        <w:top w:val="none" w:sz="0" w:space="0" w:color="auto"/>
        <w:left w:val="none" w:sz="0" w:space="0" w:color="auto"/>
        <w:bottom w:val="none" w:sz="0" w:space="0" w:color="auto"/>
        <w:right w:val="none" w:sz="0" w:space="0" w:color="auto"/>
      </w:divBdr>
    </w:div>
    <w:div w:id="2117168829">
      <w:bodyDiv w:val="1"/>
      <w:marLeft w:val="0"/>
      <w:marRight w:val="0"/>
      <w:marTop w:val="0"/>
      <w:marBottom w:val="0"/>
      <w:divBdr>
        <w:top w:val="none" w:sz="0" w:space="0" w:color="auto"/>
        <w:left w:val="none" w:sz="0" w:space="0" w:color="auto"/>
        <w:bottom w:val="none" w:sz="0" w:space="0" w:color="auto"/>
        <w:right w:val="none" w:sz="0" w:space="0" w:color="auto"/>
      </w:divBdr>
    </w:div>
    <w:div w:id="213983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59771-2967-4434-97AE-10AA85D3E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32</Pages>
  <Words>7792</Words>
  <Characters>44421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user</cp:lastModifiedBy>
  <cp:revision>109</cp:revision>
  <cp:lastPrinted>2024-07-23T12:59:00Z</cp:lastPrinted>
  <dcterms:created xsi:type="dcterms:W3CDTF">2022-04-21T12:59:00Z</dcterms:created>
  <dcterms:modified xsi:type="dcterms:W3CDTF">2024-07-31T07:49:00Z</dcterms:modified>
</cp:coreProperties>
</file>