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F91" w:rsidRPr="00254D42" w:rsidRDefault="004F3F22" w:rsidP="00461674">
      <w:pPr>
        <w:widowControl w:val="0"/>
        <w:tabs>
          <w:tab w:val="left" w:pos="993"/>
        </w:tabs>
        <w:spacing w:after="0" w:line="240" w:lineRule="auto"/>
        <w:contextualSpacing/>
        <w:jc w:val="center"/>
        <w:rPr>
          <w:rFonts w:ascii="Times New Roman" w:eastAsia="Times New Roman" w:hAnsi="Times New Roman"/>
          <w:b/>
          <w:bCs/>
          <w:caps/>
          <w:kern w:val="36"/>
          <w:sz w:val="28"/>
          <w:szCs w:val="28"/>
          <w:lang w:eastAsia="ru-RU"/>
        </w:rPr>
      </w:pPr>
      <w:r w:rsidRPr="00254D42">
        <w:rPr>
          <w:rFonts w:ascii="Times New Roman" w:eastAsia="Times New Roman" w:hAnsi="Times New Roman"/>
          <w:b/>
          <w:bCs/>
          <w:caps/>
          <w:kern w:val="36"/>
          <w:sz w:val="28"/>
          <w:szCs w:val="28"/>
          <w:lang w:eastAsia="ru-RU"/>
        </w:rPr>
        <w:t>Действия в случае возникновения пожара. Меры пожарной безопасности в жилых домах</w:t>
      </w:r>
    </w:p>
    <w:p w:rsidR="0058269E" w:rsidRPr="00254D42" w:rsidRDefault="0058269E" w:rsidP="00254D42">
      <w:pPr>
        <w:widowControl w:val="0"/>
        <w:tabs>
          <w:tab w:val="left" w:pos="993"/>
        </w:tabs>
        <w:spacing w:after="0" w:line="240" w:lineRule="auto"/>
        <w:ind w:firstLine="709"/>
        <w:contextualSpacing/>
        <w:jc w:val="both"/>
        <w:rPr>
          <w:rFonts w:ascii="Times New Roman" w:eastAsia="Times New Roman" w:hAnsi="Times New Roman"/>
          <w:b/>
          <w:bCs/>
          <w:caps/>
          <w:kern w:val="36"/>
          <w:sz w:val="28"/>
          <w:szCs w:val="28"/>
          <w:lang w:eastAsia="ru-RU"/>
        </w:rPr>
      </w:pPr>
    </w:p>
    <w:p w:rsidR="004F3F22" w:rsidRPr="00254D42" w:rsidRDefault="004F3F22"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Человек довольно давно научился добывать огонь, использовать его               в своих целях. Сейчас уже трудно представить, как можно обходиться                  без огня. Овладение этой стихийной силой природы дало возможность человеку обеспечить себя светом и теплом. Огонь помог ему расселиться              по Земле, преодолеть невозможные для жизни климатические условия. Благодаря огню все больше и больше уменьшалась зависимость человека              от природы. Но покорить стихию невозможно. Стоит лишь чуть ослабить контроль, и она вырвется наружу – неукротимая и всепоглощающая.                        К сожалению, пожары преследуют человека с тех пор, как он познакомился          с огнем.</w:t>
      </w:r>
    </w:p>
    <w:p w:rsidR="004F3F22" w:rsidRPr="00254D42" w:rsidRDefault="004F3F22"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 xml:space="preserve">Но говорят, что предупредить пожар, легче его устранить. В основном, пожары возникают из-за неосторожного обращения человека с огнем. </w:t>
      </w:r>
    </w:p>
    <w:p w:rsidR="004F3F22" w:rsidRPr="00254D42" w:rsidRDefault="004F3F22"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p>
    <w:p w:rsidR="004F3F22" w:rsidRPr="00254D42" w:rsidRDefault="004F3F22" w:rsidP="00254D42">
      <w:pPr>
        <w:widowControl w:val="0"/>
        <w:tabs>
          <w:tab w:val="left" w:pos="993"/>
        </w:tabs>
        <w:spacing w:after="0" w:line="240" w:lineRule="auto"/>
        <w:ind w:firstLine="709"/>
        <w:contextualSpacing/>
        <w:jc w:val="both"/>
        <w:rPr>
          <w:rFonts w:ascii="Times New Roman" w:eastAsia="Times New Roman" w:hAnsi="Times New Roman"/>
          <w:i/>
          <w:sz w:val="28"/>
          <w:szCs w:val="28"/>
        </w:rPr>
      </w:pPr>
      <w:r w:rsidRPr="00254D42">
        <w:rPr>
          <w:rFonts w:ascii="Times New Roman" w:eastAsia="Times New Roman" w:hAnsi="Times New Roman"/>
          <w:i/>
          <w:sz w:val="28"/>
          <w:szCs w:val="28"/>
        </w:rPr>
        <w:t>Как не допустить возникновение пожара?</w:t>
      </w:r>
    </w:p>
    <w:p w:rsidR="004F3F22" w:rsidRPr="00254D42" w:rsidRDefault="004F3F22"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Для предотвращения пожаров в быту, спасения жизни и имущества при их возникновении следует соблюдать следующие правила:</w:t>
      </w:r>
    </w:p>
    <w:p w:rsidR="004F3F22" w:rsidRPr="00254D42" w:rsidRDefault="004F3F22"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w:t>
      </w:r>
      <w:r w:rsidRPr="00254D42">
        <w:rPr>
          <w:rFonts w:ascii="Times New Roman" w:eastAsia="Times New Roman" w:hAnsi="Times New Roman"/>
          <w:sz w:val="28"/>
          <w:szCs w:val="28"/>
        </w:rPr>
        <w:tab/>
        <w:t xml:space="preserve">нельзя хранить на лестничных площадках мебель, горючие материалы, загромождать чердаки и подвалы; </w:t>
      </w:r>
    </w:p>
    <w:p w:rsidR="004F3F22" w:rsidRPr="00254D42" w:rsidRDefault="004F3F22"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w:t>
      </w:r>
      <w:r w:rsidRPr="00254D42">
        <w:rPr>
          <w:rFonts w:ascii="Times New Roman" w:eastAsia="Times New Roman" w:hAnsi="Times New Roman"/>
          <w:sz w:val="28"/>
          <w:szCs w:val="28"/>
        </w:rPr>
        <w:tab/>
        <w:t>никогда не курить в постели. Помните, сигарета и алкоголь – активные соучастники пожара;</w:t>
      </w:r>
    </w:p>
    <w:p w:rsidR="004F3F22" w:rsidRPr="00254D42" w:rsidRDefault="004F3F22"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w:t>
      </w:r>
      <w:r w:rsidRPr="00254D42">
        <w:rPr>
          <w:rFonts w:ascii="Times New Roman" w:eastAsia="Times New Roman" w:hAnsi="Times New Roman"/>
          <w:sz w:val="28"/>
          <w:szCs w:val="28"/>
        </w:rPr>
        <w:tab/>
        <w:t xml:space="preserve">не следует разбирать и ремонтировать электрооборудование и электротехнику самостоятельно, безопаснее доверить это специалисту; </w:t>
      </w:r>
    </w:p>
    <w:p w:rsidR="004F3F22" w:rsidRPr="00254D42" w:rsidRDefault="004F3F22"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w:t>
      </w:r>
      <w:r w:rsidRPr="00254D42">
        <w:rPr>
          <w:rFonts w:ascii="Times New Roman" w:eastAsia="Times New Roman" w:hAnsi="Times New Roman"/>
          <w:sz w:val="28"/>
          <w:szCs w:val="28"/>
        </w:rPr>
        <w:tab/>
        <w:t xml:space="preserve">не рекомендуется устанавливать электронагревательные приборы вблизи горючих предметов; </w:t>
      </w:r>
    </w:p>
    <w:p w:rsidR="004F3F22" w:rsidRPr="00254D42" w:rsidRDefault="004F3F22"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w:t>
      </w:r>
      <w:r w:rsidRPr="00254D42">
        <w:rPr>
          <w:rFonts w:ascii="Times New Roman" w:eastAsia="Times New Roman" w:hAnsi="Times New Roman"/>
          <w:sz w:val="28"/>
          <w:szCs w:val="28"/>
        </w:rPr>
        <w:tab/>
        <w:t>не производить самостоятельные перепланировки, не устанавливать перегородки и решетки в коридорах;</w:t>
      </w:r>
    </w:p>
    <w:p w:rsidR="004F3F22" w:rsidRPr="00254D42" w:rsidRDefault="004F3F22"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w:t>
      </w:r>
      <w:r w:rsidRPr="00254D42">
        <w:rPr>
          <w:rFonts w:ascii="Times New Roman" w:eastAsia="Times New Roman" w:hAnsi="Times New Roman"/>
          <w:sz w:val="28"/>
          <w:szCs w:val="28"/>
        </w:rPr>
        <w:tab/>
        <w:t>необходимо предусмотреть отдельный кран на сети хозяйственно-питьевого водопровода для присоединения шланга длиной не менее 15 м, диаметром 19 мм, в целях возможности его использования в качестве первичного устройства внутриквартирного пожаротушения на ранней стадии;</w:t>
      </w:r>
    </w:p>
    <w:p w:rsidR="004F3F22" w:rsidRPr="00254D42" w:rsidRDefault="004F3F22"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w:t>
      </w:r>
      <w:r w:rsidRPr="00254D42">
        <w:rPr>
          <w:rFonts w:ascii="Times New Roman" w:eastAsia="Times New Roman" w:hAnsi="Times New Roman"/>
          <w:sz w:val="28"/>
          <w:szCs w:val="28"/>
        </w:rPr>
        <w:tab/>
        <w:t>помещения квартир необходимо оборудовать автономными оптико-электронными дымовыми извещателями;</w:t>
      </w:r>
    </w:p>
    <w:p w:rsidR="004F3F22" w:rsidRPr="00254D42" w:rsidRDefault="004F3F22"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w:t>
      </w:r>
      <w:r w:rsidRPr="00254D42">
        <w:rPr>
          <w:rFonts w:ascii="Times New Roman" w:eastAsia="Times New Roman" w:hAnsi="Times New Roman"/>
          <w:sz w:val="28"/>
          <w:szCs w:val="28"/>
        </w:rPr>
        <w:tab/>
        <w:t xml:space="preserve">необходимо содержать исправными выключатели, вилки и розетки электроснабжения и электрических приборов. Запрещается перегружать электросеть, оставлять без присмотра включенные электроприборы. </w:t>
      </w:r>
    </w:p>
    <w:p w:rsidR="004F3F22" w:rsidRPr="00254D42" w:rsidRDefault="004F3F22"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 xml:space="preserve">Наиболее пожароопасными бытовыми приборами считаются телевизоры, газовые плиты, водонагреватели, обогреватели. Эксплуатация любого электрического прибора и оборудования должна вестись в строгом соответствии с требованиями инструкций и руководств по эксплуатации, разработанным заводом-изготовителем. Электроприборы и оборудование импортного производства должны иметь инструкции по применению и </w:t>
      </w:r>
      <w:r w:rsidRPr="00254D42">
        <w:rPr>
          <w:rFonts w:ascii="Times New Roman" w:eastAsia="Times New Roman" w:hAnsi="Times New Roman"/>
          <w:sz w:val="28"/>
          <w:szCs w:val="28"/>
        </w:rPr>
        <w:lastRenderedPageBreak/>
        <w:t>эксплуатации на русском языке.</w:t>
      </w:r>
    </w:p>
    <w:p w:rsidR="004F3F22" w:rsidRPr="00254D42" w:rsidRDefault="004F3F22"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Напоминаем, что в соответствии с действующим законодательством Российской Федерации, ответственность за пожарную безопасность жилого помещения возложена на собственника жилого помещения, квартиросъемщика.</w:t>
      </w:r>
    </w:p>
    <w:p w:rsidR="004F3F22" w:rsidRPr="00254D42" w:rsidRDefault="004F3F22"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Нередко к пожарам приводят безнадзорные игры детей с огнем. Ребенок, оставшись один в квартире или дома, может взять спички и поджечь бумагу, включить в розетку электрический прибор или даже устроить костер.</w:t>
      </w:r>
    </w:p>
    <w:p w:rsidR="004F3F22" w:rsidRPr="00254D42" w:rsidRDefault="004F3F22"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Большую опасность представляют и изготовленные подростками различные игрушки: самопалы, ракеты. Они опасны не только тем, что могут стать причиной пожара. Нередко они взрываются в руках своих "конструкторов", в результате – тяжелые ожоги, увечья, травмы.</w:t>
      </w:r>
    </w:p>
    <w:p w:rsidR="004F3F22" w:rsidRPr="00254D42" w:rsidRDefault="004F3F22"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 xml:space="preserve">Особо следует сказать о малолетних курильщиках – по их вине часто возникают пожары, так как, таясь от взрослых, они выбирают для курения самые укромные уголки: чердаки, сараи, подвалы, сеновалы. </w:t>
      </w:r>
    </w:p>
    <w:p w:rsidR="004F3F22" w:rsidRPr="00254D42" w:rsidRDefault="004F3F22"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Забывчивость детей при обращении с электробытовыми приборами и неумение обращаться с легковоспламеняющимися и горючими жидкостями также приводит к трагическим последствиям.</w:t>
      </w:r>
    </w:p>
    <w:p w:rsidR="004F3F22" w:rsidRPr="00254D42" w:rsidRDefault="004F3F22"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Особенно много происшествий приходится на дни школьных каникул, когда дети почти целый день предоставлены сами себе.</w:t>
      </w:r>
    </w:p>
    <w:p w:rsidR="004F3F22" w:rsidRPr="00254D42" w:rsidRDefault="004F3F22"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Учитывая все вышеизложенное, напрашивается вывод: нельзя оставлять детей без присмотра и необходимо обучать их правильному обращению с огнем.</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i/>
          <w:sz w:val="28"/>
          <w:szCs w:val="28"/>
        </w:rPr>
      </w:pPr>
      <w:r w:rsidRPr="00254D42">
        <w:rPr>
          <w:rFonts w:ascii="Times New Roman" w:eastAsia="Times New Roman" w:hAnsi="Times New Roman"/>
          <w:i/>
          <w:sz w:val="28"/>
          <w:szCs w:val="28"/>
        </w:rPr>
        <w:t>Признаки начинающегося пожара</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Пожар чаще всего начинается с появления незначительного пламени, которому предшествует более или менее продолжительный период нагревания или тления горючих предметов (дерево, ткань, бумага и др.). Наличие запаха перегревшегося вещества и появления легкого, едва заметного, а затем все более сгущающегося и начинающего действовать на глаза, дыма - это первые верные признаки пожара. Запах перегревшегося дерева можно почувствовать, когда у стенок отопительной печи близко поставлены деревянные предметы, сложены дрова для просушки, или из топящейся печи выпали горящие угли на деревянный пол. Такой же запах бывает, когда печь устроена без должной разделки, и вследствие перегрева ее, чрезмерно нагреваются конструкции деревянной стены, пола или перекрытия.</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Одним из признаков пожара в доме является также быстрое нагревание воздуха в комнатах над помещениями, где начался пожар. При этом запах дыма может и не ощущаться.</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О горении сажи в трубе иногда узнают по гудящему звуку, похожему на завывание ветра, и по смолистому запаху горящей сажи.</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Знание признаков начинающегося пожара помогает своевременно обнаружить и принять меры к его ликвидации.</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lastRenderedPageBreak/>
        <w:t xml:space="preserve"> </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i/>
          <w:sz w:val="28"/>
          <w:szCs w:val="28"/>
        </w:rPr>
      </w:pPr>
      <w:r w:rsidRPr="00254D42">
        <w:rPr>
          <w:rFonts w:ascii="Times New Roman" w:eastAsia="Times New Roman" w:hAnsi="Times New Roman"/>
          <w:i/>
          <w:sz w:val="28"/>
          <w:szCs w:val="28"/>
        </w:rPr>
        <w:t>Сообщение о пожаре</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Исход любого пожара во многом зависит от того, насколько своевременно была вызвана пожарная помощь и приняты безотлагательные меры к эвакуации людей из горящего здания.</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Человек, заметивший пожар или загорание, должен оповестить об этом всех проживающих в доме и немедленно вызвать пожарную помощь установленным для данного населенного пункта способом (по телефону, специальным звуковым сигналом, нарочным и т. п.). При сообщении по телефону нужно обязательно назвать точный адрес пожара и фамилию сообщившего. Например: «Передается сообщение о пожаре. В городе Воронеж по улице Пионерская, 116 из окон 3-го этажа 5-этажного жилого дома выходит дым и пламя. Сообщил Иванов, тел. 222-22-22», или «Передается сообщение о пожаре. Панинский район, село Петровка, улица Семеновская, 7. Горит деревянный дом. Сообщил Кузнецов, тел. 3-41-75».</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Такое сообщение позволит пожарной охране предвидеть возможную обстановку и принять решение, дающее возможность в короткий срок сосредоточить на пожаре необходимые силы и средства.</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Если пожар в первоначальной стадии не замечен, огонь распространится на большие площади, и тогда справиться с ним бывает нелегко. Но случается и так: пожар обнаружен в начальной стадии возникновения, но пожарную помощь не вызвали, решив справиться с ним своими силами при помощи подручных средств пожаротушения. Удается это не всегда, и пожар принимает большие размеры. Нередко пожарную помощь вызывают со значительным опозданием, затрачивая бесценное время на выяснение причин задымления и поиски места возникновения пожара, на неумелые действия по тушению огня.</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Вызвать пожарную охрану необходимо даже в том случае, если пожар уже потушен своими силами. Огонь может остаться незамеченным в скрытых местах (в пустотах деревянных перегородок, под полом и т.п.) и через некоторое время разгореться с новой силой. Поэтому место пожара должно быть обязательно осмотрено специалистами пожарной охраны. Только они могут подтвердить полную ликвидацию загорания.</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После вызова пожарной помощи необходимо обеспечить встречу пожарного подразделения. Встречающий, по возможности, должен четко проинформировать пожарных о сложившейся обстановке, сообщить, все ли люди эвакуированы из горящего здания, о степени угрозы людям, сколько их осталось, где они находятся и на каком этаже, в каких помещениях, как в эти помещения быстрее проникнуть. Кроме того, следует сказать, какие помещения охвачены огнем, и куда он распространяется.</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 xml:space="preserve"> </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i/>
          <w:sz w:val="28"/>
          <w:szCs w:val="28"/>
        </w:rPr>
      </w:pPr>
      <w:r w:rsidRPr="00254D42">
        <w:rPr>
          <w:rFonts w:ascii="Times New Roman" w:eastAsia="Times New Roman" w:hAnsi="Times New Roman"/>
          <w:i/>
          <w:sz w:val="28"/>
          <w:szCs w:val="28"/>
        </w:rPr>
        <w:t>Спасение людей</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 xml:space="preserve">Статистика гибели людей на пожарах свидетельствует, что 98% людей погибает до прибытия пожарных подразделений. Это обстоятельство требует твердого усвоения каждым правил поведения человека на пожаре и знания </w:t>
      </w:r>
      <w:r w:rsidRPr="00254D42">
        <w:rPr>
          <w:rFonts w:ascii="Times New Roman" w:eastAsia="Times New Roman" w:hAnsi="Times New Roman"/>
          <w:sz w:val="28"/>
          <w:szCs w:val="28"/>
        </w:rPr>
        <w:lastRenderedPageBreak/>
        <w:t>приемов первой помощи. Ни в коем случае нельзя прекращать борьбу за свое спасение или спасение оказавшихся в критической ситуации людей. Этика школы выживания говорит, что единственной причиной прекратить борьбу может считаться физическая смерть. Если в квартире или другом каком-либо помещении, охваченном огнем или сильно задымленном, остались люди, то одновременно с вызовом пожарной помощи необходимо немедленно приступить к их спасению, особенно, если это дети, старики или больные.</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Известно, что горячий воздух поднимается вверх, а поступающий на его место холодный воздух остается внизу, над полом. Дым вместе с горячим воздухом стремится подняться вверх, поэтому, входя в задымленное помещение, надо пригибаться ближе к полу или двигаться ползком, держа голову, по возможности, в струе свежего воздуха, поступающего из дверей. В помещении, где дым просачивается из-под пола, нагибаться не следует, нужно двигаться во весь рост.</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Находясь в задымленном помещении, надо защищать рот и нос от дыма при помощи сложенной в несколько слоев марли или полотенца, смоченных водой. Желательно иметь с собой запасные повязки для защиты органов дыхания пострадавших людей. Дышать следует, «процеживая» воздух через влажные полотенца, при этом вдох делать через рот, а выдох через нос. Даже в не очень густом дыму трудно различить предметы, так как видимость резко снижается, поэтому, входя в задымленное помещение, надо хорошо запомнить путь своего движения и не терять ориентировки. Для этого лучше всего держаться возле стены, и, отходя для поисков оставшихся людей, снова возвращаться к ней, а затем уже продвигаться дальше.</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В целях самоспасания полезно обвязать себя вокруг пояса веревкой (к примеру, бельевой), а второй конец веревки привязать у входа в помещение. При помощи веревки можно поддерживать связь с людьми, оставшимися снаружи. Пользуясь веревкой в качестве ориентира, можно быстрее выйти из задымленного помещения и вынести спасенного человека. Ориентироваться в задымленном помещении помогают направление настила досок и паркета, расположение окон, дверей и т.п.</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Разыскивая людей в комнатах, надо окликать их, ответив, они, если не потеряли сознание, могут облегчить поиски. Взрослых (в том числе, потерявших сознание) следует искать у окон, дверей и в коридорах, т.е. на путях эвакуации.</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Дети же, испугавшись во время пожара, стараются спрятаться под столы, и кровати, в постели, шкафы, забираются в темный угол, кладовку, закутываются в одеяла и т.п., не всегда отзываются на оклик. Чтобы удостовериться, что дети не остались в горящем доме или квартире, следует проверить все эти места. Наиболее удобным и безопасным путем для спасания людей является обычный выход из помещения наружу. Им и нужно воспользоваться в первую очередь. В тех случаях, когда пожар, начавшийся в коридоре или прихожей, отрезает путь к входной двери, не следует забывать о возможности спасти людей через окно при помощи стационарных пожарных лестниц.</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lastRenderedPageBreak/>
        <w:t>Проживающих в высотных зданиях (свыше 9 этажей) из опасных помещений следует эвакуировать по незадымляемым лестничным клеткам, переходам с лоджий и балконов в смежную секцию или этаж. В связи с этим не нужно забивать наглухо или загромождать мебелью и домашним имуществом эвакуационные двери, люки на балконах (лоджиях), переходы в смежные секции и выходы на эвакуационные лестницы.</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Спасая людей из многоэтажного здания, в первую очередь необходимо использовать лестничные клетки. Если лестница задымлена, надо быстро раскрыть окна, находящиеся на лестничных клетках, или выбить в них стекла и дать приток свежему воздуху. Двери помещений, откуда на лестницу проникает дым, необходимо плотно закрыть.</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Если внутренние лестницы охвачены огнем или очень задымлены, то людей спасают через окна с помощью приставных лестниц. При этом плотно закрывают все неиспользуемые для эвакуации двери и окна, чтобы в помещение, не проникал воздух, усиливающий горение. Двери, ведущие в соседние помещения и в коридор из комнаты, где находятся люди, во избежание проникновения дыма рекомендуется плотно закрыть, а щели в притворе и снизу двери заткнуть подручным материалом (простыни, одеяла, шторы и т. п.), предварительно смочив их водой.</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При пожаре в одноэтажном или двухэтажном доме, когда уже нельзя использовать обычный вход, следует попытаться спасти людей через окна. Выбрав окно, отдаленное от очага пожара или от наиболее задымленных помещений, следует проникнуть через него в квартиру и приступить к поискам оставшихся там людей. Если в горящей квартире зовут на помощь, при необходимости ломайте дверь.</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Чтобы помочь человеку, на котором загорелась одежда, нужно как можно скорее остановить его (догнать, уронить на землю), так как при движении пламя разгорится еще сильнее. Помогите быстро сбросить воспламенившуюся одежду, либо погасите ее водой, снегом, или накиньте на горящего человека одеяло, пальто, ковер и т. п., оставив голову открытой, чтобы он не задохнулся продуктами горения. Загоревшиеся на голове волосы можно потушить, накинув кусок плотной ткани и облив голову водой.</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Если на самом спасающем загорится одежда, а поблизости никого, кто бы мог помочь потушить ее, нет, надо плотнее завернуться в одеяло, ковер, пальто и т. п. и кататься по полу, стараясь прижиматься к нему горящими местами одежды.</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При спасании людей, способных двигаться самостоятельно, их выводят из задымленных и горящих помещений, используя вышеперечисленные пути эвакуации. Детей, не способных выйти самостоятельно, заворачивают в мокрую простыню или другую ткань, чтобы защитить их от высокой температуры и дать им возможность дышать до некоторой степени очищенным воздухом, и выносят на руках. Обнаружив взрослого человека, потерявшего сознание, поступают таким же образом.</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 xml:space="preserve">Недостаточно физически сильным людям бывает трудно перенести на руках человека, потерявшего сознание. В таких случаях кладут </w:t>
      </w:r>
      <w:r w:rsidRPr="00254D42">
        <w:rPr>
          <w:rFonts w:ascii="Times New Roman" w:eastAsia="Times New Roman" w:hAnsi="Times New Roman"/>
          <w:sz w:val="28"/>
          <w:szCs w:val="28"/>
        </w:rPr>
        <w:lastRenderedPageBreak/>
        <w:t>пострадавшего на одеяло и силами двух и более человек транспортируют его к выходу.</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По окончании спасательных работ необходимо убедиться, все ли люди выведены из горящих и находящихся под угрозой пожара помещений.</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Следует также следить за тем, чтобы взрослые и дети не могли вернуться опять в горящий дом. Это нередко случается на практике, люди, не сообразуясь с обстановкой на пожаре, возвращаются в горящий дом за оставленными документами, деньгами или ценностями, а дети за любимыми игрушками или домашними животными.</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После эвакуации пострадавших в безопасное место им нужно оказать первую помощь. На место пожара следует немедленно вызвать скорую медицинскую помощь и подготовиться к отправке пострадавших в ближайшее лечебное учреждение.</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 xml:space="preserve"> </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i/>
          <w:sz w:val="28"/>
          <w:szCs w:val="28"/>
        </w:rPr>
      </w:pPr>
      <w:r w:rsidRPr="00254D42">
        <w:rPr>
          <w:rFonts w:ascii="Times New Roman" w:eastAsia="Times New Roman" w:hAnsi="Times New Roman"/>
          <w:i/>
          <w:sz w:val="28"/>
          <w:szCs w:val="28"/>
        </w:rPr>
        <w:t>Эвакуация имущества и животных</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Работа по эвакуации имущества не должна мешать тушению пожара прибывшими пожарными подразделениями и начинается только после завершения спасения людей, находившихся в горящем здании. Однако не при каждом пожаре нужно выносить имущество из помещений. Не выносят вещи из комнат, которым непосредственно не угрожает огонь, тем более в домах несгораемой конструкции. Это дает возможность гораздо рациональнее использовать силы людей. В первую очередь, надо попытаться потушить пожар имеющимися в наличии подручными средствами.</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К эвакуации имущества приступают, если пожар принял столь большие размеры, что создалась угроза уничтожения всего здания, или если руководитель прибывшего подразделения пожарной охраны дал распоряжение о выносе домашних вещей. Делать это следует организованно, предварительно определив, что, откуда и в какой последовательности выносить, не мешая работе пожарных. Не следует начинать эвакуацию с выноса громоздких предметов (шкафов, кроватей, столов), так как ими можно заблокировать коридоры, двери, лестничные клетки, что затруднит вынос другого имущества, и будет мешать действиям пожарных. Не следует выбрасывать вещи через окна, это приводит их в негодность. Нередко, растерявшись под воздействием устрашающей ситуации, люди выносят в первую очередь малоценное имущество.</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Эвакуированное имущество складывают во дворе или на улице на таком расстоянии, чтобы оно не загорелось и не мешало работе пожарных. Необходимо организовать его охрану.</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При возникновении пожара в надворных постройках, где находится домашний скот или птица, следует принимать немедленные меры по их спасению.</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 xml:space="preserve">Эвакуация животных во время пожара связана с большими трудностями, так как большинство животных неохотно выходят из горящего помещения, буйствуют, мечутся, сопротивляются. Поэтому, чтобы избежать травм, лица, участвующие в эвакуации домашнего скота, должны проявлять </w:t>
      </w:r>
      <w:r w:rsidRPr="00254D42">
        <w:rPr>
          <w:rFonts w:ascii="Times New Roman" w:eastAsia="Times New Roman" w:hAnsi="Times New Roman"/>
          <w:sz w:val="28"/>
          <w:szCs w:val="28"/>
        </w:rPr>
        <w:lastRenderedPageBreak/>
        <w:t>максимум осторожности, соблюдать спокойствие, действовать без крика и шума.</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Крупный рогатый скот выводят поодиночке. Перед тем, как вывести корову, на голову ей накидывают мешок или какое-нибудь покрывало. Это успокаивает животное, и оно становится послушным. Один человек выводит ее за веревку, накинутую на рога, а второй подгоняет животное сзади.</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Мелких животных (молодых поросят, кроликов) и птицу выносят на руках, используя для этого корзины, мешки или другую тару. Спасая коз или овец, прежде всего силой выводят барана-вожака, так как за ним потом выйдут все овцы и козы. Свиней вытаскивают поодиночке за задние ноги.</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После эвакуации животных следует закрыть двери постройки, чтобы возбужденные животные и птица не смогли вернуться в горящее помещение.</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i/>
          <w:sz w:val="28"/>
          <w:szCs w:val="28"/>
        </w:rPr>
      </w:pPr>
      <w:r w:rsidRPr="00254D42">
        <w:rPr>
          <w:rFonts w:ascii="Times New Roman" w:eastAsia="Times New Roman" w:hAnsi="Times New Roman"/>
          <w:i/>
          <w:sz w:val="28"/>
          <w:szCs w:val="28"/>
        </w:rPr>
        <w:t>Самоспасание</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Если пожар возник в вашей квартире, и вы не справились с его тушением на начальном этапе подручными средствами, немедленно покиньте ее, плотно прикрыв за собой дверь. При невозможности эвакуации через внутреннюю лестничную клетку используйте балконную лестницу, а если ее нет, то выйдите на балкон, закрыв плотно за собой дверь, и криками привлеките внимание прохожих и пожарных.</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Если пожар возник за пределами вашей квартиры, а эвакуироваться через лестничную клетку невозможно из-за сильного дыма и огня, оставайтесь в квартире. Закрытая и хорошо уплотненная дверь защитит вас от опасной температуры и едкого дыма, а чтобы она дольше послужила преградой огню, поливайте ее водой.</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Во избежание отравления продуктами горения, закройте щели дверей и вентиляционные отверстия мокрыми одеялами, покрывалами, полотенцами и т.п. Укрыться от пожара до прибытия помощи можно в ванной комнате, где всегда есть вода, на балконе и на лоджии, плотно закрыв при этом за собой балконную дверь. По прибытии пожарных обязательно привлеките к себе внимание.</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Если вы вынуждены покидать квартиру через окно, то для этого необходимо использовать веревку, связанные друг с другом простыни или полотенца, длина которых должна соответствовать расстоянию от вашего окна от земли. Перед выходом веревку или простыни необходимо закрепить за батарею отопления.</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i/>
          <w:sz w:val="28"/>
          <w:szCs w:val="28"/>
        </w:rPr>
      </w:pPr>
      <w:r w:rsidRPr="00254D42">
        <w:rPr>
          <w:rFonts w:ascii="Times New Roman" w:eastAsia="Times New Roman" w:hAnsi="Times New Roman"/>
          <w:i/>
          <w:sz w:val="28"/>
          <w:szCs w:val="28"/>
        </w:rPr>
        <w:t>Тушение пожара</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Сообщив о пожаре и приняв меры по встрече пожарных подразделений, следует попытаться потушить пожар имеющимися подручными (первичными) средствами пожаротушения (вода, песок, огнетушитель, кошма), а при отсутствии их - организовать подачу воды к очагу горения в ведрах, кастрюлях, баках и т.п. Зимой можно использовать снег.</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 xml:space="preserve">Распространению пожара в здании чаще всего могут способствовать </w:t>
      </w:r>
      <w:r w:rsidRPr="00254D42">
        <w:rPr>
          <w:rFonts w:ascii="Times New Roman" w:eastAsia="Times New Roman" w:hAnsi="Times New Roman"/>
          <w:sz w:val="28"/>
          <w:szCs w:val="28"/>
        </w:rPr>
        <w:lastRenderedPageBreak/>
        <w:t>вентиляционные каналы, открытые окна, двери и люки на чердаке, через которые поступает свежий воздух. Вот почему, приступая к тушению пожара, не следует разбивать стекла в окнах горящего помещения (если только это не вызвано необходимостью проведения спасания людей) и оставлять открытыми двери в коридор и другие помещения, а тем более - на улицу. Об этом следует предупредить всех участвующих в тушении, ибо некоторые люди, чтобы облегчить себе выход в задымленное помещение или, спасаясь из него, разбивают стекла в окнах вместо того, чтобы открыть, а затем закрыть окно.</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Если пожар обнаружен, когда он уже принял значительные размеры, а имеющихся первичных средств пожаротушения недостаточно, или их невозможно применить в создавшейся обстановке из-за высокой температуры внутри помещения или сильного задымления, нужно принять меры к тому, чтобы сдержать распространения огня до прибытия пожарной помощи. Для этого надо по возможности плотнее закрыть все двери, окна и ставни. К очагу пожара ограничивается доступ кислорода, а скапливающиеся в помещении, продукты горения, и в первую очередь углекислый газ, будут сдерживать развитие пожара.</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Если пожар начался в одной из комнат и не распространился за ее пределы, сначала поливают водой очаг наибольшего горения, а затем уже тушат окружающие предметы. Важно, чтобы вода доставлялась непрерывно, с наименьшими промежутками времени. Только в этом случае можно достигнуть успехов в тушении.</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Успешная ликвидация пожаров до прибытия пожарной помощи возможна в том случае, когда подносят воду три-четыре человека, а пожар тушит кто-то один. Когда тушат пожар те, кто приносит воду, ее, как правило, выливают второпях, без всякой пользы, так как сложно быстро сориентироваться в дыму и постоянно меняющейся обстановке пожара.</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При загорании в комнате стены или обоев на ней подавать воду следует на верхнюю часть стены с расчетом на то, чтобы вода, стекая, тушила или просто смачивала расположенную ниже поверхность, предотвращая распространение огня. На горящую мебель воду распределяют по возможно большей поверхности, охваченной огнем. Постельные принадлежности с кровати не снимают, так как при этом может произойти воспламенение тлеющих предметов за счет увеличения площади контакта с кислородом воздуха. Их обильно поливают водой, а затем выносят из дома и дотушивают во дворе, в стороне от сгораемых строений, мест хранения дров и сена.</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Горящую одежду, занавески, шторы, портьеры и т.п. тушат на полу, обильно поливая водой.</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 xml:space="preserve">В тех случаях, когда дверь в комнату, где начался пожар, окажется закрытой, не следует открывать ее, пока не будет подготовлены средства тушения, потому что в закрытом помещении горение и тление происходят очень медленно из-за недостатка воздуха; но при этом скапливается большое количество продуктов неполного сгорания. В горящее помещение дверь следует открывать осторожно, чтобы избежать ожогов при вспышке </w:t>
      </w:r>
      <w:r w:rsidRPr="00254D42">
        <w:rPr>
          <w:rFonts w:ascii="Times New Roman" w:eastAsia="Times New Roman" w:hAnsi="Times New Roman"/>
          <w:sz w:val="28"/>
          <w:szCs w:val="28"/>
        </w:rPr>
        <w:lastRenderedPageBreak/>
        <w:t>продуктов неполного сгорания, которая может произойти в момент открывания двери и поступления в помещение воздуха, богатого кислородом.</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Если вспышка произойдет, и горение резко усилится, несмотря на принимаемые меры по тушению, следует снова закрыть дверь и попытаться предотвратить выход огня из этой комнаты до прибытия пожарной помощи.</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Если в доме произошел пожар в отсутствие жильцов и при запертых дверях, необходимо вскрыть наружную дверь любыми подручными средствами (лом, топор, стамеска и т. п.).</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При обнаружении загорания изоляции электрических проводов, в первую очередь, следует обесточить электропроводку. Только отключив электроток, можно приступить к тушению горящих электропроводов, применяя для этого воду, любой огнетушитель или песок. При этом одновременно, будет сбиваться пламя со сгораемых предметов, расположенных вблизи электропроводов.</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Если воспламенилось топливо в керосинке или керогазе, песок бросать не следует, так как керосиновый прибор может опрокинуться и упасть на пол, что приведет к разливу керосина и усилению пожара. В этом случае лучше взять плотную ткань (шерстяное одеяло, небольшой коврик, пальто) и накрыть ею горящий керосиновый прибор, и держать так до тех пор, пока горение не прекратится. При воспламенении горючих жидкостей в открытой емкости (ведре, кастрюле, и т.п.), ее также следует накрыть крышкой или плотной тканью.</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i/>
          <w:sz w:val="28"/>
          <w:szCs w:val="28"/>
        </w:rPr>
      </w:pPr>
      <w:r w:rsidRPr="00254D42">
        <w:rPr>
          <w:rFonts w:ascii="Times New Roman" w:eastAsia="Times New Roman" w:hAnsi="Times New Roman"/>
          <w:i/>
          <w:sz w:val="28"/>
          <w:szCs w:val="28"/>
        </w:rPr>
        <w:t>Пожар в подвале, чердачном помещении и лифте</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Особую опасность представляют пожары в подвалах многоэтажных, жилых домов. Опасность заключается в том, что подвалы часто сообщаются через двери с лестничной клеткой, являющейся основным путем эвакуации. В таких случаях дым быстро заполняет и лестничную клетку, и квартиры на этажах. Люди вынуждены эвакуироваться со всех этажей дома. Нередко при этом возникает паника, и требуется мужество пожарных, чтобы избежать тяжелых последствий. Если очаг пожара небольшой, и он четко виден, то необходимо любыми из вышеперечисленных средств потушить его. В тушении пожара в подвале должны участвовать не менее двух человек, один из них должен стоять у входа. При тушении таких пожаров следует быть очень внимательным и готовым в любой момент отступить - выйти на улицу.</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Если пожар в подвале затянулся по времени или обнаружен тогда, когда принимать меры к тушению первичными средствами нецелесообразно, то надо, ожидая прибытия пожарной помощи, плотно закрыть все окна, двери и люки, ведущие в подвал. Постоянно осматривая помещения первого этажа над подвалом и по его периметру, заделывать все обнаруживаемые отверстия. В первом этаже сделать запасы воды в ведрах, ваннах и других емкостях. Места, сильно прогретые, проливать водой. После ликвидации пожара, во избежание отравления ядовитыми продуктами сгорания, входить в подвал можно только после тщательного проветривания.</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 xml:space="preserve">При обнаружении пожара в чердачном помещении надо немедленно </w:t>
      </w:r>
      <w:r w:rsidRPr="00254D42">
        <w:rPr>
          <w:rFonts w:ascii="Times New Roman" w:eastAsia="Times New Roman" w:hAnsi="Times New Roman"/>
          <w:sz w:val="28"/>
          <w:szCs w:val="28"/>
        </w:rPr>
        <w:lastRenderedPageBreak/>
        <w:t>приступить к его тушению подручными (первичными) средствами. Если попытка потушить пожар не удалась, то до прибытия пожарной охраны, по возможности, надо предпринять все меры, чтобы не допустить распространения огня вниз, в нижележащие этажи: необходимо плотно закрыть входную дверь или люк на чердак. В случае прогара перекрытия или падения углей и искр немедленно ликвидировать их горение.</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При первых же признаках пожара в шахте или кабине лифта немедленно сообщите об этом диспетчеру, нажав кнопку «вызов» в кабине. Если лифт движется, не останавливайте его сами, дождитесь остановки. Выйдя из кабины, заблокируйте двери, чтобы никто не смог вызвать лифт.</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Вызовите пожарную охрану. Если это не опасно, попытайтесь потушить огонь. При тушении пожара в кабину не входите, так как она может самопроизвольно двигаться из-за замыкания горящих проводов.</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Если в результате короткого замыкания лифт остановился между этажами, поднимите шум, кричите, стучите по стенам кабины, зовите на помощь. Попытайтесь зонтиком, ключами или другими предметами раздвинуть двери лифта и выбраться наружу. Будьте осторожны при выходе, не упадите в шахту.</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При невозможности самостоятельно выйти их кабины до прибытия помощи закройте нос и рот носовым платком, рукавами одежды. Сохраняйте выдержку и спокойствие.</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 xml:space="preserve"> </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i/>
          <w:sz w:val="28"/>
          <w:szCs w:val="28"/>
        </w:rPr>
      </w:pPr>
      <w:r w:rsidRPr="00254D42">
        <w:rPr>
          <w:rFonts w:ascii="Times New Roman" w:eastAsia="Times New Roman" w:hAnsi="Times New Roman"/>
          <w:i/>
          <w:sz w:val="28"/>
          <w:szCs w:val="28"/>
        </w:rPr>
        <w:t>Пожары в легковых автомобилях и индивидуальных гаражах</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Очень важно своевременно обнаружить загорание и без промедления принять меры к его ликвидации. В пути следования или при техническом обслуживании автомобиля в гараже всегда нужно обращать внимание на факторы, предшествующие пожару: запах бензина, горелой резины, появление дыма из-под капота. Следует обращать внимание на звуковые сигналы, подаваемые водителями встречных автомобилей или производящих обгон специально для того, чтобы сообщить о замеченной неисправности.</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В зависимости от места возникновения пожара, тактика использования средств пожаротушения будет различной. Так, при тушении пролитого под машиной топлива огнетушащее вещество нужно подавать с краев очага горения с постепенным направлением его в центр. Перед началом тушения пожара в подкапотном пространстве необходимо постепенно и осторожно открыть капот (при резком пламени), а затем направить огнетушащее вещество на очаг интенсивного горения с одновременным маневрированием по всей площади пожара. Необходимо иметь в виду, что наибольший эффект при тушении достигается использованием одновременно нескольких огнетушителей и других средств пожаротушения (брезента, песка, рыхлой земли, воды, снега). В процессе тушения пожара необходимо соблюдать меры безопасности. Ни в коем случае нельзя тушить огонь в одежде, пропитанной топливом, или когда руки и другие части тела смочены бензином или другими легковоспламеняющимися жидкостями.</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 xml:space="preserve">При тушении автомобиля нужно быть предельно осторожным, так как </w:t>
      </w:r>
      <w:r w:rsidRPr="00254D42">
        <w:rPr>
          <w:rFonts w:ascii="Times New Roman" w:eastAsia="Times New Roman" w:hAnsi="Times New Roman"/>
          <w:sz w:val="28"/>
          <w:szCs w:val="28"/>
        </w:rPr>
        <w:lastRenderedPageBreak/>
        <w:t>может взорваться бак с горючим. По этой же причине нужно удалить от места пожара всех людей, не занятых тушением пожара и оказанием помощи пострадавшим.</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Если машина загорелась на автомобильной стоянке, важно не допустить распространения огня на другие автомобили.</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Особенно опасны для людей пожары на автомобилях вследствие дорожно-транспортных происшествий. Повреждение узлов и систем автомобиля при ДТП способствует развитию пожара; а заклинивание дверей и травмирование людей препятствует возможности тушения пожара ручными средствами и быстрой эвакуации пострадавших. В этих случаях как можно скорее необходимо оповестить пожарную охрану и спасательные службы.</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 xml:space="preserve"> </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i/>
          <w:sz w:val="28"/>
          <w:szCs w:val="28"/>
        </w:rPr>
      </w:pPr>
      <w:r w:rsidRPr="00254D42">
        <w:rPr>
          <w:rFonts w:ascii="Times New Roman" w:eastAsia="Times New Roman" w:hAnsi="Times New Roman"/>
          <w:i/>
          <w:sz w:val="28"/>
          <w:szCs w:val="28"/>
        </w:rPr>
        <w:t>Пожар в гостинице</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Если вы, путешествуя, прибыли в гостиницу, постарайтесь хорошо запомнить расположение выходов и лестниц, ознакомьтесь с находящейся в каждом номере памяткой о правилах пожарной безопасности для проживающих в гостинице людей. В случае пожара в вашем номере немедленно сообщите о случившемся в пожарную охрану. Если ликвидировать очаг горения своими силами не представляется возможным, выйдите из номера и закройте дверь, не запирая ее на замок. Обязательно сообщите о пожаре дежурной по этажу или другому представителю администрации. Покиньте опасную зону и действуйте по указанию администрации или пожарной охраны.</w:t>
      </w:r>
    </w:p>
    <w:p w:rsidR="000D6048"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В случае пожара вне вашего номера покиньте номер, предварительно закрыв окна и дверь. Если коридоры и лестничные клетки сильно задымлены, и покинуть помещения нельзя, оставайтесь в вашем номере. Постарайтесь сообщить по телефону администрации о своем местонахождении. В дальнейшем действуйте, как и в случае пожара, возникшего за пределами квартиры.</w:t>
      </w:r>
    </w:p>
    <w:p w:rsidR="006653D4" w:rsidRPr="00254D42" w:rsidRDefault="000D6048"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Надо запомнить, что для эвакуации при пожаре нельзя пользоваться лифтами, так как при отключении электроэнергии вы можете оказаться в ловушке.</w:t>
      </w:r>
    </w:p>
    <w:p w:rsidR="001677AF" w:rsidRPr="00254D42" w:rsidRDefault="001677AF"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p>
    <w:p w:rsidR="001677AF" w:rsidRPr="00254D42" w:rsidRDefault="001677AF"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p>
    <w:p w:rsidR="001677AF" w:rsidRPr="00254D42" w:rsidRDefault="001677AF" w:rsidP="00254D42">
      <w:pPr>
        <w:widowControl w:val="0"/>
        <w:tabs>
          <w:tab w:val="left" w:pos="993"/>
        </w:tabs>
        <w:spacing w:after="0" w:line="240" w:lineRule="auto"/>
        <w:ind w:firstLine="709"/>
        <w:contextualSpacing/>
        <w:jc w:val="center"/>
        <w:rPr>
          <w:rFonts w:ascii="Times New Roman" w:eastAsia="Times New Roman" w:hAnsi="Times New Roman"/>
          <w:b/>
          <w:i/>
          <w:sz w:val="28"/>
          <w:szCs w:val="28"/>
        </w:rPr>
      </w:pPr>
      <w:r w:rsidRPr="00254D42">
        <w:rPr>
          <w:rFonts w:ascii="Times New Roman" w:eastAsia="Times New Roman" w:hAnsi="Times New Roman"/>
          <w:b/>
          <w:i/>
          <w:sz w:val="28"/>
          <w:szCs w:val="28"/>
        </w:rPr>
        <w:t>Меры пожарной безопасности для жителей индивидуальных жилых домов сельской местности</w:t>
      </w:r>
    </w:p>
    <w:p w:rsidR="001677AF" w:rsidRPr="00254D42" w:rsidRDefault="001677AF"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Содержите в исправном состоянии электрические сети и приборы, печи и газовое оборудование.</w:t>
      </w:r>
    </w:p>
    <w:p w:rsidR="001677AF" w:rsidRPr="00254D42" w:rsidRDefault="001677AF"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Проверьте и отремонтируйте перед началом отопительного сезона печи и дымоходы.</w:t>
      </w:r>
    </w:p>
    <w:p w:rsidR="001677AF" w:rsidRPr="00254D42" w:rsidRDefault="001677AF"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Около печи на  сгораемом или трудносгораемом полу должен быть прибит металлический лист размером 50×70 сантиметров.</w:t>
      </w:r>
    </w:p>
    <w:p w:rsidR="001677AF" w:rsidRPr="00254D42" w:rsidRDefault="001677AF"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Не применяйте для розжига печей бензин, керосин и другие легковоспламеняющиеся жидкости.</w:t>
      </w:r>
    </w:p>
    <w:p w:rsidR="001677AF" w:rsidRPr="00254D42" w:rsidRDefault="001677AF"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lastRenderedPageBreak/>
        <w:t>Очистку от сажи дымоходов и дымовых труб печей производите перед началом отопительного сезона и через каждые три месяца в течение всего периода.</w:t>
      </w:r>
    </w:p>
    <w:p w:rsidR="001677AF" w:rsidRPr="00254D42" w:rsidRDefault="001677AF"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Не оставляйте без присмотра топящиеся печи, включенные электронагревательные приборы.</w:t>
      </w:r>
    </w:p>
    <w:p w:rsidR="001677AF" w:rsidRPr="00254D42" w:rsidRDefault="001677AF"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Запрещается сушить дрова, одежду и другие материалы на печах и возле них.</w:t>
      </w:r>
    </w:p>
    <w:p w:rsidR="001677AF" w:rsidRPr="00254D42" w:rsidRDefault="001677AF"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Не оставляйте детей без присмотра, не поручайте им надзор за газовыми и электрическими приборами, топящимися печами.</w:t>
      </w:r>
    </w:p>
    <w:p w:rsidR="001677AF" w:rsidRPr="00254D42" w:rsidRDefault="001677AF"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Прячьте спички в недоступные для детей места, не допускайте игр детей с огнем.</w:t>
      </w:r>
    </w:p>
    <w:p w:rsidR="001677AF" w:rsidRPr="00254D42" w:rsidRDefault="001677AF"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Не применяйте для защиты электрических сетей предохранители кустарного изготовления (скрутки, проволоку, «жучки» и т.п.).</w:t>
      </w:r>
    </w:p>
    <w:p w:rsidR="001677AF" w:rsidRPr="00254D42" w:rsidRDefault="001677AF"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При эксплуатации электроутюгов, электроплиток, электрочайников применяйте несгораемые подставки.</w:t>
      </w:r>
    </w:p>
    <w:p w:rsidR="001677AF" w:rsidRPr="00254D42" w:rsidRDefault="001677AF"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Не устанавливайте электронагревательные приборы вблизи сгораемых материалов и предметов.</w:t>
      </w:r>
    </w:p>
    <w:p w:rsidR="001677AF" w:rsidRPr="00254D42" w:rsidRDefault="001677AF"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Запрещается подвешивать абажуры и люстры на электрических проводах, обертывать электрические лапочки бумагой и материей.</w:t>
      </w:r>
    </w:p>
    <w:p w:rsidR="001677AF" w:rsidRPr="00254D42" w:rsidRDefault="001677AF"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Уходя из дома, отключайте от сети электрические приборы (за исключением холодильника).</w:t>
      </w:r>
    </w:p>
    <w:p w:rsidR="001677AF" w:rsidRPr="00254D42" w:rsidRDefault="001677AF"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Не храните на чердаках сгораемые материалы и предметы, за исключением оконных рам, которые нужно складировать не ближе 1 м. от дымоходов, и не загромождать ими проход по чердаку.</w:t>
      </w:r>
    </w:p>
    <w:p w:rsidR="001677AF" w:rsidRPr="00254D42" w:rsidRDefault="001677AF"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Не допускайте складирование дров и других сгораемых материалов, а также стоянку автотранспорта в противопожарных разрывах между строениями</w:t>
      </w:r>
    </w:p>
    <w:p w:rsidR="001677AF" w:rsidRPr="00254D42" w:rsidRDefault="001677AF"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Не загромождайте подъездные пути к строениям и водоисточникам.</w:t>
      </w:r>
    </w:p>
    <w:p w:rsidR="001677AF" w:rsidRPr="00254D42" w:rsidRDefault="001677AF"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Запрещается разводить костры и выбрасывать не затушенный уголь и золу вблизи строений, особенно в ветреную погоду.</w:t>
      </w:r>
    </w:p>
    <w:p w:rsidR="001677AF" w:rsidRPr="00254D42" w:rsidRDefault="001677AF"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Запрещается курение и применение открытого огня во время ремонтных работ с использованием легковоспламеняющихся растворителей, лаков, красок, предметов бытовой химии, не разогревайте лаки на открытом огне.</w:t>
      </w:r>
    </w:p>
    <w:p w:rsidR="001677AF" w:rsidRPr="00254D42" w:rsidRDefault="001677AF"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Недопустимо курение в постели.</w:t>
      </w:r>
    </w:p>
    <w:p w:rsidR="001677AF" w:rsidRPr="00254D42" w:rsidRDefault="001677AF"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В летний период около жилого строения должна быть установлена бочка с водой и ведро к ней, а также приставная лестница.</w:t>
      </w:r>
    </w:p>
    <w:p w:rsidR="001677AF" w:rsidRPr="00254D42" w:rsidRDefault="001677AF" w:rsidP="00254D42">
      <w:pPr>
        <w:widowControl w:val="0"/>
        <w:tabs>
          <w:tab w:val="left" w:pos="993"/>
        </w:tabs>
        <w:spacing w:after="0" w:line="240" w:lineRule="auto"/>
        <w:ind w:firstLine="709"/>
        <w:contextualSpacing/>
        <w:jc w:val="both"/>
        <w:rPr>
          <w:rFonts w:ascii="Times New Roman" w:eastAsia="Times New Roman" w:hAnsi="Times New Roman"/>
          <w:sz w:val="28"/>
          <w:szCs w:val="28"/>
        </w:rPr>
      </w:pPr>
      <w:r w:rsidRPr="00254D42">
        <w:rPr>
          <w:rFonts w:ascii="Times New Roman" w:eastAsia="Times New Roman" w:hAnsi="Times New Roman"/>
          <w:sz w:val="28"/>
          <w:szCs w:val="28"/>
        </w:rPr>
        <w:t>Не располагайте сено близко к жилым строениям (ближе 50 м.). Соблюдайте противопожарные разрывы между строениями.</w:t>
      </w:r>
    </w:p>
    <w:sectPr w:rsidR="001677AF" w:rsidRPr="00254D42" w:rsidSect="005157BB">
      <w:headerReference w:type="default" r:id="rId7"/>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867" w:rsidRDefault="00D61867" w:rsidP="009F12E3">
      <w:pPr>
        <w:spacing w:after="0" w:line="240" w:lineRule="auto"/>
      </w:pPr>
      <w:r>
        <w:separator/>
      </w:r>
    </w:p>
  </w:endnote>
  <w:endnote w:type="continuationSeparator" w:id="1">
    <w:p w:rsidR="00D61867" w:rsidRDefault="00D61867" w:rsidP="009F12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867" w:rsidRDefault="00D61867" w:rsidP="009F12E3">
      <w:pPr>
        <w:spacing w:after="0" w:line="240" w:lineRule="auto"/>
      </w:pPr>
      <w:r>
        <w:separator/>
      </w:r>
    </w:p>
  </w:footnote>
  <w:footnote w:type="continuationSeparator" w:id="1">
    <w:p w:rsidR="00D61867" w:rsidRDefault="00D61867" w:rsidP="009F12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2E3" w:rsidRPr="005157BB" w:rsidRDefault="00250738" w:rsidP="005157BB">
    <w:pPr>
      <w:pStyle w:val="a5"/>
      <w:jc w:val="center"/>
      <w:rPr>
        <w:rFonts w:ascii="Times New Roman" w:hAnsi="Times New Roman"/>
      </w:rPr>
    </w:pPr>
    <w:r w:rsidRPr="005157BB">
      <w:rPr>
        <w:rFonts w:ascii="Times New Roman" w:hAnsi="Times New Roman"/>
      </w:rPr>
      <w:fldChar w:fldCharType="begin"/>
    </w:r>
    <w:r w:rsidR="00A80EE1" w:rsidRPr="005157BB">
      <w:rPr>
        <w:rFonts w:ascii="Times New Roman" w:hAnsi="Times New Roman"/>
      </w:rPr>
      <w:instrText xml:space="preserve"> PAGE   \* MERGEFORMAT </w:instrText>
    </w:r>
    <w:r w:rsidRPr="005157BB">
      <w:rPr>
        <w:rFonts w:ascii="Times New Roman" w:hAnsi="Times New Roman"/>
      </w:rPr>
      <w:fldChar w:fldCharType="separate"/>
    </w:r>
    <w:r w:rsidR="00461674">
      <w:rPr>
        <w:rFonts w:ascii="Times New Roman" w:hAnsi="Times New Roman"/>
        <w:noProof/>
      </w:rPr>
      <w:t>1</w:t>
    </w:r>
    <w:r w:rsidRPr="005157BB">
      <w:rPr>
        <w:rFonts w:ascii="Times New Roman" w:hAnsi="Times New Roman"/>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B6210"/>
    <w:multiLevelType w:val="hybridMultilevel"/>
    <w:tmpl w:val="AE4C1BA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05761"/>
    <w:rsid w:val="00031612"/>
    <w:rsid w:val="00033D65"/>
    <w:rsid w:val="00070E76"/>
    <w:rsid w:val="000D6048"/>
    <w:rsid w:val="000E57E7"/>
    <w:rsid w:val="001677AF"/>
    <w:rsid w:val="0017474A"/>
    <w:rsid w:val="00180332"/>
    <w:rsid w:val="00190FAA"/>
    <w:rsid w:val="001931F7"/>
    <w:rsid w:val="00196D4D"/>
    <w:rsid w:val="00220F84"/>
    <w:rsid w:val="00246F13"/>
    <w:rsid w:val="00250738"/>
    <w:rsid w:val="00254D42"/>
    <w:rsid w:val="002A5636"/>
    <w:rsid w:val="002B745C"/>
    <w:rsid w:val="002C6446"/>
    <w:rsid w:val="002E2714"/>
    <w:rsid w:val="002F6EAE"/>
    <w:rsid w:val="003648F5"/>
    <w:rsid w:val="003652E2"/>
    <w:rsid w:val="0037457C"/>
    <w:rsid w:val="00422355"/>
    <w:rsid w:val="00461674"/>
    <w:rsid w:val="00462DB4"/>
    <w:rsid w:val="004D7EC4"/>
    <w:rsid w:val="004F3F22"/>
    <w:rsid w:val="005157BB"/>
    <w:rsid w:val="00566059"/>
    <w:rsid w:val="0058269E"/>
    <w:rsid w:val="00654BC1"/>
    <w:rsid w:val="006653D4"/>
    <w:rsid w:val="00695C7C"/>
    <w:rsid w:val="006A3349"/>
    <w:rsid w:val="006B1445"/>
    <w:rsid w:val="007461B5"/>
    <w:rsid w:val="00790F91"/>
    <w:rsid w:val="008508F7"/>
    <w:rsid w:val="008C6486"/>
    <w:rsid w:val="008C6750"/>
    <w:rsid w:val="009F12E3"/>
    <w:rsid w:val="00A0228C"/>
    <w:rsid w:val="00A32CA9"/>
    <w:rsid w:val="00A725A7"/>
    <w:rsid w:val="00A80EE1"/>
    <w:rsid w:val="00AE112F"/>
    <w:rsid w:val="00AE7EBC"/>
    <w:rsid w:val="00B607F1"/>
    <w:rsid w:val="00B632C5"/>
    <w:rsid w:val="00B64CB1"/>
    <w:rsid w:val="00BB3609"/>
    <w:rsid w:val="00C33BB2"/>
    <w:rsid w:val="00C6246D"/>
    <w:rsid w:val="00CC13A0"/>
    <w:rsid w:val="00D61867"/>
    <w:rsid w:val="00DC0A27"/>
    <w:rsid w:val="00DE6BF7"/>
    <w:rsid w:val="00E05761"/>
    <w:rsid w:val="00F07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349"/>
    <w:pPr>
      <w:spacing w:after="200" w:line="276" w:lineRule="auto"/>
    </w:pPr>
    <w:rPr>
      <w:sz w:val="22"/>
      <w:szCs w:val="22"/>
      <w:lang w:eastAsia="en-US"/>
    </w:rPr>
  </w:style>
  <w:style w:type="paragraph" w:styleId="1">
    <w:name w:val="heading 1"/>
    <w:basedOn w:val="a"/>
    <w:link w:val="10"/>
    <w:uiPriority w:val="9"/>
    <w:qFormat/>
    <w:rsid w:val="00E05761"/>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05761"/>
    <w:rPr>
      <w:rFonts w:ascii="Times New Roman" w:eastAsia="Times New Roman" w:hAnsi="Times New Roman" w:cs="Times New Roman"/>
      <w:b/>
      <w:bCs/>
      <w:kern w:val="36"/>
      <w:sz w:val="48"/>
      <w:szCs w:val="48"/>
      <w:lang w:eastAsia="ru-RU"/>
    </w:rPr>
  </w:style>
  <w:style w:type="character" w:styleId="a3">
    <w:name w:val="Hyperlink"/>
    <w:uiPriority w:val="99"/>
    <w:semiHidden/>
    <w:unhideWhenUsed/>
    <w:rsid w:val="00E05761"/>
    <w:rPr>
      <w:color w:val="0000FF"/>
      <w:u w:val="single"/>
    </w:rPr>
  </w:style>
  <w:style w:type="character" w:customStyle="1" w:styleId="hl">
    <w:name w:val="hl"/>
    <w:basedOn w:val="a0"/>
    <w:rsid w:val="00E05761"/>
  </w:style>
  <w:style w:type="character" w:customStyle="1" w:styleId="nobr">
    <w:name w:val="nobr"/>
    <w:basedOn w:val="a0"/>
    <w:rsid w:val="00E05761"/>
  </w:style>
  <w:style w:type="paragraph" w:styleId="a4">
    <w:name w:val="Normal (Web)"/>
    <w:basedOn w:val="a"/>
    <w:uiPriority w:val="99"/>
    <w:unhideWhenUsed/>
    <w:rsid w:val="00E05761"/>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9F12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F12E3"/>
  </w:style>
  <w:style w:type="paragraph" w:styleId="a7">
    <w:name w:val="footer"/>
    <w:basedOn w:val="a"/>
    <w:link w:val="a8"/>
    <w:uiPriority w:val="99"/>
    <w:semiHidden/>
    <w:unhideWhenUsed/>
    <w:rsid w:val="009F12E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F12E3"/>
  </w:style>
  <w:style w:type="paragraph" w:styleId="2">
    <w:name w:val="Body Text Indent 2"/>
    <w:basedOn w:val="a"/>
    <w:link w:val="20"/>
    <w:uiPriority w:val="99"/>
    <w:semiHidden/>
    <w:rsid w:val="00566059"/>
    <w:pPr>
      <w:spacing w:after="0" w:line="360" w:lineRule="auto"/>
      <w:ind w:firstLine="709"/>
      <w:jc w:val="both"/>
    </w:pPr>
    <w:rPr>
      <w:rFonts w:ascii="Times New Roman" w:eastAsia="Times New Roman" w:hAnsi="Times New Roman"/>
      <w:sz w:val="28"/>
      <w:szCs w:val="28"/>
      <w:lang w:eastAsia="ru-RU"/>
    </w:rPr>
  </w:style>
  <w:style w:type="character" w:customStyle="1" w:styleId="20">
    <w:name w:val="Основной текст с отступом 2 Знак"/>
    <w:basedOn w:val="a0"/>
    <w:link w:val="2"/>
    <w:uiPriority w:val="99"/>
    <w:semiHidden/>
    <w:rsid w:val="00566059"/>
    <w:rPr>
      <w:rFonts w:ascii="Times New Roman" w:eastAsia="Times New Roman" w:hAnsi="Times New Roman"/>
      <w:sz w:val="28"/>
      <w:szCs w:val="28"/>
    </w:rPr>
  </w:style>
  <w:style w:type="character" w:customStyle="1" w:styleId="21">
    <w:name w:val="Основной текст (2)_"/>
    <w:basedOn w:val="a0"/>
    <w:link w:val="22"/>
    <w:rsid w:val="004D7EC4"/>
    <w:rPr>
      <w:rFonts w:ascii="Times New Roman" w:eastAsia="Times New Roman" w:hAnsi="Times New Roman"/>
      <w:sz w:val="26"/>
      <w:szCs w:val="26"/>
      <w:shd w:val="clear" w:color="auto" w:fill="FFFFFF"/>
    </w:rPr>
  </w:style>
  <w:style w:type="paragraph" w:customStyle="1" w:styleId="22">
    <w:name w:val="Основной текст (2)"/>
    <w:basedOn w:val="a"/>
    <w:link w:val="21"/>
    <w:rsid w:val="004D7EC4"/>
    <w:pPr>
      <w:widowControl w:val="0"/>
      <w:shd w:val="clear" w:color="auto" w:fill="FFFFFF"/>
      <w:spacing w:before="360" w:after="0" w:line="299" w:lineRule="exact"/>
      <w:jc w:val="both"/>
    </w:pPr>
    <w:rPr>
      <w:rFonts w:ascii="Times New Roman" w:eastAsia="Times New Roman" w:hAnsi="Times New Roman"/>
      <w:sz w:val="26"/>
      <w:szCs w:val="26"/>
      <w:lang w:eastAsia="ru-RU"/>
    </w:rPr>
  </w:style>
  <w:style w:type="paragraph" w:styleId="a9">
    <w:name w:val="Balloon Text"/>
    <w:basedOn w:val="a"/>
    <w:link w:val="aa"/>
    <w:uiPriority w:val="99"/>
    <w:semiHidden/>
    <w:unhideWhenUsed/>
    <w:rsid w:val="004D7EC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D7EC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527063606">
      <w:bodyDiv w:val="1"/>
      <w:marLeft w:val="0"/>
      <w:marRight w:val="0"/>
      <w:marTop w:val="0"/>
      <w:marBottom w:val="0"/>
      <w:divBdr>
        <w:top w:val="none" w:sz="0" w:space="0" w:color="auto"/>
        <w:left w:val="none" w:sz="0" w:space="0" w:color="auto"/>
        <w:bottom w:val="none" w:sz="0" w:space="0" w:color="auto"/>
        <w:right w:val="none" w:sz="0" w:space="0" w:color="auto"/>
      </w:divBdr>
    </w:div>
    <w:div w:id="667447119">
      <w:bodyDiv w:val="1"/>
      <w:marLeft w:val="0"/>
      <w:marRight w:val="0"/>
      <w:marTop w:val="0"/>
      <w:marBottom w:val="0"/>
      <w:divBdr>
        <w:top w:val="none" w:sz="0" w:space="0" w:color="auto"/>
        <w:left w:val="none" w:sz="0" w:space="0" w:color="auto"/>
        <w:bottom w:val="none" w:sz="0" w:space="0" w:color="auto"/>
        <w:right w:val="none" w:sz="0" w:space="0" w:color="auto"/>
      </w:divBdr>
      <w:divsChild>
        <w:div w:id="633215194">
          <w:marLeft w:val="0"/>
          <w:marRight w:val="0"/>
          <w:marTop w:val="0"/>
          <w:marBottom w:val="0"/>
          <w:divBdr>
            <w:top w:val="none" w:sz="0" w:space="0" w:color="auto"/>
            <w:left w:val="none" w:sz="0" w:space="0" w:color="auto"/>
            <w:bottom w:val="none" w:sz="0" w:space="0" w:color="auto"/>
            <w:right w:val="none" w:sz="0" w:space="0" w:color="auto"/>
          </w:divBdr>
        </w:div>
        <w:div w:id="731779851">
          <w:marLeft w:val="0"/>
          <w:marRight w:val="0"/>
          <w:marTop w:val="0"/>
          <w:marBottom w:val="0"/>
          <w:divBdr>
            <w:top w:val="none" w:sz="0" w:space="0" w:color="auto"/>
            <w:left w:val="none" w:sz="0" w:space="0" w:color="auto"/>
            <w:bottom w:val="none" w:sz="0" w:space="0" w:color="auto"/>
            <w:right w:val="none" w:sz="0" w:space="0" w:color="auto"/>
          </w:divBdr>
        </w:div>
        <w:div w:id="1067874597">
          <w:marLeft w:val="0"/>
          <w:marRight w:val="0"/>
          <w:marTop w:val="0"/>
          <w:marBottom w:val="0"/>
          <w:divBdr>
            <w:top w:val="none" w:sz="0" w:space="0" w:color="auto"/>
            <w:left w:val="none" w:sz="0" w:space="0" w:color="auto"/>
            <w:bottom w:val="none" w:sz="0" w:space="0" w:color="auto"/>
            <w:right w:val="none" w:sz="0" w:space="0" w:color="auto"/>
          </w:divBdr>
        </w:div>
        <w:div w:id="1167865685">
          <w:marLeft w:val="0"/>
          <w:marRight w:val="0"/>
          <w:marTop w:val="0"/>
          <w:marBottom w:val="0"/>
          <w:divBdr>
            <w:top w:val="none" w:sz="0" w:space="0" w:color="auto"/>
            <w:left w:val="none" w:sz="0" w:space="0" w:color="auto"/>
            <w:bottom w:val="none" w:sz="0" w:space="0" w:color="auto"/>
            <w:right w:val="none" w:sz="0" w:space="0" w:color="auto"/>
          </w:divBdr>
        </w:div>
        <w:div w:id="1570311367">
          <w:marLeft w:val="0"/>
          <w:marRight w:val="0"/>
          <w:marTop w:val="0"/>
          <w:marBottom w:val="0"/>
          <w:divBdr>
            <w:top w:val="none" w:sz="0" w:space="0" w:color="auto"/>
            <w:left w:val="none" w:sz="0" w:space="0" w:color="auto"/>
            <w:bottom w:val="none" w:sz="0" w:space="0" w:color="auto"/>
            <w:right w:val="none" w:sz="0" w:space="0" w:color="auto"/>
          </w:divBdr>
        </w:div>
        <w:div w:id="1968269251">
          <w:marLeft w:val="0"/>
          <w:marRight w:val="0"/>
          <w:marTop w:val="0"/>
          <w:marBottom w:val="0"/>
          <w:divBdr>
            <w:top w:val="none" w:sz="0" w:space="0" w:color="auto"/>
            <w:left w:val="none" w:sz="0" w:space="0" w:color="auto"/>
            <w:bottom w:val="none" w:sz="0" w:space="0" w:color="auto"/>
            <w:right w:val="none" w:sz="0" w:space="0" w:color="auto"/>
          </w:divBdr>
        </w:div>
      </w:divsChild>
    </w:div>
    <w:div w:id="705566635">
      <w:bodyDiv w:val="1"/>
      <w:marLeft w:val="0"/>
      <w:marRight w:val="0"/>
      <w:marTop w:val="0"/>
      <w:marBottom w:val="0"/>
      <w:divBdr>
        <w:top w:val="none" w:sz="0" w:space="0" w:color="auto"/>
        <w:left w:val="none" w:sz="0" w:space="0" w:color="auto"/>
        <w:bottom w:val="none" w:sz="0" w:space="0" w:color="auto"/>
        <w:right w:val="none" w:sz="0" w:space="0" w:color="auto"/>
      </w:divBdr>
    </w:div>
    <w:div w:id="952250622">
      <w:bodyDiv w:val="1"/>
      <w:marLeft w:val="0"/>
      <w:marRight w:val="0"/>
      <w:marTop w:val="0"/>
      <w:marBottom w:val="0"/>
      <w:divBdr>
        <w:top w:val="none" w:sz="0" w:space="0" w:color="auto"/>
        <w:left w:val="none" w:sz="0" w:space="0" w:color="auto"/>
        <w:bottom w:val="none" w:sz="0" w:space="0" w:color="auto"/>
        <w:right w:val="none" w:sz="0" w:space="0" w:color="auto"/>
      </w:divBdr>
      <w:divsChild>
        <w:div w:id="1447112939">
          <w:marLeft w:val="0"/>
          <w:marRight w:val="0"/>
          <w:marTop w:val="0"/>
          <w:marBottom w:val="0"/>
          <w:divBdr>
            <w:top w:val="none" w:sz="0" w:space="0" w:color="auto"/>
            <w:left w:val="none" w:sz="0" w:space="0" w:color="auto"/>
            <w:bottom w:val="none" w:sz="0" w:space="0" w:color="auto"/>
            <w:right w:val="none" w:sz="0" w:space="0" w:color="auto"/>
          </w:divBdr>
          <w:divsChild>
            <w:div w:id="90705598">
              <w:marLeft w:val="0"/>
              <w:marRight w:val="0"/>
              <w:marTop w:val="0"/>
              <w:marBottom w:val="0"/>
              <w:divBdr>
                <w:top w:val="none" w:sz="0" w:space="0" w:color="auto"/>
                <w:left w:val="none" w:sz="0" w:space="0" w:color="auto"/>
                <w:bottom w:val="none" w:sz="0" w:space="0" w:color="auto"/>
                <w:right w:val="none" w:sz="0" w:space="0" w:color="auto"/>
              </w:divBdr>
              <w:divsChild>
                <w:div w:id="1726681266">
                  <w:marLeft w:val="0"/>
                  <w:marRight w:val="0"/>
                  <w:marTop w:val="0"/>
                  <w:marBottom w:val="0"/>
                  <w:divBdr>
                    <w:top w:val="none" w:sz="0" w:space="0" w:color="auto"/>
                    <w:left w:val="none" w:sz="0" w:space="0" w:color="auto"/>
                    <w:bottom w:val="none" w:sz="0" w:space="0" w:color="auto"/>
                    <w:right w:val="none" w:sz="0" w:space="0" w:color="auto"/>
                  </w:divBdr>
                </w:div>
              </w:divsChild>
            </w:div>
            <w:div w:id="205920657">
              <w:marLeft w:val="0"/>
              <w:marRight w:val="0"/>
              <w:marTop w:val="0"/>
              <w:marBottom w:val="0"/>
              <w:divBdr>
                <w:top w:val="none" w:sz="0" w:space="0" w:color="auto"/>
                <w:left w:val="none" w:sz="0" w:space="0" w:color="auto"/>
                <w:bottom w:val="none" w:sz="0" w:space="0" w:color="auto"/>
                <w:right w:val="none" w:sz="0" w:space="0" w:color="auto"/>
              </w:divBdr>
            </w:div>
            <w:div w:id="285627279">
              <w:marLeft w:val="0"/>
              <w:marRight w:val="0"/>
              <w:marTop w:val="0"/>
              <w:marBottom w:val="0"/>
              <w:divBdr>
                <w:top w:val="none" w:sz="0" w:space="0" w:color="auto"/>
                <w:left w:val="none" w:sz="0" w:space="0" w:color="auto"/>
                <w:bottom w:val="none" w:sz="0" w:space="0" w:color="auto"/>
                <w:right w:val="none" w:sz="0" w:space="0" w:color="auto"/>
              </w:divBdr>
            </w:div>
            <w:div w:id="457649068">
              <w:marLeft w:val="0"/>
              <w:marRight w:val="0"/>
              <w:marTop w:val="0"/>
              <w:marBottom w:val="0"/>
              <w:divBdr>
                <w:top w:val="none" w:sz="0" w:space="0" w:color="auto"/>
                <w:left w:val="none" w:sz="0" w:space="0" w:color="auto"/>
                <w:bottom w:val="none" w:sz="0" w:space="0" w:color="auto"/>
                <w:right w:val="none" w:sz="0" w:space="0" w:color="auto"/>
              </w:divBdr>
              <w:divsChild>
                <w:div w:id="932787595">
                  <w:marLeft w:val="0"/>
                  <w:marRight w:val="0"/>
                  <w:marTop w:val="0"/>
                  <w:marBottom w:val="0"/>
                  <w:divBdr>
                    <w:top w:val="none" w:sz="0" w:space="0" w:color="auto"/>
                    <w:left w:val="none" w:sz="0" w:space="0" w:color="auto"/>
                    <w:bottom w:val="none" w:sz="0" w:space="0" w:color="auto"/>
                    <w:right w:val="none" w:sz="0" w:space="0" w:color="auto"/>
                  </w:divBdr>
                </w:div>
              </w:divsChild>
            </w:div>
            <w:div w:id="460265929">
              <w:marLeft w:val="0"/>
              <w:marRight w:val="0"/>
              <w:marTop w:val="0"/>
              <w:marBottom w:val="0"/>
              <w:divBdr>
                <w:top w:val="none" w:sz="0" w:space="0" w:color="auto"/>
                <w:left w:val="none" w:sz="0" w:space="0" w:color="auto"/>
                <w:bottom w:val="none" w:sz="0" w:space="0" w:color="auto"/>
                <w:right w:val="none" w:sz="0" w:space="0" w:color="auto"/>
              </w:divBdr>
            </w:div>
            <w:div w:id="583758441">
              <w:marLeft w:val="0"/>
              <w:marRight w:val="0"/>
              <w:marTop w:val="0"/>
              <w:marBottom w:val="0"/>
              <w:divBdr>
                <w:top w:val="none" w:sz="0" w:space="0" w:color="auto"/>
                <w:left w:val="none" w:sz="0" w:space="0" w:color="auto"/>
                <w:bottom w:val="none" w:sz="0" w:space="0" w:color="auto"/>
                <w:right w:val="none" w:sz="0" w:space="0" w:color="auto"/>
              </w:divBdr>
              <w:divsChild>
                <w:div w:id="131485235">
                  <w:marLeft w:val="0"/>
                  <w:marRight w:val="0"/>
                  <w:marTop w:val="0"/>
                  <w:marBottom w:val="0"/>
                  <w:divBdr>
                    <w:top w:val="none" w:sz="0" w:space="0" w:color="auto"/>
                    <w:left w:val="none" w:sz="0" w:space="0" w:color="auto"/>
                    <w:bottom w:val="none" w:sz="0" w:space="0" w:color="auto"/>
                    <w:right w:val="none" w:sz="0" w:space="0" w:color="auto"/>
                  </w:divBdr>
                </w:div>
              </w:divsChild>
            </w:div>
            <w:div w:id="606887382">
              <w:marLeft w:val="0"/>
              <w:marRight w:val="0"/>
              <w:marTop w:val="0"/>
              <w:marBottom w:val="0"/>
              <w:divBdr>
                <w:top w:val="none" w:sz="0" w:space="0" w:color="auto"/>
                <w:left w:val="none" w:sz="0" w:space="0" w:color="auto"/>
                <w:bottom w:val="none" w:sz="0" w:space="0" w:color="auto"/>
                <w:right w:val="none" w:sz="0" w:space="0" w:color="auto"/>
              </w:divBdr>
              <w:divsChild>
                <w:div w:id="157036545">
                  <w:marLeft w:val="0"/>
                  <w:marRight w:val="0"/>
                  <w:marTop w:val="0"/>
                  <w:marBottom w:val="0"/>
                  <w:divBdr>
                    <w:top w:val="none" w:sz="0" w:space="0" w:color="auto"/>
                    <w:left w:val="none" w:sz="0" w:space="0" w:color="auto"/>
                    <w:bottom w:val="none" w:sz="0" w:space="0" w:color="auto"/>
                    <w:right w:val="none" w:sz="0" w:space="0" w:color="auto"/>
                  </w:divBdr>
                </w:div>
              </w:divsChild>
            </w:div>
            <w:div w:id="642001060">
              <w:marLeft w:val="0"/>
              <w:marRight w:val="0"/>
              <w:marTop w:val="0"/>
              <w:marBottom w:val="0"/>
              <w:divBdr>
                <w:top w:val="none" w:sz="0" w:space="0" w:color="auto"/>
                <w:left w:val="none" w:sz="0" w:space="0" w:color="auto"/>
                <w:bottom w:val="none" w:sz="0" w:space="0" w:color="auto"/>
                <w:right w:val="none" w:sz="0" w:space="0" w:color="auto"/>
              </w:divBdr>
            </w:div>
            <w:div w:id="815219851">
              <w:marLeft w:val="0"/>
              <w:marRight w:val="0"/>
              <w:marTop w:val="0"/>
              <w:marBottom w:val="0"/>
              <w:divBdr>
                <w:top w:val="none" w:sz="0" w:space="0" w:color="auto"/>
                <w:left w:val="none" w:sz="0" w:space="0" w:color="auto"/>
                <w:bottom w:val="none" w:sz="0" w:space="0" w:color="auto"/>
                <w:right w:val="none" w:sz="0" w:space="0" w:color="auto"/>
              </w:divBdr>
            </w:div>
            <w:div w:id="1049113991">
              <w:marLeft w:val="0"/>
              <w:marRight w:val="0"/>
              <w:marTop w:val="0"/>
              <w:marBottom w:val="0"/>
              <w:divBdr>
                <w:top w:val="none" w:sz="0" w:space="0" w:color="auto"/>
                <w:left w:val="none" w:sz="0" w:space="0" w:color="auto"/>
                <w:bottom w:val="none" w:sz="0" w:space="0" w:color="auto"/>
                <w:right w:val="none" w:sz="0" w:space="0" w:color="auto"/>
              </w:divBdr>
            </w:div>
            <w:div w:id="1130392854">
              <w:marLeft w:val="0"/>
              <w:marRight w:val="0"/>
              <w:marTop w:val="0"/>
              <w:marBottom w:val="0"/>
              <w:divBdr>
                <w:top w:val="none" w:sz="0" w:space="0" w:color="auto"/>
                <w:left w:val="none" w:sz="0" w:space="0" w:color="auto"/>
                <w:bottom w:val="none" w:sz="0" w:space="0" w:color="auto"/>
                <w:right w:val="none" w:sz="0" w:space="0" w:color="auto"/>
              </w:divBdr>
            </w:div>
            <w:div w:id="119238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24759">
      <w:bodyDiv w:val="1"/>
      <w:marLeft w:val="0"/>
      <w:marRight w:val="0"/>
      <w:marTop w:val="0"/>
      <w:marBottom w:val="0"/>
      <w:divBdr>
        <w:top w:val="none" w:sz="0" w:space="0" w:color="auto"/>
        <w:left w:val="none" w:sz="0" w:space="0" w:color="auto"/>
        <w:bottom w:val="none" w:sz="0" w:space="0" w:color="auto"/>
        <w:right w:val="none" w:sz="0" w:space="0" w:color="auto"/>
      </w:divBdr>
    </w:div>
    <w:div w:id="1240864911">
      <w:bodyDiv w:val="1"/>
      <w:marLeft w:val="0"/>
      <w:marRight w:val="0"/>
      <w:marTop w:val="0"/>
      <w:marBottom w:val="0"/>
      <w:divBdr>
        <w:top w:val="none" w:sz="0" w:space="0" w:color="auto"/>
        <w:left w:val="none" w:sz="0" w:space="0" w:color="auto"/>
        <w:bottom w:val="none" w:sz="0" w:space="0" w:color="auto"/>
        <w:right w:val="none" w:sz="0" w:space="0" w:color="auto"/>
      </w:divBdr>
      <w:divsChild>
        <w:div w:id="25912884">
          <w:marLeft w:val="0"/>
          <w:marRight w:val="0"/>
          <w:marTop w:val="0"/>
          <w:marBottom w:val="0"/>
          <w:divBdr>
            <w:top w:val="none" w:sz="0" w:space="0" w:color="auto"/>
            <w:left w:val="none" w:sz="0" w:space="0" w:color="auto"/>
            <w:bottom w:val="none" w:sz="0" w:space="0" w:color="auto"/>
            <w:right w:val="none" w:sz="0" w:space="0" w:color="auto"/>
          </w:divBdr>
        </w:div>
        <w:div w:id="29304565">
          <w:marLeft w:val="0"/>
          <w:marRight w:val="0"/>
          <w:marTop w:val="0"/>
          <w:marBottom w:val="0"/>
          <w:divBdr>
            <w:top w:val="none" w:sz="0" w:space="0" w:color="auto"/>
            <w:left w:val="none" w:sz="0" w:space="0" w:color="auto"/>
            <w:bottom w:val="none" w:sz="0" w:space="0" w:color="auto"/>
            <w:right w:val="none" w:sz="0" w:space="0" w:color="auto"/>
          </w:divBdr>
        </w:div>
        <w:div w:id="55668405">
          <w:marLeft w:val="0"/>
          <w:marRight w:val="0"/>
          <w:marTop w:val="0"/>
          <w:marBottom w:val="0"/>
          <w:divBdr>
            <w:top w:val="none" w:sz="0" w:space="0" w:color="auto"/>
            <w:left w:val="none" w:sz="0" w:space="0" w:color="auto"/>
            <w:bottom w:val="none" w:sz="0" w:space="0" w:color="auto"/>
            <w:right w:val="none" w:sz="0" w:space="0" w:color="auto"/>
          </w:divBdr>
        </w:div>
        <w:div w:id="179440048">
          <w:marLeft w:val="0"/>
          <w:marRight w:val="0"/>
          <w:marTop w:val="0"/>
          <w:marBottom w:val="0"/>
          <w:divBdr>
            <w:top w:val="none" w:sz="0" w:space="0" w:color="auto"/>
            <w:left w:val="none" w:sz="0" w:space="0" w:color="auto"/>
            <w:bottom w:val="none" w:sz="0" w:space="0" w:color="auto"/>
            <w:right w:val="none" w:sz="0" w:space="0" w:color="auto"/>
          </w:divBdr>
        </w:div>
        <w:div w:id="297955101">
          <w:marLeft w:val="0"/>
          <w:marRight w:val="0"/>
          <w:marTop w:val="0"/>
          <w:marBottom w:val="0"/>
          <w:divBdr>
            <w:top w:val="none" w:sz="0" w:space="0" w:color="auto"/>
            <w:left w:val="none" w:sz="0" w:space="0" w:color="auto"/>
            <w:bottom w:val="none" w:sz="0" w:space="0" w:color="auto"/>
            <w:right w:val="none" w:sz="0" w:space="0" w:color="auto"/>
          </w:divBdr>
        </w:div>
        <w:div w:id="323507004">
          <w:marLeft w:val="0"/>
          <w:marRight w:val="0"/>
          <w:marTop w:val="0"/>
          <w:marBottom w:val="0"/>
          <w:divBdr>
            <w:top w:val="none" w:sz="0" w:space="0" w:color="auto"/>
            <w:left w:val="none" w:sz="0" w:space="0" w:color="auto"/>
            <w:bottom w:val="none" w:sz="0" w:space="0" w:color="auto"/>
            <w:right w:val="none" w:sz="0" w:space="0" w:color="auto"/>
          </w:divBdr>
        </w:div>
        <w:div w:id="522328114">
          <w:marLeft w:val="0"/>
          <w:marRight w:val="0"/>
          <w:marTop w:val="0"/>
          <w:marBottom w:val="0"/>
          <w:divBdr>
            <w:top w:val="none" w:sz="0" w:space="0" w:color="auto"/>
            <w:left w:val="none" w:sz="0" w:space="0" w:color="auto"/>
            <w:bottom w:val="none" w:sz="0" w:space="0" w:color="auto"/>
            <w:right w:val="none" w:sz="0" w:space="0" w:color="auto"/>
          </w:divBdr>
        </w:div>
        <w:div w:id="563836102">
          <w:marLeft w:val="0"/>
          <w:marRight w:val="0"/>
          <w:marTop w:val="0"/>
          <w:marBottom w:val="0"/>
          <w:divBdr>
            <w:top w:val="none" w:sz="0" w:space="0" w:color="auto"/>
            <w:left w:val="none" w:sz="0" w:space="0" w:color="auto"/>
            <w:bottom w:val="none" w:sz="0" w:space="0" w:color="auto"/>
            <w:right w:val="none" w:sz="0" w:space="0" w:color="auto"/>
          </w:divBdr>
        </w:div>
        <w:div w:id="574826277">
          <w:marLeft w:val="0"/>
          <w:marRight w:val="0"/>
          <w:marTop w:val="0"/>
          <w:marBottom w:val="0"/>
          <w:divBdr>
            <w:top w:val="none" w:sz="0" w:space="0" w:color="auto"/>
            <w:left w:val="none" w:sz="0" w:space="0" w:color="auto"/>
            <w:bottom w:val="none" w:sz="0" w:space="0" w:color="auto"/>
            <w:right w:val="none" w:sz="0" w:space="0" w:color="auto"/>
          </w:divBdr>
        </w:div>
        <w:div w:id="625815387">
          <w:marLeft w:val="0"/>
          <w:marRight w:val="0"/>
          <w:marTop w:val="0"/>
          <w:marBottom w:val="0"/>
          <w:divBdr>
            <w:top w:val="none" w:sz="0" w:space="0" w:color="auto"/>
            <w:left w:val="none" w:sz="0" w:space="0" w:color="auto"/>
            <w:bottom w:val="none" w:sz="0" w:space="0" w:color="auto"/>
            <w:right w:val="none" w:sz="0" w:space="0" w:color="auto"/>
          </w:divBdr>
        </w:div>
        <w:div w:id="988098788">
          <w:marLeft w:val="0"/>
          <w:marRight w:val="0"/>
          <w:marTop w:val="0"/>
          <w:marBottom w:val="0"/>
          <w:divBdr>
            <w:top w:val="none" w:sz="0" w:space="0" w:color="auto"/>
            <w:left w:val="none" w:sz="0" w:space="0" w:color="auto"/>
            <w:bottom w:val="none" w:sz="0" w:space="0" w:color="auto"/>
            <w:right w:val="none" w:sz="0" w:space="0" w:color="auto"/>
          </w:divBdr>
        </w:div>
        <w:div w:id="1001195905">
          <w:marLeft w:val="0"/>
          <w:marRight w:val="0"/>
          <w:marTop w:val="0"/>
          <w:marBottom w:val="0"/>
          <w:divBdr>
            <w:top w:val="none" w:sz="0" w:space="0" w:color="auto"/>
            <w:left w:val="none" w:sz="0" w:space="0" w:color="auto"/>
            <w:bottom w:val="none" w:sz="0" w:space="0" w:color="auto"/>
            <w:right w:val="none" w:sz="0" w:space="0" w:color="auto"/>
          </w:divBdr>
        </w:div>
        <w:div w:id="1094938130">
          <w:marLeft w:val="0"/>
          <w:marRight w:val="0"/>
          <w:marTop w:val="0"/>
          <w:marBottom w:val="0"/>
          <w:divBdr>
            <w:top w:val="none" w:sz="0" w:space="0" w:color="auto"/>
            <w:left w:val="none" w:sz="0" w:space="0" w:color="auto"/>
            <w:bottom w:val="none" w:sz="0" w:space="0" w:color="auto"/>
            <w:right w:val="none" w:sz="0" w:space="0" w:color="auto"/>
          </w:divBdr>
        </w:div>
        <w:div w:id="1127285180">
          <w:marLeft w:val="0"/>
          <w:marRight w:val="0"/>
          <w:marTop w:val="0"/>
          <w:marBottom w:val="0"/>
          <w:divBdr>
            <w:top w:val="none" w:sz="0" w:space="0" w:color="auto"/>
            <w:left w:val="none" w:sz="0" w:space="0" w:color="auto"/>
            <w:bottom w:val="none" w:sz="0" w:space="0" w:color="auto"/>
            <w:right w:val="none" w:sz="0" w:space="0" w:color="auto"/>
          </w:divBdr>
        </w:div>
        <w:div w:id="1155301271">
          <w:marLeft w:val="0"/>
          <w:marRight w:val="0"/>
          <w:marTop w:val="0"/>
          <w:marBottom w:val="0"/>
          <w:divBdr>
            <w:top w:val="none" w:sz="0" w:space="0" w:color="auto"/>
            <w:left w:val="none" w:sz="0" w:space="0" w:color="auto"/>
            <w:bottom w:val="none" w:sz="0" w:space="0" w:color="auto"/>
            <w:right w:val="none" w:sz="0" w:space="0" w:color="auto"/>
          </w:divBdr>
        </w:div>
        <w:div w:id="1161890035">
          <w:marLeft w:val="0"/>
          <w:marRight w:val="0"/>
          <w:marTop w:val="0"/>
          <w:marBottom w:val="0"/>
          <w:divBdr>
            <w:top w:val="none" w:sz="0" w:space="0" w:color="auto"/>
            <w:left w:val="none" w:sz="0" w:space="0" w:color="auto"/>
            <w:bottom w:val="none" w:sz="0" w:space="0" w:color="auto"/>
            <w:right w:val="none" w:sz="0" w:space="0" w:color="auto"/>
          </w:divBdr>
        </w:div>
        <w:div w:id="1449934382">
          <w:marLeft w:val="0"/>
          <w:marRight w:val="0"/>
          <w:marTop w:val="0"/>
          <w:marBottom w:val="0"/>
          <w:divBdr>
            <w:top w:val="none" w:sz="0" w:space="0" w:color="auto"/>
            <w:left w:val="none" w:sz="0" w:space="0" w:color="auto"/>
            <w:bottom w:val="none" w:sz="0" w:space="0" w:color="auto"/>
            <w:right w:val="none" w:sz="0" w:space="0" w:color="auto"/>
          </w:divBdr>
        </w:div>
        <w:div w:id="1455447520">
          <w:marLeft w:val="0"/>
          <w:marRight w:val="0"/>
          <w:marTop w:val="0"/>
          <w:marBottom w:val="0"/>
          <w:divBdr>
            <w:top w:val="none" w:sz="0" w:space="0" w:color="auto"/>
            <w:left w:val="none" w:sz="0" w:space="0" w:color="auto"/>
            <w:bottom w:val="none" w:sz="0" w:space="0" w:color="auto"/>
            <w:right w:val="none" w:sz="0" w:space="0" w:color="auto"/>
          </w:divBdr>
        </w:div>
        <w:div w:id="1532918288">
          <w:marLeft w:val="0"/>
          <w:marRight w:val="0"/>
          <w:marTop w:val="0"/>
          <w:marBottom w:val="0"/>
          <w:divBdr>
            <w:top w:val="none" w:sz="0" w:space="0" w:color="auto"/>
            <w:left w:val="none" w:sz="0" w:space="0" w:color="auto"/>
            <w:bottom w:val="none" w:sz="0" w:space="0" w:color="auto"/>
            <w:right w:val="none" w:sz="0" w:space="0" w:color="auto"/>
          </w:divBdr>
        </w:div>
        <w:div w:id="1565214485">
          <w:marLeft w:val="0"/>
          <w:marRight w:val="0"/>
          <w:marTop w:val="0"/>
          <w:marBottom w:val="0"/>
          <w:divBdr>
            <w:top w:val="none" w:sz="0" w:space="0" w:color="auto"/>
            <w:left w:val="none" w:sz="0" w:space="0" w:color="auto"/>
            <w:bottom w:val="none" w:sz="0" w:space="0" w:color="auto"/>
            <w:right w:val="none" w:sz="0" w:space="0" w:color="auto"/>
          </w:divBdr>
        </w:div>
        <w:div w:id="1912152970">
          <w:marLeft w:val="0"/>
          <w:marRight w:val="0"/>
          <w:marTop w:val="0"/>
          <w:marBottom w:val="0"/>
          <w:divBdr>
            <w:top w:val="none" w:sz="0" w:space="0" w:color="auto"/>
            <w:left w:val="none" w:sz="0" w:space="0" w:color="auto"/>
            <w:bottom w:val="none" w:sz="0" w:space="0" w:color="auto"/>
            <w:right w:val="none" w:sz="0" w:space="0" w:color="auto"/>
          </w:divBdr>
        </w:div>
        <w:div w:id="2070181510">
          <w:marLeft w:val="0"/>
          <w:marRight w:val="0"/>
          <w:marTop w:val="0"/>
          <w:marBottom w:val="0"/>
          <w:divBdr>
            <w:top w:val="none" w:sz="0" w:space="0" w:color="auto"/>
            <w:left w:val="none" w:sz="0" w:space="0" w:color="auto"/>
            <w:bottom w:val="none" w:sz="0" w:space="0" w:color="auto"/>
            <w:right w:val="none" w:sz="0" w:space="0" w:color="auto"/>
          </w:divBdr>
        </w:div>
      </w:divsChild>
    </w:div>
    <w:div w:id="1536960219">
      <w:bodyDiv w:val="1"/>
      <w:marLeft w:val="0"/>
      <w:marRight w:val="0"/>
      <w:marTop w:val="0"/>
      <w:marBottom w:val="0"/>
      <w:divBdr>
        <w:top w:val="none" w:sz="0" w:space="0" w:color="auto"/>
        <w:left w:val="none" w:sz="0" w:space="0" w:color="auto"/>
        <w:bottom w:val="none" w:sz="0" w:space="0" w:color="auto"/>
        <w:right w:val="none" w:sz="0" w:space="0" w:color="auto"/>
      </w:divBdr>
    </w:div>
    <w:div w:id="1691567635">
      <w:bodyDiv w:val="1"/>
      <w:marLeft w:val="0"/>
      <w:marRight w:val="0"/>
      <w:marTop w:val="0"/>
      <w:marBottom w:val="0"/>
      <w:divBdr>
        <w:top w:val="none" w:sz="0" w:space="0" w:color="auto"/>
        <w:left w:val="none" w:sz="0" w:space="0" w:color="auto"/>
        <w:bottom w:val="none" w:sz="0" w:space="0" w:color="auto"/>
        <w:right w:val="none" w:sz="0" w:space="0" w:color="auto"/>
      </w:divBdr>
      <w:divsChild>
        <w:div w:id="84159333">
          <w:marLeft w:val="0"/>
          <w:marRight w:val="0"/>
          <w:marTop w:val="0"/>
          <w:marBottom w:val="0"/>
          <w:divBdr>
            <w:top w:val="none" w:sz="0" w:space="0" w:color="auto"/>
            <w:left w:val="none" w:sz="0" w:space="0" w:color="auto"/>
            <w:bottom w:val="none" w:sz="0" w:space="0" w:color="auto"/>
            <w:right w:val="none" w:sz="0" w:space="0" w:color="auto"/>
          </w:divBdr>
        </w:div>
        <w:div w:id="450784482">
          <w:marLeft w:val="0"/>
          <w:marRight w:val="0"/>
          <w:marTop w:val="0"/>
          <w:marBottom w:val="0"/>
          <w:divBdr>
            <w:top w:val="none" w:sz="0" w:space="0" w:color="auto"/>
            <w:left w:val="none" w:sz="0" w:space="0" w:color="auto"/>
            <w:bottom w:val="none" w:sz="0" w:space="0" w:color="auto"/>
            <w:right w:val="none" w:sz="0" w:space="0" w:color="auto"/>
          </w:divBdr>
        </w:div>
        <w:div w:id="548339912">
          <w:marLeft w:val="0"/>
          <w:marRight w:val="0"/>
          <w:marTop w:val="0"/>
          <w:marBottom w:val="0"/>
          <w:divBdr>
            <w:top w:val="none" w:sz="0" w:space="0" w:color="auto"/>
            <w:left w:val="none" w:sz="0" w:space="0" w:color="auto"/>
            <w:bottom w:val="none" w:sz="0" w:space="0" w:color="auto"/>
            <w:right w:val="none" w:sz="0" w:space="0" w:color="auto"/>
          </w:divBdr>
        </w:div>
        <w:div w:id="575474060">
          <w:marLeft w:val="0"/>
          <w:marRight w:val="0"/>
          <w:marTop w:val="0"/>
          <w:marBottom w:val="0"/>
          <w:divBdr>
            <w:top w:val="none" w:sz="0" w:space="0" w:color="auto"/>
            <w:left w:val="none" w:sz="0" w:space="0" w:color="auto"/>
            <w:bottom w:val="none" w:sz="0" w:space="0" w:color="auto"/>
            <w:right w:val="none" w:sz="0" w:space="0" w:color="auto"/>
          </w:divBdr>
        </w:div>
        <w:div w:id="646205199">
          <w:marLeft w:val="0"/>
          <w:marRight w:val="0"/>
          <w:marTop w:val="0"/>
          <w:marBottom w:val="0"/>
          <w:divBdr>
            <w:top w:val="none" w:sz="0" w:space="0" w:color="auto"/>
            <w:left w:val="none" w:sz="0" w:space="0" w:color="auto"/>
            <w:bottom w:val="none" w:sz="0" w:space="0" w:color="auto"/>
            <w:right w:val="none" w:sz="0" w:space="0" w:color="auto"/>
          </w:divBdr>
        </w:div>
        <w:div w:id="736393694">
          <w:marLeft w:val="0"/>
          <w:marRight w:val="0"/>
          <w:marTop w:val="0"/>
          <w:marBottom w:val="0"/>
          <w:divBdr>
            <w:top w:val="none" w:sz="0" w:space="0" w:color="auto"/>
            <w:left w:val="none" w:sz="0" w:space="0" w:color="auto"/>
            <w:bottom w:val="none" w:sz="0" w:space="0" w:color="auto"/>
            <w:right w:val="none" w:sz="0" w:space="0" w:color="auto"/>
          </w:divBdr>
        </w:div>
        <w:div w:id="881399762">
          <w:marLeft w:val="0"/>
          <w:marRight w:val="0"/>
          <w:marTop w:val="0"/>
          <w:marBottom w:val="0"/>
          <w:divBdr>
            <w:top w:val="none" w:sz="0" w:space="0" w:color="auto"/>
            <w:left w:val="none" w:sz="0" w:space="0" w:color="auto"/>
            <w:bottom w:val="none" w:sz="0" w:space="0" w:color="auto"/>
            <w:right w:val="none" w:sz="0" w:space="0" w:color="auto"/>
          </w:divBdr>
        </w:div>
        <w:div w:id="911039535">
          <w:marLeft w:val="0"/>
          <w:marRight w:val="0"/>
          <w:marTop w:val="0"/>
          <w:marBottom w:val="0"/>
          <w:divBdr>
            <w:top w:val="none" w:sz="0" w:space="0" w:color="auto"/>
            <w:left w:val="none" w:sz="0" w:space="0" w:color="auto"/>
            <w:bottom w:val="none" w:sz="0" w:space="0" w:color="auto"/>
            <w:right w:val="none" w:sz="0" w:space="0" w:color="auto"/>
          </w:divBdr>
        </w:div>
        <w:div w:id="1124887284">
          <w:marLeft w:val="0"/>
          <w:marRight w:val="0"/>
          <w:marTop w:val="0"/>
          <w:marBottom w:val="0"/>
          <w:divBdr>
            <w:top w:val="none" w:sz="0" w:space="0" w:color="auto"/>
            <w:left w:val="none" w:sz="0" w:space="0" w:color="auto"/>
            <w:bottom w:val="none" w:sz="0" w:space="0" w:color="auto"/>
            <w:right w:val="none" w:sz="0" w:space="0" w:color="auto"/>
          </w:divBdr>
        </w:div>
        <w:div w:id="1210260978">
          <w:marLeft w:val="0"/>
          <w:marRight w:val="0"/>
          <w:marTop w:val="0"/>
          <w:marBottom w:val="0"/>
          <w:divBdr>
            <w:top w:val="none" w:sz="0" w:space="0" w:color="auto"/>
            <w:left w:val="none" w:sz="0" w:space="0" w:color="auto"/>
            <w:bottom w:val="none" w:sz="0" w:space="0" w:color="auto"/>
            <w:right w:val="none" w:sz="0" w:space="0" w:color="auto"/>
          </w:divBdr>
        </w:div>
        <w:div w:id="1245184068">
          <w:marLeft w:val="0"/>
          <w:marRight w:val="0"/>
          <w:marTop w:val="0"/>
          <w:marBottom w:val="0"/>
          <w:divBdr>
            <w:top w:val="none" w:sz="0" w:space="0" w:color="auto"/>
            <w:left w:val="none" w:sz="0" w:space="0" w:color="auto"/>
            <w:bottom w:val="none" w:sz="0" w:space="0" w:color="auto"/>
            <w:right w:val="none" w:sz="0" w:space="0" w:color="auto"/>
          </w:divBdr>
        </w:div>
        <w:div w:id="1427074345">
          <w:marLeft w:val="0"/>
          <w:marRight w:val="0"/>
          <w:marTop w:val="0"/>
          <w:marBottom w:val="0"/>
          <w:divBdr>
            <w:top w:val="none" w:sz="0" w:space="0" w:color="auto"/>
            <w:left w:val="none" w:sz="0" w:space="0" w:color="auto"/>
            <w:bottom w:val="none" w:sz="0" w:space="0" w:color="auto"/>
            <w:right w:val="none" w:sz="0" w:space="0" w:color="auto"/>
          </w:divBdr>
        </w:div>
        <w:div w:id="1542741456">
          <w:marLeft w:val="0"/>
          <w:marRight w:val="0"/>
          <w:marTop w:val="0"/>
          <w:marBottom w:val="0"/>
          <w:divBdr>
            <w:top w:val="none" w:sz="0" w:space="0" w:color="auto"/>
            <w:left w:val="none" w:sz="0" w:space="0" w:color="auto"/>
            <w:bottom w:val="none" w:sz="0" w:space="0" w:color="auto"/>
            <w:right w:val="none" w:sz="0" w:space="0" w:color="auto"/>
          </w:divBdr>
        </w:div>
        <w:div w:id="1577976276">
          <w:marLeft w:val="0"/>
          <w:marRight w:val="0"/>
          <w:marTop w:val="0"/>
          <w:marBottom w:val="0"/>
          <w:divBdr>
            <w:top w:val="none" w:sz="0" w:space="0" w:color="auto"/>
            <w:left w:val="none" w:sz="0" w:space="0" w:color="auto"/>
            <w:bottom w:val="none" w:sz="0" w:space="0" w:color="auto"/>
            <w:right w:val="none" w:sz="0" w:space="0" w:color="auto"/>
          </w:divBdr>
        </w:div>
        <w:div w:id="1719668727">
          <w:marLeft w:val="0"/>
          <w:marRight w:val="0"/>
          <w:marTop w:val="0"/>
          <w:marBottom w:val="0"/>
          <w:divBdr>
            <w:top w:val="none" w:sz="0" w:space="0" w:color="auto"/>
            <w:left w:val="none" w:sz="0" w:space="0" w:color="auto"/>
            <w:bottom w:val="none" w:sz="0" w:space="0" w:color="auto"/>
            <w:right w:val="none" w:sz="0" w:space="0" w:color="auto"/>
          </w:divBdr>
        </w:div>
        <w:div w:id="1739546445">
          <w:marLeft w:val="0"/>
          <w:marRight w:val="0"/>
          <w:marTop w:val="0"/>
          <w:marBottom w:val="0"/>
          <w:divBdr>
            <w:top w:val="none" w:sz="0" w:space="0" w:color="auto"/>
            <w:left w:val="none" w:sz="0" w:space="0" w:color="auto"/>
            <w:bottom w:val="none" w:sz="0" w:space="0" w:color="auto"/>
            <w:right w:val="none" w:sz="0" w:space="0" w:color="auto"/>
          </w:divBdr>
        </w:div>
        <w:div w:id="1952662128">
          <w:marLeft w:val="0"/>
          <w:marRight w:val="0"/>
          <w:marTop w:val="0"/>
          <w:marBottom w:val="0"/>
          <w:divBdr>
            <w:top w:val="none" w:sz="0" w:space="0" w:color="auto"/>
            <w:left w:val="none" w:sz="0" w:space="0" w:color="auto"/>
            <w:bottom w:val="none" w:sz="0" w:space="0" w:color="auto"/>
            <w:right w:val="none" w:sz="0" w:space="0" w:color="auto"/>
          </w:divBdr>
        </w:div>
        <w:div w:id="1965118388">
          <w:marLeft w:val="0"/>
          <w:marRight w:val="0"/>
          <w:marTop w:val="0"/>
          <w:marBottom w:val="0"/>
          <w:divBdr>
            <w:top w:val="none" w:sz="0" w:space="0" w:color="auto"/>
            <w:left w:val="none" w:sz="0" w:space="0" w:color="auto"/>
            <w:bottom w:val="none" w:sz="0" w:space="0" w:color="auto"/>
            <w:right w:val="none" w:sz="0" w:space="0" w:color="auto"/>
          </w:divBdr>
        </w:div>
        <w:div w:id="2003508922">
          <w:marLeft w:val="0"/>
          <w:marRight w:val="0"/>
          <w:marTop w:val="0"/>
          <w:marBottom w:val="0"/>
          <w:divBdr>
            <w:top w:val="none" w:sz="0" w:space="0" w:color="auto"/>
            <w:left w:val="none" w:sz="0" w:space="0" w:color="auto"/>
            <w:bottom w:val="none" w:sz="0" w:space="0" w:color="auto"/>
            <w:right w:val="none" w:sz="0" w:space="0" w:color="auto"/>
          </w:divBdr>
        </w:div>
      </w:divsChild>
    </w:div>
    <w:div w:id="1813017128">
      <w:bodyDiv w:val="1"/>
      <w:marLeft w:val="0"/>
      <w:marRight w:val="0"/>
      <w:marTop w:val="0"/>
      <w:marBottom w:val="0"/>
      <w:divBdr>
        <w:top w:val="none" w:sz="0" w:space="0" w:color="auto"/>
        <w:left w:val="none" w:sz="0" w:space="0" w:color="auto"/>
        <w:bottom w:val="none" w:sz="0" w:space="0" w:color="auto"/>
        <w:right w:val="none" w:sz="0" w:space="0" w:color="auto"/>
      </w:divBdr>
      <w:divsChild>
        <w:div w:id="806122252">
          <w:marLeft w:val="0"/>
          <w:marRight w:val="0"/>
          <w:marTop w:val="0"/>
          <w:marBottom w:val="0"/>
          <w:divBdr>
            <w:top w:val="none" w:sz="0" w:space="0" w:color="auto"/>
            <w:left w:val="none" w:sz="0" w:space="0" w:color="auto"/>
            <w:bottom w:val="none" w:sz="0" w:space="0" w:color="auto"/>
            <w:right w:val="none" w:sz="0" w:space="0" w:color="auto"/>
          </w:divBdr>
        </w:div>
        <w:div w:id="828717123">
          <w:marLeft w:val="0"/>
          <w:marRight w:val="0"/>
          <w:marTop w:val="0"/>
          <w:marBottom w:val="0"/>
          <w:divBdr>
            <w:top w:val="none" w:sz="0" w:space="0" w:color="auto"/>
            <w:left w:val="none" w:sz="0" w:space="0" w:color="auto"/>
            <w:bottom w:val="none" w:sz="0" w:space="0" w:color="auto"/>
            <w:right w:val="none" w:sz="0" w:space="0" w:color="auto"/>
          </w:divBdr>
        </w:div>
        <w:div w:id="55855959">
          <w:marLeft w:val="0"/>
          <w:marRight w:val="0"/>
          <w:marTop w:val="0"/>
          <w:marBottom w:val="0"/>
          <w:divBdr>
            <w:top w:val="none" w:sz="0" w:space="0" w:color="auto"/>
            <w:left w:val="none" w:sz="0" w:space="0" w:color="auto"/>
            <w:bottom w:val="none" w:sz="0" w:space="0" w:color="auto"/>
            <w:right w:val="none" w:sz="0" w:space="0" w:color="auto"/>
          </w:divBdr>
        </w:div>
        <w:div w:id="1897274469">
          <w:marLeft w:val="0"/>
          <w:marRight w:val="0"/>
          <w:marTop w:val="0"/>
          <w:marBottom w:val="0"/>
          <w:divBdr>
            <w:top w:val="none" w:sz="0" w:space="0" w:color="auto"/>
            <w:left w:val="none" w:sz="0" w:space="0" w:color="auto"/>
            <w:bottom w:val="none" w:sz="0" w:space="0" w:color="auto"/>
            <w:right w:val="none" w:sz="0" w:space="0" w:color="auto"/>
          </w:divBdr>
        </w:div>
        <w:div w:id="1800024818">
          <w:marLeft w:val="0"/>
          <w:marRight w:val="0"/>
          <w:marTop w:val="0"/>
          <w:marBottom w:val="0"/>
          <w:divBdr>
            <w:top w:val="none" w:sz="0" w:space="0" w:color="auto"/>
            <w:left w:val="none" w:sz="0" w:space="0" w:color="auto"/>
            <w:bottom w:val="none" w:sz="0" w:space="0" w:color="auto"/>
            <w:right w:val="none" w:sz="0" w:space="0" w:color="auto"/>
          </w:divBdr>
        </w:div>
        <w:div w:id="2032996326">
          <w:marLeft w:val="0"/>
          <w:marRight w:val="0"/>
          <w:marTop w:val="0"/>
          <w:marBottom w:val="0"/>
          <w:divBdr>
            <w:top w:val="none" w:sz="0" w:space="0" w:color="auto"/>
            <w:left w:val="none" w:sz="0" w:space="0" w:color="auto"/>
            <w:bottom w:val="none" w:sz="0" w:space="0" w:color="auto"/>
            <w:right w:val="none" w:sz="0" w:space="0" w:color="auto"/>
          </w:divBdr>
        </w:div>
        <w:div w:id="2009139706">
          <w:marLeft w:val="0"/>
          <w:marRight w:val="0"/>
          <w:marTop w:val="0"/>
          <w:marBottom w:val="0"/>
          <w:divBdr>
            <w:top w:val="none" w:sz="0" w:space="0" w:color="auto"/>
            <w:left w:val="none" w:sz="0" w:space="0" w:color="auto"/>
            <w:bottom w:val="none" w:sz="0" w:space="0" w:color="auto"/>
            <w:right w:val="none" w:sz="0" w:space="0" w:color="auto"/>
          </w:divBdr>
        </w:div>
        <w:div w:id="1303848209">
          <w:marLeft w:val="0"/>
          <w:marRight w:val="0"/>
          <w:marTop w:val="0"/>
          <w:marBottom w:val="0"/>
          <w:divBdr>
            <w:top w:val="none" w:sz="0" w:space="0" w:color="auto"/>
            <w:left w:val="none" w:sz="0" w:space="0" w:color="auto"/>
            <w:bottom w:val="none" w:sz="0" w:space="0" w:color="auto"/>
            <w:right w:val="none" w:sz="0" w:space="0" w:color="auto"/>
          </w:divBdr>
        </w:div>
        <w:div w:id="536477997">
          <w:marLeft w:val="0"/>
          <w:marRight w:val="0"/>
          <w:marTop w:val="0"/>
          <w:marBottom w:val="0"/>
          <w:divBdr>
            <w:top w:val="none" w:sz="0" w:space="0" w:color="auto"/>
            <w:left w:val="none" w:sz="0" w:space="0" w:color="auto"/>
            <w:bottom w:val="none" w:sz="0" w:space="0" w:color="auto"/>
            <w:right w:val="none" w:sz="0" w:space="0" w:color="auto"/>
          </w:divBdr>
        </w:div>
        <w:div w:id="587545820">
          <w:marLeft w:val="0"/>
          <w:marRight w:val="0"/>
          <w:marTop w:val="0"/>
          <w:marBottom w:val="0"/>
          <w:divBdr>
            <w:top w:val="none" w:sz="0" w:space="0" w:color="auto"/>
            <w:left w:val="none" w:sz="0" w:space="0" w:color="auto"/>
            <w:bottom w:val="none" w:sz="0" w:space="0" w:color="auto"/>
            <w:right w:val="none" w:sz="0" w:space="0" w:color="auto"/>
          </w:divBdr>
        </w:div>
      </w:divsChild>
    </w:div>
    <w:div w:id="2049866132">
      <w:bodyDiv w:val="1"/>
      <w:marLeft w:val="0"/>
      <w:marRight w:val="0"/>
      <w:marTop w:val="0"/>
      <w:marBottom w:val="0"/>
      <w:divBdr>
        <w:top w:val="none" w:sz="0" w:space="0" w:color="auto"/>
        <w:left w:val="none" w:sz="0" w:space="0" w:color="auto"/>
        <w:bottom w:val="none" w:sz="0" w:space="0" w:color="auto"/>
        <w:right w:val="none" w:sz="0" w:space="0" w:color="auto"/>
      </w:divBdr>
      <w:divsChild>
        <w:div w:id="898975972">
          <w:marLeft w:val="0"/>
          <w:marRight w:val="0"/>
          <w:marTop w:val="0"/>
          <w:marBottom w:val="0"/>
          <w:divBdr>
            <w:top w:val="none" w:sz="0" w:space="0" w:color="auto"/>
            <w:left w:val="none" w:sz="0" w:space="0" w:color="auto"/>
            <w:bottom w:val="none" w:sz="0" w:space="0" w:color="auto"/>
            <w:right w:val="none" w:sz="0" w:space="0" w:color="auto"/>
          </w:divBdr>
        </w:div>
        <w:div w:id="1260604167">
          <w:marLeft w:val="0"/>
          <w:marRight w:val="0"/>
          <w:marTop w:val="0"/>
          <w:marBottom w:val="0"/>
          <w:divBdr>
            <w:top w:val="none" w:sz="0" w:space="0" w:color="auto"/>
            <w:left w:val="none" w:sz="0" w:space="0" w:color="auto"/>
            <w:bottom w:val="none" w:sz="0" w:space="0" w:color="auto"/>
            <w:right w:val="none" w:sz="0" w:space="0" w:color="auto"/>
          </w:divBdr>
        </w:div>
        <w:div w:id="1486627611">
          <w:marLeft w:val="0"/>
          <w:marRight w:val="0"/>
          <w:marTop w:val="0"/>
          <w:marBottom w:val="0"/>
          <w:divBdr>
            <w:top w:val="none" w:sz="0" w:space="0" w:color="auto"/>
            <w:left w:val="none" w:sz="0" w:space="0" w:color="auto"/>
            <w:bottom w:val="none" w:sz="0" w:space="0" w:color="auto"/>
            <w:right w:val="none" w:sz="0" w:space="0" w:color="auto"/>
          </w:divBdr>
        </w:div>
        <w:div w:id="1603148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4704</Words>
  <Characters>26815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31457</CharactersWithSpaces>
  <SharedDoc>false</SharedDoc>
  <HLinks>
    <vt:vector size="6" baseType="variant">
      <vt:variant>
        <vt:i4>2621536</vt:i4>
      </vt:variant>
      <vt:variant>
        <vt:i4>0</vt:i4>
      </vt:variant>
      <vt:variant>
        <vt:i4>0</vt:i4>
      </vt:variant>
      <vt:variant>
        <vt:i4>5</vt:i4>
      </vt:variant>
      <vt:variant>
        <vt:lpwstr>consultantplus://offline/ref=A61665922DEA5031171B3D4CC6410BA28D2D58D1814E082B7390D98B6698C56395CF78BD850BBEE84Af4L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SAHomchenko</dc:creator>
  <cp:lastModifiedBy>Толоконникова</cp:lastModifiedBy>
  <cp:revision>6</cp:revision>
  <cp:lastPrinted>2021-07-23T06:31:00Z</cp:lastPrinted>
  <dcterms:created xsi:type="dcterms:W3CDTF">2024-07-22T13:28:00Z</dcterms:created>
  <dcterms:modified xsi:type="dcterms:W3CDTF">2024-07-23T06:02:00Z</dcterms:modified>
</cp:coreProperties>
</file>