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3B68E282">
                <wp:simplePos x="0" y="0"/>
                <wp:positionH relativeFrom="margin">
                  <wp:posOffset>-167005</wp:posOffset>
                </wp:positionH>
                <wp:positionV relativeFrom="paragraph">
                  <wp:posOffset>-317500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760"/>
                            <a:ext cx="6405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24E9C5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Официальное периодическое печатное издание </w:t>
                              </w:r>
                            </w:p>
                            <w:p w14:paraId="2C28F07A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органов местного самоуправления </w:t>
                              </w:r>
                            </w:p>
                            <w:p w14:paraId="399E3DDB" w14:textId="77777777" w:rsidR="005E46DE" w:rsidRPr="002B4CA4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4CA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«Муниципальный</w:t>
                              </w:r>
                            </w:p>
                            <w:p w14:paraId="52D83BB2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72"/>
                                  <w:szCs w:val="72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6F773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AFFE42D" w14:textId="40423D2A" w:rsidR="005E46DE" w:rsidRPr="002E79D5" w:rsidRDefault="00261415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30</w:t>
                              </w:r>
                            </w:p>
                            <w:p w14:paraId="15E14D52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июл</w:t>
                              </w: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я</w:t>
                              </w:r>
                            </w:p>
                            <w:p w14:paraId="7F5FF463" w14:textId="77777777" w:rsidR="005E46DE" w:rsidRPr="002E79D5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E79D5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2024 года</w:t>
                              </w:r>
                            </w:p>
                            <w:p w14:paraId="1F2F839C" w14:textId="77777777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D8C512" w14:textId="2341FF8C" w:rsidR="005E46DE" w:rsidRPr="00F10E83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F10E83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№</w:t>
                              </w:r>
                              <w:r w:rsidR="00261415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3.15pt;margin-top:-2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632;top:760;width:6405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1D24E9C5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Официальное периодическое печатное издание </w:t>
                        </w:r>
                      </w:p>
                      <w:p w14:paraId="2C28F07A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органов местного самоуправления </w:t>
                        </w:r>
                      </w:p>
                      <w:p w14:paraId="399E3DDB" w14:textId="77777777" w:rsidR="005E46DE" w:rsidRPr="002B4CA4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B4CA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«Муниципальный</w:t>
                        </w:r>
                      </w:p>
                      <w:p w14:paraId="52D83BB2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72"/>
                            <w:szCs w:val="72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72"/>
                            <w:szCs w:val="72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4C76F773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0AFFE42D" w14:textId="40423D2A" w:rsidR="005E46DE" w:rsidRPr="002E79D5" w:rsidRDefault="00261415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30</w:t>
                        </w:r>
                      </w:p>
                      <w:p w14:paraId="15E14D52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июл</w:t>
                        </w: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я</w:t>
                        </w:r>
                      </w:p>
                      <w:p w14:paraId="7F5FF463" w14:textId="77777777" w:rsidR="005E46DE" w:rsidRPr="002E79D5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E79D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2024 года</w:t>
                        </w:r>
                      </w:p>
                      <w:p w14:paraId="1F2F839C" w14:textId="77777777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CD8C512" w14:textId="2341FF8C" w:rsidR="005E46DE" w:rsidRPr="00F10E83" w:rsidRDefault="005E46DE" w:rsidP="005E46DE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F10E83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№</w:t>
                        </w:r>
                        <w:r w:rsidR="00261415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27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ED3A808" w14:textId="04E749F1" w:rsidR="00671410" w:rsidRDefault="00671410" w:rsidP="00671410">
      <w:pPr>
        <w:jc w:val="both"/>
        <w:rPr>
          <w:sz w:val="20"/>
          <w:szCs w:val="20"/>
        </w:rPr>
      </w:pPr>
    </w:p>
    <w:p w14:paraId="380C6204" w14:textId="06DC3792" w:rsidR="00C44285" w:rsidRDefault="00C44285" w:rsidP="00671410">
      <w:pPr>
        <w:jc w:val="both"/>
        <w:rPr>
          <w:sz w:val="20"/>
          <w:szCs w:val="20"/>
        </w:rPr>
      </w:pPr>
    </w:p>
    <w:p w14:paraId="494C9F06" w14:textId="77777777" w:rsidR="00C44285" w:rsidRPr="00671410" w:rsidRDefault="00C44285" w:rsidP="00671410">
      <w:pPr>
        <w:jc w:val="both"/>
        <w:rPr>
          <w:sz w:val="20"/>
          <w:szCs w:val="20"/>
        </w:rPr>
      </w:pPr>
    </w:p>
    <w:p w14:paraId="0F017954" w14:textId="12B2DE29" w:rsidR="005E46DE" w:rsidRPr="00BA249B" w:rsidRDefault="00261415" w:rsidP="005E46DE">
      <w:pPr>
        <w:jc w:val="center"/>
        <w:rPr>
          <w:rFonts w:ascii="Arial" w:hAnsi="Arial" w:cs="Arial"/>
          <w:sz w:val="19"/>
          <w:szCs w:val="19"/>
        </w:rPr>
      </w:pPr>
      <w:r w:rsidRPr="00BA249B">
        <w:rPr>
          <w:rFonts w:ascii="Arial" w:hAnsi="Arial" w:cs="Arial"/>
          <w:sz w:val="19"/>
          <w:szCs w:val="19"/>
        </w:rPr>
        <w:t>АДМИНИСТРАЦИЯ</w:t>
      </w:r>
    </w:p>
    <w:p w14:paraId="14CDE0D4" w14:textId="469AA3AF" w:rsidR="005E46DE" w:rsidRPr="00BA249B" w:rsidRDefault="005E46DE" w:rsidP="005E46DE">
      <w:pPr>
        <w:jc w:val="center"/>
        <w:rPr>
          <w:rFonts w:ascii="Arial" w:hAnsi="Arial" w:cs="Arial"/>
          <w:sz w:val="19"/>
          <w:szCs w:val="19"/>
        </w:rPr>
      </w:pPr>
      <w:r w:rsidRPr="00BA249B">
        <w:rPr>
          <w:rFonts w:ascii="Arial" w:hAnsi="Arial" w:cs="Arial"/>
          <w:sz w:val="19"/>
          <w:szCs w:val="19"/>
        </w:rPr>
        <w:t>РАМОНСКОГО МУНИЦИПАЛЬНОГО РАЙОНА ВОРОНЕЖСКОЙ ОБЛАСТИ</w:t>
      </w:r>
    </w:p>
    <w:p w14:paraId="35863FED" w14:textId="2E5A109F" w:rsidR="00C44285" w:rsidRPr="00BA249B" w:rsidRDefault="00C44285" w:rsidP="005E46DE">
      <w:pPr>
        <w:jc w:val="center"/>
        <w:rPr>
          <w:rFonts w:ascii="Arial" w:hAnsi="Arial" w:cs="Arial"/>
          <w:sz w:val="19"/>
          <w:szCs w:val="19"/>
        </w:rPr>
      </w:pPr>
    </w:p>
    <w:p w14:paraId="503C761B" w14:textId="77777777" w:rsidR="00C44285" w:rsidRPr="00BA249B" w:rsidRDefault="00C44285" w:rsidP="005E46DE">
      <w:pPr>
        <w:jc w:val="center"/>
        <w:rPr>
          <w:rFonts w:ascii="Arial" w:hAnsi="Arial" w:cs="Arial"/>
          <w:sz w:val="19"/>
          <w:szCs w:val="19"/>
        </w:rPr>
      </w:pPr>
    </w:p>
    <w:p w14:paraId="3C948D85" w14:textId="77777777" w:rsidR="00671410" w:rsidRPr="00BA249B" w:rsidRDefault="00671410" w:rsidP="00671410">
      <w:pPr>
        <w:jc w:val="both"/>
        <w:rPr>
          <w:i/>
          <w:sz w:val="19"/>
          <w:szCs w:val="19"/>
        </w:rPr>
      </w:pPr>
    </w:p>
    <w:p w14:paraId="42361C0F" w14:textId="54FA05EF" w:rsidR="00843655" w:rsidRPr="00BA249B" w:rsidRDefault="00D00BEF" w:rsidP="00843655">
      <w:pPr>
        <w:ind w:firstLine="567"/>
        <w:jc w:val="center"/>
        <w:rPr>
          <w:b/>
          <w:i/>
          <w:spacing w:val="40"/>
          <w:sz w:val="19"/>
          <w:szCs w:val="19"/>
        </w:rPr>
      </w:pPr>
      <w:r>
        <w:rPr>
          <w:b/>
          <w:i/>
          <w:spacing w:val="40"/>
          <w:sz w:val="19"/>
          <w:szCs w:val="19"/>
        </w:rPr>
        <w:t>П</w:t>
      </w:r>
      <w:r w:rsidR="00843655" w:rsidRPr="00BA249B">
        <w:rPr>
          <w:b/>
          <w:i/>
          <w:spacing w:val="40"/>
          <w:sz w:val="19"/>
          <w:szCs w:val="19"/>
        </w:rPr>
        <w:t>ОСТАНОВЛЕНИЕ</w:t>
      </w:r>
    </w:p>
    <w:p w14:paraId="54A4DB99" w14:textId="77777777" w:rsidR="00843655" w:rsidRPr="00BA249B" w:rsidRDefault="00843655" w:rsidP="00843655">
      <w:pPr>
        <w:ind w:firstLine="567"/>
        <w:jc w:val="center"/>
        <w:rPr>
          <w:b/>
          <w:i/>
          <w:spacing w:val="40"/>
          <w:sz w:val="19"/>
          <w:szCs w:val="19"/>
        </w:rPr>
      </w:pPr>
    </w:p>
    <w:p w14:paraId="31C0F427" w14:textId="516D972E" w:rsidR="00843655" w:rsidRPr="00EA2850" w:rsidRDefault="00EA2850" w:rsidP="00EA2850">
      <w:pPr>
        <w:ind w:firstLine="567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 xml:space="preserve">         </w:t>
      </w:r>
      <w:r w:rsidR="00843655" w:rsidRPr="00EA2850">
        <w:rPr>
          <w:b/>
          <w:i/>
          <w:sz w:val="19"/>
          <w:szCs w:val="19"/>
        </w:rPr>
        <w:t xml:space="preserve">от 24.07.2024 № 333                                     </w:t>
      </w:r>
      <w:r>
        <w:rPr>
          <w:b/>
          <w:i/>
          <w:sz w:val="19"/>
          <w:szCs w:val="19"/>
        </w:rPr>
        <w:t xml:space="preserve">                               </w:t>
      </w:r>
      <w:r w:rsidR="00843655" w:rsidRPr="00EA2850">
        <w:rPr>
          <w:b/>
          <w:i/>
          <w:sz w:val="19"/>
          <w:szCs w:val="19"/>
        </w:rPr>
        <w:t xml:space="preserve">          </w:t>
      </w:r>
      <w:r>
        <w:rPr>
          <w:b/>
          <w:i/>
          <w:sz w:val="19"/>
          <w:szCs w:val="19"/>
        </w:rPr>
        <w:t xml:space="preserve">                                   </w:t>
      </w:r>
      <w:r w:rsidR="00843655" w:rsidRPr="00EA2850">
        <w:rPr>
          <w:b/>
          <w:i/>
          <w:sz w:val="19"/>
          <w:szCs w:val="19"/>
        </w:rPr>
        <w:t xml:space="preserve">              </w:t>
      </w:r>
      <w:proofErr w:type="spellStart"/>
      <w:r w:rsidR="00843655" w:rsidRPr="00EA2850">
        <w:rPr>
          <w:b/>
          <w:i/>
          <w:sz w:val="19"/>
          <w:szCs w:val="19"/>
        </w:rPr>
        <w:t>р.п</w:t>
      </w:r>
      <w:proofErr w:type="spellEnd"/>
      <w:r w:rsidR="00843655" w:rsidRPr="00EA2850">
        <w:rPr>
          <w:b/>
          <w:i/>
          <w:sz w:val="19"/>
          <w:szCs w:val="19"/>
        </w:rPr>
        <w:t>. Рамонь</w:t>
      </w:r>
    </w:p>
    <w:p w14:paraId="30DF509B" w14:textId="77777777" w:rsidR="00843655" w:rsidRPr="00BA249B" w:rsidRDefault="00843655" w:rsidP="00843655">
      <w:pPr>
        <w:ind w:firstLine="567"/>
        <w:jc w:val="center"/>
        <w:rPr>
          <w:b/>
          <w:i/>
          <w:spacing w:val="40"/>
          <w:sz w:val="19"/>
          <w:szCs w:val="19"/>
        </w:rPr>
      </w:pPr>
    </w:p>
    <w:p w14:paraId="3EACB4AA" w14:textId="77777777" w:rsidR="00843655" w:rsidRPr="00BA249B" w:rsidRDefault="00843655" w:rsidP="00843655">
      <w:pPr>
        <w:suppressAutoHyphens/>
        <w:ind w:right="-1" w:firstLine="567"/>
        <w:jc w:val="center"/>
        <w:rPr>
          <w:b/>
          <w:bCs/>
          <w:i/>
          <w:kern w:val="28"/>
          <w:sz w:val="19"/>
          <w:szCs w:val="19"/>
        </w:rPr>
      </w:pPr>
      <w:r w:rsidRPr="00BA249B">
        <w:rPr>
          <w:b/>
          <w:bCs/>
          <w:i/>
          <w:kern w:val="28"/>
          <w:sz w:val="19"/>
          <w:szCs w:val="19"/>
        </w:rPr>
        <w:t>Об утверждении Порядка предоставления субсидий за счет средств местного бюджета организациям, образующим инфраструктуру поддержки малого и среднего предпринимательства на территории Рамонского муниципального района Воронежской области</w:t>
      </w:r>
    </w:p>
    <w:p w14:paraId="029BC5D6" w14:textId="77777777" w:rsidR="00843655" w:rsidRPr="00BA249B" w:rsidRDefault="00843655" w:rsidP="00843655">
      <w:pPr>
        <w:suppressAutoHyphens/>
        <w:ind w:right="5705" w:firstLine="567"/>
        <w:jc w:val="both"/>
        <w:rPr>
          <w:sz w:val="19"/>
          <w:szCs w:val="19"/>
        </w:rPr>
      </w:pPr>
    </w:p>
    <w:p w14:paraId="2D0161AF" w14:textId="77777777" w:rsidR="00843655" w:rsidRPr="00BA249B" w:rsidRDefault="00843655" w:rsidP="00843655">
      <w:pPr>
        <w:suppressAutoHyphens/>
        <w:ind w:right="-1" w:firstLine="720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В соответствии со статьей 78 Бюджетного кодекса Российской Федерации, Федеральным законом от </w:t>
      </w:r>
      <w:smartTag w:uri="urn:schemas-microsoft-com:office:smarttags" w:element="date">
        <w:smartTagPr>
          <w:attr w:name="Year" w:val="2007"/>
          <w:attr w:name="Day" w:val="24"/>
          <w:attr w:name="Month" w:val="07"/>
          <w:attr w:name="ls" w:val="trans"/>
        </w:smartTagPr>
        <w:r w:rsidRPr="00BA249B">
          <w:rPr>
            <w:sz w:val="19"/>
            <w:szCs w:val="19"/>
          </w:rPr>
          <w:t>24.07.2007</w:t>
        </w:r>
      </w:smartTag>
      <w:r w:rsidRPr="00BA249B">
        <w:rPr>
          <w:sz w:val="19"/>
          <w:szCs w:val="19"/>
        </w:rPr>
        <w:t xml:space="preserve"> № 209-ФЗ «О развитии малого и среднего предпринимательства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Year" w:val="2023"/>
          <w:attr w:name="Day" w:val="25"/>
          <w:attr w:name="Month" w:val="10"/>
          <w:attr w:name="ls" w:val="trans"/>
        </w:smartTagPr>
        <w:r w:rsidRPr="00BA249B">
          <w:rPr>
            <w:sz w:val="19"/>
            <w:szCs w:val="19"/>
          </w:rPr>
          <w:t>25.10.2023</w:t>
        </w:r>
      </w:smartTag>
      <w:r w:rsidRPr="00BA249B">
        <w:rPr>
          <w:sz w:val="19"/>
          <w:szCs w:val="19"/>
        </w:rPr>
        <w:t xml:space="preserve">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администрация Рамонского муниципального района Воронежской области</w:t>
      </w:r>
    </w:p>
    <w:p w14:paraId="290D403C" w14:textId="77777777" w:rsidR="00843655" w:rsidRPr="00BA249B" w:rsidRDefault="00843655" w:rsidP="00843655">
      <w:pPr>
        <w:suppressAutoHyphens/>
        <w:ind w:right="-1" w:firstLine="720"/>
        <w:jc w:val="both"/>
        <w:rPr>
          <w:spacing w:val="70"/>
          <w:sz w:val="19"/>
          <w:szCs w:val="19"/>
        </w:rPr>
      </w:pPr>
      <w:r w:rsidRPr="00BA249B">
        <w:rPr>
          <w:sz w:val="19"/>
          <w:szCs w:val="19"/>
        </w:rPr>
        <w:t xml:space="preserve"> </w:t>
      </w:r>
      <w:r w:rsidRPr="00BA249B">
        <w:rPr>
          <w:spacing w:val="70"/>
          <w:sz w:val="19"/>
          <w:szCs w:val="19"/>
        </w:rPr>
        <w:t>постановляет:</w:t>
      </w:r>
    </w:p>
    <w:p w14:paraId="7C65F71D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1. Утвердить Порядок предоставления субсидий за счет средств местного бюджета организациям, образующим инфраструктуру поддержки малого и среднего предпринимательства на территории Рамонского муниципального района Воронежской области (далее – Порядок) согласно Приложению 1.</w:t>
      </w:r>
    </w:p>
    <w:p w14:paraId="6EC61203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2. Постановления администрации Рамонского муниципального района Воронежской области от 29.04.2019 №123 «Об утверждении Порядка предоставления субсидий за счет средств муниципального бюджета юридическим лицам, осуществляющим деятельность по развитию малого и среднего предпринимательства на территории Рамонского муниципального района Воронежской области» (в ред. от 16.05.2024 № 218) и от 16.05.2024 № 218 «О внесении изменений в постановление администрации Рамонского муниципального района Воронежской области от 29.04.2019 №123 «Об утверждении Порядка предоставления субсидий за счет средств муниципального бюджета юридическим лицам, осуществляющим деятельность по развитию малого и среднего предпринимательства на территории Рамонского муниципального района Воронежской области» признать утратившими силу.</w:t>
      </w:r>
    </w:p>
    <w:p w14:paraId="3FADEE4F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2.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 Воронежской области в сети Интернет.</w:t>
      </w:r>
    </w:p>
    <w:p w14:paraId="0E9C11DD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3. Контроль исполнения настоящего постановления возложить на заместителя главы администрации муниципального района Бунину Н.А.</w:t>
      </w:r>
    </w:p>
    <w:p w14:paraId="4ACD5455" w14:textId="6C27A76E" w:rsidR="00843655" w:rsidRPr="00BA249B" w:rsidRDefault="00843655" w:rsidP="00843655">
      <w:pPr>
        <w:ind w:firstLine="709"/>
        <w:jc w:val="both"/>
        <w:rPr>
          <w:sz w:val="19"/>
          <w:szCs w:val="19"/>
        </w:rPr>
      </w:pPr>
    </w:p>
    <w:p w14:paraId="42291985" w14:textId="249182A5" w:rsidR="00843655" w:rsidRPr="00BA249B" w:rsidRDefault="00843655" w:rsidP="00843655">
      <w:pPr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</w:t>
      </w:r>
      <w:r w:rsidR="00BA249B">
        <w:rPr>
          <w:sz w:val="19"/>
          <w:szCs w:val="19"/>
        </w:rPr>
        <w:t xml:space="preserve">       </w:t>
      </w:r>
      <w:r w:rsidRPr="00BA249B">
        <w:rPr>
          <w:sz w:val="19"/>
          <w:szCs w:val="19"/>
        </w:rPr>
        <w:t xml:space="preserve"> Глава</w:t>
      </w:r>
    </w:p>
    <w:p w14:paraId="3DC4D896" w14:textId="7209AF7B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муниципального района                                                                                                                                          Р.Н. </w:t>
      </w:r>
      <w:proofErr w:type="spellStart"/>
      <w:r w:rsidRPr="00BA249B">
        <w:rPr>
          <w:sz w:val="19"/>
          <w:szCs w:val="19"/>
        </w:rPr>
        <w:t>Береснев</w:t>
      </w:r>
      <w:proofErr w:type="spellEnd"/>
    </w:p>
    <w:p w14:paraId="57D821BE" w14:textId="13332003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2B5FDA93" w14:textId="77777777" w:rsidR="00C44285" w:rsidRPr="00BA249B" w:rsidRDefault="00C44285" w:rsidP="00843655">
      <w:pPr>
        <w:ind w:firstLine="567"/>
        <w:jc w:val="both"/>
        <w:rPr>
          <w:sz w:val="19"/>
          <w:szCs w:val="19"/>
        </w:rPr>
      </w:pPr>
    </w:p>
    <w:p w14:paraId="199357BC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left="5529" w:firstLine="567"/>
        <w:contextualSpacing/>
        <w:jc w:val="both"/>
        <w:rPr>
          <w:bCs/>
          <w:sz w:val="19"/>
          <w:szCs w:val="19"/>
        </w:rPr>
      </w:pPr>
    </w:p>
    <w:p w14:paraId="44997561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left="5529" w:firstLine="567"/>
        <w:contextualSpacing/>
        <w:jc w:val="both"/>
        <w:rPr>
          <w:bCs/>
          <w:sz w:val="19"/>
          <w:szCs w:val="19"/>
        </w:rPr>
      </w:pPr>
      <w:r w:rsidRPr="00BA249B">
        <w:rPr>
          <w:bCs/>
          <w:sz w:val="19"/>
          <w:szCs w:val="19"/>
        </w:rPr>
        <w:t>Приложение 1</w:t>
      </w:r>
    </w:p>
    <w:p w14:paraId="4E38D8EA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left="5529" w:firstLine="567"/>
        <w:contextualSpacing/>
        <w:jc w:val="both"/>
        <w:rPr>
          <w:bCs/>
          <w:sz w:val="19"/>
          <w:szCs w:val="19"/>
        </w:rPr>
      </w:pPr>
      <w:r w:rsidRPr="00BA249B">
        <w:rPr>
          <w:bCs/>
          <w:sz w:val="19"/>
          <w:szCs w:val="19"/>
        </w:rPr>
        <w:t xml:space="preserve">к постановлению администрации Рамонского муниципального района Воронежской области </w:t>
      </w:r>
    </w:p>
    <w:p w14:paraId="75E65834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left="5529" w:firstLine="567"/>
        <w:contextualSpacing/>
        <w:jc w:val="both"/>
        <w:rPr>
          <w:sz w:val="19"/>
          <w:szCs w:val="19"/>
        </w:rPr>
      </w:pPr>
      <w:r w:rsidRPr="00BA249B">
        <w:rPr>
          <w:sz w:val="19"/>
          <w:szCs w:val="19"/>
          <w:lang w:eastAsia="ar-SA"/>
        </w:rPr>
        <w:t>от 24.07.2024 № 333</w:t>
      </w:r>
    </w:p>
    <w:p w14:paraId="20D2C2DF" w14:textId="77777777" w:rsidR="00843655" w:rsidRPr="00BA249B" w:rsidRDefault="00843655" w:rsidP="00843655">
      <w:pPr>
        <w:ind w:firstLine="567"/>
        <w:jc w:val="center"/>
        <w:outlineLvl w:val="0"/>
        <w:rPr>
          <w:bCs/>
          <w:kern w:val="32"/>
          <w:sz w:val="19"/>
          <w:szCs w:val="19"/>
        </w:rPr>
      </w:pPr>
    </w:p>
    <w:p w14:paraId="508AA1C7" w14:textId="77777777" w:rsidR="00843655" w:rsidRPr="00BA249B" w:rsidRDefault="00843655" w:rsidP="00843655">
      <w:pPr>
        <w:ind w:firstLine="567"/>
        <w:jc w:val="center"/>
        <w:outlineLvl w:val="0"/>
        <w:rPr>
          <w:bCs/>
          <w:kern w:val="32"/>
          <w:sz w:val="19"/>
          <w:szCs w:val="19"/>
        </w:rPr>
      </w:pPr>
      <w:r w:rsidRPr="00BA249B">
        <w:rPr>
          <w:bCs/>
          <w:kern w:val="32"/>
          <w:sz w:val="19"/>
          <w:szCs w:val="19"/>
        </w:rPr>
        <w:t xml:space="preserve">Порядок </w:t>
      </w:r>
      <w:r w:rsidRPr="00BA249B">
        <w:rPr>
          <w:bCs/>
          <w:kern w:val="32"/>
          <w:sz w:val="19"/>
          <w:szCs w:val="19"/>
        </w:rPr>
        <w:br/>
        <w:t>предоставления субсидий за счет средств местного бюджета организациям, образующим инфраструктуру поддержки малого и среднего предпринимательства на территории Рамонского муниципального района Воронежской области</w:t>
      </w:r>
      <w:bookmarkStart w:id="0" w:name="sub_10"/>
    </w:p>
    <w:p w14:paraId="716D350B" w14:textId="5CCD7F4C" w:rsidR="00843655" w:rsidRDefault="00843655" w:rsidP="00843655">
      <w:pPr>
        <w:ind w:firstLine="567"/>
        <w:jc w:val="center"/>
        <w:outlineLvl w:val="0"/>
        <w:rPr>
          <w:bCs/>
          <w:kern w:val="32"/>
          <w:sz w:val="19"/>
          <w:szCs w:val="19"/>
        </w:rPr>
      </w:pPr>
    </w:p>
    <w:p w14:paraId="52997E6C" w14:textId="77777777" w:rsidR="00961CB1" w:rsidRPr="00BA249B" w:rsidRDefault="00961CB1" w:rsidP="00843655">
      <w:pPr>
        <w:ind w:firstLine="567"/>
        <w:jc w:val="center"/>
        <w:outlineLvl w:val="0"/>
        <w:rPr>
          <w:bCs/>
          <w:kern w:val="32"/>
          <w:sz w:val="19"/>
          <w:szCs w:val="19"/>
        </w:rPr>
      </w:pPr>
    </w:p>
    <w:p w14:paraId="0598DA77" w14:textId="77777777" w:rsidR="00843655" w:rsidRPr="00BA249B" w:rsidRDefault="00843655" w:rsidP="00843655">
      <w:pPr>
        <w:ind w:firstLine="567"/>
        <w:jc w:val="center"/>
        <w:outlineLvl w:val="0"/>
        <w:rPr>
          <w:bCs/>
          <w:kern w:val="32"/>
          <w:sz w:val="19"/>
          <w:szCs w:val="19"/>
        </w:rPr>
      </w:pPr>
      <w:r w:rsidRPr="00BA249B">
        <w:rPr>
          <w:bCs/>
          <w:kern w:val="32"/>
          <w:sz w:val="19"/>
          <w:szCs w:val="19"/>
        </w:rPr>
        <w:t>1. Общие положения</w:t>
      </w:r>
    </w:p>
    <w:p w14:paraId="5401B742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bookmarkStart w:id="1" w:name="sub_101"/>
      <w:bookmarkEnd w:id="0"/>
      <w:r w:rsidRPr="00BA249B">
        <w:rPr>
          <w:sz w:val="19"/>
          <w:szCs w:val="19"/>
        </w:rPr>
        <w:t>1.1.</w:t>
      </w:r>
      <w:r w:rsidRPr="00BA249B">
        <w:rPr>
          <w:spacing w:val="2"/>
          <w:sz w:val="19"/>
          <w:szCs w:val="19"/>
        </w:rPr>
        <w:t xml:space="preserve"> </w:t>
      </w:r>
      <w:r w:rsidRPr="00BA249B">
        <w:rPr>
          <w:sz w:val="19"/>
          <w:szCs w:val="19"/>
        </w:rPr>
        <w:t xml:space="preserve">Настоящий Порядок предоставления администрацией Рамонского муниципального района Воронежской области (далее – Администрация) субсидий за счет средств местного бюджета организациям, образующим инфраструктуру поддержки малого и среднего предпринимательства на территории Рамонского муниципального района Воронежской </w:t>
      </w:r>
      <w:r w:rsidRPr="00BA249B">
        <w:rPr>
          <w:sz w:val="19"/>
          <w:szCs w:val="19"/>
        </w:rPr>
        <w:lastRenderedPageBreak/>
        <w:t xml:space="preserve">области (далее - муниципальный район) разработан в целях финансового обеспечения (возмещения) затрат, возникающих при реализации мероприятий по развитию малого и среднего предпринимательства </w:t>
      </w:r>
      <w:r w:rsidRPr="00BA249B">
        <w:rPr>
          <w:bCs/>
          <w:sz w:val="19"/>
          <w:szCs w:val="19"/>
        </w:rPr>
        <w:t xml:space="preserve">на территории муниципального района </w:t>
      </w:r>
      <w:r w:rsidRPr="00BA249B">
        <w:rPr>
          <w:sz w:val="19"/>
          <w:szCs w:val="19"/>
        </w:rPr>
        <w:t>и устанавливает:</w:t>
      </w:r>
    </w:p>
    <w:p w14:paraId="60E04960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bookmarkStart w:id="2" w:name="sub_102"/>
      <w:bookmarkEnd w:id="1"/>
      <w:r w:rsidRPr="00BA249B">
        <w:rPr>
          <w:sz w:val="19"/>
          <w:szCs w:val="19"/>
        </w:rPr>
        <w:t>-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14:paraId="176BBF05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цели, условия и порядок предоставления субсидий, а также результаты их предоставления;</w:t>
      </w:r>
    </w:p>
    <w:p w14:paraId="1B8BDFD0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порядок возврата субсидий в соответствующий бюджет в случае нарушения условий, установленных при их предоставлении;</w:t>
      </w:r>
    </w:p>
    <w:p w14:paraId="6015DC7E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14:paraId="41B8B4E0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положения об осуществлении в отношении получателей субсидий и лиц, указанных в пункте 5 статьи 78 Бюджетного кодекса РФ,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РФ.</w:t>
      </w:r>
    </w:p>
    <w:p w14:paraId="65FFCCD0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1.2.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Администрация.</w:t>
      </w:r>
      <w:bookmarkStart w:id="3" w:name="sub_201"/>
      <w:bookmarkEnd w:id="2"/>
    </w:p>
    <w:p w14:paraId="216146CB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Предоставление субсидий, осуществляется в пределах выделенных бюджетных ассигнований на указанные цели.</w:t>
      </w:r>
    </w:p>
    <w:p w14:paraId="2BE59D8F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1.3. Право на получение субсидий имеют организации, образующие инфраструктуру поддержки малого и среднего предпринимательства, зарегистрированные и осуществляющие деятельность по развитию малого и среднего предпринимательства на территории муниципального района, и соответствующие требованиям, установленным в порядке, предусмотренном частью 3 статьи 15 Федерального закона от 24.07.2007 №209-ФЗ, и включенных в соответствии со статьей 15.1 названного Федерального закона в единый реестр организаций, образующих инфраструктуру поддержки субъектов малого и среднего предпринимательства (далее – получатель субсидии).</w:t>
      </w:r>
    </w:p>
    <w:p w14:paraId="22DA3930" w14:textId="77777777" w:rsidR="00843655" w:rsidRPr="00BA249B" w:rsidRDefault="00843655" w:rsidP="00843655">
      <w:pPr>
        <w:shd w:val="clear" w:color="auto" w:fill="FFFFFF"/>
        <w:ind w:firstLine="709"/>
        <w:jc w:val="center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2. Цели, условия и порядок предоставления субсидий</w:t>
      </w:r>
    </w:p>
    <w:p w14:paraId="28D0AFCB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 xml:space="preserve">2.1. Субсидии предоставляются в целях возмещения затрат возникающих при реализации мероприятий по развитию малого и среднего предпринимательства на территории муниципального района (далее – субсидии) в соответствии с настоящим Порядком, в рамках подпрограммы «Развитие и поддержка малого и среднего предпринимательства в </w:t>
      </w:r>
      <w:proofErr w:type="spellStart"/>
      <w:r w:rsidRPr="00BA249B">
        <w:rPr>
          <w:sz w:val="19"/>
          <w:szCs w:val="19"/>
        </w:rPr>
        <w:t>Рамонском</w:t>
      </w:r>
      <w:proofErr w:type="spellEnd"/>
      <w:r w:rsidRPr="00BA249B">
        <w:rPr>
          <w:sz w:val="19"/>
          <w:szCs w:val="19"/>
        </w:rPr>
        <w:t xml:space="preserve"> муниципальном районе Воронежской области» муниципальной программы «Создание благоприятных условий для населения Рамонского муниципального района Воронежской области», утвержденной постановлением Администрации от 06.12.2013 № 510.</w:t>
      </w:r>
    </w:p>
    <w:p w14:paraId="68F4D1EA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2.2. В перечень субсидируемых затрат, связанных с обеспечением текущей деятельности организаций инфраструктуры поддержки малого и среднего предпринимательства, включаются затраты в размере не более 90%, понесенные в текущем календарном году, на:</w:t>
      </w:r>
    </w:p>
    <w:p w14:paraId="1325EFAD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- приобретение основных средств (офисной мебели, электронно-вычислительной техники (иного оборудования для обработки информации), программного обеспечения (в том числе приобретение и обновление справочно-информационных систем), периферийных устройств, копировально-множительного оборудования, обеспечение связи;</w:t>
      </w:r>
    </w:p>
    <w:p w14:paraId="31688861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- издание информационно-справочных пособий, информационных буклетов, брошюр, справочников для предпринимателей (одно и более изданий в год);</w:t>
      </w:r>
    </w:p>
    <w:p w14:paraId="1244C47D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- обучение, повышение квалификации сотрудников организаций</w:t>
      </w:r>
    </w:p>
    <w:p w14:paraId="73329B51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- поддержки инфраструктуры поддержки малого и среднего предпринимательства.</w:t>
      </w:r>
    </w:p>
    <w:p w14:paraId="777D5D32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2.3. Требования к получателю субсидии на день подачи заявки:</w:t>
      </w:r>
    </w:p>
    <w:p w14:paraId="1F6D4139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D6BFD80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2) получатель субсидии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72E8F083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3)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D5FC9B3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4)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EC9B877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5)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BB65803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lastRenderedPageBreak/>
        <w:t>6) получатель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D5B606D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7) у получателя субсидии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актом;</w:t>
      </w:r>
    </w:p>
    <w:p w14:paraId="458F20D2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8)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1EEAEF5C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14:paraId="35ED5272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bookmarkStart w:id="4" w:name="sub_202"/>
      <w:bookmarkEnd w:id="3"/>
      <w:r w:rsidRPr="00BA249B">
        <w:rPr>
          <w:sz w:val="19"/>
          <w:szCs w:val="19"/>
        </w:rPr>
        <w:t>2.4. Для получения субсидии получатель субсидии представляет в отдел экономического развития Администрации (далее – Уполномоченный орган) следующие документы:</w:t>
      </w:r>
    </w:p>
    <w:p w14:paraId="6C80B7D4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bookmarkStart w:id="5" w:name="sub_2021"/>
      <w:bookmarkEnd w:id="4"/>
      <w:r w:rsidRPr="00BA249B">
        <w:rPr>
          <w:sz w:val="19"/>
          <w:szCs w:val="19"/>
        </w:rPr>
        <w:t>а) заявление по форме согласно Приложению № 1 к настоящему Порядку;</w:t>
      </w:r>
    </w:p>
    <w:p w14:paraId="211926BF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bookmarkStart w:id="6" w:name="sub_2023"/>
      <w:bookmarkEnd w:id="5"/>
      <w:r w:rsidRPr="00BA249B">
        <w:rPr>
          <w:sz w:val="19"/>
          <w:szCs w:val="19"/>
        </w:rPr>
        <w:t>б) копии актов выполненных работ;</w:t>
      </w:r>
    </w:p>
    <w:p w14:paraId="5CF0220F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в) копии платежных и иных документов, подтверждающих произведенные затраты на возмещение;</w:t>
      </w:r>
    </w:p>
    <w:p w14:paraId="03578DE4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г) иные документы в случае необходимости.</w:t>
      </w:r>
    </w:p>
    <w:p w14:paraId="50EB21A5" w14:textId="77777777" w:rsidR="00843655" w:rsidRPr="00BA249B" w:rsidRDefault="00843655" w:rsidP="0084365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19"/>
          <w:szCs w:val="19"/>
        </w:rPr>
      </w:pPr>
      <w:bookmarkStart w:id="7" w:name="sub_203"/>
      <w:bookmarkEnd w:id="6"/>
      <w:r w:rsidRPr="00BA249B">
        <w:rPr>
          <w:sz w:val="19"/>
          <w:szCs w:val="19"/>
        </w:rPr>
        <w:t xml:space="preserve">2.5. Получатель субсидии </w:t>
      </w:r>
      <w:r w:rsidRPr="00BA249B">
        <w:rPr>
          <w:spacing w:val="10"/>
          <w:sz w:val="19"/>
          <w:szCs w:val="19"/>
        </w:rPr>
        <w:t>вправе представить:</w:t>
      </w:r>
    </w:p>
    <w:p w14:paraId="67768B29" w14:textId="77777777" w:rsidR="00843655" w:rsidRPr="00BA249B" w:rsidRDefault="00843655" w:rsidP="0084365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10"/>
          <w:sz w:val="19"/>
          <w:szCs w:val="19"/>
        </w:rPr>
        <w:t>-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14:paraId="49C58407" w14:textId="77777777" w:rsidR="00843655" w:rsidRPr="00BA249B" w:rsidRDefault="00843655" w:rsidP="0084365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10"/>
          <w:sz w:val="19"/>
          <w:szCs w:val="19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14:paraId="3966DC1B" w14:textId="77777777" w:rsidR="00843655" w:rsidRPr="00BA249B" w:rsidRDefault="00843655" w:rsidP="0084365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10"/>
          <w:sz w:val="19"/>
          <w:szCs w:val="19"/>
        </w:rPr>
        <w:t>В случае если получатель субсидии не представил по собственной инициативе документы, указанные выше в данном пункте настоящего Порядка,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3A16D04D" w14:textId="77777777" w:rsidR="00843655" w:rsidRPr="00BA249B" w:rsidRDefault="00843655" w:rsidP="00843655">
      <w:pPr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10"/>
          <w:sz w:val="19"/>
          <w:szCs w:val="19"/>
        </w:rPr>
        <w:t xml:space="preserve">2.6. Документы, входящие в состав заявки, должны быть </w:t>
      </w:r>
      <w:r w:rsidRPr="00BA249B">
        <w:rPr>
          <w:sz w:val="19"/>
          <w:szCs w:val="19"/>
        </w:rPr>
        <w:t>сброшюрованы (прошиты) и заверены должностным лицом получателя субсидии. Все страницы заявки должны иметь сквозную нумерацию страниц. Первыми</w:t>
      </w:r>
      <w:r w:rsidRPr="00BA249B">
        <w:rPr>
          <w:spacing w:val="10"/>
          <w:sz w:val="19"/>
          <w:szCs w:val="19"/>
        </w:rPr>
        <w:t xml:space="preserve">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1841E14F" w14:textId="77777777" w:rsidR="00843655" w:rsidRPr="00BA249B" w:rsidRDefault="00843655" w:rsidP="00843655">
      <w:pPr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10"/>
          <w:sz w:val="19"/>
          <w:szCs w:val="19"/>
        </w:rPr>
        <w:t>2.7. Ответственность за недостоверность сведений, содержащихся в документах, несет в соответствии с действующим законодательством Российской Федерации получатель субсидии.</w:t>
      </w:r>
    </w:p>
    <w:p w14:paraId="326D442E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bookmarkStart w:id="8" w:name="sub_204"/>
      <w:bookmarkEnd w:id="7"/>
      <w:r w:rsidRPr="00BA249B">
        <w:rPr>
          <w:sz w:val="19"/>
          <w:szCs w:val="19"/>
        </w:rPr>
        <w:t xml:space="preserve">2.8. Уполномоченный орган в день подачи заявления регистрирует его в специальном журнале, который должен быть пронумерован и скреплен печатью администрации, рассматривает представленные документы (прошитые и пронумерованные) и в течение 7 рабочих дней от даты регистрации заявления принимает решение о предоставлении субсидий, либо отказе в их предоставлении. </w:t>
      </w:r>
    </w:p>
    <w:p w14:paraId="24DD6032" w14:textId="77777777" w:rsidR="00843655" w:rsidRPr="00BA249B" w:rsidRDefault="00843655" w:rsidP="00843655">
      <w:pPr>
        <w:shd w:val="clear" w:color="auto" w:fill="FFFFFF"/>
        <w:ind w:firstLine="709"/>
        <w:jc w:val="both"/>
        <w:textAlignment w:val="baseline"/>
        <w:rPr>
          <w:sz w:val="19"/>
          <w:szCs w:val="19"/>
        </w:rPr>
      </w:pPr>
      <w:r w:rsidRPr="00BA249B">
        <w:rPr>
          <w:sz w:val="19"/>
          <w:szCs w:val="19"/>
        </w:rPr>
        <w:t>В срок не более 30 рабочих дней Уполномоченный орган проверяет представленный пакет документов, сведения о получателе субсидии на соответствие требованиям настоящего Порядка.</w:t>
      </w:r>
    </w:p>
    <w:p w14:paraId="5BC01C94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В случае отказа в предоставлении субсидий на возмещение части затрат</w:t>
      </w:r>
    </w:p>
    <w:p w14:paraId="74153F5E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Уполномоченный орган делает соответствующую запись в журнале регистрации и направляет письменное уведомление об отказе в предоставление субсидий с указанием причины принятия соответствующего решения.</w:t>
      </w:r>
    </w:p>
    <w:p w14:paraId="6E2CDEAC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2.9. </w:t>
      </w:r>
      <w:bookmarkStart w:id="9" w:name="sub_205"/>
      <w:bookmarkEnd w:id="8"/>
      <w:r w:rsidRPr="00BA249B">
        <w:rPr>
          <w:sz w:val="19"/>
          <w:szCs w:val="19"/>
        </w:rPr>
        <w:t>Администрация в течение 7 рабочих дней с момента принятия решения о предоставлении субсидий заключает с получателем соглашение (договор) о предоставлении субсидий по форме, утвержденной отделом по финансам Администрации.</w:t>
      </w:r>
    </w:p>
    <w:p w14:paraId="4A67717B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2.10. Основаниями для отказа в предоставлении субсидий являются:</w:t>
      </w:r>
    </w:p>
    <w:bookmarkEnd w:id="9"/>
    <w:p w14:paraId="7D796567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несоответствие получателя критериям отбора, предусмотренным пунктом 1.3. настоящего Порядка;</w:t>
      </w:r>
    </w:p>
    <w:p w14:paraId="35342BEF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предоставление неполного комплекта документов, предусмотренных пунктом 2.4. настоящего Порядка;</w:t>
      </w:r>
    </w:p>
    <w:p w14:paraId="2D86520F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представление недостоверных сведений или документов.</w:t>
      </w:r>
    </w:p>
    <w:p w14:paraId="1506C1F3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bookmarkStart w:id="10" w:name="sub_206"/>
      <w:r w:rsidRPr="00BA249B">
        <w:rPr>
          <w:sz w:val="19"/>
          <w:szCs w:val="19"/>
        </w:rPr>
        <w:t>2.11. Конкретное значение показателей результативности для получателя субсидии устанавливает Администрация в соглашении.</w:t>
      </w:r>
    </w:p>
    <w:p w14:paraId="3F4B391B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2.12. Субсидии перечисляются Администрацией на счет получателя субсидии, открытого в учреждениях Центрального банка Российской Федерации или кредитных организациях не позднее 10-го рабочего дня после заключения с Получателем соглашения о предоставлении субсидий.</w:t>
      </w:r>
    </w:p>
    <w:bookmarkEnd w:id="10"/>
    <w:p w14:paraId="43DA92A1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</w:p>
    <w:p w14:paraId="333811D1" w14:textId="77777777" w:rsidR="00843655" w:rsidRPr="00BA249B" w:rsidRDefault="00843655" w:rsidP="00843655">
      <w:pPr>
        <w:ind w:firstLine="709"/>
        <w:jc w:val="center"/>
        <w:outlineLvl w:val="0"/>
        <w:rPr>
          <w:bCs/>
          <w:kern w:val="32"/>
          <w:sz w:val="19"/>
          <w:szCs w:val="19"/>
        </w:rPr>
      </w:pPr>
      <w:bookmarkStart w:id="11" w:name="sub_30"/>
      <w:r w:rsidRPr="00BA249B">
        <w:rPr>
          <w:bCs/>
          <w:kern w:val="32"/>
          <w:sz w:val="19"/>
          <w:szCs w:val="19"/>
        </w:rPr>
        <w:t>3. Требования к отчетности</w:t>
      </w:r>
    </w:p>
    <w:p w14:paraId="091044EA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50306B25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bookmarkStart w:id="12" w:name="sub_306"/>
      <w:bookmarkEnd w:id="11"/>
      <w:r w:rsidRPr="00BA249B">
        <w:rPr>
          <w:sz w:val="19"/>
          <w:szCs w:val="19"/>
        </w:rPr>
        <w:t>3.1. Порядок, сроки и формы отчета о достижении показателей результативности условий и целей предоставления субсидий устанавливаются Администрацией в соглашении.</w:t>
      </w:r>
    </w:p>
    <w:bookmarkEnd w:id="12"/>
    <w:p w14:paraId="6C8B55BC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</w:p>
    <w:p w14:paraId="386511B2" w14:textId="77777777" w:rsidR="00843655" w:rsidRPr="00BA249B" w:rsidRDefault="00843655" w:rsidP="0084365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19"/>
          <w:szCs w:val="19"/>
        </w:rPr>
      </w:pPr>
      <w:bookmarkStart w:id="13" w:name="sub_40"/>
      <w:r w:rsidRPr="00BA249B">
        <w:rPr>
          <w:sz w:val="19"/>
          <w:szCs w:val="19"/>
        </w:rPr>
        <w:t xml:space="preserve">4. </w:t>
      </w:r>
      <w:bookmarkEnd w:id="13"/>
      <w:r w:rsidRPr="00BA249B">
        <w:rPr>
          <w:spacing w:val="10"/>
          <w:sz w:val="19"/>
          <w:szCs w:val="19"/>
        </w:rPr>
        <w:t>Контроль за соблюдением условий и порядка предоставления субсидий и ответственность за их нарушение</w:t>
      </w:r>
    </w:p>
    <w:p w14:paraId="1864B202" w14:textId="77777777" w:rsidR="00843655" w:rsidRPr="00BA249B" w:rsidRDefault="00843655" w:rsidP="0084365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center"/>
        <w:rPr>
          <w:spacing w:val="10"/>
          <w:sz w:val="19"/>
          <w:szCs w:val="19"/>
        </w:rPr>
      </w:pPr>
    </w:p>
    <w:p w14:paraId="6A0DB01F" w14:textId="77777777" w:rsidR="00843655" w:rsidRPr="00BA249B" w:rsidRDefault="00843655" w:rsidP="0084365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19"/>
          <w:szCs w:val="19"/>
        </w:rPr>
      </w:pPr>
      <w:r w:rsidRPr="00BA249B">
        <w:rPr>
          <w:spacing w:val="2"/>
          <w:sz w:val="19"/>
          <w:szCs w:val="19"/>
        </w:rPr>
        <w:t>4.1. Администрация осуществляет проверку соблюдения получателями субсидии порядка и условий её предоставления, в том числе в части достижения результатов предоставления субсидий.</w:t>
      </w:r>
    </w:p>
    <w:p w14:paraId="2A2A7459" w14:textId="77777777" w:rsidR="00843655" w:rsidRPr="00BA249B" w:rsidRDefault="00843655" w:rsidP="0084365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2"/>
          <w:sz w:val="19"/>
          <w:szCs w:val="19"/>
        </w:rPr>
        <w:lastRenderedPageBreak/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39BE4111" w14:textId="77777777" w:rsidR="00843655" w:rsidRPr="00BA249B" w:rsidRDefault="00843655" w:rsidP="0084365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10"/>
          <w:sz w:val="19"/>
          <w:szCs w:val="19"/>
        </w:rPr>
        <w:t>4.2. Предоставление субсидий получателям субсидий приостанавливается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52D2EEA2" w14:textId="77777777" w:rsidR="00843655" w:rsidRPr="00BA249B" w:rsidRDefault="00843655" w:rsidP="00843655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10"/>
          <w:sz w:val="19"/>
          <w:szCs w:val="19"/>
        </w:rPr>
        <w:t>4.3. При нарушении условий, установленных настоящим Порядком, субсидия подлежит взысканию в доход местного бюджета в соответствии с бюджетным законодательством Российской Федерации.</w:t>
      </w:r>
    </w:p>
    <w:p w14:paraId="0119A54E" w14:textId="77777777" w:rsidR="00843655" w:rsidRPr="00BA249B" w:rsidRDefault="00843655" w:rsidP="00843655">
      <w:pPr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pacing w:val="10"/>
          <w:sz w:val="19"/>
          <w:szCs w:val="19"/>
        </w:rPr>
      </w:pPr>
      <w:r w:rsidRPr="00BA249B">
        <w:rPr>
          <w:spacing w:val="10"/>
          <w:sz w:val="19"/>
          <w:szCs w:val="19"/>
        </w:rPr>
        <w:t xml:space="preserve">4.4. При выявлении нарушений условий, установленных для предоставления субсидии Администрация принимает меры по возврату субсидии в местный бюджет, направляет получателю субсидии требование о возврате субсидии в полном объеме. </w:t>
      </w:r>
    </w:p>
    <w:p w14:paraId="4FE75CC1" w14:textId="77777777" w:rsidR="00843655" w:rsidRPr="00BA249B" w:rsidRDefault="00843655" w:rsidP="0084365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pacing w:val="10"/>
          <w:sz w:val="19"/>
          <w:szCs w:val="19"/>
        </w:rPr>
        <w:t>4.5. </w:t>
      </w:r>
      <w:r w:rsidRPr="00BA249B">
        <w:rPr>
          <w:sz w:val="19"/>
          <w:szCs w:val="19"/>
        </w:rPr>
        <w:t>Субсидия подлежит возврату получателем субсидии в течение 10 рабочих дней с даты получения требования. Возврат субсидии получателем субсидии осуществляется в местный бюджет.</w:t>
      </w:r>
    </w:p>
    <w:p w14:paraId="79DE3386" w14:textId="77777777" w:rsidR="00843655" w:rsidRPr="00BA249B" w:rsidRDefault="00843655" w:rsidP="0084365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4.6. В случае невыполнения требования о возврате субсидии в указанный выше срок Администрация принимает меры по взысканию подлежащей возврату субсидии в судебном порядке.</w:t>
      </w:r>
    </w:p>
    <w:p w14:paraId="5C6B980F" w14:textId="0C73642D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4.7. В случае если получателем субсидии не достигнуты показатели результативности, предусмотренные соглашением, субсидия подлежит возврату в бюджет в полном объеме в срок до 1 мая года, следующего за отчетным.</w:t>
      </w:r>
    </w:p>
    <w:p w14:paraId="41D6BB42" w14:textId="77777777" w:rsidR="00C44285" w:rsidRPr="00BA249B" w:rsidRDefault="00C44285" w:rsidP="00843655">
      <w:pPr>
        <w:ind w:firstLine="709"/>
        <w:jc w:val="both"/>
        <w:rPr>
          <w:sz w:val="19"/>
          <w:szCs w:val="19"/>
        </w:rPr>
      </w:pPr>
    </w:p>
    <w:p w14:paraId="088EAED8" w14:textId="3210D2AC" w:rsidR="00843655" w:rsidRPr="00BA249B" w:rsidRDefault="00843655" w:rsidP="00843655">
      <w:pPr>
        <w:ind w:firstLine="567"/>
        <w:jc w:val="right"/>
        <w:rPr>
          <w:bCs/>
          <w:color w:val="26282F"/>
          <w:sz w:val="19"/>
          <w:szCs w:val="19"/>
        </w:rPr>
      </w:pPr>
    </w:p>
    <w:p w14:paraId="4A6ED38B" w14:textId="77777777" w:rsidR="00C44285" w:rsidRPr="00BA249B" w:rsidRDefault="00C44285" w:rsidP="00843655">
      <w:pPr>
        <w:ind w:firstLine="567"/>
        <w:jc w:val="right"/>
        <w:rPr>
          <w:bCs/>
          <w:color w:val="26282F"/>
          <w:sz w:val="19"/>
          <w:szCs w:val="19"/>
        </w:rPr>
      </w:pPr>
    </w:p>
    <w:p w14:paraId="26B5655F" w14:textId="2ED04FB5" w:rsidR="00843655" w:rsidRPr="00BA249B" w:rsidRDefault="00843655" w:rsidP="00843655">
      <w:pPr>
        <w:ind w:firstLine="567"/>
        <w:jc w:val="right"/>
        <w:rPr>
          <w:sz w:val="19"/>
          <w:szCs w:val="19"/>
        </w:rPr>
      </w:pPr>
      <w:r w:rsidRPr="00BA249B">
        <w:rPr>
          <w:bCs/>
          <w:color w:val="26282F"/>
          <w:sz w:val="19"/>
          <w:szCs w:val="19"/>
        </w:rPr>
        <w:t>Приложение № 1</w:t>
      </w:r>
    </w:p>
    <w:p w14:paraId="17FEB2E6" w14:textId="77777777" w:rsidR="00843655" w:rsidRPr="00BA249B" w:rsidRDefault="00843655" w:rsidP="00843655">
      <w:pPr>
        <w:ind w:left="5103" w:firstLine="567"/>
        <w:jc w:val="both"/>
        <w:rPr>
          <w:bCs/>
          <w:color w:val="26282F"/>
          <w:sz w:val="19"/>
          <w:szCs w:val="19"/>
        </w:rPr>
      </w:pPr>
      <w:r w:rsidRPr="00BA249B">
        <w:rPr>
          <w:bCs/>
          <w:color w:val="26282F"/>
          <w:sz w:val="19"/>
          <w:szCs w:val="19"/>
        </w:rPr>
        <w:t xml:space="preserve">к </w:t>
      </w:r>
      <w:r w:rsidRPr="00BA249B">
        <w:rPr>
          <w:bCs/>
          <w:sz w:val="19"/>
          <w:szCs w:val="19"/>
        </w:rPr>
        <w:t>Порядку</w:t>
      </w:r>
      <w:r w:rsidRPr="00BA249B">
        <w:rPr>
          <w:bCs/>
          <w:color w:val="26282F"/>
          <w:sz w:val="19"/>
          <w:szCs w:val="19"/>
        </w:rPr>
        <w:t xml:space="preserve"> предоставления субсидий за счет средств местного бюджета организациям, образующим инфраструктуру поддержки малого и среднего предпринимательства на территории Рамонского муниципального района Воронежской области</w:t>
      </w:r>
    </w:p>
    <w:p w14:paraId="5583F05D" w14:textId="77777777" w:rsidR="00BA249B" w:rsidRPr="00BA249B" w:rsidRDefault="00BA249B" w:rsidP="00843655">
      <w:pPr>
        <w:ind w:left="5103" w:firstLine="567"/>
        <w:jc w:val="both"/>
        <w:rPr>
          <w:bCs/>
          <w:color w:val="26282F"/>
          <w:sz w:val="19"/>
          <w:szCs w:val="19"/>
        </w:rPr>
      </w:pPr>
    </w:p>
    <w:p w14:paraId="2B1B9863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center"/>
        <w:rPr>
          <w:sz w:val="19"/>
          <w:szCs w:val="19"/>
        </w:rPr>
      </w:pPr>
      <w:r w:rsidRPr="00BA249B">
        <w:rPr>
          <w:bCs/>
          <w:color w:val="26282F"/>
          <w:sz w:val="19"/>
          <w:szCs w:val="19"/>
        </w:rPr>
        <w:t xml:space="preserve">Заявление </w:t>
      </w:r>
    </w:p>
    <w:p w14:paraId="5CB1E900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26282F"/>
          <w:sz w:val="19"/>
          <w:szCs w:val="19"/>
        </w:rPr>
      </w:pPr>
      <w:r w:rsidRPr="00BA249B">
        <w:rPr>
          <w:bCs/>
          <w:color w:val="26282F"/>
          <w:sz w:val="19"/>
          <w:szCs w:val="19"/>
        </w:rPr>
        <w:t>на получение субсидии</w:t>
      </w:r>
    </w:p>
    <w:p w14:paraId="30449971" w14:textId="77777777" w:rsidR="00843655" w:rsidRPr="00BA249B" w:rsidRDefault="00843655" w:rsidP="00843655">
      <w:pPr>
        <w:ind w:firstLine="567"/>
        <w:jc w:val="center"/>
        <w:rPr>
          <w:sz w:val="19"/>
          <w:szCs w:val="19"/>
        </w:rPr>
      </w:pPr>
      <w:r w:rsidRPr="00BA249B">
        <w:rPr>
          <w:sz w:val="19"/>
          <w:szCs w:val="19"/>
        </w:rPr>
        <w:t>_______________________________________________________________________</w:t>
      </w:r>
    </w:p>
    <w:p w14:paraId="52BF41DE" w14:textId="77777777" w:rsidR="00843655" w:rsidRPr="00BA249B" w:rsidRDefault="00843655" w:rsidP="00843655">
      <w:pPr>
        <w:ind w:firstLine="567"/>
        <w:jc w:val="center"/>
        <w:rPr>
          <w:sz w:val="19"/>
          <w:szCs w:val="19"/>
        </w:rPr>
      </w:pPr>
      <w:r w:rsidRPr="00BA249B">
        <w:rPr>
          <w:sz w:val="19"/>
          <w:szCs w:val="19"/>
        </w:rPr>
        <w:t>(наименование юридического лица)</w:t>
      </w:r>
    </w:p>
    <w:p w14:paraId="0E4EB5DF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</w:p>
    <w:p w14:paraId="7CA3E5C7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В соответствии с Порядком предоставления субсидий за счет средств местного бюджета организациям, образующим инфраструктуру поддержки малого и среднего предпринимательства на территории </w:t>
      </w:r>
      <w:r w:rsidRPr="00BA249B">
        <w:rPr>
          <w:bCs/>
          <w:color w:val="26282F"/>
          <w:sz w:val="19"/>
          <w:szCs w:val="19"/>
        </w:rPr>
        <w:t>Рамонского муниципального района Воронежской области</w:t>
      </w:r>
      <w:r w:rsidRPr="00BA249B">
        <w:rPr>
          <w:sz w:val="19"/>
          <w:szCs w:val="19"/>
        </w:rPr>
        <w:t>, утвержденным постановлением администрации Рамонского муниципального района Воронежской области от __________ № ________, прошу предоставить субсидии по следующим реквизитам:</w:t>
      </w:r>
    </w:p>
    <w:p w14:paraId="36B30538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0CDC0DFD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1. ИНН ______________________________________________________________</w:t>
      </w:r>
    </w:p>
    <w:p w14:paraId="711151D0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2. Наименование банка_________________________________________________</w:t>
      </w:r>
    </w:p>
    <w:p w14:paraId="407C8D87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3. Р/с _______________________________________________________________</w:t>
      </w:r>
    </w:p>
    <w:p w14:paraId="054E3C5A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4. БИК ______________________________________________________________</w:t>
      </w:r>
    </w:p>
    <w:p w14:paraId="256E070A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5. Индекс ____________________________________________________________</w:t>
      </w:r>
    </w:p>
    <w:p w14:paraId="0910C2E8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6. Юридический адрес (с почтовым </w:t>
      </w:r>
      <w:proofErr w:type="gramStart"/>
      <w:r w:rsidRPr="00BA249B">
        <w:rPr>
          <w:sz w:val="19"/>
          <w:szCs w:val="19"/>
        </w:rPr>
        <w:t>индексом)_</w:t>
      </w:r>
      <w:proofErr w:type="gramEnd"/>
      <w:r w:rsidRPr="00BA249B">
        <w:rPr>
          <w:sz w:val="19"/>
          <w:szCs w:val="19"/>
        </w:rPr>
        <w:t>____________________________</w:t>
      </w:r>
    </w:p>
    <w:p w14:paraId="63120191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7. Ф.И.О. исполнителя (полностью)______________________________________</w:t>
      </w:r>
    </w:p>
    <w:p w14:paraId="44D2F5DC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8. Контактный телефон (с указанием кода) _______________________________</w:t>
      </w:r>
    </w:p>
    <w:p w14:paraId="6C2EDF1F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5D329F2C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Настоящим ___________________________________________________________________</w:t>
      </w:r>
    </w:p>
    <w:p w14:paraId="7A113F03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                         (Ф.И.О. руководителя (полностью))</w:t>
      </w:r>
    </w:p>
    <w:p w14:paraId="02AB42BD" w14:textId="77777777" w:rsidR="00843655" w:rsidRPr="00BA249B" w:rsidRDefault="00843655" w:rsidP="00843655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подтверждаю, что _________________________________________________________________________:</w:t>
      </w:r>
    </w:p>
    <w:p w14:paraId="7F2C0ED1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(наименование юридического лица/индивидуального предпринимателя)</w:t>
      </w:r>
    </w:p>
    <w:p w14:paraId="5841770A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является организацией, образующей инфраструктуру поддержки малого и среднего предпринимательства, зарегистрированной и осуществляющей деятельность по развитию малого и среднего предпринимательства на территории муниципального района, и соответствует требованиям, установленным в порядке, предусмотренном частью 3 статьи 15 Федерального закона от 24.07.2007 №209-ФЗ, и включен в соответствии со статьей 15.1 названного Федерального закона в единый реестр организаций, образующих инфраструктуру поддержки субъектов малого и среднего предпринимательства;</w:t>
      </w:r>
    </w:p>
    <w:p w14:paraId="6280A900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осуществляет деятельность на территории муниципального района;</w:t>
      </w:r>
    </w:p>
    <w:p w14:paraId="7CE05431" w14:textId="77777777" w:rsidR="00843655" w:rsidRPr="00BA249B" w:rsidRDefault="00843655" w:rsidP="00843655">
      <w:pPr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</w:t>
      </w:r>
      <w:r w:rsidRPr="00BA249B">
        <w:rPr>
          <w:sz w:val="19"/>
          <w:szCs w:val="19"/>
          <w:lang w:val="en-US"/>
        </w:rPr>
        <w:t> </w:t>
      </w:r>
      <w:r w:rsidRPr="00BA249B">
        <w:rPr>
          <w:sz w:val="19"/>
          <w:szCs w:val="19"/>
          <w:shd w:val="clear" w:color="auto" w:fill="FFFFFF"/>
        </w:rPr>
        <w:t>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</w:t>
      </w:r>
      <w:r w:rsidRPr="00BA249B">
        <w:rPr>
          <w:sz w:val="19"/>
          <w:szCs w:val="19"/>
        </w:rPr>
        <w:t>;</w:t>
      </w:r>
    </w:p>
    <w:p w14:paraId="450ACAEB" w14:textId="77777777" w:rsidR="00843655" w:rsidRPr="00BA249B" w:rsidRDefault="00843655" w:rsidP="00843655">
      <w:pPr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4A178199" w14:textId="77777777" w:rsidR="00843655" w:rsidRPr="00BA249B" w:rsidRDefault="00843655" w:rsidP="00843655">
      <w:pPr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- </w:t>
      </w:r>
      <w:r w:rsidRPr="00BA249B">
        <w:rPr>
          <w:sz w:val="19"/>
          <w:szCs w:val="19"/>
          <w:shd w:val="clear" w:color="auto" w:fill="FFFFFF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 процентов (если иное не </w:t>
      </w:r>
      <w:r w:rsidRPr="00BA249B">
        <w:rPr>
          <w:sz w:val="19"/>
          <w:szCs w:val="19"/>
          <w:shd w:val="clear" w:color="auto" w:fill="FFFFFF"/>
        </w:rPr>
        <w:lastRenderedPageBreak/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BA249B">
        <w:rPr>
          <w:sz w:val="19"/>
          <w:szCs w:val="19"/>
        </w:rPr>
        <w:t>;</w:t>
      </w:r>
    </w:p>
    <w:p w14:paraId="02D39776" w14:textId="77777777" w:rsidR="00843655" w:rsidRPr="00BA249B" w:rsidRDefault="00843655" w:rsidP="00843655">
      <w:pPr>
        <w:ind w:firstLine="851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не получал средств из бюджета Рамонского муниципального района на основании иных нормативных правовых актов Рамонского муниципального района на цели, указанные в пункте 2 Порядка предоставления администрацией Рамонского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услуг);</w:t>
      </w:r>
    </w:p>
    <w:p w14:paraId="0A664B48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1162D297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 не является участником соглашений о разделе продукции;</w:t>
      </w:r>
    </w:p>
    <w:p w14:paraId="1735B5A1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не осуществляет предпринимательскую деятельность в сфере игорного бизнеса;</w:t>
      </w:r>
    </w:p>
    <w:p w14:paraId="0285905C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58FFD15B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690F6D88" w14:textId="77777777" w:rsidR="00843655" w:rsidRPr="00BA249B" w:rsidRDefault="00843655" w:rsidP="00843655">
      <w:pPr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- не признан допустившим нарушение порядка и условий оказания поддержки, в том числе </w:t>
      </w:r>
      <w:r w:rsidRPr="00BA249B">
        <w:rPr>
          <w:rFonts w:eastAsia="Calibri"/>
          <w:sz w:val="19"/>
          <w:szCs w:val="19"/>
          <w:lang w:eastAsia="en-US"/>
        </w:rPr>
        <w:t>не обеспечившим целевого использования средств поддержки</w:t>
      </w:r>
      <w:r w:rsidRPr="00BA249B">
        <w:rPr>
          <w:sz w:val="19"/>
          <w:szCs w:val="19"/>
        </w:rPr>
        <w:t>, либо с момента признания допустившим указанные нарушения прошло более чем три года.</w:t>
      </w:r>
    </w:p>
    <w:p w14:paraId="0FE9EEEC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поддержки. </w:t>
      </w:r>
    </w:p>
    <w:p w14:paraId="1C7F9885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Даю согласие на осуществление администрацией Рамонского муниципального района проверок соблюдения условий и порядка предоставления субсидий </w:t>
      </w:r>
      <w:r w:rsidRPr="00BA249B">
        <w:rPr>
          <w:spacing w:val="2"/>
          <w:sz w:val="19"/>
          <w:szCs w:val="19"/>
        </w:rPr>
        <w:t>в соответствии со статьями 268.1 и 269.2 Бюджетного Кодекса Российской Федерации</w:t>
      </w:r>
      <w:r w:rsidRPr="00BA249B">
        <w:rPr>
          <w:sz w:val="19"/>
          <w:szCs w:val="19"/>
        </w:rPr>
        <w:t>.</w:t>
      </w:r>
    </w:p>
    <w:p w14:paraId="660AF66A" w14:textId="77777777" w:rsidR="00843655" w:rsidRPr="00BA249B" w:rsidRDefault="00843655" w:rsidP="00843655">
      <w:pPr>
        <w:ind w:firstLine="709"/>
        <w:jc w:val="both"/>
        <w:rPr>
          <w:rFonts w:eastAsia="Calibri"/>
          <w:sz w:val="19"/>
          <w:szCs w:val="19"/>
          <w:lang w:eastAsia="en-US"/>
        </w:rPr>
      </w:pPr>
      <w:r w:rsidRPr="00BA249B">
        <w:rPr>
          <w:rFonts w:eastAsia="Calibri"/>
          <w:sz w:val="19"/>
          <w:szCs w:val="19"/>
          <w:lang w:eastAsia="en-US"/>
        </w:rPr>
        <w:t xml:space="preserve">Настоящим даю согласие на </w:t>
      </w:r>
      <w:r w:rsidRPr="00BA249B">
        <w:rPr>
          <w:sz w:val="19"/>
          <w:szCs w:val="19"/>
        </w:rPr>
        <w:t>публикацию (размещение) в информационно-телекоммуникационной сети «Интернет» информации о (об)</w:t>
      </w:r>
      <w:r w:rsidRPr="00BA249B">
        <w:rPr>
          <w:rFonts w:eastAsia="Calibri"/>
          <w:sz w:val="19"/>
          <w:szCs w:val="19"/>
          <w:lang w:eastAsia="en-US"/>
        </w:rPr>
        <w:t>____________________________________________________________,</w:t>
      </w:r>
    </w:p>
    <w:p w14:paraId="4D9C2104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9"/>
          <w:szCs w:val="19"/>
          <w:lang w:eastAsia="en-US"/>
        </w:rPr>
      </w:pPr>
      <w:r w:rsidRPr="00BA249B">
        <w:rPr>
          <w:sz w:val="19"/>
          <w:szCs w:val="19"/>
        </w:rPr>
        <w:t xml:space="preserve">     (наименование юридического лица/индивидуального предпринимателя) </w:t>
      </w:r>
    </w:p>
    <w:p w14:paraId="79AB6E7E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rFonts w:eastAsia="Calibri"/>
          <w:sz w:val="19"/>
          <w:szCs w:val="19"/>
          <w:lang w:eastAsia="en-US"/>
        </w:rPr>
        <w:t xml:space="preserve">как участнике отбора для </w:t>
      </w:r>
      <w:r w:rsidRPr="00BA249B">
        <w:rPr>
          <w:sz w:val="19"/>
          <w:szCs w:val="19"/>
        </w:rPr>
        <w:t>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BA249B">
        <w:rPr>
          <w:rFonts w:eastAsia="Calibri"/>
          <w:sz w:val="19"/>
          <w:szCs w:val="19"/>
          <w:lang w:eastAsia="en-US"/>
        </w:rPr>
        <w:t xml:space="preserve">, </w:t>
      </w:r>
      <w:r w:rsidRPr="00BA249B">
        <w:rPr>
          <w:sz w:val="19"/>
          <w:szCs w:val="19"/>
        </w:rPr>
        <w:t>о подаваемой мной заявке и иной информации, связанной с соответствующим отбором.</w:t>
      </w:r>
    </w:p>
    <w:p w14:paraId="2EC8CACE" w14:textId="687C9405" w:rsidR="00961CB1" w:rsidRPr="00BA249B" w:rsidRDefault="00961CB1" w:rsidP="00843655">
      <w:pPr>
        <w:ind w:firstLine="567"/>
        <w:jc w:val="center"/>
        <w:rPr>
          <w:sz w:val="19"/>
          <w:szCs w:val="19"/>
        </w:rPr>
      </w:pPr>
    </w:p>
    <w:p w14:paraId="57B22989" w14:textId="77777777" w:rsidR="00843655" w:rsidRPr="00BA249B" w:rsidRDefault="00843655" w:rsidP="00843655">
      <w:pPr>
        <w:ind w:firstLine="567"/>
        <w:jc w:val="center"/>
        <w:rPr>
          <w:sz w:val="19"/>
          <w:szCs w:val="19"/>
        </w:rPr>
      </w:pPr>
      <w:r w:rsidRPr="00BA249B">
        <w:rPr>
          <w:sz w:val="19"/>
          <w:szCs w:val="19"/>
        </w:rPr>
        <w:t>ОПИСЬ</w:t>
      </w:r>
    </w:p>
    <w:p w14:paraId="68F03FF0" w14:textId="77777777" w:rsidR="00843655" w:rsidRPr="00BA249B" w:rsidRDefault="00843655" w:rsidP="00843655">
      <w:pPr>
        <w:ind w:firstLine="567"/>
        <w:jc w:val="center"/>
        <w:rPr>
          <w:sz w:val="19"/>
          <w:szCs w:val="19"/>
        </w:rPr>
      </w:pPr>
      <w:r w:rsidRPr="00BA249B">
        <w:rPr>
          <w:sz w:val="19"/>
          <w:szCs w:val="19"/>
        </w:rPr>
        <w:t>прилагаемых документов:</w:t>
      </w:r>
    </w:p>
    <w:p w14:paraId="02865918" w14:textId="6D81AB72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819"/>
        <w:gridCol w:w="1803"/>
        <w:gridCol w:w="1847"/>
      </w:tblGrid>
      <w:tr w:rsidR="00843655" w:rsidRPr="00BA249B" w14:paraId="79B7443D" w14:textId="77777777" w:rsidTr="00961CB1">
        <w:tc>
          <w:tcPr>
            <w:tcW w:w="965" w:type="dxa"/>
            <w:shd w:val="clear" w:color="auto" w:fill="auto"/>
          </w:tcPr>
          <w:p w14:paraId="77149A99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14:paraId="6C7BD837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Наименование документа</w:t>
            </w:r>
          </w:p>
        </w:tc>
        <w:tc>
          <w:tcPr>
            <w:tcW w:w="1803" w:type="dxa"/>
            <w:shd w:val="clear" w:color="auto" w:fill="auto"/>
          </w:tcPr>
          <w:p w14:paraId="6622B7D4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Количество листов</w:t>
            </w:r>
          </w:p>
        </w:tc>
        <w:tc>
          <w:tcPr>
            <w:tcW w:w="1847" w:type="dxa"/>
            <w:shd w:val="clear" w:color="auto" w:fill="auto"/>
          </w:tcPr>
          <w:p w14:paraId="5CF337F9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Номер страницы</w:t>
            </w:r>
          </w:p>
        </w:tc>
      </w:tr>
      <w:tr w:rsidR="00843655" w:rsidRPr="00BA249B" w14:paraId="013B8D02" w14:textId="77777777" w:rsidTr="00961CB1">
        <w:tc>
          <w:tcPr>
            <w:tcW w:w="965" w:type="dxa"/>
            <w:shd w:val="clear" w:color="auto" w:fill="auto"/>
          </w:tcPr>
          <w:p w14:paraId="06C1D0E0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4819" w:type="dxa"/>
            <w:shd w:val="clear" w:color="auto" w:fill="auto"/>
          </w:tcPr>
          <w:p w14:paraId="5476C677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auto"/>
          </w:tcPr>
          <w:p w14:paraId="6BA899B2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1847" w:type="dxa"/>
            <w:shd w:val="clear" w:color="auto" w:fill="auto"/>
          </w:tcPr>
          <w:p w14:paraId="3E1D3308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</w:tr>
      <w:tr w:rsidR="00843655" w:rsidRPr="00BA249B" w14:paraId="20FAA478" w14:textId="77777777" w:rsidTr="00961CB1">
        <w:tc>
          <w:tcPr>
            <w:tcW w:w="965" w:type="dxa"/>
            <w:shd w:val="clear" w:color="auto" w:fill="auto"/>
          </w:tcPr>
          <w:p w14:paraId="649D23B2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4819" w:type="dxa"/>
            <w:shd w:val="clear" w:color="auto" w:fill="auto"/>
          </w:tcPr>
          <w:p w14:paraId="7B6F56AD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auto"/>
          </w:tcPr>
          <w:p w14:paraId="795D2F8B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1847" w:type="dxa"/>
            <w:shd w:val="clear" w:color="auto" w:fill="auto"/>
          </w:tcPr>
          <w:p w14:paraId="06F5DBB7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</w:tr>
      <w:tr w:rsidR="00843655" w:rsidRPr="00BA249B" w14:paraId="058542EC" w14:textId="77777777" w:rsidTr="00961CB1">
        <w:tc>
          <w:tcPr>
            <w:tcW w:w="965" w:type="dxa"/>
            <w:shd w:val="clear" w:color="auto" w:fill="auto"/>
          </w:tcPr>
          <w:p w14:paraId="4A8450C8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4819" w:type="dxa"/>
            <w:shd w:val="clear" w:color="auto" w:fill="auto"/>
          </w:tcPr>
          <w:p w14:paraId="511BE38B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auto"/>
          </w:tcPr>
          <w:p w14:paraId="35F53200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1847" w:type="dxa"/>
            <w:shd w:val="clear" w:color="auto" w:fill="auto"/>
          </w:tcPr>
          <w:p w14:paraId="1A8BF010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</w:tr>
      <w:tr w:rsidR="00843655" w:rsidRPr="00BA249B" w14:paraId="6BEAEF76" w14:textId="77777777" w:rsidTr="00961CB1">
        <w:tc>
          <w:tcPr>
            <w:tcW w:w="965" w:type="dxa"/>
            <w:shd w:val="clear" w:color="auto" w:fill="auto"/>
          </w:tcPr>
          <w:p w14:paraId="6465188C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4819" w:type="dxa"/>
            <w:shd w:val="clear" w:color="auto" w:fill="auto"/>
          </w:tcPr>
          <w:p w14:paraId="156B9146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1803" w:type="dxa"/>
            <w:shd w:val="clear" w:color="auto" w:fill="auto"/>
          </w:tcPr>
          <w:p w14:paraId="5AB0D8CF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  <w:tc>
          <w:tcPr>
            <w:tcW w:w="1847" w:type="dxa"/>
            <w:shd w:val="clear" w:color="auto" w:fill="auto"/>
          </w:tcPr>
          <w:p w14:paraId="4D7A67BF" w14:textId="77777777" w:rsidR="00843655" w:rsidRPr="00BA249B" w:rsidRDefault="00843655" w:rsidP="00843655">
            <w:pPr>
              <w:ind w:firstLine="567"/>
              <w:jc w:val="both"/>
              <w:rPr>
                <w:sz w:val="19"/>
                <w:szCs w:val="19"/>
              </w:rPr>
            </w:pPr>
          </w:p>
        </w:tc>
      </w:tr>
    </w:tbl>
    <w:p w14:paraId="403400CE" w14:textId="10CCDD8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42272DCC" w14:textId="391209DB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Руководитель организации - Получатель</w:t>
      </w:r>
    </w:p>
    <w:p w14:paraId="7414D162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_________________   _________________________</w:t>
      </w:r>
    </w:p>
    <w:p w14:paraId="01804085" w14:textId="307638C1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(</w:t>
      </w:r>
      <w:proofErr w:type="gramStart"/>
      <w:r w:rsidRPr="00BA249B">
        <w:rPr>
          <w:sz w:val="19"/>
          <w:szCs w:val="19"/>
        </w:rPr>
        <w:t xml:space="preserve">подпись)   </w:t>
      </w:r>
      <w:proofErr w:type="gramEnd"/>
      <w:r w:rsidRPr="00BA249B">
        <w:rPr>
          <w:sz w:val="19"/>
          <w:szCs w:val="19"/>
        </w:rPr>
        <w:t xml:space="preserve">            (расшифровка подписи)</w:t>
      </w:r>
    </w:p>
    <w:p w14:paraId="3037EE02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               </w:t>
      </w:r>
    </w:p>
    <w:p w14:paraId="6CB28556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Главный бухгалтер организации – Получателя</w:t>
      </w:r>
    </w:p>
    <w:p w14:paraId="17B22BF1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_______________    _____________________________</w:t>
      </w:r>
    </w:p>
    <w:p w14:paraId="784F61B9" w14:textId="47E6EE3C" w:rsidR="00843655" w:rsidRPr="00BA249B" w:rsidRDefault="00843655" w:rsidP="00843655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(</w:t>
      </w:r>
      <w:proofErr w:type="gramStart"/>
      <w:r w:rsidRPr="00BA249B">
        <w:rPr>
          <w:sz w:val="19"/>
          <w:szCs w:val="19"/>
        </w:rPr>
        <w:t xml:space="preserve">подпись)   </w:t>
      </w:r>
      <w:proofErr w:type="gramEnd"/>
      <w:r w:rsidRPr="00BA249B">
        <w:rPr>
          <w:sz w:val="19"/>
          <w:szCs w:val="19"/>
        </w:rPr>
        <w:t xml:space="preserve">                  (расшифровка подписи)</w:t>
      </w:r>
    </w:p>
    <w:p w14:paraId="7481A990" w14:textId="71179CA8" w:rsidR="00843655" w:rsidRPr="00BA249B" w:rsidRDefault="00843655" w:rsidP="00961CB1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М.П.</w:t>
      </w:r>
    </w:p>
    <w:p w14:paraId="2E0824BD" w14:textId="30D8E208" w:rsidR="00843655" w:rsidRPr="00BA249B" w:rsidRDefault="00D00BEF" w:rsidP="00843655">
      <w:pPr>
        <w:ind w:firstLine="709"/>
        <w:jc w:val="center"/>
        <w:outlineLvl w:val="0"/>
        <w:rPr>
          <w:b/>
          <w:bCs/>
          <w:i/>
          <w:kern w:val="32"/>
          <w:sz w:val="19"/>
          <w:szCs w:val="19"/>
        </w:rPr>
      </w:pPr>
      <w:r>
        <w:rPr>
          <w:b/>
          <w:bCs/>
          <w:i/>
          <w:spacing w:val="20"/>
          <w:kern w:val="32"/>
          <w:sz w:val="19"/>
          <w:szCs w:val="19"/>
        </w:rPr>
        <w:t>ПОСТАНОВЛЕНИ</w:t>
      </w:r>
      <w:r w:rsidR="00843655" w:rsidRPr="00BA249B">
        <w:rPr>
          <w:b/>
          <w:bCs/>
          <w:i/>
          <w:spacing w:val="20"/>
          <w:kern w:val="32"/>
          <w:sz w:val="19"/>
          <w:szCs w:val="19"/>
        </w:rPr>
        <w:t>Е</w:t>
      </w:r>
    </w:p>
    <w:p w14:paraId="097632F1" w14:textId="77777777" w:rsidR="00843655" w:rsidRPr="00BA249B" w:rsidRDefault="00843655" w:rsidP="00843655">
      <w:pPr>
        <w:ind w:firstLine="709"/>
        <w:jc w:val="both"/>
        <w:rPr>
          <w:b/>
          <w:i/>
          <w:sz w:val="19"/>
          <w:szCs w:val="19"/>
        </w:rPr>
      </w:pPr>
    </w:p>
    <w:p w14:paraId="3902D32A" w14:textId="6ED86178" w:rsidR="00843655" w:rsidRPr="00BA249B" w:rsidRDefault="00843655" w:rsidP="00843655">
      <w:pPr>
        <w:ind w:firstLine="709"/>
        <w:jc w:val="both"/>
        <w:rPr>
          <w:b/>
          <w:i/>
          <w:sz w:val="19"/>
          <w:szCs w:val="19"/>
        </w:rPr>
      </w:pPr>
      <w:bookmarkStart w:id="14" w:name="_GoBack"/>
      <w:r w:rsidRPr="00BA249B">
        <w:rPr>
          <w:b/>
          <w:i/>
          <w:sz w:val="19"/>
          <w:szCs w:val="19"/>
        </w:rPr>
        <w:t xml:space="preserve">от 26.07.2024 № 338                                                                                                                                             </w:t>
      </w:r>
      <w:proofErr w:type="spellStart"/>
      <w:r w:rsidRPr="00BA249B">
        <w:rPr>
          <w:b/>
          <w:i/>
          <w:sz w:val="19"/>
          <w:szCs w:val="19"/>
        </w:rPr>
        <w:t>р.п</w:t>
      </w:r>
      <w:proofErr w:type="spellEnd"/>
      <w:r w:rsidRPr="00BA249B">
        <w:rPr>
          <w:b/>
          <w:i/>
          <w:sz w:val="19"/>
          <w:szCs w:val="19"/>
        </w:rPr>
        <w:t>. Рамонь</w:t>
      </w:r>
    </w:p>
    <w:p w14:paraId="3C6BC966" w14:textId="77777777" w:rsidR="00843655" w:rsidRPr="00BA249B" w:rsidRDefault="00843655" w:rsidP="00843655">
      <w:pPr>
        <w:ind w:firstLine="709"/>
        <w:jc w:val="both"/>
        <w:rPr>
          <w:b/>
          <w:i/>
          <w:sz w:val="19"/>
          <w:szCs w:val="19"/>
        </w:rPr>
      </w:pPr>
    </w:p>
    <w:bookmarkEnd w:id="14"/>
    <w:p w14:paraId="0E1A316A" w14:textId="77777777" w:rsidR="00843655" w:rsidRPr="00BA249B" w:rsidRDefault="00843655" w:rsidP="00843655">
      <w:pPr>
        <w:autoSpaceDE w:val="0"/>
        <w:autoSpaceDN w:val="0"/>
        <w:adjustRightInd w:val="0"/>
        <w:ind w:firstLine="709"/>
        <w:jc w:val="center"/>
        <w:rPr>
          <w:b/>
          <w:bCs/>
          <w:i/>
          <w:kern w:val="28"/>
          <w:sz w:val="19"/>
          <w:szCs w:val="19"/>
        </w:rPr>
      </w:pPr>
      <w:r w:rsidRPr="00BA249B">
        <w:rPr>
          <w:b/>
          <w:bCs/>
          <w:i/>
          <w:kern w:val="28"/>
          <w:sz w:val="19"/>
          <w:szCs w:val="19"/>
        </w:rPr>
        <w:t>О повышении (индексации) должностных окладов, размеров надбавок за классный чин, пенсии за выслугу лет (доплаты к пенсии)</w:t>
      </w:r>
    </w:p>
    <w:p w14:paraId="1DE65D71" w14:textId="77777777" w:rsidR="00843655" w:rsidRPr="00BA249B" w:rsidRDefault="00843655" w:rsidP="00843655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</w:p>
    <w:p w14:paraId="299B78CA" w14:textId="77777777" w:rsidR="00843655" w:rsidRPr="00BA249B" w:rsidRDefault="00843655" w:rsidP="008436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9"/>
          <w:szCs w:val="19"/>
        </w:rPr>
      </w:pPr>
      <w:r w:rsidRPr="00BA249B">
        <w:rPr>
          <w:bCs/>
          <w:sz w:val="19"/>
          <w:szCs w:val="19"/>
        </w:rPr>
        <w:t>В соответствии с Законом Воронежской области от 28.12.2007 № 175-ОЗ «О муниципальной службе в Воронежской области», 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</w:t>
      </w:r>
      <w:r w:rsidRPr="00BA249B">
        <w:rPr>
          <w:sz w:val="19"/>
          <w:szCs w:val="19"/>
        </w:rPr>
        <w:t xml:space="preserve"> </w:t>
      </w:r>
      <w:r w:rsidRPr="00BA249B">
        <w:rPr>
          <w:bCs/>
          <w:sz w:val="19"/>
          <w:szCs w:val="19"/>
        </w:rPr>
        <w:t>за выслугу лет (доплаты к пенсии), ежемесячной денежной</w:t>
      </w:r>
      <w:r w:rsidRPr="00BA249B">
        <w:rPr>
          <w:sz w:val="19"/>
          <w:szCs w:val="19"/>
        </w:rPr>
        <w:t xml:space="preserve"> </w:t>
      </w:r>
      <w:r w:rsidRPr="00BA249B">
        <w:rPr>
          <w:bCs/>
          <w:sz w:val="19"/>
          <w:szCs w:val="19"/>
        </w:rPr>
        <w:t xml:space="preserve">выплаты к пенсии за выслугу лет», решениями Совета народных депутатов Рамонского муниципального района Воронежской области от 07.06.2012 № 360 «Об оплате труда муниципальных служащих органов местного самоуправления Рамонского муниципального района Воронежской области», от 26.06.2007 № 324 «Об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в </w:t>
      </w:r>
      <w:proofErr w:type="spellStart"/>
      <w:r w:rsidRPr="00BA249B">
        <w:rPr>
          <w:bCs/>
          <w:sz w:val="19"/>
          <w:szCs w:val="19"/>
        </w:rPr>
        <w:t>Рамонском</w:t>
      </w:r>
      <w:proofErr w:type="spellEnd"/>
      <w:r w:rsidRPr="00BA249B">
        <w:rPr>
          <w:bCs/>
          <w:sz w:val="19"/>
          <w:szCs w:val="19"/>
        </w:rPr>
        <w:t xml:space="preserve"> муниципальном районе Воронежской области», от 16.06.2015 № 153 «О пенсиях за выслугу лет лицам, замещавшим должности муниципальной службы в органах местного самоуправления Рамонского муниципального района Воронежской области», от 16.06.2015 № 152 «О пенсионном обеспечении лица, замещавшего выборную муниципальную должность в </w:t>
      </w:r>
      <w:proofErr w:type="spellStart"/>
      <w:r w:rsidRPr="00BA249B">
        <w:rPr>
          <w:bCs/>
          <w:sz w:val="19"/>
          <w:szCs w:val="19"/>
        </w:rPr>
        <w:t>Рамонском</w:t>
      </w:r>
      <w:proofErr w:type="spellEnd"/>
      <w:r w:rsidRPr="00BA249B">
        <w:rPr>
          <w:bCs/>
          <w:sz w:val="19"/>
          <w:szCs w:val="19"/>
        </w:rPr>
        <w:t xml:space="preserve"> муниципальном районе Воронежской области на постоянной основе» администрация Рамонского муниципального района Воронежской области </w:t>
      </w:r>
      <w:r w:rsidRPr="00BA249B">
        <w:rPr>
          <w:bCs/>
          <w:spacing w:val="20"/>
          <w:sz w:val="19"/>
          <w:szCs w:val="19"/>
        </w:rPr>
        <w:t>постановляет:</w:t>
      </w:r>
    </w:p>
    <w:p w14:paraId="4C75B4D3" w14:textId="77777777" w:rsidR="00843655" w:rsidRPr="00BA249B" w:rsidRDefault="00843655" w:rsidP="00843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1. Повысить (проиндексировать) в 1,11 раза:</w:t>
      </w:r>
    </w:p>
    <w:p w14:paraId="5AA6DB84" w14:textId="77777777" w:rsidR="00843655" w:rsidRPr="00BA249B" w:rsidRDefault="00843655" w:rsidP="0084365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1.1. Размеры должностных окладов муниципальных служащих, замещающих должности муниципальной службы в администрации муниципального района и ее органах,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службы, установленные решением Совета народных депутатов Рамонского муниципального района Воронежской области от 07.06.2012 № 360 «Об оплате труда муниципальных служащих  органов местного самоуправления Рамонского муниципального района Воронежской области»; </w:t>
      </w:r>
    </w:p>
    <w:p w14:paraId="4E404120" w14:textId="77777777" w:rsidR="00843655" w:rsidRPr="00BA249B" w:rsidRDefault="00843655" w:rsidP="0084365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1.2. Размеры должностных окладов работников, замещающих должности, не отнесенные к должностям муниципальной службы в администрации муниципального района и ее органах, установленные решением Совета народных депутатов Рамонского муниципального района Воронежской области от 26.06.2007 № 324 «Об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в </w:t>
      </w:r>
      <w:proofErr w:type="spellStart"/>
      <w:r w:rsidRPr="00BA249B">
        <w:rPr>
          <w:sz w:val="19"/>
          <w:szCs w:val="19"/>
        </w:rPr>
        <w:t>Рамонском</w:t>
      </w:r>
      <w:proofErr w:type="spellEnd"/>
      <w:r w:rsidRPr="00BA249B">
        <w:rPr>
          <w:sz w:val="19"/>
          <w:szCs w:val="19"/>
        </w:rPr>
        <w:t xml:space="preserve"> муниципальном районе Воронежской области».</w:t>
      </w:r>
    </w:p>
    <w:p w14:paraId="120F513A" w14:textId="77777777" w:rsidR="00843655" w:rsidRPr="00BA249B" w:rsidRDefault="00843655" w:rsidP="00843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2. Проиндексировать в 1,11 раза размеры пенсий за выслугу лет (доплаты к пенсии), назначенных и выплачиваемых лицам, замещавшим муниципальные должности, должности муниципальной службы в органах местного самоуправления муниципального района, должности в органах местного самоуправления Рамонского района Воронежской области до введения в действие Реестра (перечня) муниципальных должностей.</w:t>
      </w:r>
    </w:p>
    <w:p w14:paraId="70ABE76C" w14:textId="77777777" w:rsidR="00843655" w:rsidRPr="00BA249B" w:rsidRDefault="00843655" w:rsidP="008436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3. Установить, что при повышении (индексации) должностных окладов и размеров надбавок к должностным окладам за классный чин их размеры подлежат округлению до целого рубля в сторону увеличения. </w:t>
      </w:r>
    </w:p>
    <w:p w14:paraId="0DDA13C5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4. Аппарату администрации муниципального района (Митяева), отделу по финансам администрации муниципального района (</w:t>
      </w:r>
      <w:proofErr w:type="spellStart"/>
      <w:r w:rsidRPr="00BA249B">
        <w:rPr>
          <w:sz w:val="19"/>
          <w:szCs w:val="19"/>
        </w:rPr>
        <w:t>Подоприхина</w:t>
      </w:r>
      <w:proofErr w:type="spellEnd"/>
      <w:r w:rsidRPr="00BA249B">
        <w:rPr>
          <w:sz w:val="19"/>
          <w:szCs w:val="19"/>
        </w:rPr>
        <w:t xml:space="preserve">), отделу по образованию, спорту и молодежной политике администрации муниципального района (Сергеев), отделу имущественных и земельных отношений администрации муниципального района (Гоголева), отделу по культуре администрации муниципального района (Филатова) обеспечить проведение перерасчета должностных окладов и размеров надбавок за классный чин лиц, замещающих должности муниципальной службы в администрации муниципального района и ее органах, должностных окладов работников, замещающих должности, не отнесенные к должностям муниципальной службы в администрации муниципального района и ее органах, в соответствии с настоящим постановлением. </w:t>
      </w:r>
    </w:p>
    <w:p w14:paraId="02353806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5. Старшему специалисту – главному бухгалтеру аппарата администрации муниципального района Гуриновой Е.В. произвести в установленном порядке перерасчет назначенных и выплачиваемых пенсий за выслугу лет (доплаты к пенсии) категориям пенсионеров, указанным в пункте 2 настоящего постановления. </w:t>
      </w:r>
    </w:p>
    <w:p w14:paraId="4EB2EE48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6. Рекомендовать органам местного самоуправления поселений Рамонского муниципального района Воронежской области принять соответствующие муниципальные правовые акты о повышении (индексации) с 1 июля 2024 года в 1,11 раза в пределах средств, предусмотренных в местном бюджете на 2024 год: </w:t>
      </w:r>
    </w:p>
    <w:p w14:paraId="416C3186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6.1. Должностных окладов, надбавок к должностным окладам за классные чины муниципальных служащих;</w:t>
      </w:r>
    </w:p>
    <w:p w14:paraId="6EB4CBB3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6.2. Должностных окладов работников, замещающих должности, не отнесенные к должностям муниципальной службы;</w:t>
      </w:r>
    </w:p>
    <w:p w14:paraId="28F7930E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6.3. Пенсий за выслугу лет (доплаты к пенсии), назначенных и выплачиваемых лицам, замещавшим муниципальные должности, должности муниципальной службы в органах местного самоуправления поселений муниципального района, должности в органах местного самоуправления поселений до введения в действие Реестра (перечня) муниципальных должностей.</w:t>
      </w:r>
    </w:p>
    <w:p w14:paraId="3CD151D5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7. Настоящее постановление распространяет свое действие на правоотношения, возникшие с 01.07.2024.</w:t>
      </w:r>
    </w:p>
    <w:p w14:paraId="453D38BD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8.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58B674C3" w14:textId="77777777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9. Контроль исполнения настоящего постановления возложить на руководителя аппарата администрации муниципального района Митяеву Е.Н.</w:t>
      </w:r>
    </w:p>
    <w:p w14:paraId="22B23856" w14:textId="3084DB96" w:rsidR="00843655" w:rsidRPr="00BA249B" w:rsidRDefault="00843655" w:rsidP="0084365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540"/>
        <w:gridCol w:w="2954"/>
      </w:tblGrid>
      <w:tr w:rsidR="00843655" w:rsidRPr="00BA249B" w14:paraId="4CEB9762" w14:textId="77777777" w:rsidTr="000B5AE2">
        <w:tc>
          <w:tcPr>
            <w:tcW w:w="3969" w:type="dxa"/>
            <w:shd w:val="clear" w:color="auto" w:fill="auto"/>
          </w:tcPr>
          <w:p w14:paraId="2A280785" w14:textId="4AE65C1D" w:rsidR="00843655" w:rsidRPr="00BA249B" w:rsidRDefault="00843655" w:rsidP="00843655">
            <w:pPr>
              <w:ind w:firstLine="709"/>
              <w:jc w:val="both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            </w:t>
            </w:r>
            <w:r w:rsidR="00BA249B" w:rsidRPr="00BA249B">
              <w:rPr>
                <w:sz w:val="19"/>
                <w:szCs w:val="19"/>
              </w:rPr>
              <w:t xml:space="preserve">  </w:t>
            </w:r>
            <w:r w:rsidRPr="00BA249B">
              <w:rPr>
                <w:sz w:val="19"/>
                <w:szCs w:val="19"/>
              </w:rPr>
              <w:t>Глава</w:t>
            </w:r>
          </w:p>
          <w:p w14:paraId="5CB54FB5" w14:textId="77777777" w:rsidR="00843655" w:rsidRPr="00BA249B" w:rsidRDefault="00843655" w:rsidP="0084365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муниципального района</w:t>
            </w:r>
          </w:p>
        </w:tc>
        <w:tc>
          <w:tcPr>
            <w:tcW w:w="2540" w:type="dxa"/>
            <w:shd w:val="clear" w:color="auto" w:fill="auto"/>
          </w:tcPr>
          <w:p w14:paraId="32BFBD27" w14:textId="77777777" w:rsidR="00843655" w:rsidRPr="00BA249B" w:rsidRDefault="00843655" w:rsidP="0084365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    </w:t>
            </w:r>
          </w:p>
        </w:tc>
        <w:tc>
          <w:tcPr>
            <w:tcW w:w="2954" w:type="dxa"/>
            <w:shd w:val="clear" w:color="auto" w:fill="auto"/>
          </w:tcPr>
          <w:p w14:paraId="00C85850" w14:textId="77777777" w:rsidR="00843655" w:rsidRPr="00BA249B" w:rsidRDefault="00843655" w:rsidP="0084365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9"/>
                <w:szCs w:val="19"/>
              </w:rPr>
            </w:pPr>
          </w:p>
          <w:p w14:paraId="20F0B20E" w14:textId="77777777" w:rsidR="00843655" w:rsidRPr="00BA249B" w:rsidRDefault="00843655" w:rsidP="0084365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               Р.Н. </w:t>
            </w:r>
            <w:proofErr w:type="spellStart"/>
            <w:r w:rsidRPr="00BA249B">
              <w:rPr>
                <w:sz w:val="19"/>
                <w:szCs w:val="19"/>
              </w:rPr>
              <w:t>Береснев</w:t>
            </w:r>
            <w:proofErr w:type="spellEnd"/>
          </w:p>
        </w:tc>
      </w:tr>
    </w:tbl>
    <w:p w14:paraId="04DF5C29" w14:textId="697740F6" w:rsidR="00843655" w:rsidRPr="00BA249B" w:rsidRDefault="00843655" w:rsidP="00961CB1">
      <w:pPr>
        <w:jc w:val="both"/>
        <w:rPr>
          <w:rFonts w:ascii="Arial" w:hAnsi="Arial"/>
          <w:sz w:val="19"/>
          <w:szCs w:val="19"/>
        </w:rPr>
      </w:pPr>
    </w:p>
    <w:p w14:paraId="00C1501D" w14:textId="77777777" w:rsidR="00843655" w:rsidRPr="00BA249B" w:rsidRDefault="00843655" w:rsidP="00843655">
      <w:pPr>
        <w:ind w:firstLine="567"/>
        <w:jc w:val="center"/>
        <w:rPr>
          <w:b/>
          <w:i/>
          <w:sz w:val="19"/>
          <w:szCs w:val="19"/>
        </w:rPr>
      </w:pPr>
      <w:r w:rsidRPr="00BA249B">
        <w:rPr>
          <w:b/>
          <w:i/>
          <w:sz w:val="19"/>
          <w:szCs w:val="19"/>
        </w:rPr>
        <w:t>ПОСТАНОВЛЕНИЕ</w:t>
      </w:r>
    </w:p>
    <w:p w14:paraId="132B1891" w14:textId="77777777" w:rsidR="00843655" w:rsidRPr="00BA249B" w:rsidRDefault="00843655" w:rsidP="00843655">
      <w:pPr>
        <w:ind w:firstLine="567"/>
        <w:jc w:val="both"/>
        <w:rPr>
          <w:b/>
          <w:i/>
          <w:sz w:val="19"/>
          <w:szCs w:val="19"/>
        </w:rPr>
      </w:pPr>
    </w:p>
    <w:p w14:paraId="5AF1C6C2" w14:textId="4115DA9C" w:rsidR="00843655" w:rsidRPr="00BA249B" w:rsidRDefault="00843655" w:rsidP="00843655">
      <w:pPr>
        <w:ind w:firstLine="567"/>
        <w:jc w:val="both"/>
        <w:rPr>
          <w:b/>
          <w:i/>
          <w:sz w:val="19"/>
          <w:szCs w:val="19"/>
        </w:rPr>
      </w:pPr>
      <w:r w:rsidRPr="00BA249B">
        <w:rPr>
          <w:b/>
          <w:i/>
          <w:sz w:val="19"/>
          <w:szCs w:val="19"/>
        </w:rPr>
        <w:t xml:space="preserve">от 26.07.2024 № 339                                                                                                                                                 </w:t>
      </w:r>
      <w:proofErr w:type="spellStart"/>
      <w:r w:rsidRPr="00BA249B">
        <w:rPr>
          <w:b/>
          <w:i/>
          <w:sz w:val="19"/>
          <w:szCs w:val="19"/>
        </w:rPr>
        <w:t>р.п</w:t>
      </w:r>
      <w:proofErr w:type="spellEnd"/>
      <w:r w:rsidRPr="00BA249B">
        <w:rPr>
          <w:b/>
          <w:i/>
          <w:sz w:val="19"/>
          <w:szCs w:val="19"/>
        </w:rPr>
        <w:t>. Рамонь</w:t>
      </w:r>
    </w:p>
    <w:p w14:paraId="7E705B59" w14:textId="77777777" w:rsidR="00843655" w:rsidRPr="00BA249B" w:rsidRDefault="00843655" w:rsidP="00843655">
      <w:pPr>
        <w:ind w:firstLine="567"/>
        <w:jc w:val="both"/>
        <w:rPr>
          <w:b/>
          <w:i/>
          <w:sz w:val="19"/>
          <w:szCs w:val="19"/>
        </w:rPr>
      </w:pPr>
    </w:p>
    <w:p w14:paraId="0862F299" w14:textId="77777777" w:rsidR="00843655" w:rsidRPr="00BA249B" w:rsidRDefault="00843655" w:rsidP="00843655">
      <w:pPr>
        <w:ind w:firstLine="567"/>
        <w:jc w:val="center"/>
        <w:rPr>
          <w:b/>
          <w:bCs/>
          <w:i/>
          <w:kern w:val="28"/>
          <w:sz w:val="19"/>
          <w:szCs w:val="19"/>
        </w:rPr>
      </w:pPr>
      <w:r w:rsidRPr="00BA249B">
        <w:rPr>
          <w:b/>
          <w:bCs/>
          <w:i/>
          <w:kern w:val="28"/>
          <w:sz w:val="19"/>
          <w:szCs w:val="19"/>
        </w:rPr>
        <w:t>О внесении изменения в постановление администрации Рамонского муниципального района Воронежской области от 24.12.2014 № 451 «Об утверждении схемы размещения рекламных конструкций на территории Рамонского муниципального района Воронежской области» (в редакции постановлений от 02.08.2016 № 250, от 15.05.2019 № 128, от 27.05.2019 № 147, от 14.06.2019 № 163, от 06.03.2020 № 60, от 17.03.2020 № 72, от 01.10.2020 № 235, от 21.04.2021 № 118, от 15.02.2022 № 46, от 12.08.2022 № 328, от 04.10.2022 № 408, 31.01.2023 № 47, 28.07.2023 № 324, 30.01.2024 №51)</w:t>
      </w:r>
    </w:p>
    <w:p w14:paraId="57017D32" w14:textId="77777777" w:rsidR="00843655" w:rsidRPr="00BA249B" w:rsidRDefault="00843655" w:rsidP="00843655">
      <w:pPr>
        <w:ind w:firstLine="567"/>
        <w:jc w:val="center"/>
        <w:rPr>
          <w:b/>
          <w:bCs/>
          <w:kern w:val="28"/>
          <w:sz w:val="19"/>
          <w:szCs w:val="19"/>
        </w:rPr>
      </w:pPr>
    </w:p>
    <w:p w14:paraId="240348E1" w14:textId="5ECBDAA4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В соответствии с пунктом 15.1 части 1 статьи 15 Федерального закона от 06.10.2003 № 131-ФЗ «Об общих принципах организации местного самоуправления в Российской Федерации», пунктом 5.8 статьи 19      Федерального закона от 13.03.2006 № 38-ФЗ «О рекламе» администрация Рамонского муниципального района Воронежской области                                                               п о с </w:t>
      </w:r>
      <w:proofErr w:type="gramStart"/>
      <w:r w:rsidRPr="00BA249B">
        <w:rPr>
          <w:sz w:val="19"/>
          <w:szCs w:val="19"/>
        </w:rPr>
        <w:t>т</w:t>
      </w:r>
      <w:proofErr w:type="gramEnd"/>
      <w:r w:rsidRPr="00BA249B">
        <w:rPr>
          <w:sz w:val="19"/>
          <w:szCs w:val="19"/>
        </w:rPr>
        <w:t xml:space="preserve"> а н о в л я е т: </w:t>
      </w:r>
    </w:p>
    <w:p w14:paraId="2D0FB562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1. Внести изменение в постановление администрации Рамонского муниципального района Воронежской области от 24.12.2014 № 451 «Об утверждении схемы размещения рекламных конструкций на территории Рамонского муниципального района Воронежской области» (в редакции постановлений от 02.08.2016 № 250, от 15.05.2019 № 128, от 27.05.2019 № 147, от 14.06.2019 № 163, от 06.03.2020 № 60, от 17.03.2020 № 72, от 01.10.2020 № 235, от 21.04.2021 № 118, от 15.02.2022 № 46, от 12.08.2022 № 328, от 04.10.2022 № 408, 31.01.2023 № 47, 28.07.2023 № 324, 30.01.2024 №51) (далее – Постановление) в части, касающейся приложения к Постановлению «Схема размещения рекламных конструкций на территории Рамонского муниципального района Воронежской области» согласно Приложению.</w:t>
      </w:r>
    </w:p>
    <w:p w14:paraId="4EAE3BAE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2.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«Муниципальный вестник» и разместить его на официальном сайте органов местного самоуправления Рамонского муниципального района Воронежской области в сети Интернет. </w:t>
      </w:r>
    </w:p>
    <w:p w14:paraId="0D345C34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3. Контроль исполнения настоящего постановления возложить на заместителя главы администрации муниципального района Буренина Н. А.</w:t>
      </w:r>
    </w:p>
    <w:p w14:paraId="27263FDD" w14:textId="12AF7F1E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016CD044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Глава </w:t>
      </w:r>
    </w:p>
    <w:p w14:paraId="05E5B4AC" w14:textId="5D1D9A0F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муниципального района                                                                   Р.Н. </w:t>
      </w:r>
      <w:proofErr w:type="spellStart"/>
      <w:r w:rsidRPr="00BA249B">
        <w:rPr>
          <w:sz w:val="19"/>
          <w:szCs w:val="19"/>
        </w:rPr>
        <w:t>Береснев</w:t>
      </w:r>
      <w:proofErr w:type="spellEnd"/>
    </w:p>
    <w:p w14:paraId="53AC1FAB" w14:textId="7C1C2424" w:rsidR="00C44285" w:rsidRPr="00BA249B" w:rsidRDefault="00C44285" w:rsidP="00843655">
      <w:pPr>
        <w:ind w:firstLine="567"/>
        <w:jc w:val="both"/>
        <w:rPr>
          <w:sz w:val="19"/>
          <w:szCs w:val="19"/>
        </w:rPr>
      </w:pPr>
    </w:p>
    <w:p w14:paraId="5EA37203" w14:textId="77777777" w:rsidR="00C44285" w:rsidRPr="00BA249B" w:rsidRDefault="00C44285" w:rsidP="00843655">
      <w:pPr>
        <w:ind w:firstLine="567"/>
        <w:jc w:val="both"/>
        <w:rPr>
          <w:sz w:val="19"/>
          <w:szCs w:val="19"/>
        </w:rPr>
      </w:pPr>
    </w:p>
    <w:p w14:paraId="32954AC0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5850D498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Приложение</w:t>
      </w:r>
    </w:p>
    <w:p w14:paraId="2FF8A835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к постановлению администрации</w:t>
      </w:r>
    </w:p>
    <w:p w14:paraId="7159BCB0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Рамонского муниципального района</w:t>
      </w:r>
    </w:p>
    <w:p w14:paraId="1AA89810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Воронежской области </w:t>
      </w:r>
    </w:p>
    <w:p w14:paraId="50DE557C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от _26.07.2024_ № ___339____</w:t>
      </w:r>
    </w:p>
    <w:p w14:paraId="7C824E4F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4AB62D7A" w14:textId="577922CE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«УТВЕРЖДЕНО»  </w:t>
      </w:r>
    </w:p>
    <w:p w14:paraId="49FB6EA5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                                </w:t>
      </w:r>
      <w:proofErr w:type="spellStart"/>
      <w:r w:rsidRPr="00BA249B">
        <w:rPr>
          <w:sz w:val="19"/>
          <w:szCs w:val="19"/>
        </w:rPr>
        <w:t>И.о</w:t>
      </w:r>
      <w:proofErr w:type="spellEnd"/>
      <w:r w:rsidRPr="00BA249B">
        <w:rPr>
          <w:sz w:val="19"/>
          <w:szCs w:val="19"/>
        </w:rPr>
        <w:t>. главы Рамонского</w:t>
      </w:r>
    </w:p>
    <w:p w14:paraId="4DD09B2A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муниципального района</w:t>
      </w:r>
    </w:p>
    <w:p w14:paraId="56DD7153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Воронежской области</w:t>
      </w:r>
    </w:p>
    <w:p w14:paraId="0851598B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                                      _______________/_</w:t>
      </w:r>
      <w:proofErr w:type="spellStart"/>
      <w:r w:rsidRPr="00BA249B">
        <w:rPr>
          <w:sz w:val="19"/>
          <w:szCs w:val="19"/>
        </w:rPr>
        <w:t>Н.А.Буренин</w:t>
      </w:r>
      <w:proofErr w:type="spellEnd"/>
      <w:r w:rsidRPr="00BA249B">
        <w:rPr>
          <w:sz w:val="19"/>
          <w:szCs w:val="19"/>
        </w:rPr>
        <w:t>_/</w:t>
      </w:r>
    </w:p>
    <w:p w14:paraId="33E4DB8D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34D920C3" w14:textId="7108E6C3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«____» ____________ 2024 г.</w:t>
      </w:r>
    </w:p>
    <w:p w14:paraId="08CAA8B8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ИЗМЕНЕНИЯ В СХЕМУ </w:t>
      </w:r>
    </w:p>
    <w:p w14:paraId="61B74015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РАЗМЕЩЕНИЯ РЕКЛАМНЫХ КОНСТРУКЦИЙ НА ТЕРРИТОРИИ РАМОНСКОГО МУНИЦИПАЛЬНОГО РАЙОНА </w:t>
      </w:r>
    </w:p>
    <w:p w14:paraId="558FB0E8" w14:textId="3E200EB6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ВОРОНЕЖСКОЙ ОБЛАСТИ</w:t>
      </w:r>
    </w:p>
    <w:p w14:paraId="048290BF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ab/>
        <w:t xml:space="preserve">«СОГЛАСОВАНО»                                             </w:t>
      </w:r>
    </w:p>
    <w:p w14:paraId="1FF7A869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Министр</w:t>
      </w:r>
    </w:p>
    <w:p w14:paraId="7B048062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имущественных и земельных</w:t>
      </w:r>
    </w:p>
    <w:p w14:paraId="76BE314D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отношений Воронежской области</w:t>
      </w:r>
    </w:p>
    <w:p w14:paraId="797640FE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_______________/_О.С. </w:t>
      </w:r>
      <w:proofErr w:type="spellStart"/>
      <w:r w:rsidRPr="00BA249B">
        <w:rPr>
          <w:sz w:val="19"/>
          <w:szCs w:val="19"/>
        </w:rPr>
        <w:t>Провоторова</w:t>
      </w:r>
      <w:proofErr w:type="spellEnd"/>
      <w:r w:rsidRPr="00BA249B">
        <w:rPr>
          <w:sz w:val="19"/>
          <w:szCs w:val="19"/>
        </w:rPr>
        <w:t>_/</w:t>
      </w:r>
    </w:p>
    <w:p w14:paraId="48A85160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             </w:t>
      </w:r>
    </w:p>
    <w:p w14:paraId="29BC2351" w14:textId="0D1CEE0B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                                «______» _____________20___ г.</w:t>
      </w:r>
    </w:p>
    <w:p w14:paraId="31A3AA13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6EC077F6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«УТВЕРЖДЕНО»  </w:t>
      </w:r>
    </w:p>
    <w:p w14:paraId="68C70922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36B6456E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                                </w:t>
      </w:r>
      <w:proofErr w:type="spellStart"/>
      <w:r w:rsidRPr="00BA249B">
        <w:rPr>
          <w:sz w:val="19"/>
          <w:szCs w:val="19"/>
        </w:rPr>
        <w:t>И.о</w:t>
      </w:r>
      <w:proofErr w:type="spellEnd"/>
      <w:r w:rsidRPr="00BA249B">
        <w:rPr>
          <w:sz w:val="19"/>
          <w:szCs w:val="19"/>
        </w:rPr>
        <w:t xml:space="preserve">. главы администрации Рамонского </w:t>
      </w:r>
    </w:p>
    <w:p w14:paraId="09924BE8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муниципального района                                                      </w:t>
      </w:r>
    </w:p>
    <w:p w14:paraId="7EE11E14" w14:textId="27DE79BE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Воронежской области</w:t>
      </w:r>
    </w:p>
    <w:p w14:paraId="04C8B1AC" w14:textId="359FD94B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                                                                    Н.А. Буренин /_____________/</w:t>
      </w:r>
    </w:p>
    <w:p w14:paraId="275394B5" w14:textId="22CBD132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«______» _____________202__ г.</w:t>
      </w:r>
    </w:p>
    <w:p w14:paraId="705DC301" w14:textId="06BB5375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ИЗМЕНЕНИЯ В СХЕМУ РАЗМЕЩЕНИЯ РЕКЛАМНЫХ КОНСТРУКЦИЙ НА ТЕРРИТОРИИ РАМОНСКОГО МУНИЦИПАЛЬНОГО РАЙОНА ВОРОНЕЖСКОЙ ОБЛАСТИ</w:t>
      </w:r>
    </w:p>
    <w:p w14:paraId="51BAFA14" w14:textId="58536CC0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Согласовано:</w:t>
      </w:r>
    </w:p>
    <w:p w14:paraId="0D18AC88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Начальник отдела градостроительной деятельности администрации муниципального района </w:t>
      </w:r>
    </w:p>
    <w:p w14:paraId="069F9A07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67409EFA" w14:textId="03D40705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Т.А. Трепалина</w:t>
      </w:r>
    </w:p>
    <w:p w14:paraId="21CB283A" w14:textId="4387791C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proofErr w:type="spellStart"/>
      <w:r w:rsidRPr="00BA249B">
        <w:rPr>
          <w:sz w:val="19"/>
          <w:szCs w:val="19"/>
        </w:rPr>
        <w:t>И.о</w:t>
      </w:r>
      <w:proofErr w:type="spellEnd"/>
      <w:r w:rsidRPr="00BA249B">
        <w:rPr>
          <w:sz w:val="19"/>
          <w:szCs w:val="19"/>
        </w:rPr>
        <w:t>. начальника отдела муниципального хозяйства, промышленности и дорожной деятельности</w:t>
      </w:r>
    </w:p>
    <w:p w14:paraId="7C6D6128" w14:textId="401AF8F1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Ю.В. Слепокурова</w:t>
      </w:r>
    </w:p>
    <w:p w14:paraId="137B160C" w14:textId="4A70088D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Глава Комсомольского сельского поселения Рамонского муниципального района Воронежской области</w:t>
      </w:r>
    </w:p>
    <w:p w14:paraId="64914B33" w14:textId="22DC1014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В.С. Забалуев</w:t>
      </w:r>
    </w:p>
    <w:p w14:paraId="2FB5C2A7" w14:textId="1599D386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Глава администрации </w:t>
      </w:r>
      <w:proofErr w:type="spellStart"/>
      <w:r w:rsidRPr="00BA249B">
        <w:rPr>
          <w:sz w:val="19"/>
          <w:szCs w:val="19"/>
        </w:rPr>
        <w:t>Айдаровского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</w:t>
      </w:r>
    </w:p>
    <w:p w14:paraId="78FE36D2" w14:textId="7F9516B6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И.И. </w:t>
      </w:r>
      <w:proofErr w:type="spellStart"/>
      <w:r w:rsidRPr="00BA249B">
        <w:rPr>
          <w:sz w:val="19"/>
          <w:szCs w:val="19"/>
        </w:rPr>
        <w:t>Дерманский</w:t>
      </w:r>
      <w:proofErr w:type="spellEnd"/>
    </w:p>
    <w:p w14:paraId="0AC47A94" w14:textId="59248765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Глава администрации </w:t>
      </w:r>
      <w:proofErr w:type="spellStart"/>
      <w:r w:rsidRPr="00BA249B">
        <w:rPr>
          <w:sz w:val="19"/>
          <w:szCs w:val="19"/>
        </w:rPr>
        <w:t>Горожанского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</w:t>
      </w:r>
    </w:p>
    <w:p w14:paraId="2AB497C2" w14:textId="778033C2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Е.В. Шашурин</w:t>
      </w:r>
    </w:p>
    <w:p w14:paraId="6D2EC9F0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Рамонский РЭС филиал ПАО «РОССЕТИ Центр»-«Воронежэнерго»</w:t>
      </w:r>
      <w:r w:rsidRPr="00BA249B">
        <w:rPr>
          <w:sz w:val="19"/>
          <w:szCs w:val="19"/>
        </w:rPr>
        <w:tab/>
      </w:r>
    </w:p>
    <w:p w14:paraId="3705DB92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ООО «Рамонь-Водоканал»</w:t>
      </w:r>
      <w:r w:rsidRPr="00BA249B">
        <w:rPr>
          <w:sz w:val="19"/>
          <w:szCs w:val="19"/>
        </w:rPr>
        <w:tab/>
      </w:r>
    </w:p>
    <w:p w14:paraId="76C552B7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Филиал ОАО «Газпром газораспределение Воронеж» в </w:t>
      </w:r>
      <w:proofErr w:type="spellStart"/>
      <w:r w:rsidRPr="00BA249B">
        <w:rPr>
          <w:sz w:val="19"/>
          <w:szCs w:val="19"/>
        </w:rPr>
        <w:t>р.п</w:t>
      </w:r>
      <w:proofErr w:type="spellEnd"/>
      <w:r w:rsidRPr="00BA249B">
        <w:rPr>
          <w:sz w:val="19"/>
          <w:szCs w:val="19"/>
        </w:rPr>
        <w:t>. Рамонь</w:t>
      </w:r>
      <w:r w:rsidRPr="00BA249B">
        <w:rPr>
          <w:sz w:val="19"/>
          <w:szCs w:val="19"/>
        </w:rPr>
        <w:tab/>
      </w:r>
    </w:p>
    <w:p w14:paraId="0B033F27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Воронежский филиал ОАО «Ростелеком ЛТУ» в </w:t>
      </w:r>
      <w:proofErr w:type="spellStart"/>
      <w:r w:rsidRPr="00BA249B">
        <w:rPr>
          <w:sz w:val="19"/>
          <w:szCs w:val="19"/>
        </w:rPr>
        <w:t>р.п</w:t>
      </w:r>
      <w:proofErr w:type="spellEnd"/>
      <w:r w:rsidRPr="00BA249B">
        <w:rPr>
          <w:sz w:val="19"/>
          <w:szCs w:val="19"/>
        </w:rPr>
        <w:t>. Рамонь ЦКТОЭ № 6</w:t>
      </w:r>
      <w:r w:rsidRPr="00BA249B">
        <w:rPr>
          <w:sz w:val="19"/>
          <w:szCs w:val="19"/>
        </w:rPr>
        <w:tab/>
      </w:r>
    </w:p>
    <w:p w14:paraId="4AE26BEE" w14:textId="45F11DDC" w:rsidR="00843655" w:rsidRPr="00BA249B" w:rsidRDefault="00843655" w:rsidP="00843655">
      <w:pPr>
        <w:ind w:firstLine="567"/>
        <w:jc w:val="both"/>
        <w:rPr>
          <w:sz w:val="19"/>
          <w:szCs w:val="19"/>
        </w:rPr>
      </w:pPr>
    </w:p>
    <w:p w14:paraId="3E491D92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АДРЕСНАЯ ПРОГРАММА </w:t>
      </w:r>
    </w:p>
    <w:p w14:paraId="16004947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К ИЗМЕНЕНИЯМ В СХЕМУ РАЗМЕЩЕНИЯ РЕКЛАМНЫХ КОНСТРУКЦИЙ</w:t>
      </w:r>
    </w:p>
    <w:p w14:paraId="2407D71A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НА ТЕРРИТОРИИ РАМОНСКОГО МУНИЦИПАЛЬНОГО РАЙОНА </w:t>
      </w:r>
    </w:p>
    <w:p w14:paraId="2D3B5FB0" w14:textId="5618E916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ВОРОНЕЖСКОЙ ОБЛАСТИ</w:t>
      </w:r>
    </w:p>
    <w:p w14:paraId="03873CA5" w14:textId="3DD33896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220 Схема размещения рекламной конструкции, расположенной в полосе отвода автодороги М-4 «Дон» на км 464+850 м (правая сторона), на расстоянии 15м от бровки земляного полотна до внешнего края рекламной конструкции.</w:t>
      </w:r>
    </w:p>
    <w:p w14:paraId="762E26D5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221 Схема размещения рекламной конструкции, расположенной в полосе отвода автодороги М-4 «Дон» на км 469+850 м (правая сторона), на расстоянии 15м от бровки земляного полотна до внешнего края рекламной конструкции.</w:t>
      </w:r>
    </w:p>
    <w:p w14:paraId="6394AF9D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</w:t>
      </w:r>
    </w:p>
    <w:p w14:paraId="67390025" w14:textId="5432DA81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222 Схема размещения рекламной конструкции, расположенной в полосе отвода автодороги М-4 «Дон» на км 471+800 м (правая сторона), на расстоянии 15м от бровки земляного полотна до внешнего края рекламной конструкции.</w:t>
      </w:r>
    </w:p>
    <w:p w14:paraId="4D9380AC" w14:textId="4C8B30AB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Позиция № </w:t>
      </w:r>
      <w:proofErr w:type="gramStart"/>
      <w:r w:rsidRPr="00BA249B">
        <w:rPr>
          <w:sz w:val="19"/>
          <w:szCs w:val="19"/>
        </w:rPr>
        <w:t>223  Схема</w:t>
      </w:r>
      <w:proofErr w:type="gramEnd"/>
      <w:r w:rsidRPr="00BA249B">
        <w:rPr>
          <w:sz w:val="19"/>
          <w:szCs w:val="19"/>
        </w:rPr>
        <w:t xml:space="preserve"> размещения рекламной конструкции, расположенной в полосе отвода автодороги М-4 «Дон» на км 472+050 м (правая сторона), на расстоянии 15м от бровки земляного полотна до внешнего края рекламной конструкции.</w:t>
      </w:r>
    </w:p>
    <w:p w14:paraId="018FE912" w14:textId="646E4D5E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Позиция № </w:t>
      </w:r>
      <w:proofErr w:type="gramStart"/>
      <w:r w:rsidRPr="00BA249B">
        <w:rPr>
          <w:sz w:val="19"/>
          <w:szCs w:val="19"/>
        </w:rPr>
        <w:t>224  Схема</w:t>
      </w:r>
      <w:proofErr w:type="gramEnd"/>
      <w:r w:rsidRPr="00BA249B">
        <w:rPr>
          <w:sz w:val="19"/>
          <w:szCs w:val="19"/>
        </w:rPr>
        <w:t xml:space="preserve"> размещения рекламной конструкции, расположенной в полосе отвода автодороги М-4 «Дон» на км 475+350 м (правая сторона), на расстоянии 15м от бровки земляного полотна до внешнего края рекламной конструкции.</w:t>
      </w:r>
    </w:p>
    <w:p w14:paraId="019D064D" w14:textId="2B09769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Позиция № </w:t>
      </w:r>
      <w:proofErr w:type="gramStart"/>
      <w:r w:rsidRPr="00BA249B">
        <w:rPr>
          <w:sz w:val="19"/>
          <w:szCs w:val="19"/>
        </w:rPr>
        <w:t>225  Схема</w:t>
      </w:r>
      <w:proofErr w:type="gramEnd"/>
      <w:r w:rsidRPr="00BA249B">
        <w:rPr>
          <w:sz w:val="19"/>
          <w:szCs w:val="19"/>
        </w:rPr>
        <w:t xml:space="preserve"> размещения рекламной конструкции, расположенной в полосе отвода автодороги М-4 «Дон» на км 478+300 м (правая сторона), на расстоянии 15м от бровки земляного полотна до внешнего края рекламной конструкции.</w:t>
      </w:r>
    </w:p>
    <w:p w14:paraId="384315EC" w14:textId="28C51ADF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Позиция № </w:t>
      </w:r>
      <w:proofErr w:type="gramStart"/>
      <w:r w:rsidRPr="00BA249B">
        <w:rPr>
          <w:sz w:val="19"/>
          <w:szCs w:val="19"/>
        </w:rPr>
        <w:t>226  Схема</w:t>
      </w:r>
      <w:proofErr w:type="gramEnd"/>
      <w:r w:rsidRPr="00BA249B">
        <w:rPr>
          <w:sz w:val="19"/>
          <w:szCs w:val="19"/>
        </w:rPr>
        <w:t xml:space="preserve"> размещения рекламной конструкции, расположенной в полосе отвода автодороги М-4 «Дон» на км 490+350 м (правая сторона), на расстоянии 15м от бровки земляного полотна до внешнего края рекламной конструкции.</w:t>
      </w:r>
    </w:p>
    <w:p w14:paraId="7D522AE3" w14:textId="6B9F23CF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Позиция № </w:t>
      </w:r>
      <w:proofErr w:type="gramStart"/>
      <w:r w:rsidRPr="00BA249B">
        <w:rPr>
          <w:sz w:val="19"/>
          <w:szCs w:val="19"/>
        </w:rPr>
        <w:t>227  Схема</w:t>
      </w:r>
      <w:proofErr w:type="gramEnd"/>
      <w:r w:rsidRPr="00BA249B">
        <w:rPr>
          <w:sz w:val="19"/>
          <w:szCs w:val="19"/>
        </w:rPr>
        <w:t xml:space="preserve"> размещения рекламной конструкции, расположенной в полосе отвода автодороги М-4 «Дон» на км 492+300 м (левая сторона), на расстоянии 15м от бровки земляного полотна до внешнего края рекламной конструкции.</w:t>
      </w:r>
    </w:p>
    <w:p w14:paraId="531851F0" w14:textId="04C9EAF3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228 Схема размещения рекламной конструкции, расположенной в полосе отвода автодороги М-4 «Дон» на км 480+250 м (левая сторона), на расстоянии 15м от бровки земляного полотна до внешнего края рекламной конструкции.</w:t>
      </w:r>
    </w:p>
    <w:p w14:paraId="5BA324FD" w14:textId="5FA5CE30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Позиция № </w:t>
      </w:r>
      <w:proofErr w:type="gramStart"/>
      <w:r w:rsidRPr="00BA249B">
        <w:rPr>
          <w:sz w:val="19"/>
          <w:szCs w:val="19"/>
        </w:rPr>
        <w:t>229  Схема</w:t>
      </w:r>
      <w:proofErr w:type="gramEnd"/>
      <w:r w:rsidRPr="00BA249B">
        <w:rPr>
          <w:sz w:val="19"/>
          <w:szCs w:val="19"/>
        </w:rPr>
        <w:t xml:space="preserve"> размещения рекламной конструкции, расположенной в полосе отвода автодороги М-4 «Дон» на км 479+900 м (левая сторона), на расстоянии 15м от бровки земляного полотна до внешнего края рекламной конструкции.</w:t>
      </w:r>
    </w:p>
    <w:p w14:paraId="72E2B732" w14:textId="142CD18B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230 Схема размещения рекламной конструкции, расположенной в полосе отвода автодороги М-4 «Дон» на км 478+950 м (левая сторона), на расстоянии 15м от бровки земляного полотна до внешнего края рекламной конструкции.</w:t>
      </w:r>
    </w:p>
    <w:p w14:paraId="19914601" w14:textId="192862DC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231 Схема размещения рекламной конструкции, расположенной в полосе отвода автодороги М-4 «Дон» на км 471+400 м (левая сторона), на расстоянии 15м от бровки земляного полотна до внешнего края рекламной конструкции.</w:t>
      </w:r>
    </w:p>
    <w:p w14:paraId="68582BE9" w14:textId="699FACC0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Позиция № </w:t>
      </w:r>
      <w:proofErr w:type="gramStart"/>
      <w:r w:rsidRPr="00BA249B">
        <w:rPr>
          <w:sz w:val="19"/>
          <w:szCs w:val="19"/>
        </w:rPr>
        <w:t>232  Схема</w:t>
      </w:r>
      <w:proofErr w:type="gramEnd"/>
      <w:r w:rsidRPr="00BA249B">
        <w:rPr>
          <w:sz w:val="19"/>
          <w:szCs w:val="19"/>
        </w:rPr>
        <w:t xml:space="preserve"> размещения рекламной конструкции, расположенной в полосе отвода автодороги М-4 «Дон» на км 469+650 м (левая сторона), на расстоянии 15м от бровки земляного полотна до внешнего края рекламной конструкции.</w:t>
      </w:r>
    </w:p>
    <w:p w14:paraId="01D1E9C6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Дополнение к фотоматериалам</w:t>
      </w:r>
    </w:p>
    <w:p w14:paraId="3F4D8A73" w14:textId="7E67E191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220 Фотомонтаж размещения рекламной конструкции, расположенной в полосе отвода автодороги М-4 «Дон» на км 464+850 м (правая сторона)</w:t>
      </w:r>
    </w:p>
    <w:p w14:paraId="54996862" w14:textId="5DAAEF34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221 Фотомонтаж размещения рекламной конструкции, расположенной в полосе отвода автодороги М-4 «Дон» на км 469+850 м (правая сторона)</w:t>
      </w:r>
    </w:p>
    <w:p w14:paraId="43BC82D3" w14:textId="51630E7F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222 Фотомонтаж размещения рекламной конструкции, расположенной в полосе отвода автодороги М-4 «Дон» на км 471+800 м (правая сторона)</w:t>
      </w:r>
    </w:p>
    <w:p w14:paraId="75F7FED7" w14:textId="71660C32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223 Фотомонтаж размещения рекламной конструкции, расположенной в полосе отвода автодороги М-4 «Дон» на км 472+050 м (правая сторона)</w:t>
      </w:r>
    </w:p>
    <w:p w14:paraId="1F39C1F3" w14:textId="5804714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224 Фотомонтаж рекламной конструкции, расположенной в полосе отвода автодороги М-4 «Дон» на км 475+350 м (правая сторона)</w:t>
      </w:r>
    </w:p>
    <w:p w14:paraId="10C9A651" w14:textId="344EF52C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Позиция № </w:t>
      </w:r>
      <w:proofErr w:type="gramStart"/>
      <w:r w:rsidRPr="00BA249B">
        <w:rPr>
          <w:sz w:val="19"/>
          <w:szCs w:val="19"/>
        </w:rPr>
        <w:t>225  Фотомонтаж</w:t>
      </w:r>
      <w:proofErr w:type="gramEnd"/>
      <w:r w:rsidRPr="00BA249B">
        <w:rPr>
          <w:sz w:val="19"/>
          <w:szCs w:val="19"/>
        </w:rPr>
        <w:t xml:space="preserve"> размещения рекламной конструкции, расположенной в полосе отвода автодороги М-4 «Дон» на км 478+300 м (правая сторона)</w:t>
      </w:r>
    </w:p>
    <w:p w14:paraId="0CEDC0D3" w14:textId="7B98B52D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226 Фотомонтаж размещения рекламной конструкции, расположенной в полосе отвода автодороги М-4 «Дон» на км 490+350 м (правая сторона)</w:t>
      </w:r>
    </w:p>
    <w:p w14:paraId="0DAC1A9F" w14:textId="510AAEDC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  227 Фотомонтаж размещения рекламной конструкции, расположенной в полосе отвода автодороги М-4 «Дон» на км 492+300 м (левая сторона)</w:t>
      </w:r>
    </w:p>
    <w:p w14:paraId="533407DF" w14:textId="6DD25356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228 Фотомонтаж размещения рекламной конструкции, расположенной в полосе отвода автодороги М-4 «Дон» на км 480+250 м (левая сторона)</w:t>
      </w:r>
    </w:p>
    <w:p w14:paraId="7926C975" w14:textId="7814C2C6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229 Фотомонтаж размещения рекламной конструкции, расположенной в полосе отвода автодороги М-4 «Дон» на км 479+900 м (левая сторона)</w:t>
      </w:r>
    </w:p>
    <w:p w14:paraId="3D61264E" w14:textId="48FAFA91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230 Фотомонтаж размещения рекламной конструкции, расположенной в полосе отвода автодороги М-4 «Дон» на км 478+950 м (левая сторона)</w:t>
      </w:r>
    </w:p>
    <w:p w14:paraId="7051F4B7" w14:textId="3D5CAE1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231 Фотомонтаж размещения рекламной конструкции, расположенной в полосе отвода автодороги М-4 «Дон» на км 471+400 м (левая сторона)</w:t>
      </w:r>
    </w:p>
    <w:p w14:paraId="13260BF7" w14:textId="77777777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Позиция № 232 Фотомонтаж размещения рекламной конструкции, расположенной в полосе отвода автодороги М-4 «Дон» на км 469+650 м (левая сторона)</w:t>
      </w:r>
    </w:p>
    <w:p w14:paraId="2D52DC38" w14:textId="698175DC" w:rsidR="00843655" w:rsidRPr="00BA249B" w:rsidRDefault="00843655" w:rsidP="00843655">
      <w:pPr>
        <w:ind w:firstLine="567"/>
        <w:jc w:val="both"/>
        <w:rPr>
          <w:sz w:val="19"/>
          <w:szCs w:val="19"/>
        </w:rPr>
      </w:pPr>
      <w:r w:rsidRPr="00BA249B">
        <w:rPr>
          <w:sz w:val="19"/>
          <w:szCs w:val="19"/>
        </w:rPr>
        <w:t xml:space="preserve"> </w:t>
      </w:r>
    </w:p>
    <w:p w14:paraId="26936D96" w14:textId="2DE2C214" w:rsidR="00C44285" w:rsidRPr="00BA249B" w:rsidRDefault="00C44285" w:rsidP="00843655">
      <w:pPr>
        <w:ind w:firstLine="567"/>
        <w:jc w:val="both"/>
        <w:rPr>
          <w:sz w:val="19"/>
          <w:szCs w:val="19"/>
        </w:rPr>
      </w:pPr>
    </w:p>
    <w:p w14:paraId="170A4F76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7E772D5A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24A2D3E0" w14:textId="58EC5B4B" w:rsidR="002D5604" w:rsidRPr="00BA249B" w:rsidRDefault="002D5604" w:rsidP="00B00599">
      <w:pPr>
        <w:jc w:val="center"/>
        <w:rPr>
          <w:b/>
          <w:bCs/>
          <w:i/>
          <w:iCs/>
          <w:sz w:val="19"/>
          <w:szCs w:val="19"/>
        </w:rPr>
      </w:pPr>
      <w:r w:rsidRPr="00BA249B">
        <w:rPr>
          <w:b/>
          <w:bCs/>
          <w:i/>
          <w:iCs/>
          <w:sz w:val="19"/>
          <w:szCs w:val="19"/>
        </w:rPr>
        <w:t>ДОПОЛНИТЕЛЬНОЕ СОГЛАШЕНИЕ №2</w:t>
      </w:r>
    </w:p>
    <w:p w14:paraId="15A70D7F" w14:textId="70573124" w:rsidR="002D5604" w:rsidRPr="00BA249B" w:rsidRDefault="002D5604" w:rsidP="00B00599">
      <w:pPr>
        <w:jc w:val="center"/>
        <w:rPr>
          <w:b/>
          <w:bCs/>
          <w:i/>
          <w:iCs/>
          <w:sz w:val="19"/>
          <w:szCs w:val="19"/>
        </w:rPr>
      </w:pPr>
      <w:r w:rsidRPr="00BA249B">
        <w:rPr>
          <w:b/>
          <w:bCs/>
          <w:i/>
          <w:iCs/>
          <w:sz w:val="19"/>
          <w:szCs w:val="19"/>
        </w:rPr>
        <w:t>к Соглашению № 1 от 13.11.2023 о передаче (принятии) осуществления части полномочий по решению вопросов местного значения</w:t>
      </w:r>
    </w:p>
    <w:p w14:paraId="44BD81CD" w14:textId="77777777" w:rsidR="002D5604" w:rsidRPr="00BA249B" w:rsidRDefault="002D5604" w:rsidP="002D5604">
      <w:pPr>
        <w:jc w:val="both"/>
        <w:rPr>
          <w:sz w:val="19"/>
          <w:szCs w:val="19"/>
        </w:rPr>
      </w:pPr>
    </w:p>
    <w:p w14:paraId="352965F2" w14:textId="7AD7F504" w:rsidR="002D5604" w:rsidRPr="00BA249B" w:rsidRDefault="002D5604" w:rsidP="002D5604">
      <w:pPr>
        <w:jc w:val="both"/>
        <w:rPr>
          <w:sz w:val="19"/>
          <w:szCs w:val="19"/>
        </w:rPr>
      </w:pPr>
      <w:proofErr w:type="spellStart"/>
      <w:r w:rsidRPr="00BA249B">
        <w:rPr>
          <w:sz w:val="19"/>
          <w:szCs w:val="19"/>
        </w:rPr>
        <w:t>р.п</w:t>
      </w:r>
      <w:proofErr w:type="spellEnd"/>
      <w:r w:rsidRPr="00BA249B">
        <w:rPr>
          <w:sz w:val="19"/>
          <w:szCs w:val="19"/>
        </w:rPr>
        <w:t xml:space="preserve">. Рамонь </w:t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="00B00599" w:rsidRPr="00BA249B">
        <w:rPr>
          <w:sz w:val="19"/>
          <w:szCs w:val="19"/>
        </w:rPr>
        <w:tab/>
      </w:r>
      <w:r w:rsidR="00B00599"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>24.07.2024</w:t>
      </w:r>
    </w:p>
    <w:p w14:paraId="1038D1E7" w14:textId="77777777" w:rsidR="002D5604" w:rsidRPr="00BA249B" w:rsidRDefault="002D5604" w:rsidP="002D5604">
      <w:pPr>
        <w:jc w:val="both"/>
        <w:rPr>
          <w:sz w:val="19"/>
          <w:szCs w:val="19"/>
        </w:rPr>
      </w:pPr>
    </w:p>
    <w:p w14:paraId="6ED94E5A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  <w:r w:rsidRPr="00BA249B">
        <w:rPr>
          <w:sz w:val="19"/>
          <w:szCs w:val="19"/>
        </w:rPr>
        <w:t xml:space="preserve">Администрация </w:t>
      </w:r>
      <w:proofErr w:type="spellStart"/>
      <w:r w:rsidRPr="00BA249B">
        <w:rPr>
          <w:sz w:val="19"/>
          <w:szCs w:val="19"/>
        </w:rPr>
        <w:t>Айдаровского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области, именуемая в дальнейшем «Администрация поселения», в лице главы администрации сельского поселения </w:t>
      </w:r>
      <w:proofErr w:type="spellStart"/>
      <w:r w:rsidRPr="00BA249B">
        <w:rPr>
          <w:sz w:val="19"/>
          <w:szCs w:val="19"/>
        </w:rPr>
        <w:t>Дерманского</w:t>
      </w:r>
      <w:proofErr w:type="spellEnd"/>
      <w:r w:rsidRPr="00BA249B">
        <w:rPr>
          <w:sz w:val="19"/>
          <w:szCs w:val="19"/>
        </w:rPr>
        <w:t xml:space="preserve"> Ильи Игоревича, действующей на основании Устава сельского поселения, с одной стороны, и Администрация Рамонского муниципального района Воронежской области, именуемая в дальнейшем «Администрация муниципального района», в лице главы муниципального района </w:t>
      </w:r>
      <w:proofErr w:type="spellStart"/>
      <w:r w:rsidRPr="00BA249B">
        <w:rPr>
          <w:sz w:val="19"/>
          <w:szCs w:val="19"/>
        </w:rPr>
        <w:t>Береснева</w:t>
      </w:r>
      <w:proofErr w:type="spellEnd"/>
      <w:r w:rsidRPr="00BA249B">
        <w:rPr>
          <w:sz w:val="19"/>
          <w:szCs w:val="19"/>
        </w:rPr>
        <w:t xml:space="preserve"> Романа Николаевича, действующего на основании Устава Рамонского муниципального района, с другой стороны, совместно именуемые «Стороны», руководствуясь Федеральным </w:t>
      </w:r>
      <w:hyperlink r:id="rId8" w:history="1">
        <w:r w:rsidRPr="00BA249B">
          <w:rPr>
            <w:sz w:val="19"/>
            <w:szCs w:val="19"/>
          </w:rPr>
          <w:t>законом</w:t>
        </w:r>
      </w:hyperlink>
      <w:r w:rsidRPr="00BA249B">
        <w:rPr>
          <w:sz w:val="19"/>
          <w:szCs w:val="19"/>
        </w:rPr>
        <w:t xml:space="preserve"> от 06.10.2003 №131-ФЗ «Об общих принципах организации местного самоуправления в Российской Федерации», пунктом 9 статьи 8 Градостроительного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Уставами муниципальных образований, на основании постановления администрации </w:t>
      </w:r>
      <w:proofErr w:type="spellStart"/>
      <w:r w:rsidRPr="00BA249B">
        <w:rPr>
          <w:sz w:val="19"/>
          <w:szCs w:val="19"/>
        </w:rPr>
        <w:t>Айдаровского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 от 19.07.2024 № 239 «О передаче администрации Рамонского муниципального района Воронежской области осуществления части полномочий администрации </w:t>
      </w:r>
      <w:proofErr w:type="spellStart"/>
      <w:r w:rsidRPr="00BA249B">
        <w:rPr>
          <w:sz w:val="19"/>
          <w:szCs w:val="19"/>
        </w:rPr>
        <w:t>Айдаровского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 по решению вопросов местного значения», постановления администрации Рамонского муниципального района Воронежской области от 24.07.2024 № «О принятии администрацией Рамонского муниципального района Воронежской области осуществления части полномочий администрации </w:t>
      </w:r>
      <w:proofErr w:type="spellStart"/>
      <w:r w:rsidRPr="00BA249B">
        <w:rPr>
          <w:sz w:val="19"/>
          <w:szCs w:val="19"/>
        </w:rPr>
        <w:t>Айдаровского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 по решению вопросов местного значения», заключили настоящее дополнительное Соглашение к Соглашению </w:t>
      </w:r>
      <w:r w:rsidRPr="00BA249B">
        <w:rPr>
          <w:rFonts w:eastAsia="Calibri"/>
          <w:sz w:val="19"/>
          <w:szCs w:val="19"/>
        </w:rPr>
        <w:t xml:space="preserve">№ 1 о передаче (принятии) осуществления части полномочий по решению вопросов местного значения от 13.11.2023 (далее – Соглашение) </w:t>
      </w:r>
      <w:r w:rsidRPr="00BA249B">
        <w:rPr>
          <w:sz w:val="19"/>
          <w:szCs w:val="19"/>
        </w:rPr>
        <w:t>о нижеследующем:</w:t>
      </w:r>
    </w:p>
    <w:p w14:paraId="219FBED2" w14:textId="77777777" w:rsidR="002D5604" w:rsidRPr="00BA249B" w:rsidRDefault="002D5604" w:rsidP="002D5604">
      <w:pPr>
        <w:jc w:val="both"/>
        <w:rPr>
          <w:rFonts w:eastAsia="Calibri"/>
          <w:sz w:val="19"/>
          <w:szCs w:val="19"/>
        </w:rPr>
      </w:pPr>
    </w:p>
    <w:p w14:paraId="086835F7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  <w:r w:rsidRPr="00BA249B">
        <w:rPr>
          <w:rFonts w:eastAsia="Calibri"/>
          <w:sz w:val="19"/>
          <w:szCs w:val="19"/>
        </w:rPr>
        <w:t xml:space="preserve">1. </w:t>
      </w:r>
      <w:r w:rsidRPr="00BA249B">
        <w:rPr>
          <w:sz w:val="19"/>
          <w:szCs w:val="19"/>
        </w:rPr>
        <w:t xml:space="preserve">Стороны договорились внести изменения в Соглашение, дополнив раздел 2 Соглашения пунктами 2.1.22., 2.1.23. следующего содержания: </w:t>
      </w:r>
    </w:p>
    <w:p w14:paraId="20EAF6A3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  <w:r w:rsidRPr="00BA249B">
        <w:rPr>
          <w:sz w:val="19"/>
          <w:szCs w:val="19"/>
        </w:rPr>
        <w:t>«2.1.22. З</w:t>
      </w:r>
      <w:r w:rsidRPr="00BA249B">
        <w:rPr>
          <w:rFonts w:eastAsia="Calibri"/>
          <w:sz w:val="19"/>
          <w:szCs w:val="19"/>
        </w:rPr>
        <w:t>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14:paraId="71047DA4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  <w:r w:rsidRPr="00BA249B">
        <w:rPr>
          <w:rFonts w:eastAsia="Calibri"/>
          <w:sz w:val="19"/>
          <w:szCs w:val="19"/>
        </w:rPr>
        <w:t>2.1.23. Принятие решений о комплексном развитии территорий в случаях, предусмотренных Градостроительным кодексом Российской Федерации.».</w:t>
      </w:r>
    </w:p>
    <w:p w14:paraId="5454DFC8" w14:textId="77777777" w:rsidR="002D5604" w:rsidRPr="00BA249B" w:rsidRDefault="002D5604" w:rsidP="00B00599">
      <w:pPr>
        <w:ind w:firstLine="284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2. Настоящее дополнительное соглашение составлено в двух экземплярах, имеющих одинаковую юридическую силу, и распространяет свое действие на правоотношения сторон, возникшие с 22.07.2024.</w:t>
      </w:r>
    </w:p>
    <w:p w14:paraId="5719E860" w14:textId="77777777" w:rsidR="002D5604" w:rsidRPr="00BA249B" w:rsidRDefault="002D5604" w:rsidP="002D5604">
      <w:pPr>
        <w:jc w:val="both"/>
        <w:rPr>
          <w:sz w:val="19"/>
          <w:szCs w:val="19"/>
        </w:rPr>
      </w:pPr>
    </w:p>
    <w:p w14:paraId="17F49A39" w14:textId="77777777" w:rsidR="002D5604" w:rsidRPr="00BA249B" w:rsidRDefault="002D5604" w:rsidP="00B00599">
      <w:pPr>
        <w:jc w:val="center"/>
        <w:rPr>
          <w:b/>
          <w:bCs/>
          <w:i/>
          <w:iCs/>
          <w:sz w:val="19"/>
          <w:szCs w:val="19"/>
        </w:rPr>
      </w:pPr>
      <w:r w:rsidRPr="00BA249B">
        <w:rPr>
          <w:b/>
          <w:bCs/>
          <w:i/>
          <w:iCs/>
          <w:sz w:val="19"/>
          <w:szCs w:val="19"/>
        </w:rPr>
        <w:t>Адреса и подписи сторон: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2"/>
        <w:gridCol w:w="294"/>
        <w:gridCol w:w="294"/>
        <w:gridCol w:w="4953"/>
      </w:tblGrid>
      <w:tr w:rsidR="002D5604" w:rsidRPr="00BA249B" w14:paraId="5715F2BC" w14:textId="77777777" w:rsidTr="00B00599">
        <w:trPr>
          <w:trHeight w:val="1154"/>
        </w:trPr>
        <w:tc>
          <w:tcPr>
            <w:tcW w:w="2285" w:type="pct"/>
            <w:hideMark/>
          </w:tcPr>
          <w:p w14:paraId="1DCD2D0A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  <w:p w14:paraId="6345922D" w14:textId="05EF09A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Администрация </w:t>
            </w:r>
            <w:proofErr w:type="spellStart"/>
            <w:r w:rsidRPr="00BA249B">
              <w:rPr>
                <w:sz w:val="19"/>
                <w:szCs w:val="19"/>
              </w:rPr>
              <w:t>Айдаровского</w:t>
            </w:r>
            <w:proofErr w:type="spellEnd"/>
            <w:r w:rsidRPr="00BA249B">
              <w:rPr>
                <w:sz w:val="19"/>
                <w:szCs w:val="19"/>
              </w:rPr>
              <w:t xml:space="preserve"> сельского поселения Рамонского муниципального района</w:t>
            </w:r>
          </w:p>
          <w:p w14:paraId="7F05B55D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Воронежской области</w:t>
            </w:r>
          </w:p>
          <w:p w14:paraId="71E4DA2F" w14:textId="670662C5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396002, с. </w:t>
            </w:r>
            <w:proofErr w:type="spellStart"/>
            <w:r w:rsidRPr="00BA249B">
              <w:rPr>
                <w:sz w:val="19"/>
                <w:szCs w:val="19"/>
              </w:rPr>
              <w:t>Айдарово</w:t>
            </w:r>
            <w:proofErr w:type="spellEnd"/>
            <w:r w:rsidRPr="00BA249B">
              <w:rPr>
                <w:sz w:val="19"/>
                <w:szCs w:val="19"/>
              </w:rPr>
              <w:t>, ул. Центральная, 86</w:t>
            </w:r>
          </w:p>
        </w:tc>
        <w:tc>
          <w:tcPr>
            <w:tcW w:w="144" w:type="pct"/>
          </w:tcPr>
          <w:p w14:paraId="73933A47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4" w:type="pct"/>
          </w:tcPr>
          <w:p w14:paraId="722FA3B6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28" w:type="pct"/>
          </w:tcPr>
          <w:p w14:paraId="28A868F1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  <w:p w14:paraId="5FCEA7B6" w14:textId="3E52121A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Администрация Рамонского муниципального района</w:t>
            </w:r>
          </w:p>
          <w:p w14:paraId="1604D9DF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Воронежской области</w:t>
            </w:r>
          </w:p>
          <w:p w14:paraId="4CBF95EC" w14:textId="77777777" w:rsidR="00B00599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396020, </w:t>
            </w:r>
            <w:proofErr w:type="spellStart"/>
            <w:r w:rsidRPr="00BA249B">
              <w:rPr>
                <w:sz w:val="19"/>
                <w:szCs w:val="19"/>
              </w:rPr>
              <w:t>р.п</w:t>
            </w:r>
            <w:proofErr w:type="spellEnd"/>
            <w:r w:rsidRPr="00BA249B">
              <w:rPr>
                <w:sz w:val="19"/>
                <w:szCs w:val="19"/>
              </w:rPr>
              <w:t>. Рамонь ул. 50 лет ВЛКСМ, 5</w:t>
            </w:r>
          </w:p>
          <w:p w14:paraId="17F6187B" w14:textId="555C308E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Воронежская область</w:t>
            </w:r>
          </w:p>
        </w:tc>
      </w:tr>
      <w:tr w:rsidR="002D5604" w:rsidRPr="00BA249B" w14:paraId="0A292104" w14:textId="77777777" w:rsidTr="00B00599">
        <w:trPr>
          <w:trHeight w:val="535"/>
        </w:trPr>
        <w:tc>
          <w:tcPr>
            <w:tcW w:w="2285" w:type="pct"/>
          </w:tcPr>
          <w:p w14:paraId="000DFE27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_____________ И.И. </w:t>
            </w:r>
            <w:proofErr w:type="spellStart"/>
            <w:r w:rsidRPr="00BA249B">
              <w:rPr>
                <w:sz w:val="19"/>
                <w:szCs w:val="19"/>
              </w:rPr>
              <w:t>Дерманский</w:t>
            </w:r>
            <w:proofErr w:type="spellEnd"/>
          </w:p>
        </w:tc>
        <w:tc>
          <w:tcPr>
            <w:tcW w:w="144" w:type="pct"/>
          </w:tcPr>
          <w:p w14:paraId="33DBC834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4" w:type="pct"/>
          </w:tcPr>
          <w:p w14:paraId="119C48EA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28" w:type="pct"/>
          </w:tcPr>
          <w:p w14:paraId="7EBBEABC" w14:textId="6D8D3F64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________________ Р.Н. </w:t>
            </w:r>
            <w:proofErr w:type="spellStart"/>
            <w:r w:rsidRPr="00BA249B">
              <w:rPr>
                <w:sz w:val="19"/>
                <w:szCs w:val="19"/>
              </w:rPr>
              <w:t>Береснев</w:t>
            </w:r>
            <w:proofErr w:type="spellEnd"/>
          </w:p>
        </w:tc>
      </w:tr>
    </w:tbl>
    <w:p w14:paraId="04E1ED3E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0B51FAC8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1C9EF10A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55764D0B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2FF867AB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229E3DFC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7126AE61" w14:textId="77777777" w:rsidR="00961CB1" w:rsidRDefault="00961CB1" w:rsidP="00B00599">
      <w:pPr>
        <w:jc w:val="center"/>
        <w:rPr>
          <w:b/>
          <w:bCs/>
          <w:i/>
          <w:iCs/>
          <w:sz w:val="19"/>
          <w:szCs w:val="19"/>
        </w:rPr>
      </w:pPr>
    </w:p>
    <w:p w14:paraId="5F7EFAEC" w14:textId="1A99229B" w:rsidR="002D5604" w:rsidRPr="00BA249B" w:rsidRDefault="002D5604" w:rsidP="00B00599">
      <w:pPr>
        <w:jc w:val="center"/>
        <w:rPr>
          <w:b/>
          <w:bCs/>
          <w:i/>
          <w:iCs/>
          <w:sz w:val="19"/>
          <w:szCs w:val="19"/>
        </w:rPr>
      </w:pPr>
      <w:r w:rsidRPr="00BA249B">
        <w:rPr>
          <w:b/>
          <w:bCs/>
          <w:i/>
          <w:iCs/>
          <w:sz w:val="19"/>
          <w:szCs w:val="19"/>
        </w:rPr>
        <w:t>ДОПОЛНИТЕЛЬНОЕ СОГЛАШЕНИЕ №2</w:t>
      </w:r>
    </w:p>
    <w:p w14:paraId="256D297F" w14:textId="6E190204" w:rsidR="002D5604" w:rsidRPr="00BA249B" w:rsidRDefault="002D5604" w:rsidP="00B00599">
      <w:pPr>
        <w:jc w:val="center"/>
        <w:rPr>
          <w:b/>
          <w:bCs/>
          <w:i/>
          <w:iCs/>
          <w:sz w:val="19"/>
          <w:szCs w:val="19"/>
        </w:rPr>
      </w:pPr>
      <w:r w:rsidRPr="00BA249B">
        <w:rPr>
          <w:b/>
          <w:bCs/>
          <w:i/>
          <w:iCs/>
          <w:sz w:val="19"/>
          <w:szCs w:val="19"/>
        </w:rPr>
        <w:t>к Соглашению № 1 от 13.11.2023 о передаче (принятии) осуществления части полномочий по решению вопросов местного значения</w:t>
      </w:r>
    </w:p>
    <w:p w14:paraId="67DDA6FB" w14:textId="77777777" w:rsidR="002D5604" w:rsidRPr="00BA249B" w:rsidRDefault="002D5604" w:rsidP="002D5604">
      <w:pPr>
        <w:jc w:val="both"/>
        <w:rPr>
          <w:sz w:val="19"/>
          <w:szCs w:val="19"/>
        </w:rPr>
      </w:pPr>
    </w:p>
    <w:p w14:paraId="3D5BCDB7" w14:textId="410EDFDD" w:rsidR="002D5604" w:rsidRPr="00BA249B" w:rsidRDefault="002D5604" w:rsidP="002D5604">
      <w:pPr>
        <w:jc w:val="both"/>
        <w:rPr>
          <w:sz w:val="19"/>
          <w:szCs w:val="19"/>
        </w:rPr>
      </w:pPr>
      <w:proofErr w:type="spellStart"/>
      <w:r w:rsidRPr="00BA249B">
        <w:rPr>
          <w:sz w:val="19"/>
          <w:szCs w:val="19"/>
        </w:rPr>
        <w:t>р.п</w:t>
      </w:r>
      <w:proofErr w:type="spellEnd"/>
      <w:r w:rsidRPr="00BA249B">
        <w:rPr>
          <w:sz w:val="19"/>
          <w:szCs w:val="19"/>
        </w:rPr>
        <w:t xml:space="preserve">. Рамонь </w:t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ab/>
      </w:r>
      <w:r w:rsidR="00B00599" w:rsidRPr="00BA249B">
        <w:rPr>
          <w:sz w:val="19"/>
          <w:szCs w:val="19"/>
        </w:rPr>
        <w:tab/>
      </w:r>
      <w:r w:rsidR="00B00599" w:rsidRPr="00BA249B">
        <w:rPr>
          <w:sz w:val="19"/>
          <w:szCs w:val="19"/>
        </w:rPr>
        <w:tab/>
      </w:r>
      <w:r w:rsidRPr="00BA249B">
        <w:rPr>
          <w:sz w:val="19"/>
          <w:szCs w:val="19"/>
        </w:rPr>
        <w:t>12.07.2024</w:t>
      </w:r>
    </w:p>
    <w:p w14:paraId="05EFB9DB" w14:textId="77777777" w:rsidR="002D5604" w:rsidRPr="00BA249B" w:rsidRDefault="002D5604" w:rsidP="002D5604">
      <w:pPr>
        <w:jc w:val="both"/>
        <w:rPr>
          <w:sz w:val="19"/>
          <w:szCs w:val="19"/>
        </w:rPr>
      </w:pPr>
    </w:p>
    <w:p w14:paraId="58B9A7E7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  <w:r w:rsidRPr="00BA249B">
        <w:rPr>
          <w:sz w:val="19"/>
          <w:szCs w:val="19"/>
        </w:rPr>
        <w:t xml:space="preserve">Администрация </w:t>
      </w:r>
      <w:proofErr w:type="spellStart"/>
      <w:r w:rsidRPr="00BA249B">
        <w:rPr>
          <w:sz w:val="19"/>
          <w:szCs w:val="19"/>
        </w:rPr>
        <w:t>Новоживотинновского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области, именуемая в дальнейшем «Администрация поселения», в лице главы сельского поселения Суворина Александра Николаевича, действующей на основании Устава сельского поселения, с одной стороны, и Администрация Рамонского муниципального района Воронежской области, именуемая в дальнейшем «Администрация муниципального района», в лице главы муниципального района </w:t>
      </w:r>
      <w:proofErr w:type="spellStart"/>
      <w:r w:rsidRPr="00BA249B">
        <w:rPr>
          <w:sz w:val="19"/>
          <w:szCs w:val="19"/>
        </w:rPr>
        <w:t>Береснева</w:t>
      </w:r>
      <w:proofErr w:type="spellEnd"/>
      <w:r w:rsidRPr="00BA249B">
        <w:rPr>
          <w:sz w:val="19"/>
          <w:szCs w:val="19"/>
        </w:rPr>
        <w:t xml:space="preserve"> Романа Николаевича, действующего на основании Устава Рамонского муниципального района, с другой стороны, совместно именуемые «Стороны», руководствуясь Федеральным </w:t>
      </w:r>
      <w:hyperlink r:id="rId9" w:history="1">
        <w:r w:rsidRPr="00BA249B">
          <w:rPr>
            <w:sz w:val="19"/>
            <w:szCs w:val="19"/>
          </w:rPr>
          <w:t>законом</w:t>
        </w:r>
      </w:hyperlink>
      <w:r w:rsidRPr="00BA249B">
        <w:rPr>
          <w:sz w:val="19"/>
          <w:szCs w:val="19"/>
        </w:rPr>
        <w:t xml:space="preserve"> от 06.10.2003 №131-ФЗ «Об общих принципах организации местного самоуправления в Российской Федерации», пунктом 9 статьи 8 Градостроительного кодекса Российской Федерации, Законом Воронежской области от 10.11.2014 № 148-ОЗ «О закреплении отдельных вопросов местного значения за сельскими поселениями Воронежской области», Уставами муниципальных образований, на основании постановления администрации </w:t>
      </w:r>
      <w:proofErr w:type="spellStart"/>
      <w:r w:rsidRPr="00BA249B">
        <w:rPr>
          <w:sz w:val="19"/>
          <w:szCs w:val="19"/>
        </w:rPr>
        <w:t>Новоживотинновского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 от 12.07.2024 № 326 «О передаче администрации Рамонского муниципального района Воронежской области осуществления части полномочий администрации </w:t>
      </w:r>
      <w:proofErr w:type="spellStart"/>
      <w:r w:rsidRPr="00BA249B">
        <w:rPr>
          <w:sz w:val="19"/>
          <w:szCs w:val="19"/>
        </w:rPr>
        <w:t>Новоживотинновского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 по решению вопросов местного значения», постановления администрации Рамонского муниципального района Воронежской области от 12.07.2024          № 305 «О принятии администрацией Рамонского муниципального района Воронежской области осуществления части полномочий администрации </w:t>
      </w:r>
      <w:proofErr w:type="spellStart"/>
      <w:r w:rsidRPr="00BA249B">
        <w:rPr>
          <w:sz w:val="19"/>
          <w:szCs w:val="19"/>
        </w:rPr>
        <w:t>Новоживотинновского</w:t>
      </w:r>
      <w:proofErr w:type="spellEnd"/>
      <w:r w:rsidRPr="00BA249B">
        <w:rPr>
          <w:sz w:val="19"/>
          <w:szCs w:val="19"/>
        </w:rPr>
        <w:t xml:space="preserve"> сельского поселения Рамонского муниципального района Воронежской области по решению вопросов местного значения», заключили настоящее дополнительное Соглашение к Соглашению </w:t>
      </w:r>
      <w:r w:rsidRPr="00BA249B">
        <w:rPr>
          <w:rFonts w:eastAsia="Calibri"/>
          <w:sz w:val="19"/>
          <w:szCs w:val="19"/>
        </w:rPr>
        <w:t xml:space="preserve">№ 1 о передаче (принятии) осуществления части полномочий по решению вопросов местного значения от 13.11.2023 (далее – Соглашение) </w:t>
      </w:r>
      <w:r w:rsidRPr="00BA249B">
        <w:rPr>
          <w:sz w:val="19"/>
          <w:szCs w:val="19"/>
        </w:rPr>
        <w:t>о нижеследующем:</w:t>
      </w:r>
    </w:p>
    <w:p w14:paraId="656B1C3C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</w:p>
    <w:p w14:paraId="59272966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  <w:r w:rsidRPr="00BA249B">
        <w:rPr>
          <w:rFonts w:eastAsia="Calibri"/>
          <w:sz w:val="19"/>
          <w:szCs w:val="19"/>
        </w:rPr>
        <w:t xml:space="preserve">1. </w:t>
      </w:r>
      <w:r w:rsidRPr="00BA249B">
        <w:rPr>
          <w:sz w:val="19"/>
          <w:szCs w:val="19"/>
        </w:rPr>
        <w:t xml:space="preserve">Стороны договорились внести изменения в Соглашение, дополнив раздел 2 Соглашения пунктами 2.1.22., 2.1.23. следующего содержания: </w:t>
      </w:r>
    </w:p>
    <w:p w14:paraId="4E6C14B5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  <w:r w:rsidRPr="00BA249B">
        <w:rPr>
          <w:sz w:val="19"/>
          <w:szCs w:val="19"/>
        </w:rPr>
        <w:t>«2.1.22. З</w:t>
      </w:r>
      <w:r w:rsidRPr="00BA249B">
        <w:rPr>
          <w:rFonts w:eastAsia="Calibri"/>
          <w:sz w:val="19"/>
          <w:szCs w:val="19"/>
        </w:rPr>
        <w:t>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14:paraId="236337C0" w14:textId="77777777" w:rsidR="002D5604" w:rsidRPr="00BA249B" w:rsidRDefault="002D5604" w:rsidP="00B00599">
      <w:pPr>
        <w:ind w:firstLine="284"/>
        <w:jc w:val="both"/>
        <w:rPr>
          <w:rFonts w:eastAsia="Calibri"/>
          <w:sz w:val="19"/>
          <w:szCs w:val="19"/>
        </w:rPr>
      </w:pPr>
      <w:r w:rsidRPr="00BA249B">
        <w:rPr>
          <w:rFonts w:eastAsia="Calibri"/>
          <w:sz w:val="19"/>
          <w:szCs w:val="19"/>
        </w:rPr>
        <w:t>2.1.23. Принятие решений о комплексном развитии территорий в случаях, предусмотренных Градостроительным кодексом Российской Федерации.».</w:t>
      </w:r>
    </w:p>
    <w:p w14:paraId="305E8BFB" w14:textId="77777777" w:rsidR="002D5604" w:rsidRPr="00BA249B" w:rsidRDefault="002D5604" w:rsidP="00B00599">
      <w:pPr>
        <w:ind w:firstLine="284"/>
        <w:jc w:val="both"/>
        <w:rPr>
          <w:sz w:val="19"/>
          <w:szCs w:val="19"/>
        </w:rPr>
      </w:pPr>
      <w:r w:rsidRPr="00BA249B">
        <w:rPr>
          <w:sz w:val="19"/>
          <w:szCs w:val="19"/>
        </w:rPr>
        <w:t>2. Настоящее дополнительное соглашение составлено в двух экземплярах, имеющих одинаковую юридическую силу, и распространяет свое действие на правоотношения сторон, возникшие с 15.07.2024.</w:t>
      </w:r>
    </w:p>
    <w:p w14:paraId="362CDDBF" w14:textId="77777777" w:rsidR="002D5604" w:rsidRPr="00BA249B" w:rsidRDefault="002D5604" w:rsidP="002D5604">
      <w:pPr>
        <w:jc w:val="both"/>
        <w:rPr>
          <w:sz w:val="19"/>
          <w:szCs w:val="19"/>
        </w:rPr>
      </w:pPr>
    </w:p>
    <w:p w14:paraId="7243BFC0" w14:textId="77777777" w:rsidR="002D5604" w:rsidRPr="00BA249B" w:rsidRDefault="002D5604" w:rsidP="00B00599">
      <w:pPr>
        <w:jc w:val="center"/>
        <w:rPr>
          <w:b/>
          <w:bCs/>
          <w:i/>
          <w:iCs/>
          <w:sz w:val="19"/>
          <w:szCs w:val="19"/>
        </w:rPr>
      </w:pPr>
      <w:r w:rsidRPr="00BA249B">
        <w:rPr>
          <w:b/>
          <w:bCs/>
          <w:i/>
          <w:iCs/>
          <w:sz w:val="19"/>
          <w:szCs w:val="19"/>
        </w:rPr>
        <w:t>Адреса и подписи сторон:</w:t>
      </w:r>
    </w:p>
    <w:p w14:paraId="2C202103" w14:textId="77777777" w:rsidR="002D5604" w:rsidRPr="00BA249B" w:rsidRDefault="002D5604" w:rsidP="002D5604">
      <w:pPr>
        <w:jc w:val="both"/>
        <w:rPr>
          <w:sz w:val="19"/>
          <w:szCs w:val="19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620"/>
        <w:gridCol w:w="5065"/>
      </w:tblGrid>
      <w:tr w:rsidR="002D5604" w:rsidRPr="00BA249B" w14:paraId="25B8C7FE" w14:textId="77777777" w:rsidTr="00B00599">
        <w:trPr>
          <w:trHeight w:val="1052"/>
        </w:trPr>
        <w:tc>
          <w:tcPr>
            <w:tcW w:w="2214" w:type="pct"/>
            <w:hideMark/>
          </w:tcPr>
          <w:p w14:paraId="679F3818" w14:textId="6CE74C82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Администрация </w:t>
            </w:r>
            <w:proofErr w:type="spellStart"/>
            <w:r w:rsidRPr="00BA249B">
              <w:rPr>
                <w:sz w:val="19"/>
                <w:szCs w:val="19"/>
              </w:rPr>
              <w:t>Новоживотинновского</w:t>
            </w:r>
            <w:proofErr w:type="spellEnd"/>
            <w:r w:rsidRPr="00BA249B">
              <w:rPr>
                <w:sz w:val="19"/>
                <w:szCs w:val="19"/>
              </w:rPr>
              <w:t xml:space="preserve"> сельского поселения Рамонского муниципального района</w:t>
            </w:r>
          </w:p>
          <w:p w14:paraId="6237DFE9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Воронежской области</w:t>
            </w:r>
          </w:p>
          <w:p w14:paraId="54430CFD" w14:textId="3E4206F8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с. </w:t>
            </w:r>
            <w:proofErr w:type="spellStart"/>
            <w:r w:rsidRPr="00BA249B">
              <w:rPr>
                <w:sz w:val="19"/>
                <w:szCs w:val="19"/>
              </w:rPr>
              <w:t>Новоживотинное</w:t>
            </w:r>
            <w:proofErr w:type="spellEnd"/>
            <w:r w:rsidRPr="00BA249B">
              <w:rPr>
                <w:sz w:val="19"/>
                <w:szCs w:val="19"/>
              </w:rPr>
              <w:t>, ул. Мира, 23-а</w:t>
            </w:r>
          </w:p>
        </w:tc>
        <w:tc>
          <w:tcPr>
            <w:tcW w:w="304" w:type="pct"/>
          </w:tcPr>
          <w:p w14:paraId="2B56322F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82" w:type="pct"/>
          </w:tcPr>
          <w:p w14:paraId="24CFFA9C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Администрация Рамонского муниципального</w:t>
            </w:r>
          </w:p>
          <w:p w14:paraId="59CDFBBA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района Воронежской области</w:t>
            </w:r>
          </w:p>
          <w:p w14:paraId="4E3EEC3B" w14:textId="006F05E6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396020 </w:t>
            </w:r>
            <w:proofErr w:type="spellStart"/>
            <w:r w:rsidRPr="00BA249B">
              <w:rPr>
                <w:sz w:val="19"/>
                <w:szCs w:val="19"/>
              </w:rPr>
              <w:t>р.п</w:t>
            </w:r>
            <w:proofErr w:type="spellEnd"/>
            <w:r w:rsidRPr="00BA249B">
              <w:rPr>
                <w:sz w:val="19"/>
                <w:szCs w:val="19"/>
              </w:rPr>
              <w:t>. Рамонь ул. 50 лет ВЛКСМ, 5</w:t>
            </w:r>
          </w:p>
          <w:p w14:paraId="222CA4BE" w14:textId="06123DB4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Воронежская область</w:t>
            </w:r>
          </w:p>
        </w:tc>
      </w:tr>
      <w:tr w:rsidR="002D5604" w:rsidRPr="00BA249B" w14:paraId="15B64E27" w14:textId="77777777" w:rsidTr="00B00599">
        <w:trPr>
          <w:trHeight w:val="535"/>
        </w:trPr>
        <w:tc>
          <w:tcPr>
            <w:tcW w:w="2214" w:type="pct"/>
          </w:tcPr>
          <w:p w14:paraId="3CDD333D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>_________________ А.Н. Суворин</w:t>
            </w:r>
          </w:p>
          <w:p w14:paraId="0D038E72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14:paraId="5C7C5260" w14:textId="77777777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82" w:type="pct"/>
          </w:tcPr>
          <w:p w14:paraId="28711819" w14:textId="311B9C9C" w:rsidR="002D5604" w:rsidRPr="00BA249B" w:rsidRDefault="002D5604" w:rsidP="00B00599">
            <w:pPr>
              <w:jc w:val="center"/>
              <w:rPr>
                <w:sz w:val="19"/>
                <w:szCs w:val="19"/>
              </w:rPr>
            </w:pPr>
            <w:r w:rsidRPr="00BA249B">
              <w:rPr>
                <w:sz w:val="19"/>
                <w:szCs w:val="19"/>
              </w:rPr>
              <w:t xml:space="preserve">___________________ Р.Н. </w:t>
            </w:r>
            <w:proofErr w:type="spellStart"/>
            <w:r w:rsidRPr="00BA249B">
              <w:rPr>
                <w:sz w:val="19"/>
                <w:szCs w:val="19"/>
              </w:rPr>
              <w:t>Береснев</w:t>
            </w:r>
            <w:proofErr w:type="spellEnd"/>
          </w:p>
        </w:tc>
      </w:tr>
    </w:tbl>
    <w:p w14:paraId="5B4DC8D1" w14:textId="3767540B" w:rsidR="00B52449" w:rsidRDefault="00B52449" w:rsidP="00671410">
      <w:pPr>
        <w:jc w:val="both"/>
        <w:rPr>
          <w:sz w:val="20"/>
          <w:szCs w:val="20"/>
        </w:rPr>
      </w:pPr>
    </w:p>
    <w:p w14:paraId="120FE857" w14:textId="3F3C1C42" w:rsidR="00C44285" w:rsidRDefault="00C44285" w:rsidP="00671410">
      <w:pPr>
        <w:jc w:val="both"/>
        <w:rPr>
          <w:sz w:val="20"/>
          <w:szCs w:val="20"/>
        </w:rPr>
      </w:pPr>
    </w:p>
    <w:p w14:paraId="0014F5F5" w14:textId="09CFB749" w:rsidR="00C44285" w:rsidRDefault="00C44285" w:rsidP="00671410">
      <w:pPr>
        <w:jc w:val="both"/>
        <w:rPr>
          <w:sz w:val="20"/>
          <w:szCs w:val="20"/>
        </w:rPr>
      </w:pPr>
    </w:p>
    <w:p w14:paraId="00B71E1A" w14:textId="104D7982" w:rsidR="00C44285" w:rsidRDefault="00C44285" w:rsidP="00671410">
      <w:pPr>
        <w:jc w:val="both"/>
        <w:rPr>
          <w:sz w:val="20"/>
          <w:szCs w:val="20"/>
        </w:rPr>
      </w:pPr>
    </w:p>
    <w:p w14:paraId="073B2BB9" w14:textId="3DB754B7" w:rsidR="00C44285" w:rsidRDefault="00C44285" w:rsidP="00671410">
      <w:pPr>
        <w:jc w:val="both"/>
        <w:rPr>
          <w:sz w:val="20"/>
          <w:szCs w:val="20"/>
        </w:rPr>
      </w:pPr>
    </w:p>
    <w:p w14:paraId="3D39C021" w14:textId="324F04F2" w:rsidR="00C44285" w:rsidRDefault="00C44285" w:rsidP="00671410">
      <w:pPr>
        <w:jc w:val="both"/>
        <w:rPr>
          <w:sz w:val="20"/>
          <w:szCs w:val="20"/>
        </w:rPr>
      </w:pPr>
    </w:p>
    <w:p w14:paraId="1C7D79D0" w14:textId="00CAC866" w:rsidR="00C44285" w:rsidRDefault="00C44285" w:rsidP="00671410">
      <w:pPr>
        <w:jc w:val="both"/>
        <w:rPr>
          <w:sz w:val="20"/>
          <w:szCs w:val="20"/>
        </w:rPr>
      </w:pPr>
    </w:p>
    <w:p w14:paraId="7E76A008" w14:textId="0C2B760A" w:rsidR="00C44285" w:rsidRDefault="00C44285" w:rsidP="00671410">
      <w:pPr>
        <w:jc w:val="both"/>
        <w:rPr>
          <w:sz w:val="20"/>
          <w:szCs w:val="20"/>
        </w:rPr>
      </w:pPr>
    </w:p>
    <w:p w14:paraId="7A5C03D8" w14:textId="607B1FB9" w:rsidR="00C44285" w:rsidRDefault="00C44285" w:rsidP="00671410">
      <w:pPr>
        <w:jc w:val="both"/>
        <w:rPr>
          <w:sz w:val="20"/>
          <w:szCs w:val="20"/>
        </w:rPr>
      </w:pPr>
    </w:p>
    <w:p w14:paraId="6E7CD931" w14:textId="740A9962" w:rsidR="00C44285" w:rsidRDefault="00C44285" w:rsidP="00671410">
      <w:pPr>
        <w:jc w:val="both"/>
        <w:rPr>
          <w:sz w:val="20"/>
          <w:szCs w:val="20"/>
        </w:rPr>
      </w:pPr>
    </w:p>
    <w:p w14:paraId="55AB3D9C" w14:textId="04EB50FD" w:rsidR="00C44285" w:rsidRDefault="00C44285" w:rsidP="00671410">
      <w:pPr>
        <w:jc w:val="both"/>
        <w:rPr>
          <w:sz w:val="20"/>
          <w:szCs w:val="20"/>
        </w:rPr>
      </w:pPr>
    </w:p>
    <w:p w14:paraId="528EBB52" w14:textId="4BC9C636" w:rsidR="00C44285" w:rsidRDefault="00C44285" w:rsidP="00671410">
      <w:pPr>
        <w:jc w:val="both"/>
        <w:rPr>
          <w:sz w:val="20"/>
          <w:szCs w:val="20"/>
        </w:rPr>
      </w:pPr>
    </w:p>
    <w:p w14:paraId="16C5D6B1" w14:textId="12F6E9ED" w:rsidR="00C44285" w:rsidRDefault="00C44285" w:rsidP="00671410">
      <w:pPr>
        <w:jc w:val="both"/>
        <w:rPr>
          <w:sz w:val="20"/>
          <w:szCs w:val="20"/>
        </w:rPr>
      </w:pPr>
    </w:p>
    <w:p w14:paraId="2578F35B" w14:textId="55908486" w:rsidR="00C44285" w:rsidRDefault="00C44285" w:rsidP="00671410">
      <w:pPr>
        <w:jc w:val="both"/>
        <w:rPr>
          <w:sz w:val="20"/>
          <w:szCs w:val="20"/>
        </w:rPr>
      </w:pPr>
    </w:p>
    <w:p w14:paraId="2438DAE1" w14:textId="798F4FC2" w:rsidR="00C44285" w:rsidRDefault="00C44285" w:rsidP="00671410">
      <w:pPr>
        <w:jc w:val="both"/>
        <w:rPr>
          <w:sz w:val="20"/>
          <w:szCs w:val="20"/>
        </w:rPr>
      </w:pPr>
    </w:p>
    <w:p w14:paraId="09F3AE28" w14:textId="342711AB" w:rsidR="00BA249B" w:rsidRDefault="00BA249B" w:rsidP="00671410">
      <w:pPr>
        <w:jc w:val="both"/>
        <w:rPr>
          <w:sz w:val="20"/>
          <w:szCs w:val="20"/>
        </w:rPr>
      </w:pPr>
    </w:p>
    <w:p w14:paraId="59DDA636" w14:textId="40437A0F" w:rsidR="00BA249B" w:rsidRDefault="00BA249B" w:rsidP="00671410">
      <w:pPr>
        <w:jc w:val="both"/>
        <w:rPr>
          <w:sz w:val="20"/>
          <w:szCs w:val="20"/>
        </w:rPr>
      </w:pPr>
    </w:p>
    <w:p w14:paraId="77AE7148" w14:textId="77777777" w:rsidR="00BA249B" w:rsidRDefault="00BA249B" w:rsidP="00671410">
      <w:pPr>
        <w:jc w:val="both"/>
        <w:rPr>
          <w:sz w:val="20"/>
          <w:szCs w:val="20"/>
        </w:rPr>
      </w:pPr>
    </w:p>
    <w:p w14:paraId="1C590887" w14:textId="474E258F" w:rsidR="00C44285" w:rsidRDefault="00C44285" w:rsidP="00671410">
      <w:pPr>
        <w:jc w:val="both"/>
        <w:rPr>
          <w:sz w:val="20"/>
          <w:szCs w:val="20"/>
        </w:rPr>
      </w:pPr>
    </w:p>
    <w:p w14:paraId="5FC244DB" w14:textId="262DB990" w:rsidR="00B00599" w:rsidRDefault="00B00599" w:rsidP="00671410">
      <w:pPr>
        <w:jc w:val="both"/>
        <w:rPr>
          <w:sz w:val="20"/>
          <w:szCs w:val="20"/>
        </w:rPr>
      </w:pPr>
    </w:p>
    <w:p w14:paraId="23CF229B" w14:textId="08D37F73" w:rsidR="00B00599" w:rsidRDefault="00B00599" w:rsidP="00671410">
      <w:pPr>
        <w:jc w:val="both"/>
        <w:rPr>
          <w:sz w:val="20"/>
          <w:szCs w:val="20"/>
        </w:rPr>
      </w:pPr>
    </w:p>
    <w:p w14:paraId="72F45F31" w14:textId="3E54FCD8" w:rsidR="00B00599" w:rsidRPr="00B00599" w:rsidRDefault="00B00599" w:rsidP="00B00599">
      <w:pPr>
        <w:jc w:val="center"/>
        <w:rPr>
          <w:b/>
          <w:bCs/>
          <w:i/>
          <w:iCs/>
          <w:sz w:val="20"/>
          <w:szCs w:val="20"/>
        </w:rPr>
      </w:pPr>
      <w:r w:rsidRPr="00B00599">
        <w:rPr>
          <w:b/>
          <w:bCs/>
          <w:i/>
          <w:iCs/>
          <w:sz w:val="20"/>
          <w:szCs w:val="20"/>
        </w:rPr>
        <w:t>Содержание:</w:t>
      </w:r>
    </w:p>
    <w:p w14:paraId="038E0699" w14:textId="05392550" w:rsidR="00B00599" w:rsidRDefault="00B00599" w:rsidP="00671410">
      <w:pPr>
        <w:jc w:val="both"/>
        <w:rPr>
          <w:sz w:val="20"/>
          <w:szCs w:val="20"/>
        </w:rPr>
      </w:pPr>
    </w:p>
    <w:p w14:paraId="7C591D7D" w14:textId="06F99232" w:rsidR="00843655" w:rsidRDefault="00843655" w:rsidP="00671410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9"/>
        <w:gridCol w:w="416"/>
      </w:tblGrid>
      <w:tr w:rsidR="00843655" w14:paraId="05B74181" w14:textId="77777777" w:rsidTr="000B5AE2">
        <w:tc>
          <w:tcPr>
            <w:tcW w:w="9309" w:type="dxa"/>
          </w:tcPr>
          <w:p w14:paraId="76C76493" w14:textId="2292A7A9" w:rsidR="00843655" w:rsidRPr="00B00599" w:rsidRDefault="00843655" w:rsidP="000B5AE2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ПОСТАНОВЛЕНИЕ ОТ </w:t>
            </w:r>
            <w:r w:rsidRPr="00B0059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24.07.2024 </w:t>
            </w:r>
            <w:r w:rsidRPr="00B00599">
              <w:rPr>
                <w:b/>
                <w:bCs/>
                <w:sz w:val="18"/>
                <w:szCs w:val="18"/>
              </w:rPr>
              <w:t>№</w:t>
            </w:r>
            <w:r>
              <w:rPr>
                <w:b/>
                <w:bCs/>
                <w:sz w:val="18"/>
                <w:szCs w:val="18"/>
              </w:rPr>
              <w:t xml:space="preserve"> 333</w:t>
            </w:r>
            <w:r>
              <w:rPr>
                <w:sz w:val="18"/>
                <w:szCs w:val="18"/>
              </w:rPr>
              <w:t>………………………………………………………………………………...</w:t>
            </w:r>
          </w:p>
          <w:p w14:paraId="5A6A4FEA" w14:textId="112D9F7F" w:rsidR="00843655" w:rsidRPr="00B00599" w:rsidRDefault="00843655" w:rsidP="000B5AE2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43655">
              <w:rPr>
                <w:sz w:val="18"/>
                <w:szCs w:val="18"/>
              </w:rPr>
              <w:t>Об утверждении Порядка предоставления субсидий за счет средств местного бюджета организациям, образующим инфраструктуру поддержки малого и среднего предпринимательства на территории Рамонского муниципального района Воронежской области</w:t>
            </w:r>
          </w:p>
        </w:tc>
        <w:tc>
          <w:tcPr>
            <w:tcW w:w="319" w:type="dxa"/>
          </w:tcPr>
          <w:p w14:paraId="3B88AF3B" w14:textId="77777777" w:rsidR="00843655" w:rsidRPr="00B00599" w:rsidRDefault="00843655" w:rsidP="000B5AE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B0059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43655" w14:paraId="4DEC1545" w14:textId="77777777" w:rsidTr="000B5AE2">
        <w:tc>
          <w:tcPr>
            <w:tcW w:w="9309" w:type="dxa"/>
          </w:tcPr>
          <w:p w14:paraId="6258A7E3" w14:textId="578BEDD3" w:rsidR="00843655" w:rsidRPr="00B00599" w:rsidRDefault="00843655" w:rsidP="000B5AE2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ПОСТАНОВЛЕНИЕ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ОТ </w:t>
            </w:r>
            <w:r w:rsidRPr="00B00599">
              <w:rPr>
                <w:b/>
                <w:bCs/>
                <w:sz w:val="18"/>
                <w:szCs w:val="18"/>
              </w:rPr>
              <w:t xml:space="preserve"> </w:t>
            </w:r>
            <w:r w:rsidR="00F73AAF">
              <w:rPr>
                <w:b/>
                <w:bCs/>
                <w:sz w:val="18"/>
                <w:szCs w:val="18"/>
              </w:rPr>
              <w:t>26.07.2024</w:t>
            </w:r>
            <w:proofErr w:type="gramEnd"/>
            <w:r w:rsidR="00F73AAF">
              <w:rPr>
                <w:b/>
                <w:bCs/>
                <w:sz w:val="18"/>
                <w:szCs w:val="18"/>
              </w:rPr>
              <w:t xml:space="preserve"> № 33</w:t>
            </w:r>
            <w:r w:rsidR="00961CB1">
              <w:rPr>
                <w:b/>
                <w:bCs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………………………………………………………………………………...</w:t>
            </w:r>
          </w:p>
          <w:p w14:paraId="7E2D87E0" w14:textId="49ECC141" w:rsidR="00843655" w:rsidRPr="00F73AAF" w:rsidRDefault="00F73AAF" w:rsidP="00F73AAF">
            <w:pPr>
              <w:rPr>
                <w:sz w:val="18"/>
                <w:szCs w:val="18"/>
              </w:rPr>
            </w:pPr>
            <w:r w:rsidRPr="00F73AAF">
              <w:rPr>
                <w:sz w:val="18"/>
                <w:szCs w:val="18"/>
              </w:rPr>
              <w:t>О повышении (индексации) должностных окладов, размеров надбавок за классный чин, пенсии за</w:t>
            </w:r>
            <w:r>
              <w:rPr>
                <w:sz w:val="18"/>
                <w:szCs w:val="18"/>
              </w:rPr>
              <w:t xml:space="preserve"> выслугу лет (доплаты к пенсии)</w:t>
            </w:r>
          </w:p>
        </w:tc>
        <w:tc>
          <w:tcPr>
            <w:tcW w:w="319" w:type="dxa"/>
          </w:tcPr>
          <w:p w14:paraId="33C2A977" w14:textId="5C4C82D2" w:rsidR="00843655" w:rsidRPr="00B00599" w:rsidRDefault="00961CB1" w:rsidP="000B5AE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73AAF" w:rsidRPr="00B00599" w14:paraId="48731435" w14:textId="77777777" w:rsidTr="000B5AE2">
        <w:tc>
          <w:tcPr>
            <w:tcW w:w="9309" w:type="dxa"/>
          </w:tcPr>
          <w:p w14:paraId="1041376A" w14:textId="77777777" w:rsidR="00F73AAF" w:rsidRPr="00B00599" w:rsidRDefault="00F73AAF" w:rsidP="000B5AE2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ПОСТАНОВЛЕНИЕ ОТ </w:t>
            </w:r>
            <w:r w:rsidRPr="00B0059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26.07.2024 № 339</w:t>
            </w:r>
            <w:r>
              <w:rPr>
                <w:sz w:val="18"/>
                <w:szCs w:val="18"/>
              </w:rPr>
              <w:t>………………………………………………………………………………...</w:t>
            </w:r>
          </w:p>
          <w:p w14:paraId="267BCE76" w14:textId="3258D1C3" w:rsidR="00F73AAF" w:rsidRPr="00F73AAF" w:rsidRDefault="00F73AAF" w:rsidP="00F73AAF">
            <w:pPr>
              <w:rPr>
                <w:sz w:val="18"/>
                <w:szCs w:val="18"/>
              </w:rPr>
            </w:pPr>
            <w:r w:rsidRPr="00F73AAF">
              <w:rPr>
                <w:sz w:val="18"/>
                <w:szCs w:val="18"/>
              </w:rPr>
              <w:t>О внесении изменения в постановление администрации Рамонского муниципального района Воронежской области от 24.12.2014 № 451 «Об утверждении схемы размещения рекламных конструкций на территории Рамонского муниципального района Воронежской области» (в редакции постановлений от 02.08.2016 № 250, от 15.05.2019 № 128, от 27.05.2019 № 147, от 14.06.2019 № 163, от 06.03.2020 № 60, от 17.03.2020 № 72, от 01.10.2020 № 235, от 21.04.2021 № 118, от 15.02.2022 № 46, от 12.08.2022 № 328, от 04.10.2022 № 408, 31.01.2023 № 47, 28</w:t>
            </w:r>
            <w:r>
              <w:rPr>
                <w:sz w:val="18"/>
                <w:szCs w:val="18"/>
              </w:rPr>
              <w:t>.07.2023 № 324, 30.01.2024 №51)</w:t>
            </w:r>
          </w:p>
        </w:tc>
        <w:tc>
          <w:tcPr>
            <w:tcW w:w="319" w:type="dxa"/>
          </w:tcPr>
          <w:p w14:paraId="76AC3B7D" w14:textId="5D981E3F" w:rsidR="00F73AAF" w:rsidRPr="00B00599" w:rsidRDefault="00961CB1" w:rsidP="000B5AE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00599" w14:paraId="7469EF47" w14:textId="77777777" w:rsidTr="00B00599">
        <w:tc>
          <w:tcPr>
            <w:tcW w:w="9309" w:type="dxa"/>
          </w:tcPr>
          <w:p w14:paraId="36A8C8A4" w14:textId="1802F410" w:rsidR="00B00599" w:rsidRPr="00B00599" w:rsidRDefault="00B00599" w:rsidP="00B00599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B00599">
              <w:rPr>
                <w:b/>
                <w:bCs/>
                <w:sz w:val="18"/>
                <w:szCs w:val="18"/>
              </w:rPr>
              <w:t>ДОПОЛНИТЕЛЬНОЕ СОГЛАШЕНИЕ №2</w:t>
            </w:r>
            <w:r>
              <w:rPr>
                <w:sz w:val="18"/>
                <w:szCs w:val="18"/>
              </w:rPr>
              <w:t>………………………………………………………………………………...</w:t>
            </w:r>
          </w:p>
          <w:p w14:paraId="5E0DC71B" w14:textId="0454361D" w:rsidR="00B00599" w:rsidRPr="00B00599" w:rsidRDefault="00B00599" w:rsidP="00B00599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00599">
              <w:rPr>
                <w:sz w:val="18"/>
                <w:szCs w:val="18"/>
              </w:rPr>
              <w:t>к Соглашению № 1 от 13.11.2023 о передаче (принятии) осуществления части полномочий по решению вопросов местного значения</w:t>
            </w:r>
          </w:p>
        </w:tc>
        <w:tc>
          <w:tcPr>
            <w:tcW w:w="319" w:type="dxa"/>
          </w:tcPr>
          <w:p w14:paraId="519C4E05" w14:textId="570D611E" w:rsidR="00B00599" w:rsidRPr="00B00599" w:rsidRDefault="00961CB1" w:rsidP="00B0059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00599" w14:paraId="367778BD" w14:textId="77777777" w:rsidTr="00B00599">
        <w:tc>
          <w:tcPr>
            <w:tcW w:w="9309" w:type="dxa"/>
          </w:tcPr>
          <w:p w14:paraId="793F0932" w14:textId="725364F0" w:rsidR="00B00599" w:rsidRPr="00B00599" w:rsidRDefault="00B00599" w:rsidP="00B00599">
            <w:pPr>
              <w:spacing w:before="120" w:after="120"/>
              <w:jc w:val="both"/>
              <w:rPr>
                <w:b/>
                <w:bCs/>
                <w:sz w:val="18"/>
                <w:szCs w:val="18"/>
              </w:rPr>
            </w:pPr>
            <w:r w:rsidRPr="00B00599">
              <w:rPr>
                <w:b/>
                <w:bCs/>
                <w:sz w:val="18"/>
                <w:szCs w:val="18"/>
              </w:rPr>
              <w:t>ДОПОЛНИТЕЛЬНОЕ СОГЛАШЕНИЕ №2</w:t>
            </w:r>
            <w:r>
              <w:rPr>
                <w:sz w:val="18"/>
                <w:szCs w:val="18"/>
              </w:rPr>
              <w:t>………………………………………………………………………………...</w:t>
            </w:r>
          </w:p>
          <w:p w14:paraId="1F0D725A" w14:textId="2DACB1CE" w:rsidR="00B00599" w:rsidRPr="00B00599" w:rsidRDefault="00B00599" w:rsidP="00B00599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00599">
              <w:rPr>
                <w:sz w:val="18"/>
                <w:szCs w:val="18"/>
              </w:rPr>
              <w:t>к Соглашению № 1 от 13.11.2023 о передаче (принятии) осуществления части полномочий по решению вопросов местного значения</w:t>
            </w:r>
          </w:p>
        </w:tc>
        <w:tc>
          <w:tcPr>
            <w:tcW w:w="319" w:type="dxa"/>
          </w:tcPr>
          <w:p w14:paraId="61E8AE66" w14:textId="31B308AB" w:rsidR="00B00599" w:rsidRPr="00B00599" w:rsidRDefault="00961CB1" w:rsidP="00B00599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</w:tbl>
    <w:p w14:paraId="79FD56E2" w14:textId="77777777" w:rsidR="00B00599" w:rsidRDefault="00B00599" w:rsidP="00671410">
      <w:pPr>
        <w:jc w:val="both"/>
        <w:rPr>
          <w:sz w:val="20"/>
          <w:szCs w:val="20"/>
        </w:rPr>
      </w:pPr>
    </w:p>
    <w:p w14:paraId="559037F8" w14:textId="7E8D0731" w:rsidR="00EA71C1" w:rsidRDefault="00EA71C1" w:rsidP="00671410">
      <w:pPr>
        <w:jc w:val="both"/>
        <w:rPr>
          <w:sz w:val="20"/>
          <w:szCs w:val="20"/>
        </w:rPr>
      </w:pPr>
    </w:p>
    <w:p w14:paraId="0359E21C" w14:textId="2EB1A2D8" w:rsidR="00C44285" w:rsidRDefault="00C44285" w:rsidP="00671410">
      <w:pPr>
        <w:jc w:val="both"/>
        <w:rPr>
          <w:sz w:val="20"/>
          <w:szCs w:val="20"/>
        </w:rPr>
      </w:pPr>
    </w:p>
    <w:p w14:paraId="6FC0F4A2" w14:textId="46555B93" w:rsidR="00C44285" w:rsidRDefault="00C44285" w:rsidP="00671410">
      <w:pPr>
        <w:jc w:val="both"/>
        <w:rPr>
          <w:sz w:val="20"/>
          <w:szCs w:val="20"/>
        </w:rPr>
      </w:pPr>
    </w:p>
    <w:p w14:paraId="53A6EFB8" w14:textId="3FAE2207" w:rsidR="00C44285" w:rsidRDefault="00C44285" w:rsidP="00671410">
      <w:pPr>
        <w:jc w:val="both"/>
        <w:rPr>
          <w:sz w:val="20"/>
          <w:szCs w:val="20"/>
        </w:rPr>
      </w:pPr>
    </w:p>
    <w:p w14:paraId="165C3BE4" w14:textId="2179025A" w:rsidR="00C44285" w:rsidRDefault="00C44285" w:rsidP="00671410">
      <w:pPr>
        <w:jc w:val="both"/>
        <w:rPr>
          <w:sz w:val="20"/>
          <w:szCs w:val="20"/>
        </w:rPr>
      </w:pPr>
    </w:p>
    <w:p w14:paraId="3A5C0752" w14:textId="50B6E748" w:rsidR="00C44285" w:rsidRDefault="00C44285" w:rsidP="00671410">
      <w:pPr>
        <w:jc w:val="both"/>
        <w:rPr>
          <w:sz w:val="20"/>
          <w:szCs w:val="20"/>
        </w:rPr>
      </w:pPr>
    </w:p>
    <w:p w14:paraId="13D39DD6" w14:textId="0917A410" w:rsidR="00C44285" w:rsidRDefault="00C44285" w:rsidP="00671410">
      <w:pPr>
        <w:jc w:val="both"/>
        <w:rPr>
          <w:sz w:val="20"/>
          <w:szCs w:val="20"/>
        </w:rPr>
      </w:pPr>
    </w:p>
    <w:p w14:paraId="6AFD9F93" w14:textId="123632ED" w:rsidR="00C44285" w:rsidRDefault="00C44285" w:rsidP="00671410">
      <w:pPr>
        <w:jc w:val="both"/>
        <w:rPr>
          <w:sz w:val="20"/>
          <w:szCs w:val="20"/>
        </w:rPr>
      </w:pPr>
    </w:p>
    <w:p w14:paraId="444C725B" w14:textId="61CE7266" w:rsidR="00C44285" w:rsidRDefault="00C44285" w:rsidP="00671410">
      <w:pPr>
        <w:jc w:val="both"/>
        <w:rPr>
          <w:sz w:val="20"/>
          <w:szCs w:val="20"/>
        </w:rPr>
      </w:pPr>
    </w:p>
    <w:p w14:paraId="48079E47" w14:textId="2403446E" w:rsidR="00C44285" w:rsidRDefault="00C44285" w:rsidP="00671410">
      <w:pPr>
        <w:jc w:val="both"/>
        <w:rPr>
          <w:sz w:val="20"/>
          <w:szCs w:val="20"/>
        </w:rPr>
      </w:pPr>
    </w:p>
    <w:p w14:paraId="2C64EC81" w14:textId="31C67AE7" w:rsidR="00C44285" w:rsidRDefault="00C44285" w:rsidP="00671410">
      <w:pPr>
        <w:jc w:val="both"/>
        <w:rPr>
          <w:sz w:val="20"/>
          <w:szCs w:val="20"/>
        </w:rPr>
      </w:pPr>
    </w:p>
    <w:p w14:paraId="2665C14B" w14:textId="77777777" w:rsidR="00C44285" w:rsidRDefault="00C44285" w:rsidP="00671410">
      <w:pPr>
        <w:jc w:val="both"/>
        <w:rPr>
          <w:sz w:val="20"/>
          <w:szCs w:val="20"/>
        </w:rPr>
      </w:pPr>
    </w:p>
    <w:p w14:paraId="577319FF" w14:textId="1CDB8199" w:rsidR="00F73AAF" w:rsidRDefault="00F73AAF" w:rsidP="00671410">
      <w:pPr>
        <w:jc w:val="both"/>
        <w:rPr>
          <w:sz w:val="20"/>
          <w:szCs w:val="20"/>
        </w:rPr>
      </w:pPr>
    </w:p>
    <w:p w14:paraId="2C07930A" w14:textId="4DE9DAB2" w:rsidR="00F73AAF" w:rsidRDefault="00F73AAF" w:rsidP="00671410">
      <w:pPr>
        <w:jc w:val="both"/>
        <w:rPr>
          <w:sz w:val="20"/>
          <w:szCs w:val="20"/>
        </w:rPr>
      </w:pPr>
    </w:p>
    <w:p w14:paraId="1F77B2F6" w14:textId="25CF295B" w:rsidR="00F73AAF" w:rsidRDefault="00F73AAF" w:rsidP="00671410">
      <w:pPr>
        <w:jc w:val="both"/>
        <w:rPr>
          <w:sz w:val="20"/>
          <w:szCs w:val="20"/>
        </w:rPr>
      </w:pPr>
    </w:p>
    <w:p w14:paraId="1772516B" w14:textId="4A97FF84" w:rsidR="00F73AAF" w:rsidRDefault="00F73AAF" w:rsidP="00671410">
      <w:pPr>
        <w:jc w:val="both"/>
        <w:rPr>
          <w:sz w:val="20"/>
          <w:szCs w:val="20"/>
        </w:rPr>
      </w:pPr>
    </w:p>
    <w:p w14:paraId="443255BA" w14:textId="21ABC9CC" w:rsidR="00F73AAF" w:rsidRDefault="00F73AAF" w:rsidP="00671410">
      <w:pPr>
        <w:jc w:val="both"/>
        <w:rPr>
          <w:sz w:val="20"/>
          <w:szCs w:val="20"/>
        </w:rPr>
      </w:pPr>
    </w:p>
    <w:p w14:paraId="566952FA" w14:textId="244D6F65" w:rsidR="00F73AAF" w:rsidRDefault="00F73AAF" w:rsidP="00671410">
      <w:pPr>
        <w:jc w:val="both"/>
        <w:rPr>
          <w:sz w:val="20"/>
          <w:szCs w:val="20"/>
        </w:rPr>
      </w:pPr>
    </w:p>
    <w:p w14:paraId="49B74231" w14:textId="79CDF090" w:rsidR="00F73AAF" w:rsidRDefault="00F73AAF" w:rsidP="00671410">
      <w:pPr>
        <w:jc w:val="both"/>
        <w:rPr>
          <w:sz w:val="20"/>
          <w:szCs w:val="20"/>
        </w:rPr>
      </w:pPr>
    </w:p>
    <w:p w14:paraId="6C92B108" w14:textId="4156071B" w:rsidR="00F73AAF" w:rsidRDefault="00F73AAF" w:rsidP="00671410">
      <w:pPr>
        <w:jc w:val="both"/>
        <w:rPr>
          <w:sz w:val="20"/>
          <w:szCs w:val="20"/>
        </w:rPr>
      </w:pPr>
    </w:p>
    <w:p w14:paraId="1C5B6B41" w14:textId="0D14BF51" w:rsidR="00F73AAF" w:rsidRDefault="00F73AAF" w:rsidP="00671410">
      <w:pPr>
        <w:jc w:val="both"/>
        <w:rPr>
          <w:sz w:val="20"/>
          <w:szCs w:val="20"/>
        </w:rPr>
      </w:pPr>
    </w:p>
    <w:p w14:paraId="6FFC2D89" w14:textId="1FC86481" w:rsidR="00F73AAF" w:rsidRDefault="00F73AAF" w:rsidP="00671410">
      <w:pPr>
        <w:jc w:val="both"/>
        <w:rPr>
          <w:sz w:val="20"/>
          <w:szCs w:val="20"/>
        </w:rPr>
      </w:pPr>
    </w:p>
    <w:p w14:paraId="65C46930" w14:textId="60F2FFE6" w:rsidR="00F73AAF" w:rsidRDefault="00F73AAF" w:rsidP="00671410">
      <w:pPr>
        <w:jc w:val="both"/>
        <w:rPr>
          <w:sz w:val="20"/>
          <w:szCs w:val="20"/>
        </w:rPr>
      </w:pPr>
    </w:p>
    <w:p w14:paraId="65500B8B" w14:textId="04F0249A" w:rsidR="00F73AAF" w:rsidRDefault="00F73AAF" w:rsidP="00671410">
      <w:pPr>
        <w:jc w:val="both"/>
        <w:rPr>
          <w:sz w:val="20"/>
          <w:szCs w:val="20"/>
        </w:rPr>
      </w:pPr>
    </w:p>
    <w:p w14:paraId="0BB8E5D7" w14:textId="5790BBFC" w:rsidR="00F73AAF" w:rsidRDefault="00F73AAF" w:rsidP="00671410">
      <w:pPr>
        <w:jc w:val="both"/>
        <w:rPr>
          <w:sz w:val="20"/>
          <w:szCs w:val="20"/>
        </w:rPr>
      </w:pPr>
    </w:p>
    <w:p w14:paraId="66888B56" w14:textId="2990F7F8" w:rsidR="00F73AAF" w:rsidRDefault="00F73AAF" w:rsidP="00671410">
      <w:pPr>
        <w:jc w:val="both"/>
        <w:rPr>
          <w:sz w:val="20"/>
          <w:szCs w:val="20"/>
        </w:rPr>
      </w:pPr>
    </w:p>
    <w:p w14:paraId="3985ABC0" w14:textId="65945437" w:rsidR="00F73AAF" w:rsidRDefault="00F73AAF" w:rsidP="00671410">
      <w:pPr>
        <w:jc w:val="both"/>
        <w:rPr>
          <w:sz w:val="20"/>
          <w:szCs w:val="20"/>
        </w:rPr>
      </w:pPr>
    </w:p>
    <w:p w14:paraId="066FB60D" w14:textId="728E0DD3" w:rsidR="00F73AAF" w:rsidRDefault="00F73AAF" w:rsidP="00671410">
      <w:pPr>
        <w:jc w:val="both"/>
        <w:rPr>
          <w:sz w:val="20"/>
          <w:szCs w:val="20"/>
        </w:rPr>
      </w:pPr>
    </w:p>
    <w:p w14:paraId="4EB53BFB" w14:textId="0BA4BCED" w:rsidR="00F73AAF" w:rsidRDefault="00F73AAF" w:rsidP="00671410">
      <w:pPr>
        <w:jc w:val="both"/>
        <w:rPr>
          <w:sz w:val="20"/>
          <w:szCs w:val="20"/>
        </w:rPr>
      </w:pPr>
    </w:p>
    <w:p w14:paraId="49F09615" w14:textId="0D3A45FD" w:rsidR="00F73AAF" w:rsidRDefault="00F73AAF" w:rsidP="00671410">
      <w:pPr>
        <w:jc w:val="both"/>
        <w:rPr>
          <w:sz w:val="20"/>
          <w:szCs w:val="20"/>
        </w:rPr>
      </w:pPr>
    </w:p>
    <w:p w14:paraId="0F9BB7C1" w14:textId="28C5C5F7" w:rsidR="00F73AAF" w:rsidRDefault="00F73AAF" w:rsidP="00671410">
      <w:pPr>
        <w:jc w:val="both"/>
        <w:rPr>
          <w:sz w:val="20"/>
          <w:szCs w:val="20"/>
        </w:rPr>
      </w:pPr>
    </w:p>
    <w:p w14:paraId="46485338" w14:textId="1F0C2552" w:rsidR="00F73AAF" w:rsidRDefault="00F73AAF" w:rsidP="00671410">
      <w:pPr>
        <w:jc w:val="both"/>
        <w:rPr>
          <w:sz w:val="20"/>
          <w:szCs w:val="20"/>
        </w:rPr>
      </w:pPr>
    </w:p>
    <w:p w14:paraId="30007C34" w14:textId="6F40968E" w:rsidR="00F73AAF" w:rsidRDefault="00F73AAF" w:rsidP="00671410">
      <w:pPr>
        <w:jc w:val="both"/>
        <w:rPr>
          <w:sz w:val="20"/>
          <w:szCs w:val="20"/>
        </w:rPr>
      </w:pPr>
    </w:p>
    <w:p w14:paraId="1BDCA99E" w14:textId="0AE88DE3" w:rsidR="00F73AAF" w:rsidRDefault="00F73AAF" w:rsidP="00671410">
      <w:pPr>
        <w:jc w:val="both"/>
        <w:rPr>
          <w:sz w:val="20"/>
          <w:szCs w:val="20"/>
        </w:rPr>
      </w:pPr>
    </w:p>
    <w:p w14:paraId="1697E75A" w14:textId="75A06F18" w:rsidR="00C44285" w:rsidRDefault="00C44285" w:rsidP="00671410">
      <w:pPr>
        <w:jc w:val="both"/>
        <w:rPr>
          <w:sz w:val="20"/>
          <w:szCs w:val="20"/>
        </w:rPr>
      </w:pPr>
    </w:p>
    <w:p w14:paraId="26D2E70D" w14:textId="1CA691F5" w:rsidR="00C44285" w:rsidRDefault="00C44285" w:rsidP="00671410">
      <w:pPr>
        <w:jc w:val="both"/>
        <w:rPr>
          <w:sz w:val="20"/>
          <w:szCs w:val="20"/>
        </w:rPr>
      </w:pPr>
    </w:p>
    <w:p w14:paraId="3D3A2E2F" w14:textId="2D881604" w:rsidR="00C44285" w:rsidRDefault="00C44285" w:rsidP="00671410">
      <w:pPr>
        <w:jc w:val="both"/>
        <w:rPr>
          <w:sz w:val="20"/>
          <w:szCs w:val="20"/>
        </w:rPr>
      </w:pPr>
    </w:p>
    <w:p w14:paraId="58C15677" w14:textId="159F010F" w:rsidR="00C44285" w:rsidRDefault="00C44285" w:rsidP="00671410">
      <w:pPr>
        <w:jc w:val="both"/>
        <w:rPr>
          <w:sz w:val="20"/>
          <w:szCs w:val="20"/>
        </w:rPr>
      </w:pPr>
    </w:p>
    <w:p w14:paraId="0FF868F4" w14:textId="0CA6F19E" w:rsidR="00C44285" w:rsidRDefault="00C44285" w:rsidP="00671410">
      <w:pPr>
        <w:jc w:val="both"/>
        <w:rPr>
          <w:sz w:val="20"/>
          <w:szCs w:val="20"/>
        </w:rPr>
      </w:pPr>
    </w:p>
    <w:p w14:paraId="7B9003C0" w14:textId="4528E743" w:rsidR="00C44285" w:rsidRDefault="00C44285" w:rsidP="00671410">
      <w:pPr>
        <w:jc w:val="both"/>
        <w:rPr>
          <w:sz w:val="20"/>
          <w:szCs w:val="20"/>
        </w:rPr>
      </w:pPr>
    </w:p>
    <w:p w14:paraId="4D3CDB77" w14:textId="7FF5AE2B" w:rsidR="00C44285" w:rsidRDefault="00C44285" w:rsidP="00671410">
      <w:pPr>
        <w:jc w:val="both"/>
        <w:rPr>
          <w:sz w:val="20"/>
          <w:szCs w:val="20"/>
        </w:rPr>
      </w:pPr>
    </w:p>
    <w:p w14:paraId="0F27A893" w14:textId="0140C144" w:rsidR="00C44285" w:rsidRDefault="00C44285" w:rsidP="00671410">
      <w:pPr>
        <w:jc w:val="both"/>
        <w:rPr>
          <w:sz w:val="20"/>
          <w:szCs w:val="20"/>
        </w:rPr>
      </w:pPr>
    </w:p>
    <w:p w14:paraId="2C42F2F2" w14:textId="6DDC0673" w:rsidR="00C44285" w:rsidRDefault="00C44285" w:rsidP="00671410">
      <w:pPr>
        <w:jc w:val="both"/>
        <w:rPr>
          <w:sz w:val="20"/>
          <w:szCs w:val="20"/>
        </w:rPr>
      </w:pPr>
    </w:p>
    <w:p w14:paraId="2CF065DC" w14:textId="1CA543A4" w:rsidR="00C44285" w:rsidRDefault="00C44285" w:rsidP="00671410">
      <w:pPr>
        <w:jc w:val="both"/>
        <w:rPr>
          <w:sz w:val="20"/>
          <w:szCs w:val="20"/>
        </w:rPr>
      </w:pPr>
    </w:p>
    <w:p w14:paraId="0B20B955" w14:textId="792CEAA2" w:rsidR="00C44285" w:rsidRDefault="00C44285" w:rsidP="00671410">
      <w:pPr>
        <w:jc w:val="both"/>
        <w:rPr>
          <w:sz w:val="20"/>
          <w:szCs w:val="20"/>
        </w:rPr>
      </w:pPr>
    </w:p>
    <w:p w14:paraId="4B3233A0" w14:textId="5C9DCA51" w:rsidR="00C44285" w:rsidRDefault="00C44285" w:rsidP="00671410">
      <w:pPr>
        <w:jc w:val="both"/>
        <w:rPr>
          <w:sz w:val="20"/>
          <w:szCs w:val="20"/>
        </w:rPr>
      </w:pPr>
    </w:p>
    <w:p w14:paraId="2C676556" w14:textId="241829AC" w:rsidR="00C44285" w:rsidRDefault="00C44285" w:rsidP="00671410">
      <w:pPr>
        <w:jc w:val="both"/>
        <w:rPr>
          <w:sz w:val="20"/>
          <w:szCs w:val="20"/>
        </w:rPr>
      </w:pPr>
    </w:p>
    <w:p w14:paraId="4E037C7B" w14:textId="42A46DF4" w:rsidR="00C44285" w:rsidRDefault="00C44285" w:rsidP="00671410">
      <w:pPr>
        <w:jc w:val="both"/>
        <w:rPr>
          <w:sz w:val="20"/>
          <w:szCs w:val="20"/>
        </w:rPr>
      </w:pPr>
    </w:p>
    <w:p w14:paraId="391B1085" w14:textId="088E2274" w:rsidR="00C44285" w:rsidRDefault="00C44285" w:rsidP="00671410">
      <w:pPr>
        <w:jc w:val="both"/>
        <w:rPr>
          <w:sz w:val="20"/>
          <w:szCs w:val="20"/>
        </w:rPr>
      </w:pPr>
    </w:p>
    <w:p w14:paraId="4FCC6D71" w14:textId="04830F82" w:rsidR="00C44285" w:rsidRDefault="00C44285" w:rsidP="00671410">
      <w:pPr>
        <w:jc w:val="both"/>
        <w:rPr>
          <w:sz w:val="20"/>
          <w:szCs w:val="20"/>
        </w:rPr>
      </w:pPr>
    </w:p>
    <w:p w14:paraId="32F6B050" w14:textId="0A47017C" w:rsidR="00C44285" w:rsidRDefault="00C44285" w:rsidP="00671410">
      <w:pPr>
        <w:jc w:val="both"/>
        <w:rPr>
          <w:sz w:val="20"/>
          <w:szCs w:val="20"/>
        </w:rPr>
      </w:pPr>
    </w:p>
    <w:p w14:paraId="6110B508" w14:textId="03316662" w:rsidR="00C44285" w:rsidRDefault="00C44285" w:rsidP="00671410">
      <w:pPr>
        <w:jc w:val="both"/>
        <w:rPr>
          <w:sz w:val="20"/>
          <w:szCs w:val="20"/>
        </w:rPr>
      </w:pPr>
    </w:p>
    <w:p w14:paraId="1931774D" w14:textId="051D09AE" w:rsidR="00C44285" w:rsidRDefault="00C44285" w:rsidP="00671410">
      <w:pPr>
        <w:jc w:val="both"/>
        <w:rPr>
          <w:sz w:val="20"/>
          <w:szCs w:val="20"/>
        </w:rPr>
      </w:pPr>
    </w:p>
    <w:p w14:paraId="4608FB47" w14:textId="368426F9" w:rsidR="00C44285" w:rsidRDefault="00C44285" w:rsidP="00671410">
      <w:pPr>
        <w:jc w:val="both"/>
        <w:rPr>
          <w:sz w:val="20"/>
          <w:szCs w:val="20"/>
        </w:rPr>
      </w:pPr>
    </w:p>
    <w:p w14:paraId="06D7F381" w14:textId="5EFE74D5" w:rsidR="00C44285" w:rsidRDefault="00C44285" w:rsidP="00671410">
      <w:pPr>
        <w:jc w:val="both"/>
        <w:rPr>
          <w:sz w:val="20"/>
          <w:szCs w:val="20"/>
        </w:rPr>
      </w:pPr>
    </w:p>
    <w:p w14:paraId="62D4EF36" w14:textId="3196E36A" w:rsidR="00C44285" w:rsidRDefault="00C44285" w:rsidP="00671410">
      <w:pPr>
        <w:jc w:val="both"/>
        <w:rPr>
          <w:sz w:val="20"/>
          <w:szCs w:val="20"/>
        </w:rPr>
      </w:pPr>
    </w:p>
    <w:p w14:paraId="049F30E1" w14:textId="254D6304" w:rsidR="00C44285" w:rsidRDefault="00C44285" w:rsidP="00671410">
      <w:pPr>
        <w:jc w:val="both"/>
        <w:rPr>
          <w:sz w:val="20"/>
          <w:szCs w:val="20"/>
        </w:rPr>
      </w:pPr>
    </w:p>
    <w:p w14:paraId="24DC571D" w14:textId="5EF592CF" w:rsidR="00C44285" w:rsidRDefault="00C44285" w:rsidP="00671410">
      <w:pPr>
        <w:jc w:val="both"/>
        <w:rPr>
          <w:sz w:val="20"/>
          <w:szCs w:val="20"/>
        </w:rPr>
      </w:pPr>
    </w:p>
    <w:p w14:paraId="0E0DF568" w14:textId="3CBD6332" w:rsidR="00C44285" w:rsidRDefault="00C44285" w:rsidP="00671410">
      <w:pPr>
        <w:jc w:val="both"/>
        <w:rPr>
          <w:sz w:val="20"/>
          <w:szCs w:val="20"/>
        </w:rPr>
      </w:pPr>
    </w:p>
    <w:p w14:paraId="48933C1F" w14:textId="2FD55F7D" w:rsidR="00C44285" w:rsidRDefault="00C44285" w:rsidP="00671410">
      <w:pPr>
        <w:jc w:val="both"/>
        <w:rPr>
          <w:sz w:val="20"/>
          <w:szCs w:val="20"/>
        </w:rPr>
      </w:pPr>
    </w:p>
    <w:p w14:paraId="27BD0A3D" w14:textId="35232208" w:rsidR="00C44285" w:rsidRDefault="00C44285" w:rsidP="00671410">
      <w:pPr>
        <w:jc w:val="both"/>
        <w:rPr>
          <w:sz w:val="20"/>
          <w:szCs w:val="20"/>
        </w:rPr>
      </w:pPr>
    </w:p>
    <w:p w14:paraId="1FDD5477" w14:textId="01B4D982" w:rsidR="00C44285" w:rsidRDefault="00C44285" w:rsidP="00671410">
      <w:pPr>
        <w:jc w:val="both"/>
        <w:rPr>
          <w:sz w:val="20"/>
          <w:szCs w:val="20"/>
        </w:rPr>
      </w:pPr>
    </w:p>
    <w:p w14:paraId="12090401" w14:textId="2AB7EC6D" w:rsidR="00C44285" w:rsidRDefault="00C44285" w:rsidP="00671410">
      <w:pPr>
        <w:jc w:val="both"/>
        <w:rPr>
          <w:sz w:val="20"/>
          <w:szCs w:val="20"/>
        </w:rPr>
      </w:pPr>
    </w:p>
    <w:p w14:paraId="6CF5DC73" w14:textId="087FFB9D" w:rsidR="00C44285" w:rsidRDefault="00C44285" w:rsidP="00671410">
      <w:pPr>
        <w:jc w:val="both"/>
        <w:rPr>
          <w:sz w:val="20"/>
          <w:szCs w:val="20"/>
        </w:rPr>
      </w:pPr>
    </w:p>
    <w:p w14:paraId="30E45AD4" w14:textId="462CBDF1" w:rsidR="00C44285" w:rsidRDefault="00C44285" w:rsidP="00671410">
      <w:pPr>
        <w:jc w:val="both"/>
        <w:rPr>
          <w:sz w:val="20"/>
          <w:szCs w:val="20"/>
        </w:rPr>
      </w:pPr>
    </w:p>
    <w:p w14:paraId="3D7FA02A" w14:textId="2C6FCEAA" w:rsidR="00C44285" w:rsidRDefault="00C44285" w:rsidP="00671410">
      <w:pPr>
        <w:jc w:val="both"/>
        <w:rPr>
          <w:sz w:val="20"/>
          <w:szCs w:val="20"/>
        </w:rPr>
      </w:pPr>
    </w:p>
    <w:p w14:paraId="5858179D" w14:textId="3FE8D678" w:rsidR="00C44285" w:rsidRDefault="00C44285" w:rsidP="00671410">
      <w:pPr>
        <w:jc w:val="both"/>
        <w:rPr>
          <w:sz w:val="20"/>
          <w:szCs w:val="20"/>
        </w:rPr>
      </w:pPr>
    </w:p>
    <w:p w14:paraId="62788C3D" w14:textId="5F91A6C1" w:rsidR="00C44285" w:rsidRDefault="00C44285" w:rsidP="00671410">
      <w:pPr>
        <w:jc w:val="both"/>
        <w:rPr>
          <w:sz w:val="20"/>
          <w:szCs w:val="20"/>
        </w:rPr>
      </w:pPr>
    </w:p>
    <w:p w14:paraId="71B72D93" w14:textId="42085C39" w:rsidR="00C44285" w:rsidRDefault="00C44285" w:rsidP="00671410">
      <w:pPr>
        <w:jc w:val="both"/>
        <w:rPr>
          <w:sz w:val="20"/>
          <w:szCs w:val="20"/>
        </w:rPr>
      </w:pPr>
    </w:p>
    <w:p w14:paraId="55C6D4BE" w14:textId="121812C1" w:rsidR="00C44285" w:rsidRDefault="00C44285" w:rsidP="00671410">
      <w:pPr>
        <w:jc w:val="both"/>
        <w:rPr>
          <w:sz w:val="20"/>
          <w:szCs w:val="20"/>
        </w:rPr>
      </w:pPr>
    </w:p>
    <w:p w14:paraId="40944084" w14:textId="27374E43" w:rsidR="00C44285" w:rsidRDefault="00C44285" w:rsidP="00671410">
      <w:pPr>
        <w:jc w:val="both"/>
        <w:rPr>
          <w:sz w:val="20"/>
          <w:szCs w:val="20"/>
        </w:rPr>
      </w:pPr>
    </w:p>
    <w:p w14:paraId="0FC21FCF" w14:textId="1FA4B67A" w:rsidR="00C44285" w:rsidRDefault="00C44285" w:rsidP="00671410">
      <w:pPr>
        <w:jc w:val="both"/>
        <w:rPr>
          <w:sz w:val="20"/>
          <w:szCs w:val="20"/>
        </w:rPr>
      </w:pPr>
    </w:p>
    <w:p w14:paraId="0CF931ED" w14:textId="5151B9FF" w:rsidR="00C44285" w:rsidRDefault="00C44285" w:rsidP="00671410">
      <w:pPr>
        <w:jc w:val="both"/>
        <w:rPr>
          <w:sz w:val="20"/>
          <w:szCs w:val="20"/>
        </w:rPr>
      </w:pPr>
    </w:p>
    <w:p w14:paraId="47593F55" w14:textId="6A3B6B1E" w:rsidR="00C44285" w:rsidRDefault="00C44285" w:rsidP="00671410">
      <w:pPr>
        <w:jc w:val="both"/>
        <w:rPr>
          <w:sz w:val="20"/>
          <w:szCs w:val="20"/>
        </w:rPr>
      </w:pPr>
    </w:p>
    <w:p w14:paraId="04893DD0" w14:textId="347C1384" w:rsidR="00C44285" w:rsidRDefault="00C44285" w:rsidP="00671410">
      <w:pPr>
        <w:jc w:val="both"/>
        <w:rPr>
          <w:sz w:val="20"/>
          <w:szCs w:val="20"/>
        </w:rPr>
      </w:pPr>
    </w:p>
    <w:p w14:paraId="17058952" w14:textId="63407338" w:rsidR="00C44285" w:rsidRDefault="00C44285" w:rsidP="00671410">
      <w:pPr>
        <w:jc w:val="both"/>
        <w:rPr>
          <w:sz w:val="20"/>
          <w:szCs w:val="20"/>
        </w:rPr>
      </w:pPr>
    </w:p>
    <w:p w14:paraId="3A91148B" w14:textId="5764F6C7" w:rsidR="00C44285" w:rsidRDefault="00C44285" w:rsidP="00671410">
      <w:pPr>
        <w:jc w:val="both"/>
        <w:rPr>
          <w:sz w:val="20"/>
          <w:szCs w:val="20"/>
        </w:rPr>
      </w:pPr>
    </w:p>
    <w:p w14:paraId="575C0A35" w14:textId="2CC9D0F2" w:rsidR="00C44285" w:rsidRDefault="00C44285" w:rsidP="00671410">
      <w:pPr>
        <w:jc w:val="both"/>
        <w:rPr>
          <w:sz w:val="20"/>
          <w:szCs w:val="20"/>
        </w:rPr>
      </w:pPr>
    </w:p>
    <w:p w14:paraId="55619207" w14:textId="137A9B47" w:rsidR="00C44285" w:rsidRDefault="00C44285" w:rsidP="00671410">
      <w:pPr>
        <w:jc w:val="both"/>
        <w:rPr>
          <w:sz w:val="20"/>
          <w:szCs w:val="20"/>
        </w:rPr>
      </w:pPr>
    </w:p>
    <w:p w14:paraId="61A3AE22" w14:textId="099791F8" w:rsidR="00C44285" w:rsidRDefault="00C44285" w:rsidP="00671410">
      <w:pPr>
        <w:jc w:val="both"/>
        <w:rPr>
          <w:sz w:val="20"/>
          <w:szCs w:val="20"/>
        </w:rPr>
      </w:pPr>
    </w:p>
    <w:p w14:paraId="16C78D92" w14:textId="24496E18" w:rsidR="00C44285" w:rsidRDefault="00C44285" w:rsidP="00671410">
      <w:pPr>
        <w:jc w:val="both"/>
        <w:rPr>
          <w:sz w:val="20"/>
          <w:szCs w:val="20"/>
        </w:rPr>
      </w:pPr>
    </w:p>
    <w:p w14:paraId="301155AD" w14:textId="15A4E0D3" w:rsidR="00C44285" w:rsidRDefault="00C44285" w:rsidP="00671410">
      <w:pPr>
        <w:jc w:val="both"/>
        <w:rPr>
          <w:sz w:val="20"/>
          <w:szCs w:val="20"/>
        </w:rPr>
      </w:pPr>
    </w:p>
    <w:p w14:paraId="7151AC95" w14:textId="01B83DF0" w:rsidR="00C44285" w:rsidRDefault="00C44285" w:rsidP="00671410">
      <w:pPr>
        <w:jc w:val="both"/>
        <w:rPr>
          <w:sz w:val="20"/>
          <w:szCs w:val="20"/>
        </w:rPr>
      </w:pPr>
    </w:p>
    <w:p w14:paraId="142CD132" w14:textId="73CEDDAE" w:rsidR="00C44285" w:rsidRDefault="00C44285" w:rsidP="00671410">
      <w:pPr>
        <w:jc w:val="both"/>
        <w:rPr>
          <w:sz w:val="20"/>
          <w:szCs w:val="20"/>
        </w:rPr>
      </w:pPr>
    </w:p>
    <w:p w14:paraId="621B43E9" w14:textId="07FAE4BC" w:rsidR="00961CB1" w:rsidRDefault="00961CB1" w:rsidP="00671410">
      <w:pPr>
        <w:jc w:val="both"/>
        <w:rPr>
          <w:sz w:val="20"/>
          <w:szCs w:val="20"/>
        </w:rPr>
      </w:pPr>
    </w:p>
    <w:p w14:paraId="3F25BC2A" w14:textId="6C90C5B5" w:rsidR="00961CB1" w:rsidRDefault="00961CB1" w:rsidP="00671410">
      <w:pPr>
        <w:jc w:val="both"/>
        <w:rPr>
          <w:sz w:val="20"/>
          <w:szCs w:val="20"/>
        </w:rPr>
      </w:pPr>
    </w:p>
    <w:p w14:paraId="08FD9C21" w14:textId="669F11B2" w:rsidR="00961CB1" w:rsidRDefault="00961CB1" w:rsidP="00671410">
      <w:pPr>
        <w:jc w:val="both"/>
        <w:rPr>
          <w:sz w:val="20"/>
          <w:szCs w:val="20"/>
        </w:rPr>
      </w:pPr>
    </w:p>
    <w:p w14:paraId="7F76BE70" w14:textId="77777777" w:rsidR="00961CB1" w:rsidRDefault="00961CB1" w:rsidP="00671410">
      <w:pPr>
        <w:jc w:val="both"/>
        <w:rPr>
          <w:sz w:val="20"/>
          <w:szCs w:val="20"/>
        </w:rPr>
      </w:pPr>
    </w:p>
    <w:p w14:paraId="7AE95BB1" w14:textId="77777777" w:rsidR="00F73AAF" w:rsidRDefault="00F73AAF" w:rsidP="00671410">
      <w:pPr>
        <w:jc w:val="both"/>
        <w:rPr>
          <w:sz w:val="20"/>
          <w:szCs w:val="20"/>
        </w:rPr>
      </w:pPr>
    </w:p>
    <w:p w14:paraId="56891BFA" w14:textId="77777777" w:rsidR="005E46DE" w:rsidRPr="00671410" w:rsidRDefault="005E46DE" w:rsidP="00671410">
      <w:pPr>
        <w:jc w:val="both"/>
        <w:rPr>
          <w:sz w:val="20"/>
          <w:szCs w:val="20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Береснев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Р.Н.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пер. Коммунальный, д.14, кв.27</w:t>
                            </w:r>
                          </w:p>
                          <w:p w14:paraId="7F74E14B" w14:textId="474A9E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C4428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41F3FDE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Главный редактор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Береснев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Р.Н.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474A9E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C44285">
                        <w:rPr>
                          <w:rFonts w:ascii="Arial" w:hAnsi="Arial" w:cs="Arial"/>
                          <w:sz w:val="14"/>
                          <w:szCs w:val="14"/>
                        </w:rPr>
                        <w:t>3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5A4729">
      <w:headerReference w:type="default" r:id="rId10"/>
      <w:footerReference w:type="default" r:id="rId11"/>
      <w:pgSz w:w="11905" w:h="16838" w:orient="landscape" w:code="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09692" w14:textId="77777777" w:rsidR="003C6215" w:rsidRDefault="003C6215" w:rsidP="00671410">
      <w:r>
        <w:separator/>
      </w:r>
    </w:p>
  </w:endnote>
  <w:endnote w:type="continuationSeparator" w:id="0">
    <w:p w14:paraId="67A8537F" w14:textId="77777777" w:rsidR="003C6215" w:rsidRDefault="003C6215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37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C0684A" w14:textId="75E87694" w:rsidR="005E46DE" w:rsidRPr="005E46DE" w:rsidRDefault="005E46DE" w:rsidP="005E46DE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5E46DE">
          <w:rPr>
            <w:rFonts w:ascii="Arial" w:hAnsi="Arial" w:cs="Arial"/>
            <w:sz w:val="20"/>
            <w:szCs w:val="20"/>
          </w:rPr>
          <w:fldChar w:fldCharType="begin"/>
        </w:r>
        <w:r w:rsidRPr="005E46DE">
          <w:rPr>
            <w:rFonts w:ascii="Arial" w:hAnsi="Arial" w:cs="Arial"/>
            <w:sz w:val="20"/>
            <w:szCs w:val="20"/>
          </w:rPr>
          <w:instrText>PAGE   \* MERGEFORMAT</w:instrText>
        </w:r>
        <w:r w:rsidRPr="005E46DE">
          <w:rPr>
            <w:rFonts w:ascii="Arial" w:hAnsi="Arial" w:cs="Arial"/>
            <w:sz w:val="20"/>
            <w:szCs w:val="20"/>
          </w:rPr>
          <w:fldChar w:fldCharType="separate"/>
        </w:r>
        <w:r w:rsidR="00EA2850">
          <w:rPr>
            <w:rFonts w:ascii="Arial" w:hAnsi="Arial" w:cs="Arial"/>
            <w:noProof/>
            <w:sz w:val="20"/>
            <w:szCs w:val="20"/>
          </w:rPr>
          <w:t>8</w:t>
        </w:r>
        <w:r w:rsidRPr="005E46DE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98E8B" w14:textId="77777777" w:rsidR="003C6215" w:rsidRDefault="003C6215" w:rsidP="00671410">
      <w:r>
        <w:separator/>
      </w:r>
    </w:p>
  </w:footnote>
  <w:footnote w:type="continuationSeparator" w:id="0">
    <w:p w14:paraId="70E49CD0" w14:textId="77777777" w:rsidR="003C6215" w:rsidRDefault="003C6215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273E" w14:textId="47D44B6B" w:rsidR="00671410" w:rsidRDefault="00671410" w:rsidP="00671410">
    <w:pPr>
      <w:pStyle w:val="a7"/>
      <w:jc w:val="center"/>
      <w:rPr>
        <w:rFonts w:ascii="Arial" w:hAnsi="Arial" w:cs="Arial"/>
        <w:sz w:val="20"/>
      </w:rPr>
    </w:pPr>
    <w:r w:rsidRPr="00296C27">
      <w:rPr>
        <w:rFonts w:ascii="Arial" w:hAnsi="Arial" w:cs="Arial"/>
        <w:sz w:val="20"/>
      </w:rPr>
      <w:t xml:space="preserve">«Муниципальный </w:t>
    </w:r>
    <w:proofErr w:type="gramStart"/>
    <w:r w:rsidRPr="00296C27">
      <w:rPr>
        <w:rFonts w:ascii="Arial" w:hAnsi="Arial" w:cs="Arial"/>
        <w:sz w:val="20"/>
      </w:rPr>
      <w:t>вестник»_</w:t>
    </w:r>
    <w:proofErr w:type="gramEnd"/>
    <w:r w:rsidRPr="00296C27">
      <w:rPr>
        <w:rFonts w:ascii="Arial" w:hAnsi="Arial" w:cs="Arial"/>
        <w:sz w:val="20"/>
      </w:rPr>
      <w:t>_____________________</w:t>
    </w:r>
    <w:r>
      <w:rPr>
        <w:rFonts w:ascii="Arial" w:hAnsi="Arial" w:cs="Arial"/>
        <w:sz w:val="20"/>
      </w:rPr>
      <w:t>_</w:t>
    </w:r>
    <w:r w:rsidRPr="00296C27">
      <w:rPr>
        <w:rFonts w:ascii="Arial" w:hAnsi="Arial" w:cs="Arial"/>
        <w:sz w:val="20"/>
      </w:rPr>
      <w:t>____</w:t>
    </w:r>
    <w:r>
      <w:rPr>
        <w:rFonts w:ascii="Arial" w:hAnsi="Arial" w:cs="Arial"/>
        <w:sz w:val="20"/>
      </w:rPr>
      <w:t>___</w:t>
    </w:r>
    <w:r w:rsidRPr="00296C27">
      <w:rPr>
        <w:rFonts w:ascii="Arial" w:hAnsi="Arial" w:cs="Arial"/>
        <w:sz w:val="20"/>
      </w:rPr>
      <w:t>___</w:t>
    </w:r>
    <w:r>
      <w:rPr>
        <w:rFonts w:ascii="Arial" w:hAnsi="Arial" w:cs="Arial"/>
        <w:sz w:val="20"/>
      </w:rPr>
      <w:t>_____</w:t>
    </w:r>
    <w:r w:rsidRPr="00296C27">
      <w:rPr>
        <w:rFonts w:ascii="Arial" w:hAnsi="Arial" w:cs="Arial"/>
        <w:sz w:val="20"/>
      </w:rPr>
      <w:t xml:space="preserve">__ </w:t>
    </w:r>
    <w:r w:rsidR="002E4C66">
      <w:rPr>
        <w:rFonts w:ascii="Arial" w:hAnsi="Arial" w:cs="Arial"/>
        <w:sz w:val="20"/>
      </w:rPr>
      <w:t>30</w:t>
    </w:r>
    <w:r>
      <w:rPr>
        <w:rFonts w:ascii="Arial" w:hAnsi="Arial" w:cs="Arial"/>
        <w:sz w:val="20"/>
      </w:rPr>
      <w:t xml:space="preserve"> июля</w:t>
    </w:r>
    <w:r w:rsidRPr="00296C27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4</w:t>
    </w:r>
    <w:r w:rsidRPr="00296C27">
      <w:rPr>
        <w:rFonts w:ascii="Arial" w:hAnsi="Arial" w:cs="Arial"/>
        <w:sz w:val="20"/>
      </w:rPr>
      <w:t xml:space="preserve"> года * № </w:t>
    </w:r>
    <w:r>
      <w:rPr>
        <w:rFonts w:ascii="Arial" w:hAnsi="Arial" w:cs="Arial"/>
        <w:sz w:val="20"/>
      </w:rPr>
      <w:t>2</w:t>
    </w:r>
    <w:r w:rsidR="002E4C66">
      <w:rPr>
        <w:rFonts w:ascii="Arial" w:hAnsi="Arial" w:cs="Arial"/>
        <w:sz w:val="20"/>
      </w:rPr>
      <w:t>7</w:t>
    </w:r>
    <w:r>
      <w:rPr>
        <w:rFonts w:ascii="Arial" w:hAnsi="Arial" w:cs="Arial"/>
        <w:sz w:val="20"/>
      </w:rPr>
      <w:t xml:space="preserve">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0B6035"/>
    <w:rsid w:val="000C4A83"/>
    <w:rsid w:val="00132854"/>
    <w:rsid w:val="001A015A"/>
    <w:rsid w:val="001C6E9E"/>
    <w:rsid w:val="001E6175"/>
    <w:rsid w:val="00235A08"/>
    <w:rsid w:val="00261415"/>
    <w:rsid w:val="002861BA"/>
    <w:rsid w:val="00295A8F"/>
    <w:rsid w:val="002A5F20"/>
    <w:rsid w:val="002D5604"/>
    <w:rsid w:val="002E3314"/>
    <w:rsid w:val="002E4C66"/>
    <w:rsid w:val="0037056C"/>
    <w:rsid w:val="00384914"/>
    <w:rsid w:val="003C6215"/>
    <w:rsid w:val="0042612F"/>
    <w:rsid w:val="00427FAD"/>
    <w:rsid w:val="00445B44"/>
    <w:rsid w:val="0048529F"/>
    <w:rsid w:val="005012CE"/>
    <w:rsid w:val="00526C98"/>
    <w:rsid w:val="0056116A"/>
    <w:rsid w:val="005724D5"/>
    <w:rsid w:val="005779D1"/>
    <w:rsid w:val="005A4729"/>
    <w:rsid w:val="005E46DE"/>
    <w:rsid w:val="00605D61"/>
    <w:rsid w:val="00623872"/>
    <w:rsid w:val="00643545"/>
    <w:rsid w:val="00651035"/>
    <w:rsid w:val="00671410"/>
    <w:rsid w:val="006A2ED1"/>
    <w:rsid w:val="00714D5A"/>
    <w:rsid w:val="0077429F"/>
    <w:rsid w:val="00810FE1"/>
    <w:rsid w:val="0081433F"/>
    <w:rsid w:val="00843655"/>
    <w:rsid w:val="008533D4"/>
    <w:rsid w:val="00855EAD"/>
    <w:rsid w:val="00862EE2"/>
    <w:rsid w:val="00864B29"/>
    <w:rsid w:val="009405B0"/>
    <w:rsid w:val="00943B9C"/>
    <w:rsid w:val="00961CB1"/>
    <w:rsid w:val="00996322"/>
    <w:rsid w:val="009F351C"/>
    <w:rsid w:val="00A5667E"/>
    <w:rsid w:val="00AC7741"/>
    <w:rsid w:val="00B00599"/>
    <w:rsid w:val="00B01861"/>
    <w:rsid w:val="00B52449"/>
    <w:rsid w:val="00B53826"/>
    <w:rsid w:val="00BA249B"/>
    <w:rsid w:val="00C316FB"/>
    <w:rsid w:val="00C44285"/>
    <w:rsid w:val="00CD222B"/>
    <w:rsid w:val="00D00BEF"/>
    <w:rsid w:val="00D24712"/>
    <w:rsid w:val="00EA2850"/>
    <w:rsid w:val="00EA71C1"/>
    <w:rsid w:val="00ED6F5C"/>
    <w:rsid w:val="00F4153C"/>
    <w:rsid w:val="00F73AAF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D5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12</Pages>
  <Words>7136</Words>
  <Characters>40677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SNDUser</cp:lastModifiedBy>
  <cp:revision>6</cp:revision>
  <cp:lastPrinted>2024-10-15T13:45:00Z</cp:lastPrinted>
  <dcterms:created xsi:type="dcterms:W3CDTF">2024-10-09T11:30:00Z</dcterms:created>
  <dcterms:modified xsi:type="dcterms:W3CDTF">2024-10-16T05:48:00Z</dcterms:modified>
</cp:coreProperties>
</file>