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</w:t>
                              </w:r>
                              <w:bookmarkStart w:id="0" w:name="_GoBack"/>
                              <w:bookmarkEnd w:id="0"/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0028B778" w:rsidR="005E46DE" w:rsidRPr="002E79D5" w:rsidRDefault="00BC0E39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19</w:t>
                              </w:r>
                            </w:p>
                            <w:p w14:paraId="15E14D52" w14:textId="2B293B92" w:rsidR="005E46DE" w:rsidRPr="002E79D5" w:rsidRDefault="006C6C46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августа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09FC51F6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C0E39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0028B778" w:rsidR="005E46DE" w:rsidRPr="002E79D5" w:rsidRDefault="00BC0E39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19</w:t>
                        </w:r>
                      </w:p>
                      <w:p w14:paraId="15E14D52" w14:textId="2B293B92" w:rsidR="005E46DE" w:rsidRPr="002E79D5" w:rsidRDefault="006C6C46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августа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09FC51F6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</w:t>
                        </w:r>
                        <w:r w:rsidR="00BC0E39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780BB1B5" w:rsidR="005E46DE" w:rsidRDefault="00BC0E39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E8E1EC2" w14:textId="77777777" w:rsidR="00BC0E39" w:rsidRPr="009E0253" w:rsidRDefault="00BC0E39" w:rsidP="00BC0E39">
      <w:pPr>
        <w:jc w:val="both"/>
        <w:rPr>
          <w:sz w:val="18"/>
          <w:szCs w:val="18"/>
        </w:rPr>
      </w:pPr>
    </w:p>
    <w:p w14:paraId="2D3EF5E8" w14:textId="7777777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ПОСТАНОВЛЕНИЕ</w:t>
      </w:r>
    </w:p>
    <w:p w14:paraId="34E4D682" w14:textId="787D3E3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от09.08.2024</w:t>
      </w:r>
      <w:r w:rsidR="000052DE">
        <w:rPr>
          <w:b/>
          <w:bCs/>
          <w:i/>
          <w:iCs/>
          <w:sz w:val="18"/>
          <w:szCs w:val="18"/>
        </w:rPr>
        <w:t xml:space="preserve"> </w:t>
      </w:r>
      <w:r w:rsidRPr="0063164B">
        <w:rPr>
          <w:b/>
          <w:bCs/>
          <w:i/>
          <w:iCs/>
          <w:sz w:val="18"/>
          <w:szCs w:val="18"/>
        </w:rPr>
        <w:t>№353</w:t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>р.п. Рамонь</w:t>
      </w:r>
    </w:p>
    <w:p w14:paraId="4A05F94A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62397155" w14:textId="7777777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 Воронежская область, Айдаровское сельское поселение, с. Чертовицы, ул. Транспортная, 3в</w:t>
      </w:r>
    </w:p>
    <w:p w14:paraId="50BDC7D5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1BA81D2F" w14:textId="2008F680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Айдаровского сельского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1B744FA5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 xml:space="preserve">1. Изменить вид разрешенного использования земельного участка площадью 696 кв.м., с кадастровым номером 36:25:0700005:787, расположенного по адресу: Воронежская область, Айдаровское сельское поселение, с. Чертовицы, ул. Транспортная, 3в с «Земельные участки (территории) общего пользования» на «Коммунальное обслуживание (ВРИ 3.1)». </w:t>
      </w:r>
    </w:p>
    <w:p w14:paraId="58202FED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Территориальная зона, в границах которой расположен земельный участок – Ж2 (Зона застройки среднеэтажными жилыми домами).</w:t>
      </w:r>
    </w:p>
    <w:p w14:paraId="65DB7FC5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2. 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30C19F41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164B" w:rsidRPr="0063164B" w14:paraId="4CBEB984" w14:textId="77777777" w:rsidTr="0063164B">
        <w:tc>
          <w:tcPr>
            <w:tcW w:w="4814" w:type="dxa"/>
          </w:tcPr>
          <w:p w14:paraId="3E5DF3AC" w14:textId="77777777" w:rsidR="0063164B" w:rsidRPr="0063164B" w:rsidRDefault="0063164B" w:rsidP="0063164B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Глава</w:t>
            </w:r>
          </w:p>
          <w:p w14:paraId="33E1772C" w14:textId="3559F4D0" w:rsidR="0063164B" w:rsidRPr="0063164B" w:rsidRDefault="0063164B" w:rsidP="0063164B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4814" w:type="dxa"/>
          </w:tcPr>
          <w:p w14:paraId="565F1DC6" w14:textId="77777777" w:rsidR="0063164B" w:rsidRPr="0063164B" w:rsidRDefault="0063164B" w:rsidP="0063164B">
            <w:pPr>
              <w:jc w:val="center"/>
              <w:rPr>
                <w:sz w:val="18"/>
                <w:szCs w:val="18"/>
              </w:rPr>
            </w:pPr>
          </w:p>
          <w:p w14:paraId="6BA5A52E" w14:textId="38E8CF22" w:rsidR="0063164B" w:rsidRPr="0063164B" w:rsidRDefault="0063164B" w:rsidP="0063164B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Р.Н. Береснев</w:t>
            </w:r>
          </w:p>
        </w:tc>
      </w:tr>
    </w:tbl>
    <w:p w14:paraId="0F074FAA" w14:textId="77777777" w:rsidR="00BC0E39" w:rsidRPr="0063164B" w:rsidRDefault="00BC0E39" w:rsidP="00BC0E39">
      <w:pPr>
        <w:jc w:val="both"/>
        <w:rPr>
          <w:sz w:val="18"/>
          <w:szCs w:val="18"/>
        </w:rPr>
      </w:pPr>
    </w:p>
    <w:p w14:paraId="2B6681E0" w14:textId="77777777" w:rsidR="00BC0E39" w:rsidRPr="0063164B" w:rsidRDefault="00BC0E39" w:rsidP="00BC0E39">
      <w:pPr>
        <w:jc w:val="both"/>
        <w:rPr>
          <w:sz w:val="18"/>
          <w:szCs w:val="18"/>
        </w:rPr>
      </w:pPr>
    </w:p>
    <w:p w14:paraId="16914B37" w14:textId="7777777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ПОСТАНОВЛЕНИЕ</w:t>
      </w:r>
    </w:p>
    <w:p w14:paraId="54800B5C" w14:textId="302CA15D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от 09.08.2024 №354</w:t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="0063164B"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>р.п. Рамонь</w:t>
      </w:r>
    </w:p>
    <w:p w14:paraId="4F40A82E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7E80CBCB" w14:textId="3B3739E3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д. Медовка, ул. Бирюзовая, 187</w:t>
      </w:r>
    </w:p>
    <w:p w14:paraId="2E1717D8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46FA7EED" w14:textId="6469688A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45-01-04/184) «Об утверждении правил землепользования и застройки Новоживотинновского сельского поселения Рамонского муниципального района Воронежской области», дополнительным соглашением от 29.01.2024 № 1 к Соглашению 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заявление Фурман Светланы Николаевны от 25.06.2024 №18, заключение по результатам общественных обсуждений от 23.07.2024, рекомендации комиссии по вопросам землепользования и застройки на территории Рамонского муниципального района Воронежской области от 02.08.2024, администрация Рамонского муниципального района Воронежской области постановляет:</w:t>
      </w:r>
    </w:p>
    <w:p w14:paraId="12E4328D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 xml:space="preserve">1. Предоставить Фурман Светлане Николаевне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36:25:6945018:831, площадью 1388 кв.м., расположенного по адресу: Воронежская область, Рамонский район, д. Медовка, ул. Бирюзовая, 187, в части уменьшения минимального отступа по юго-восточной границе земельного участка до 1,3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 </w:t>
      </w:r>
    </w:p>
    <w:p w14:paraId="577406A4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2. 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192F9CFE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164B" w:rsidRPr="0063164B" w14:paraId="18B26836" w14:textId="77777777" w:rsidTr="00EE6845">
        <w:tc>
          <w:tcPr>
            <w:tcW w:w="4814" w:type="dxa"/>
          </w:tcPr>
          <w:p w14:paraId="6C5B0E23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Глава</w:t>
            </w:r>
          </w:p>
          <w:p w14:paraId="7C3A537D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4814" w:type="dxa"/>
          </w:tcPr>
          <w:p w14:paraId="64A1EF80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</w:p>
          <w:p w14:paraId="336DDC8A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Р.Н. Береснев</w:t>
            </w:r>
          </w:p>
        </w:tc>
      </w:tr>
    </w:tbl>
    <w:p w14:paraId="52A686D4" w14:textId="77777777" w:rsidR="00BC0E39" w:rsidRPr="0063164B" w:rsidRDefault="00BC0E39" w:rsidP="00BC0E39">
      <w:pPr>
        <w:jc w:val="both"/>
        <w:rPr>
          <w:sz w:val="18"/>
          <w:szCs w:val="18"/>
        </w:rPr>
      </w:pPr>
    </w:p>
    <w:p w14:paraId="6523CAB8" w14:textId="7777777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5D250381" w14:textId="16C07066" w:rsidR="00BC0E39" w:rsidRPr="0063164B" w:rsidRDefault="0063164B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</w:t>
      </w:r>
      <w:r w:rsidR="00BC0E39" w:rsidRPr="0063164B">
        <w:rPr>
          <w:b/>
          <w:bCs/>
          <w:i/>
          <w:iCs/>
          <w:sz w:val="18"/>
          <w:szCs w:val="18"/>
        </w:rPr>
        <w:t>т 16.08.2024 № 365</w:t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Pr="0063164B">
        <w:rPr>
          <w:b/>
          <w:bCs/>
          <w:i/>
          <w:iCs/>
          <w:sz w:val="18"/>
          <w:szCs w:val="18"/>
        </w:rPr>
        <w:tab/>
      </w:r>
      <w:r w:rsidR="00BC0E39" w:rsidRPr="0063164B">
        <w:rPr>
          <w:b/>
          <w:bCs/>
          <w:i/>
          <w:iCs/>
          <w:sz w:val="18"/>
          <w:szCs w:val="18"/>
        </w:rPr>
        <w:t>р.п. Рамонь</w:t>
      </w:r>
    </w:p>
    <w:p w14:paraId="70046060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72F22E05" w14:textId="77777777" w:rsidR="00BC0E39" w:rsidRPr="0063164B" w:rsidRDefault="00BC0E39" w:rsidP="0063164B">
      <w:pPr>
        <w:jc w:val="center"/>
        <w:rPr>
          <w:b/>
          <w:bCs/>
          <w:i/>
          <w:iCs/>
          <w:sz w:val="18"/>
          <w:szCs w:val="18"/>
        </w:rPr>
      </w:pPr>
      <w:r w:rsidRPr="0063164B">
        <w:rPr>
          <w:b/>
          <w:bCs/>
          <w:i/>
          <w:iCs/>
          <w:sz w:val="18"/>
          <w:szCs w:val="18"/>
        </w:rPr>
        <w:t>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муниципальный район, Новоживотинновское сельское поселение, с. Новоживотинное, ул. Шоссейная, з/у 18 г</w:t>
      </w:r>
    </w:p>
    <w:p w14:paraId="4FDC6C6D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p w14:paraId="5638801E" w14:textId="59A21E49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приказа департамента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45-01-04/184) «Об утверждении правил землепользования и застройки Новоживотинновского сельского поселения Рамонского муниципального района Воронежской области», дополнительным соглашением от 29.01.2024 № 1 к Соглашению 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заявления Юрасёвой Анны Юрьевны от 21.06.2024 № 17, №31, заключение по результатом публичных слушаний от 02.07.2024, рекомендации комиссии по вопросам землепользования и застройки на территории Рамонского муниципального района Воронежской области от 02.08.2024, администрация Рамонского муниципального района Воронежской области постановляет:</w:t>
      </w:r>
    </w:p>
    <w:p w14:paraId="5097D5AA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1. Предоставить Юрасёвой Анне Юрьевне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36:25:3600003:894, площадью 812 кв.м., расположенного по адресу: Воронежская область, Рамонский муниципальный район, Новоживотинновское сельское поселение, с. Новоживотинное, ул. Шоссейная, з/у 18 г, в территориальной зоне «Зона застройки индивидуальными жилыми домами села Новоживотинное», при условии соблюдения требований СП 42.13330.2016 «Градостроительство. Планировка и застройка городских и сельских поселений», СП 118.13330.2022 «Общественные здания и сооружения» и режимов приаэродромных территорий.</w:t>
      </w:r>
    </w:p>
    <w:p w14:paraId="6BECC1A2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2. Предоставить Юрасёвой Анне Юрьевне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кв.м., расположенного по адресу: Воронежская область, Рамонский муниципальный район, Новоживотинновское сельское поселение, с. Новоживотинное, ул. Шоссейная, з/у 18 г, в части уменьшения минимального отступа по западной границе земельного участка до 1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14:paraId="74CD4CC0" w14:textId="77777777" w:rsidR="00BC0E39" w:rsidRPr="0063164B" w:rsidRDefault="00BC0E39" w:rsidP="0063164B">
      <w:pPr>
        <w:ind w:firstLine="284"/>
        <w:jc w:val="both"/>
        <w:rPr>
          <w:sz w:val="18"/>
          <w:szCs w:val="18"/>
        </w:rPr>
      </w:pPr>
      <w:r w:rsidRPr="0063164B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Буренина Н.А</w:t>
      </w:r>
    </w:p>
    <w:p w14:paraId="030646FB" w14:textId="77777777" w:rsidR="00BC0E39" w:rsidRPr="0063164B" w:rsidRDefault="00BC0E39" w:rsidP="0063164B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164B" w:rsidRPr="0063164B" w14:paraId="06D41657" w14:textId="77777777" w:rsidTr="00EE6845">
        <w:tc>
          <w:tcPr>
            <w:tcW w:w="4814" w:type="dxa"/>
          </w:tcPr>
          <w:p w14:paraId="06D6EC3E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Глава</w:t>
            </w:r>
          </w:p>
          <w:p w14:paraId="7E31C323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4814" w:type="dxa"/>
          </w:tcPr>
          <w:p w14:paraId="561813E5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</w:p>
          <w:p w14:paraId="74C00D88" w14:textId="77777777" w:rsidR="0063164B" w:rsidRPr="0063164B" w:rsidRDefault="0063164B" w:rsidP="00EE6845">
            <w:pPr>
              <w:jc w:val="center"/>
              <w:rPr>
                <w:sz w:val="18"/>
                <w:szCs w:val="18"/>
              </w:rPr>
            </w:pPr>
            <w:r w:rsidRPr="0063164B">
              <w:rPr>
                <w:sz w:val="18"/>
                <w:szCs w:val="18"/>
              </w:rPr>
              <w:t>Р.Н. Береснев</w:t>
            </w:r>
          </w:p>
        </w:tc>
      </w:tr>
    </w:tbl>
    <w:p w14:paraId="77035E8F" w14:textId="77777777" w:rsidR="00BC0E39" w:rsidRDefault="00BC0E39" w:rsidP="00BC0E39">
      <w:pPr>
        <w:jc w:val="both"/>
        <w:rPr>
          <w:sz w:val="18"/>
          <w:szCs w:val="18"/>
        </w:rPr>
      </w:pPr>
    </w:p>
    <w:p w14:paraId="01F9EF71" w14:textId="77777777" w:rsidR="0063164B" w:rsidRDefault="0063164B" w:rsidP="00BC0E39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671410" w:rsidRPr="00671410" w14:paraId="5FCD04E6" w14:textId="77777777" w:rsidTr="0063164B">
        <w:tc>
          <w:tcPr>
            <w:tcW w:w="9322" w:type="dxa"/>
          </w:tcPr>
          <w:p w14:paraId="6BB2F4A5" w14:textId="1F9DD02A" w:rsidR="0063164B" w:rsidRPr="0063164B" w:rsidRDefault="0063164B" w:rsidP="0063164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3164B">
              <w:rPr>
                <w:b/>
                <w:bCs/>
                <w:sz w:val="20"/>
                <w:szCs w:val="20"/>
              </w:rPr>
              <w:t>ПОСТАНОВЛЕНИЕ</w:t>
            </w:r>
            <w:r w:rsidRPr="000052DE">
              <w:rPr>
                <w:b/>
                <w:bCs/>
                <w:sz w:val="20"/>
                <w:szCs w:val="20"/>
              </w:rPr>
              <w:t xml:space="preserve"> </w:t>
            </w:r>
            <w:r w:rsidRPr="0063164B">
              <w:rPr>
                <w:b/>
                <w:bCs/>
                <w:sz w:val="20"/>
                <w:szCs w:val="20"/>
              </w:rPr>
              <w:t>от</w:t>
            </w:r>
            <w:r w:rsidRPr="000052DE">
              <w:rPr>
                <w:b/>
                <w:bCs/>
                <w:sz w:val="20"/>
                <w:szCs w:val="20"/>
              </w:rPr>
              <w:t xml:space="preserve"> </w:t>
            </w:r>
            <w:r w:rsidRPr="0063164B">
              <w:rPr>
                <w:b/>
                <w:bCs/>
                <w:sz w:val="20"/>
                <w:szCs w:val="20"/>
              </w:rPr>
              <w:t>09.08.2024</w:t>
            </w:r>
            <w:r w:rsidR="000052DE">
              <w:rPr>
                <w:b/>
                <w:bCs/>
                <w:sz w:val="20"/>
                <w:szCs w:val="20"/>
              </w:rPr>
              <w:t xml:space="preserve"> </w:t>
            </w:r>
            <w:r w:rsidRPr="0063164B">
              <w:rPr>
                <w:b/>
                <w:bCs/>
                <w:sz w:val="20"/>
                <w:szCs w:val="20"/>
              </w:rPr>
              <w:t>№353</w:t>
            </w:r>
            <w:r w:rsidR="000052DE"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3B9480FA" w14:textId="57833831" w:rsidR="00671410" w:rsidRPr="0063164B" w:rsidRDefault="0063164B" w:rsidP="0063164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3164B">
              <w:rPr>
                <w:sz w:val="20"/>
                <w:szCs w:val="20"/>
              </w:rPr>
              <w:t>Об изменении вида разрешенного использования земельного участка, расположенного по адресу: Воронежская область, Айдаровское сельское поселение, с. Чертовицы, ул. Транспортная, 3в</w:t>
            </w:r>
          </w:p>
        </w:tc>
        <w:tc>
          <w:tcPr>
            <w:tcW w:w="316" w:type="dxa"/>
          </w:tcPr>
          <w:p w14:paraId="4B24DA06" w14:textId="56625EA2" w:rsidR="00671410" w:rsidRPr="00671410" w:rsidRDefault="007D6EB3" w:rsidP="0063164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71410" w:rsidRPr="00671410" w14:paraId="477FD0CB" w14:textId="77777777" w:rsidTr="0063164B">
        <w:tc>
          <w:tcPr>
            <w:tcW w:w="9322" w:type="dxa"/>
          </w:tcPr>
          <w:p w14:paraId="6C6D63E6" w14:textId="4A5DBB66" w:rsidR="0063164B" w:rsidRPr="0063164B" w:rsidRDefault="0063164B" w:rsidP="0063164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63164B">
              <w:rPr>
                <w:b/>
                <w:bCs/>
                <w:sz w:val="20"/>
                <w:szCs w:val="20"/>
              </w:rPr>
              <w:t>ПОСТАНОВЛЕНИЕ</w:t>
            </w:r>
            <w:r w:rsidRPr="000052DE">
              <w:rPr>
                <w:b/>
                <w:bCs/>
                <w:sz w:val="20"/>
                <w:szCs w:val="20"/>
              </w:rPr>
              <w:t xml:space="preserve"> </w:t>
            </w:r>
            <w:r w:rsidRPr="0063164B">
              <w:rPr>
                <w:b/>
                <w:bCs/>
                <w:sz w:val="20"/>
                <w:szCs w:val="20"/>
              </w:rPr>
              <w:t>от 09.08.2024 №354</w:t>
            </w:r>
            <w:r w:rsidR="000052DE"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5741DAE6" w14:textId="166FB153" w:rsidR="00671410" w:rsidRPr="0063164B" w:rsidRDefault="0063164B" w:rsidP="0063164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3164B">
              <w:rPr>
                <w:sz w:val="20"/>
                <w:szCs w:val="20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д. Медовка, ул. Бирюзовая, 187</w:t>
            </w:r>
          </w:p>
        </w:tc>
        <w:tc>
          <w:tcPr>
            <w:tcW w:w="316" w:type="dxa"/>
          </w:tcPr>
          <w:p w14:paraId="14778040" w14:textId="18CAA394" w:rsidR="00671410" w:rsidRPr="00671410" w:rsidRDefault="00283CB1" w:rsidP="0063164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D6EB3" w:rsidRPr="00671410" w14:paraId="6D0C5A4F" w14:textId="77777777" w:rsidTr="0063164B">
        <w:tc>
          <w:tcPr>
            <w:tcW w:w="9322" w:type="dxa"/>
          </w:tcPr>
          <w:p w14:paraId="70274A4E" w14:textId="2A0D524B" w:rsidR="0063164B" w:rsidRPr="0063164B" w:rsidRDefault="0063164B" w:rsidP="0063164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63164B">
              <w:rPr>
                <w:b/>
                <w:bCs/>
                <w:sz w:val="20"/>
                <w:szCs w:val="20"/>
              </w:rPr>
              <w:t>ПОСТАНОВЛЕНИЕ</w:t>
            </w:r>
            <w:r w:rsidRPr="000052DE">
              <w:rPr>
                <w:b/>
                <w:bCs/>
                <w:sz w:val="20"/>
                <w:szCs w:val="20"/>
              </w:rPr>
              <w:t xml:space="preserve"> </w:t>
            </w:r>
            <w:r w:rsidRPr="0063164B">
              <w:rPr>
                <w:b/>
                <w:bCs/>
                <w:sz w:val="20"/>
                <w:szCs w:val="20"/>
              </w:rPr>
              <w:t>от 16.08.2024 № 365</w:t>
            </w:r>
            <w:r w:rsidR="000052DE"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7EF916E1" w14:textId="52C23DE3" w:rsidR="007D6EB3" w:rsidRPr="0063164B" w:rsidRDefault="0063164B" w:rsidP="0063164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3164B">
              <w:rPr>
                <w:sz w:val="20"/>
                <w:szCs w:val="20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муниципальный район, Новоживотинновское сельское поселение, с. Новоживотинное, ул. Шоссейная, з/у 18 г</w:t>
            </w:r>
          </w:p>
        </w:tc>
        <w:tc>
          <w:tcPr>
            <w:tcW w:w="316" w:type="dxa"/>
          </w:tcPr>
          <w:p w14:paraId="34EFC2AE" w14:textId="556D339B" w:rsidR="007D6EB3" w:rsidRPr="00671410" w:rsidRDefault="00283CB1" w:rsidP="0063164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F74E14B" w14:textId="7193C145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63164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0,5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7193C145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63164B">
                        <w:rPr>
                          <w:rFonts w:ascii="Arial" w:hAnsi="Arial" w:cs="Arial"/>
                          <w:sz w:val="14"/>
                          <w:szCs w:val="14"/>
                        </w:rPr>
                        <w:t>0,5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5DE15" w14:textId="77777777" w:rsidR="003026CD" w:rsidRDefault="003026CD" w:rsidP="00671410">
      <w:r>
        <w:separator/>
      </w:r>
    </w:p>
  </w:endnote>
  <w:endnote w:type="continuationSeparator" w:id="0">
    <w:p w14:paraId="5E544B24" w14:textId="77777777" w:rsidR="003026CD" w:rsidRDefault="003026CD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0EC723C2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7A47E5">
          <w:rPr>
            <w:rFonts w:ascii="Arial" w:hAnsi="Arial" w:cs="Arial"/>
            <w:noProof/>
            <w:sz w:val="20"/>
            <w:szCs w:val="20"/>
          </w:rPr>
          <w:t>1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6711" w14:textId="77777777" w:rsidR="003026CD" w:rsidRDefault="003026CD" w:rsidP="00671410">
      <w:r>
        <w:separator/>
      </w:r>
    </w:p>
  </w:footnote>
  <w:footnote w:type="continuationSeparator" w:id="0">
    <w:p w14:paraId="63D4255F" w14:textId="77777777" w:rsidR="003026CD" w:rsidRDefault="003026CD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3AFC0A30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____</w:t>
    </w:r>
    <w:r w:rsidRPr="00296C27">
      <w:rPr>
        <w:rFonts w:ascii="Arial" w:hAnsi="Arial" w:cs="Arial"/>
        <w:sz w:val="20"/>
      </w:rPr>
      <w:t xml:space="preserve">__ </w:t>
    </w:r>
    <w:r w:rsidR="0063164B">
      <w:rPr>
        <w:rFonts w:ascii="Arial" w:hAnsi="Arial" w:cs="Arial"/>
        <w:sz w:val="20"/>
      </w:rPr>
      <w:t>19</w:t>
    </w:r>
    <w:r>
      <w:rPr>
        <w:rFonts w:ascii="Arial" w:hAnsi="Arial" w:cs="Arial"/>
        <w:sz w:val="20"/>
      </w:rPr>
      <w:t xml:space="preserve"> </w:t>
    </w:r>
    <w:r w:rsidR="005E06D3">
      <w:rPr>
        <w:rFonts w:ascii="Arial" w:hAnsi="Arial" w:cs="Arial"/>
        <w:sz w:val="20"/>
      </w:rPr>
      <w:t>августа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2</w:t>
    </w:r>
    <w:r w:rsidR="0063164B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052DE"/>
    <w:rsid w:val="000650EA"/>
    <w:rsid w:val="000C4A83"/>
    <w:rsid w:val="000D2DBC"/>
    <w:rsid w:val="00132854"/>
    <w:rsid w:val="001A015A"/>
    <w:rsid w:val="001C6E9E"/>
    <w:rsid w:val="001E6175"/>
    <w:rsid w:val="00235A08"/>
    <w:rsid w:val="00283CB1"/>
    <w:rsid w:val="002861BA"/>
    <w:rsid w:val="002A5F20"/>
    <w:rsid w:val="002E3314"/>
    <w:rsid w:val="003026CD"/>
    <w:rsid w:val="0037056C"/>
    <w:rsid w:val="00384914"/>
    <w:rsid w:val="004068DD"/>
    <w:rsid w:val="00417CE9"/>
    <w:rsid w:val="0042612F"/>
    <w:rsid w:val="00427FAD"/>
    <w:rsid w:val="00445B44"/>
    <w:rsid w:val="0048529F"/>
    <w:rsid w:val="00526C98"/>
    <w:rsid w:val="0056116A"/>
    <w:rsid w:val="00570362"/>
    <w:rsid w:val="005724D5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714D5A"/>
    <w:rsid w:val="0077429F"/>
    <w:rsid w:val="007A47E5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C7741"/>
    <w:rsid w:val="00B01861"/>
    <w:rsid w:val="00B52449"/>
    <w:rsid w:val="00BC0E39"/>
    <w:rsid w:val="00C316FB"/>
    <w:rsid w:val="00D24712"/>
    <w:rsid w:val="00ED6F5C"/>
    <w:rsid w:val="00F4153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2024-04-22T10:19:00Z</cp:lastPrinted>
  <dcterms:created xsi:type="dcterms:W3CDTF">2024-09-30T10:30:00Z</dcterms:created>
  <dcterms:modified xsi:type="dcterms:W3CDTF">2024-09-30T10:30:00Z</dcterms:modified>
</cp:coreProperties>
</file>