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A148EF4" w14:textId="10CFF442" w:rsidR="00FF05E6" w:rsidRPr="00671410" w:rsidRDefault="005E46DE" w:rsidP="00671410">
      <w:pPr>
        <w:jc w:val="both"/>
        <w:rPr>
          <w:sz w:val="20"/>
          <w:szCs w:val="20"/>
        </w:rPr>
      </w:pPr>
      <w:r>
        <w:rPr>
          <w:noProof/>
          <w:sz w:val="20"/>
          <w:szCs w:val="20"/>
        </w:rPr>
        <mc:AlternateContent>
          <mc:Choice Requires="wpg">
            <w:drawing>
              <wp:anchor distT="0" distB="0" distL="114300" distR="114300" simplePos="0" relativeHeight="251658240" behindDoc="0" locked="0" layoutInCell="1" allowOverlap="1" wp14:anchorId="6F468AD7" wp14:editId="3CBD3217">
                <wp:simplePos x="0" y="0"/>
                <wp:positionH relativeFrom="margin">
                  <wp:posOffset>-67945</wp:posOffset>
                </wp:positionH>
                <wp:positionV relativeFrom="paragraph">
                  <wp:posOffset>-309880</wp:posOffset>
                </wp:positionV>
                <wp:extent cx="6487160" cy="1605280"/>
                <wp:effectExtent l="0" t="0" r="27940" b="13970"/>
                <wp:wrapNone/>
                <wp:docPr id="138147785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160" cy="1605280"/>
                          <a:chOff x="899" y="746"/>
                          <a:chExt cx="10216" cy="2528"/>
                        </a:xfrm>
                      </wpg:grpSpPr>
                      <wps:wsp>
                        <wps:cNvPr id="1881254444" name="Надпись 7"/>
                        <wps:cNvSpPr txBox="1">
                          <a:spLocks noChangeArrowheads="1"/>
                        </wps:cNvSpPr>
                        <wps:spPr bwMode="auto">
                          <a:xfrm>
                            <a:off x="899" y="746"/>
                            <a:ext cx="10216" cy="2528"/>
                          </a:xfrm>
                          <a:prstGeom prst="rect">
                            <a:avLst/>
                          </a:prstGeom>
                          <a:solidFill>
                            <a:srgbClr val="FFFFFF"/>
                          </a:solidFill>
                          <a:ln w="9525">
                            <a:solidFill>
                              <a:srgbClr val="000000"/>
                            </a:solidFill>
                            <a:miter lim="800000"/>
                            <a:headEnd/>
                            <a:tailEnd/>
                          </a:ln>
                        </wps:spPr>
                        <wps:txbx>
                          <w:txbxContent>
                            <w:p w14:paraId="603CF236" w14:textId="77777777" w:rsidR="005E46DE" w:rsidRDefault="005E46DE" w:rsidP="005E46DE">
                              <w:pPr>
                                <w:jc w:val="center"/>
                              </w:pPr>
                            </w:p>
                          </w:txbxContent>
                        </wps:txbx>
                        <wps:bodyPr rot="0" vert="horz" wrap="square" lIns="91440" tIns="45720" rIns="91440" bIns="45720" anchor="t" anchorCtr="0" upright="1">
                          <a:noAutofit/>
                        </wps:bodyPr>
                      </wps:wsp>
                      <wps:wsp>
                        <wps:cNvPr id="550440546" name="Надпись 9"/>
                        <wps:cNvSpPr txBox="1">
                          <a:spLocks noChangeArrowheads="1"/>
                        </wps:cNvSpPr>
                        <wps:spPr bwMode="auto">
                          <a:xfrm>
                            <a:off x="2632" y="760"/>
                            <a:ext cx="6405" cy="2490"/>
                          </a:xfrm>
                          <a:prstGeom prst="rect">
                            <a:avLst/>
                          </a:prstGeom>
                          <a:solidFill>
                            <a:srgbClr val="FFFFFF"/>
                          </a:solidFill>
                          <a:ln>
                            <a:noFill/>
                          </a:ln>
                        </wps:spPr>
                        <wps:txbx>
                          <w:txbxContent>
                            <w:p w14:paraId="1D24E9C5" w14:textId="77777777" w:rsidR="005E46DE" w:rsidRPr="002B4CA4" w:rsidRDefault="005E46DE" w:rsidP="005E46DE">
                              <w:pPr>
                                <w:jc w:val="center"/>
                                <w:rPr>
                                  <w:rFonts w:ascii="Arial" w:hAnsi="Arial" w:cs="Arial"/>
                                  <w:sz w:val="22"/>
                                  <w:szCs w:val="22"/>
                                </w:rPr>
                              </w:pPr>
                              <w:r w:rsidRPr="002B4CA4">
                                <w:rPr>
                                  <w:rFonts w:ascii="Arial" w:hAnsi="Arial" w:cs="Arial"/>
                                  <w:sz w:val="22"/>
                                  <w:szCs w:val="22"/>
                                </w:rPr>
                                <w:t xml:space="preserve">Официальное периодическое печатное издание </w:t>
                              </w:r>
                            </w:p>
                            <w:p w14:paraId="2C28F07A" w14:textId="77777777" w:rsidR="005E46DE" w:rsidRPr="002B4CA4" w:rsidRDefault="005E46DE" w:rsidP="005E46DE">
                              <w:pPr>
                                <w:jc w:val="center"/>
                                <w:rPr>
                                  <w:rFonts w:ascii="Arial" w:hAnsi="Arial" w:cs="Arial"/>
                                  <w:sz w:val="22"/>
                                  <w:szCs w:val="22"/>
                                </w:rPr>
                              </w:pPr>
                              <w:r w:rsidRPr="002B4CA4">
                                <w:rPr>
                                  <w:rFonts w:ascii="Arial" w:hAnsi="Arial" w:cs="Arial"/>
                                  <w:sz w:val="22"/>
                                  <w:szCs w:val="22"/>
                                </w:rPr>
                                <w:t xml:space="preserve">органов местного самоуправления </w:t>
                              </w:r>
                            </w:p>
                            <w:p w14:paraId="399E3DDB" w14:textId="77777777" w:rsidR="005E46DE" w:rsidRPr="002B4CA4" w:rsidRDefault="005E46DE" w:rsidP="005E46DE">
                              <w:pPr>
                                <w:jc w:val="center"/>
                                <w:rPr>
                                  <w:rFonts w:ascii="Arial" w:hAnsi="Arial" w:cs="Arial"/>
                                  <w:sz w:val="22"/>
                                  <w:szCs w:val="22"/>
                                </w:rPr>
                              </w:pPr>
                              <w:r w:rsidRPr="002B4CA4">
                                <w:rPr>
                                  <w:rFonts w:ascii="Arial" w:hAnsi="Arial" w:cs="Arial"/>
                                  <w:sz w:val="22"/>
                                  <w:szCs w:val="22"/>
                                </w:rPr>
                                <w:t>Рамонского муниципального района Воронежской области</w:t>
                              </w:r>
                            </w:p>
                            <w:p w14:paraId="06B7C39E" w14:textId="77777777" w:rsidR="005E46DE" w:rsidRPr="00F10E83" w:rsidRDefault="005E46DE" w:rsidP="005E46DE">
                              <w:pPr>
                                <w:jc w:val="center"/>
                                <w:rPr>
                                  <w:rFonts w:ascii="Arial" w:hAnsi="Arial" w:cs="Arial"/>
                                  <w:sz w:val="72"/>
                                  <w:szCs w:val="72"/>
                                </w:rPr>
                              </w:pPr>
                              <w:r w:rsidRPr="00F10E83">
                                <w:rPr>
                                  <w:rFonts w:ascii="Arial" w:hAnsi="Arial" w:cs="Arial"/>
                                  <w:sz w:val="72"/>
                                  <w:szCs w:val="72"/>
                                </w:rPr>
                                <w:t>«Муниципальный</w:t>
                              </w:r>
                            </w:p>
                            <w:p w14:paraId="52D83BB2" w14:textId="77777777" w:rsidR="005E46DE" w:rsidRPr="00F10E83" w:rsidRDefault="005E46DE" w:rsidP="005E46DE">
                              <w:pPr>
                                <w:jc w:val="center"/>
                                <w:rPr>
                                  <w:rFonts w:ascii="Arial" w:hAnsi="Arial" w:cs="Arial"/>
                                  <w:b/>
                                  <w:bCs/>
                                  <w:sz w:val="72"/>
                                  <w:szCs w:val="72"/>
                                </w:rPr>
                              </w:pPr>
                              <w:r w:rsidRPr="00F10E83">
                                <w:rPr>
                                  <w:rFonts w:ascii="Arial" w:hAnsi="Arial" w:cs="Arial"/>
                                  <w:sz w:val="72"/>
                                  <w:szCs w:val="72"/>
                                </w:rPr>
                                <w:t>вестник»</w:t>
                              </w:r>
                            </w:p>
                          </w:txbxContent>
                        </wps:txbx>
                        <wps:bodyPr rot="0" vert="horz" wrap="square" lIns="91440" tIns="45720" rIns="91440" bIns="45720" anchor="t" anchorCtr="0" upright="1">
                          <a:noAutofit/>
                        </wps:bodyPr>
                      </wps:wsp>
                      <wps:wsp>
                        <wps:cNvPr id="275269432" name="Надпись 10"/>
                        <wps:cNvSpPr txBox="1">
                          <a:spLocks noChangeArrowheads="1"/>
                        </wps:cNvSpPr>
                        <wps:spPr bwMode="auto">
                          <a:xfrm>
                            <a:off x="9258" y="812"/>
                            <a:ext cx="1724" cy="2342"/>
                          </a:xfrm>
                          <a:prstGeom prst="rect">
                            <a:avLst/>
                          </a:prstGeom>
                          <a:noFill/>
                          <a:ln w="9525">
                            <a:solidFill>
                              <a:srgbClr val="000000"/>
                            </a:solidFill>
                            <a:miter lim="800000"/>
                            <a:headEnd/>
                            <a:tailEnd/>
                          </a:ln>
                        </wps:spPr>
                        <wps:txbx>
                          <w:txbxContent>
                            <w:p w14:paraId="4C76F773" w14:textId="77777777" w:rsidR="005E46DE" w:rsidRPr="00F10E83" w:rsidRDefault="005E46DE" w:rsidP="005E46DE">
                              <w:pPr>
                                <w:jc w:val="center"/>
                                <w:rPr>
                                  <w:rFonts w:ascii="Arial" w:hAnsi="Arial" w:cs="Arial"/>
                                </w:rPr>
                              </w:pPr>
                            </w:p>
                            <w:p w14:paraId="0AFFE42D" w14:textId="05D01AAA" w:rsidR="005E46DE" w:rsidRPr="002E79D5" w:rsidRDefault="00BC0E39" w:rsidP="005E46DE">
                              <w:pPr>
                                <w:jc w:val="center"/>
                                <w:rPr>
                                  <w:rFonts w:ascii="Arial" w:hAnsi="Arial" w:cs="Arial"/>
                                  <w:sz w:val="28"/>
                                  <w:szCs w:val="28"/>
                                </w:rPr>
                              </w:pPr>
                              <w:r>
                                <w:rPr>
                                  <w:rFonts w:ascii="Arial" w:hAnsi="Arial" w:cs="Arial"/>
                                  <w:sz w:val="28"/>
                                  <w:szCs w:val="28"/>
                                </w:rPr>
                                <w:t>1</w:t>
                              </w:r>
                              <w:r w:rsidR="00B926BC">
                                <w:rPr>
                                  <w:rFonts w:ascii="Arial" w:hAnsi="Arial" w:cs="Arial"/>
                                  <w:sz w:val="28"/>
                                  <w:szCs w:val="28"/>
                                </w:rPr>
                                <w:t>6</w:t>
                              </w:r>
                            </w:p>
                            <w:p w14:paraId="15E14D52" w14:textId="6C98FDEF" w:rsidR="005E46DE" w:rsidRPr="002E79D5" w:rsidRDefault="00A13288" w:rsidP="005E46DE">
                              <w:pPr>
                                <w:jc w:val="center"/>
                                <w:rPr>
                                  <w:rFonts w:ascii="Arial" w:hAnsi="Arial" w:cs="Arial"/>
                                  <w:sz w:val="28"/>
                                  <w:szCs w:val="28"/>
                                </w:rPr>
                              </w:pPr>
                              <w:r>
                                <w:rPr>
                                  <w:rFonts w:ascii="Arial" w:hAnsi="Arial" w:cs="Arial"/>
                                  <w:sz w:val="28"/>
                                  <w:szCs w:val="28"/>
                                </w:rPr>
                                <w:t>сентября</w:t>
                              </w:r>
                            </w:p>
                            <w:p w14:paraId="7F5FF463" w14:textId="77777777" w:rsidR="005E46DE" w:rsidRPr="002E79D5" w:rsidRDefault="005E46DE" w:rsidP="005E46DE">
                              <w:pPr>
                                <w:jc w:val="center"/>
                                <w:rPr>
                                  <w:rFonts w:ascii="Arial" w:hAnsi="Arial" w:cs="Arial"/>
                                  <w:sz w:val="28"/>
                                  <w:szCs w:val="28"/>
                                </w:rPr>
                              </w:pPr>
                              <w:r w:rsidRPr="002E79D5">
                                <w:rPr>
                                  <w:rFonts w:ascii="Arial" w:hAnsi="Arial" w:cs="Arial"/>
                                  <w:sz w:val="28"/>
                                  <w:szCs w:val="28"/>
                                </w:rPr>
                                <w:t>2024 года</w:t>
                              </w:r>
                            </w:p>
                            <w:p w14:paraId="1F2F839C" w14:textId="77777777" w:rsidR="005E46DE" w:rsidRPr="00F10E83" w:rsidRDefault="005E46DE" w:rsidP="005E46DE">
                              <w:pPr>
                                <w:jc w:val="center"/>
                                <w:rPr>
                                  <w:rFonts w:ascii="Arial" w:hAnsi="Arial" w:cs="Arial"/>
                                </w:rPr>
                              </w:pPr>
                            </w:p>
                            <w:p w14:paraId="7CD8C512" w14:textId="3D2727BC" w:rsidR="005E46DE" w:rsidRPr="00F10E83" w:rsidRDefault="005E46DE" w:rsidP="005E46DE">
                              <w:pPr>
                                <w:jc w:val="center"/>
                                <w:rPr>
                                  <w:rFonts w:ascii="Arial" w:hAnsi="Arial" w:cs="Arial"/>
                                  <w:sz w:val="40"/>
                                  <w:szCs w:val="40"/>
                                </w:rPr>
                              </w:pPr>
                              <w:r w:rsidRPr="00F10E83">
                                <w:rPr>
                                  <w:rFonts w:ascii="Arial" w:hAnsi="Arial" w:cs="Arial"/>
                                  <w:sz w:val="40"/>
                                  <w:szCs w:val="40"/>
                                </w:rPr>
                                <w:t>№</w:t>
                              </w:r>
                              <w:r w:rsidR="00A13288">
                                <w:rPr>
                                  <w:rFonts w:ascii="Arial" w:hAnsi="Arial" w:cs="Arial"/>
                                  <w:sz w:val="40"/>
                                  <w:szCs w:val="40"/>
                                </w:rPr>
                                <w:t>3</w:t>
                              </w:r>
                              <w:r w:rsidR="00B926BC">
                                <w:rPr>
                                  <w:rFonts w:ascii="Arial" w:hAnsi="Arial" w:cs="Arial"/>
                                  <w:sz w:val="40"/>
                                  <w:szCs w:val="40"/>
                                </w:rPr>
                                <w:t>2</w:t>
                              </w:r>
                            </w:p>
                          </w:txbxContent>
                        </wps:txbx>
                        <wps:bodyPr rot="0" vert="horz" wrap="square" lIns="91440" tIns="45720" rIns="91440" bIns="45720" anchor="t" anchorCtr="0" upright="1">
                          <a:noAutofit/>
                        </wps:bodyPr>
                      </wps:wsp>
                      <pic:pic xmlns:pic="http://schemas.openxmlformats.org/drawingml/2006/picture">
                        <pic:nvPicPr>
                          <pic:cNvPr id="1466762677" name="Рисунок 1" descr="Рамонский р-н герб"/>
                          <pic:cNvPicPr>
                            <a:picLocks noChangeAspect="1" noChangeArrowheads="1"/>
                          </pic:cNvPicPr>
                        </pic:nvPicPr>
                        <pic:blipFill>
                          <a:blip r:embed="rId7" cstate="print">
                            <a:lum contrast="20000"/>
                            <a:grayscl/>
                          </a:blip>
                          <a:srcRect/>
                          <a:stretch>
                            <a:fillRect/>
                          </a:stretch>
                        </pic:blipFill>
                        <pic:spPr bwMode="auto">
                          <a:xfrm>
                            <a:off x="1124" y="1174"/>
                            <a:ext cx="1378" cy="17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468AD7" id="Группа 1" o:spid="_x0000_s1026" style="position:absolute;left:0;text-align:left;margin-left:-5.35pt;margin-top:-24.4pt;width:510.8pt;height:126.4pt;z-index:251658240;mso-position-horizontal-relative:margin" coordorigin="899,746" coordsize="10216,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">
                <v:shapetype id="_x0000_t202" coordsize="21600,21600" o:spt="202" path="m,l,21600r21600,l21600,xe">
                  <v:stroke joinstyle="miter"/>
                  <v:path gradientshapeok="t" o:connecttype="rect"/>
                </v:shapetype>
                <v:shape id="Надпись 7" o:spid="_x0000_s1027" type="#_x0000_t202" style="position:absolute;left:899;top:746;width:1021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">
                  <v:textbox>
                    <w:txbxContent>
                      <w:p w14:paraId="603CF236" w14:textId="77777777" w:rsidR="005E46DE" w:rsidRDefault="005E46DE" w:rsidP="005E46DE">
                        <w:pPr>
                          <w:jc w:val="center"/>
                        </w:pPr>
                      </w:p>
                    </w:txbxContent>
                  </v:textbox>
                </v:shape>
                <v:shape id="Надпись 9" o:spid="_x0000_s1028" type="#_x0000_t202" style="position:absolute;left:2632;top:760;width:6405;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" stroked="f">
                  <v:textbox>
                    <w:txbxContent>
                      <w:p w14:paraId="1D24E9C5" w14:textId="77777777" w:rsidR="005E46DE" w:rsidRPr="002B4CA4" w:rsidRDefault="005E46DE" w:rsidP="005E46DE">
                        <w:pPr>
                          <w:jc w:val="center"/>
                          <w:rPr>
                            <w:rFonts w:ascii="Arial" w:hAnsi="Arial" w:cs="Arial"/>
                            <w:sz w:val="22"/>
                            <w:szCs w:val="22"/>
                          </w:rPr>
                        </w:pPr>
                        <w:r w:rsidRPr="002B4CA4">
                          <w:rPr>
                            <w:rFonts w:ascii="Arial" w:hAnsi="Arial" w:cs="Arial"/>
                            <w:sz w:val="22"/>
                            <w:szCs w:val="22"/>
                          </w:rPr>
                          <w:t xml:space="preserve">Официальное периодическое печатное издание </w:t>
                        </w:r>
                      </w:p>
                      <w:p w14:paraId="2C28F07A" w14:textId="77777777" w:rsidR="005E46DE" w:rsidRPr="002B4CA4" w:rsidRDefault="005E46DE" w:rsidP="005E46DE">
                        <w:pPr>
                          <w:jc w:val="center"/>
                          <w:rPr>
                            <w:rFonts w:ascii="Arial" w:hAnsi="Arial" w:cs="Arial"/>
                            <w:sz w:val="22"/>
                            <w:szCs w:val="22"/>
                          </w:rPr>
                        </w:pPr>
                        <w:r w:rsidRPr="002B4CA4">
                          <w:rPr>
                            <w:rFonts w:ascii="Arial" w:hAnsi="Arial" w:cs="Arial"/>
                            <w:sz w:val="22"/>
                            <w:szCs w:val="22"/>
                          </w:rPr>
                          <w:t xml:space="preserve">органов местного самоуправления </w:t>
                        </w:r>
                      </w:p>
                      <w:p w14:paraId="399E3DDB" w14:textId="77777777" w:rsidR="005E46DE" w:rsidRPr="002B4CA4" w:rsidRDefault="005E46DE" w:rsidP="005E46DE">
                        <w:pPr>
                          <w:jc w:val="center"/>
                          <w:rPr>
                            <w:rFonts w:ascii="Arial" w:hAnsi="Arial" w:cs="Arial"/>
                            <w:sz w:val="22"/>
                            <w:szCs w:val="22"/>
                          </w:rPr>
                        </w:pPr>
                        <w:r w:rsidRPr="002B4CA4">
                          <w:rPr>
                            <w:rFonts w:ascii="Arial" w:hAnsi="Arial" w:cs="Arial"/>
                            <w:sz w:val="22"/>
                            <w:szCs w:val="22"/>
                          </w:rPr>
                          <w:t>Рамонского муниципального района Воронежской области</w:t>
                        </w:r>
                      </w:p>
                      <w:p w14:paraId="06B7C39E" w14:textId="77777777" w:rsidR="005E46DE" w:rsidRPr="00F10E83" w:rsidRDefault="005E46DE" w:rsidP="005E46DE">
                        <w:pPr>
                          <w:jc w:val="center"/>
                          <w:rPr>
                            <w:rFonts w:ascii="Arial" w:hAnsi="Arial" w:cs="Arial"/>
                            <w:sz w:val="72"/>
                            <w:szCs w:val="72"/>
                          </w:rPr>
                        </w:pPr>
                        <w:r w:rsidRPr="00F10E83">
                          <w:rPr>
                            <w:rFonts w:ascii="Arial" w:hAnsi="Arial" w:cs="Arial"/>
                            <w:sz w:val="72"/>
                            <w:szCs w:val="72"/>
                          </w:rPr>
                          <w:t>«Муниципальный</w:t>
                        </w:r>
                      </w:p>
                      <w:p w14:paraId="52D83BB2" w14:textId="77777777" w:rsidR="005E46DE" w:rsidRPr="00F10E83" w:rsidRDefault="005E46DE" w:rsidP="005E46DE">
                        <w:pPr>
                          <w:jc w:val="center"/>
                          <w:rPr>
                            <w:rFonts w:ascii="Arial" w:hAnsi="Arial" w:cs="Arial"/>
                            <w:b/>
                            <w:bCs/>
                            <w:sz w:val="72"/>
                            <w:szCs w:val="72"/>
                          </w:rPr>
                        </w:pPr>
                        <w:r w:rsidRPr="00F10E83">
                          <w:rPr>
                            <w:rFonts w:ascii="Arial" w:hAnsi="Arial" w:cs="Arial"/>
                            <w:sz w:val="72"/>
                            <w:szCs w:val="72"/>
                          </w:rPr>
                          <w:t>вестник»</w:t>
                        </w:r>
                      </w:p>
                    </w:txbxContent>
                  </v:textbox>
                </v:shape>
                <v:shape id="Надпись 10" o:spid="_x0000_s1029" type="#_x0000_t202" style="position:absolute;left:9258;top:812;width:1724;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" filled="f">
                  <v:textbox>
                    <w:txbxContent>
                      <w:p w14:paraId="4C76F773" w14:textId="77777777" w:rsidR="005E46DE" w:rsidRPr="00F10E83" w:rsidRDefault="005E46DE" w:rsidP="005E46DE">
                        <w:pPr>
                          <w:jc w:val="center"/>
                          <w:rPr>
                            <w:rFonts w:ascii="Arial" w:hAnsi="Arial" w:cs="Arial"/>
                          </w:rPr>
                        </w:pPr>
                      </w:p>
                      <w:p w14:paraId="0AFFE42D" w14:textId="05D01AAA" w:rsidR="005E46DE" w:rsidRPr="002E79D5" w:rsidRDefault="00BC0E39" w:rsidP="005E46DE">
                        <w:pPr>
                          <w:jc w:val="center"/>
                          <w:rPr>
                            <w:rFonts w:ascii="Arial" w:hAnsi="Arial" w:cs="Arial"/>
                            <w:sz w:val="28"/>
                            <w:szCs w:val="28"/>
                          </w:rPr>
                        </w:pPr>
                        <w:r>
                          <w:rPr>
                            <w:rFonts w:ascii="Arial" w:hAnsi="Arial" w:cs="Arial"/>
                            <w:sz w:val="28"/>
                            <w:szCs w:val="28"/>
                          </w:rPr>
                          <w:t>1</w:t>
                        </w:r>
                        <w:r w:rsidR="00B926BC">
                          <w:rPr>
                            <w:rFonts w:ascii="Arial" w:hAnsi="Arial" w:cs="Arial"/>
                            <w:sz w:val="28"/>
                            <w:szCs w:val="28"/>
                          </w:rPr>
                          <w:t>6</w:t>
                        </w:r>
                      </w:p>
                      <w:p w14:paraId="15E14D52" w14:textId="6C98FDEF" w:rsidR="005E46DE" w:rsidRPr="002E79D5" w:rsidRDefault="00A13288" w:rsidP="005E46DE">
                        <w:pPr>
                          <w:jc w:val="center"/>
                          <w:rPr>
                            <w:rFonts w:ascii="Arial" w:hAnsi="Arial" w:cs="Arial"/>
                            <w:sz w:val="28"/>
                            <w:szCs w:val="28"/>
                          </w:rPr>
                        </w:pPr>
                        <w:r>
                          <w:rPr>
                            <w:rFonts w:ascii="Arial" w:hAnsi="Arial" w:cs="Arial"/>
                            <w:sz w:val="28"/>
                            <w:szCs w:val="28"/>
                          </w:rPr>
                          <w:t>сентября</w:t>
                        </w:r>
                      </w:p>
                      <w:p w14:paraId="7F5FF463" w14:textId="77777777" w:rsidR="005E46DE" w:rsidRPr="002E79D5" w:rsidRDefault="005E46DE" w:rsidP="005E46DE">
                        <w:pPr>
                          <w:jc w:val="center"/>
                          <w:rPr>
                            <w:rFonts w:ascii="Arial" w:hAnsi="Arial" w:cs="Arial"/>
                            <w:sz w:val="28"/>
                            <w:szCs w:val="28"/>
                          </w:rPr>
                        </w:pPr>
                        <w:r w:rsidRPr="002E79D5">
                          <w:rPr>
                            <w:rFonts w:ascii="Arial" w:hAnsi="Arial" w:cs="Arial"/>
                            <w:sz w:val="28"/>
                            <w:szCs w:val="28"/>
                          </w:rPr>
                          <w:t>2024 года</w:t>
                        </w:r>
                      </w:p>
                      <w:p w14:paraId="1F2F839C" w14:textId="77777777" w:rsidR="005E46DE" w:rsidRPr="00F10E83" w:rsidRDefault="005E46DE" w:rsidP="005E46DE">
                        <w:pPr>
                          <w:jc w:val="center"/>
                          <w:rPr>
                            <w:rFonts w:ascii="Arial" w:hAnsi="Arial" w:cs="Arial"/>
                          </w:rPr>
                        </w:pPr>
                      </w:p>
                      <w:p w14:paraId="7CD8C512" w14:textId="3D2727BC" w:rsidR="005E46DE" w:rsidRPr="00F10E83" w:rsidRDefault="005E46DE" w:rsidP="005E46DE">
                        <w:pPr>
                          <w:jc w:val="center"/>
                          <w:rPr>
                            <w:rFonts w:ascii="Arial" w:hAnsi="Arial" w:cs="Arial"/>
                            <w:sz w:val="40"/>
                            <w:szCs w:val="40"/>
                          </w:rPr>
                        </w:pPr>
                        <w:r w:rsidRPr="00F10E83">
                          <w:rPr>
                            <w:rFonts w:ascii="Arial" w:hAnsi="Arial" w:cs="Arial"/>
                            <w:sz w:val="40"/>
                            <w:szCs w:val="40"/>
                          </w:rPr>
                          <w:t>№</w:t>
                        </w:r>
                        <w:r w:rsidR="00A13288">
                          <w:rPr>
                            <w:rFonts w:ascii="Arial" w:hAnsi="Arial" w:cs="Arial"/>
                            <w:sz w:val="40"/>
                            <w:szCs w:val="40"/>
                          </w:rPr>
                          <w:t>3</w:t>
                        </w:r>
                        <w:r w:rsidR="00B926BC">
                          <w:rPr>
                            <w:rFonts w:ascii="Arial" w:hAnsi="Arial" w:cs="Arial"/>
                            <w:sz w:val="40"/>
                            <w:szCs w:val="40"/>
                          </w:rPr>
                          <w:t>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30" type="#_x0000_t75" alt="Рамонский р-н герб" style="position:absolute;left:1124;top:1174;width:1378;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">
                  <v:imagedata r:id="rId8" o:title="Рамонский р-н герб" gain="1.25" grayscale="t"/>
                </v:shape>
                <w10:wrap anchorx="margin"/>
              </v:group>
            </w:pict>
          </mc:Fallback>
        </mc:AlternateContent>
      </w:r>
    </w:p>
    <w:p w14:paraId="51D80681" w14:textId="78954048" w:rsidR="00671410" w:rsidRPr="00671410" w:rsidRDefault="00671410" w:rsidP="00671410">
      <w:pPr>
        <w:jc w:val="both"/>
        <w:rPr>
          <w:sz w:val="20"/>
          <w:szCs w:val="20"/>
        </w:rPr>
      </w:pPr>
    </w:p>
    <w:p w14:paraId="77272681" w14:textId="516249C7" w:rsidR="00671410" w:rsidRPr="00671410" w:rsidRDefault="00671410" w:rsidP="00671410">
      <w:pPr>
        <w:jc w:val="both"/>
        <w:rPr>
          <w:sz w:val="20"/>
          <w:szCs w:val="20"/>
        </w:rPr>
      </w:pPr>
    </w:p>
    <w:p w14:paraId="72858860" w14:textId="77777777" w:rsidR="00671410" w:rsidRPr="00671410" w:rsidRDefault="00671410" w:rsidP="00671410">
      <w:pPr>
        <w:jc w:val="both"/>
        <w:rPr>
          <w:sz w:val="20"/>
          <w:szCs w:val="20"/>
        </w:rPr>
      </w:pPr>
    </w:p>
    <w:p w14:paraId="7AEC477E" w14:textId="77777777" w:rsidR="00671410" w:rsidRPr="00671410" w:rsidRDefault="00671410" w:rsidP="00671410">
      <w:pPr>
        <w:jc w:val="both"/>
        <w:rPr>
          <w:sz w:val="20"/>
          <w:szCs w:val="20"/>
        </w:rPr>
      </w:pPr>
    </w:p>
    <w:p w14:paraId="1CEDF239" w14:textId="77777777" w:rsidR="00671410" w:rsidRPr="00671410" w:rsidRDefault="00671410" w:rsidP="00671410">
      <w:pPr>
        <w:jc w:val="both"/>
        <w:rPr>
          <w:sz w:val="20"/>
          <w:szCs w:val="20"/>
        </w:rPr>
      </w:pPr>
    </w:p>
    <w:p w14:paraId="0D1CDAFA" w14:textId="77777777" w:rsidR="00671410" w:rsidRPr="00671410" w:rsidRDefault="00671410" w:rsidP="00671410">
      <w:pPr>
        <w:jc w:val="both"/>
        <w:rPr>
          <w:sz w:val="20"/>
          <w:szCs w:val="20"/>
        </w:rPr>
      </w:pPr>
    </w:p>
    <w:p w14:paraId="2ED5CDE2" w14:textId="77777777" w:rsidR="00671410" w:rsidRPr="00671410" w:rsidRDefault="00671410" w:rsidP="00671410">
      <w:pPr>
        <w:jc w:val="both"/>
        <w:rPr>
          <w:sz w:val="20"/>
          <w:szCs w:val="20"/>
        </w:rPr>
      </w:pPr>
    </w:p>
    <w:p w14:paraId="7AD2677F" w14:textId="77777777" w:rsidR="00671410" w:rsidRPr="00671410" w:rsidRDefault="00671410" w:rsidP="00671410">
      <w:pPr>
        <w:jc w:val="both"/>
        <w:rPr>
          <w:sz w:val="20"/>
          <w:szCs w:val="20"/>
        </w:rPr>
      </w:pPr>
    </w:p>
    <w:p w14:paraId="0ED3A808" w14:textId="77777777" w:rsidR="00671410" w:rsidRDefault="00671410" w:rsidP="00671410">
      <w:pPr>
        <w:jc w:val="both"/>
        <w:rPr>
          <w:sz w:val="20"/>
          <w:szCs w:val="20"/>
        </w:rPr>
      </w:pPr>
    </w:p>
    <w:p w14:paraId="0F017954" w14:textId="19343D31" w:rsidR="005E46DE" w:rsidRDefault="00A31408" w:rsidP="005E46DE">
      <w:pPr>
        <w:jc w:val="center"/>
        <w:rPr>
          <w:rFonts w:ascii="Arial" w:hAnsi="Arial" w:cs="Arial"/>
          <w:sz w:val="22"/>
          <w:szCs w:val="22"/>
        </w:rPr>
      </w:pPr>
      <w:r>
        <w:rPr>
          <w:rFonts w:ascii="Arial" w:hAnsi="Arial" w:cs="Arial"/>
          <w:sz w:val="22"/>
          <w:szCs w:val="22"/>
        </w:rPr>
        <w:t>СОВЕТ НАРОДНЫХ ДЕПУТАТОВ</w:t>
      </w:r>
    </w:p>
    <w:p w14:paraId="14CDE0D4" w14:textId="37F361F3" w:rsidR="005E46DE" w:rsidRPr="006C5A12" w:rsidRDefault="005E46DE" w:rsidP="005E46DE">
      <w:pPr>
        <w:jc w:val="center"/>
        <w:rPr>
          <w:rFonts w:ascii="Arial" w:hAnsi="Arial" w:cs="Arial"/>
          <w:sz w:val="22"/>
          <w:szCs w:val="22"/>
        </w:rPr>
      </w:pPr>
      <w:r w:rsidRPr="006C5A12">
        <w:rPr>
          <w:rFonts w:ascii="Arial" w:hAnsi="Arial" w:cs="Arial"/>
          <w:sz w:val="22"/>
          <w:szCs w:val="22"/>
        </w:rPr>
        <w:t>РАМОНСКОГО МУНИЦИПАЛЬНОГО РАЙОНА ВОРОНЕЖСКОЙ ОБЛАСТИ</w:t>
      </w:r>
    </w:p>
    <w:p w14:paraId="3C948D85" w14:textId="77777777" w:rsidR="00671410" w:rsidRPr="006C6C46" w:rsidRDefault="00671410" w:rsidP="00671410">
      <w:pPr>
        <w:jc w:val="both"/>
        <w:rPr>
          <w:sz w:val="18"/>
          <w:szCs w:val="18"/>
        </w:rPr>
      </w:pPr>
    </w:p>
    <w:p w14:paraId="7E8E1EC2" w14:textId="77777777" w:rsidR="00BC0E39" w:rsidRPr="009E0253" w:rsidRDefault="00BC0E39" w:rsidP="00BC0E39">
      <w:pPr>
        <w:jc w:val="both"/>
        <w:rPr>
          <w:sz w:val="18"/>
          <w:szCs w:val="18"/>
        </w:rPr>
      </w:pPr>
    </w:p>
    <w:p w14:paraId="6D73E89F" w14:textId="423ED912" w:rsidR="00B926BC" w:rsidRPr="0024448C" w:rsidRDefault="00B926BC" w:rsidP="00B926BC">
      <w:pPr>
        <w:jc w:val="both"/>
        <w:rPr>
          <w:sz w:val="18"/>
          <w:szCs w:val="18"/>
        </w:rPr>
      </w:pPr>
    </w:p>
    <w:p w14:paraId="5F1197A9" w14:textId="77777777" w:rsidR="00B926BC" w:rsidRPr="00B926BC" w:rsidRDefault="00B926BC" w:rsidP="00B926BC">
      <w:pPr>
        <w:jc w:val="center"/>
        <w:rPr>
          <w:b/>
          <w:bCs/>
          <w:i/>
          <w:iCs/>
          <w:sz w:val="18"/>
          <w:szCs w:val="18"/>
        </w:rPr>
      </w:pPr>
      <w:r w:rsidRPr="00B926BC">
        <w:rPr>
          <w:b/>
          <w:bCs/>
          <w:i/>
          <w:iCs/>
          <w:sz w:val="18"/>
          <w:szCs w:val="18"/>
        </w:rPr>
        <w:t>РЕШЕНИЕ</w:t>
      </w:r>
    </w:p>
    <w:p w14:paraId="39C708E4" w14:textId="6B49C142" w:rsidR="00B926BC" w:rsidRPr="00B926BC" w:rsidRDefault="00B926BC" w:rsidP="00B926BC">
      <w:pPr>
        <w:jc w:val="center"/>
        <w:rPr>
          <w:b/>
          <w:bCs/>
          <w:i/>
          <w:iCs/>
          <w:sz w:val="18"/>
          <w:szCs w:val="18"/>
        </w:rPr>
      </w:pPr>
      <w:r w:rsidRPr="00B926BC">
        <w:rPr>
          <w:b/>
          <w:bCs/>
          <w:i/>
          <w:iCs/>
          <w:sz w:val="18"/>
          <w:szCs w:val="18"/>
        </w:rPr>
        <w:t>от 13.09.2024 № 371</w:t>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t>р.п. Рамонь</w:t>
      </w:r>
    </w:p>
    <w:p w14:paraId="23ACEFF7" w14:textId="77777777" w:rsidR="00B926BC" w:rsidRPr="00B926BC" w:rsidRDefault="00B926BC" w:rsidP="00B926BC">
      <w:pPr>
        <w:jc w:val="center"/>
        <w:rPr>
          <w:b/>
          <w:bCs/>
          <w:i/>
          <w:iCs/>
          <w:sz w:val="18"/>
          <w:szCs w:val="18"/>
        </w:rPr>
      </w:pPr>
    </w:p>
    <w:p w14:paraId="3C7EA81A" w14:textId="0787E592" w:rsidR="00B926BC" w:rsidRPr="00B926BC" w:rsidRDefault="00B926BC" w:rsidP="00B926BC">
      <w:pPr>
        <w:jc w:val="center"/>
        <w:rPr>
          <w:b/>
          <w:bCs/>
          <w:i/>
          <w:iCs/>
          <w:sz w:val="18"/>
          <w:szCs w:val="18"/>
        </w:rPr>
      </w:pPr>
      <w:r w:rsidRPr="00B926BC">
        <w:rPr>
          <w:b/>
          <w:bCs/>
          <w:i/>
          <w:iCs/>
          <w:sz w:val="18"/>
          <w:szCs w:val="18"/>
        </w:rPr>
        <w:t>О мерах социальной поддержки членов семей участников специальной военной операции</w:t>
      </w:r>
    </w:p>
    <w:p w14:paraId="6203D153" w14:textId="77777777" w:rsidR="00B926BC" w:rsidRPr="0024448C" w:rsidRDefault="00B926BC" w:rsidP="00B926BC">
      <w:pPr>
        <w:jc w:val="both"/>
        <w:rPr>
          <w:sz w:val="18"/>
          <w:szCs w:val="18"/>
        </w:rPr>
      </w:pPr>
    </w:p>
    <w:p w14:paraId="6A3F5789" w14:textId="14D0389B" w:rsidR="00B926BC" w:rsidRPr="0024448C" w:rsidRDefault="00B926BC" w:rsidP="00B926BC">
      <w:pPr>
        <w:ind w:firstLine="284"/>
        <w:jc w:val="both"/>
        <w:rPr>
          <w:sz w:val="18"/>
          <w:szCs w:val="18"/>
        </w:rPr>
      </w:pPr>
      <w:r w:rsidRPr="0024448C">
        <w:rPr>
          <w:sz w:val="18"/>
          <w:szCs w:val="18"/>
        </w:rPr>
        <w:t>В соответствии с частью 5 статьи 20</w:t>
      </w:r>
      <w:r>
        <w:rPr>
          <w:sz w:val="18"/>
          <w:szCs w:val="18"/>
        </w:rPr>
        <w:t xml:space="preserve"> </w:t>
      </w:r>
      <w:hyperlink r:id="rId9" w:history="1">
        <w:r w:rsidRPr="00B926BC">
          <w:rPr>
            <w:sz w:val="18"/>
            <w:szCs w:val="18"/>
          </w:rPr>
          <w:t>Федерального закона 06.10.2003 №131-ФЗ «Об общих принципах организации местного самоуправления в Российской Федерации»</w:t>
        </w:r>
      </w:hyperlink>
      <w:r w:rsidRPr="0024448C">
        <w:rPr>
          <w:sz w:val="18"/>
          <w:szCs w:val="18"/>
        </w:rPr>
        <w:t>, Уставом Рамонского муниципального района Воронежской области Совет народных депутатов Рамонского муниципального района Воронежской области р е ш и л :</w:t>
      </w:r>
    </w:p>
    <w:p w14:paraId="1B0E2333" w14:textId="03BB5D9F" w:rsidR="00B926BC" w:rsidRPr="0024448C" w:rsidRDefault="00B926BC" w:rsidP="00B926BC">
      <w:pPr>
        <w:ind w:firstLine="284"/>
        <w:jc w:val="both"/>
        <w:rPr>
          <w:sz w:val="18"/>
          <w:szCs w:val="18"/>
        </w:rPr>
      </w:pPr>
      <w:r>
        <w:rPr>
          <w:sz w:val="18"/>
          <w:szCs w:val="18"/>
        </w:rPr>
        <w:t xml:space="preserve">1. </w:t>
      </w:r>
      <w:r w:rsidRPr="0024448C">
        <w:rPr>
          <w:sz w:val="18"/>
          <w:szCs w:val="18"/>
        </w:rPr>
        <w:t>Установить меры социальной поддержки членов семей лиц, призванных на военную службу по частичной мобилизации в Вооруженные Силы Российской Федерации в соответствии с Указом Президента Российской Федерации от 21.09.2022 №647 «Об объявлении частичной мобилизации в Российской Федерации» или заключивших контракт в соответствии с пунктом 7 статьи 38 Федерального закона от 28.03.1998 №53-ФЗ «О 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(далее – СВО), зарегистрированных по месту жительства на территории Рамонского муниципального района Воронежской области (далее – участники СВО), в виде денежной компенсации расходов либо субсидии из средств районного бюджета на проведение следующих видов работ в домовладениях, в которых члены семей фактически проживают совместно с участниками СВО:</w:t>
      </w:r>
    </w:p>
    <w:p w14:paraId="08691BBF" w14:textId="77777777" w:rsidR="00B926BC" w:rsidRPr="0024448C" w:rsidRDefault="00B926BC" w:rsidP="00B926BC">
      <w:pPr>
        <w:ind w:firstLine="284"/>
        <w:jc w:val="both"/>
        <w:rPr>
          <w:sz w:val="18"/>
          <w:szCs w:val="18"/>
        </w:rPr>
      </w:pPr>
      <w:r w:rsidRPr="0024448C">
        <w:rPr>
          <w:sz w:val="18"/>
          <w:szCs w:val="18"/>
        </w:rPr>
        <w:t>- ремонт, замена систем водоснабжения и водоотведения;</w:t>
      </w:r>
    </w:p>
    <w:p w14:paraId="435A150D" w14:textId="77777777" w:rsidR="00B926BC" w:rsidRPr="0024448C" w:rsidRDefault="00B926BC" w:rsidP="00B926BC">
      <w:pPr>
        <w:ind w:firstLine="284"/>
        <w:jc w:val="both"/>
        <w:rPr>
          <w:sz w:val="18"/>
          <w:szCs w:val="18"/>
        </w:rPr>
      </w:pPr>
      <w:r w:rsidRPr="0024448C">
        <w:rPr>
          <w:sz w:val="18"/>
          <w:szCs w:val="18"/>
        </w:rPr>
        <w:t>- ремонт, замена систем электроснабжения;</w:t>
      </w:r>
    </w:p>
    <w:p w14:paraId="71E66312" w14:textId="77777777" w:rsidR="00B926BC" w:rsidRPr="0024448C" w:rsidRDefault="00B926BC" w:rsidP="00B926BC">
      <w:pPr>
        <w:ind w:firstLine="284"/>
        <w:jc w:val="both"/>
        <w:rPr>
          <w:sz w:val="18"/>
          <w:szCs w:val="18"/>
        </w:rPr>
      </w:pPr>
      <w:r w:rsidRPr="0024448C">
        <w:rPr>
          <w:sz w:val="18"/>
          <w:szCs w:val="18"/>
        </w:rPr>
        <w:t>- ремонт, замена систем газоснабжения;</w:t>
      </w:r>
    </w:p>
    <w:p w14:paraId="2E739117" w14:textId="77777777" w:rsidR="00B926BC" w:rsidRPr="0024448C" w:rsidRDefault="00B926BC" w:rsidP="00B926BC">
      <w:pPr>
        <w:ind w:firstLine="284"/>
        <w:jc w:val="both"/>
        <w:rPr>
          <w:sz w:val="18"/>
          <w:szCs w:val="18"/>
        </w:rPr>
      </w:pPr>
      <w:r w:rsidRPr="0024448C">
        <w:rPr>
          <w:sz w:val="18"/>
          <w:szCs w:val="18"/>
        </w:rPr>
        <w:t>- ремонт, замена, монтаж систем теплоснабжения;</w:t>
      </w:r>
    </w:p>
    <w:p w14:paraId="2291FA65" w14:textId="77777777" w:rsidR="00B926BC" w:rsidRPr="0024448C" w:rsidRDefault="00B926BC" w:rsidP="00B926BC">
      <w:pPr>
        <w:ind w:firstLine="284"/>
        <w:jc w:val="both"/>
        <w:rPr>
          <w:sz w:val="18"/>
          <w:szCs w:val="18"/>
        </w:rPr>
      </w:pPr>
      <w:r w:rsidRPr="0024448C">
        <w:rPr>
          <w:sz w:val="18"/>
          <w:szCs w:val="18"/>
        </w:rPr>
        <w:t>- технологическое присоединение домовладения к сетям электроснабжения, газоснабжения, водоснабжения, водоотведения;</w:t>
      </w:r>
    </w:p>
    <w:p w14:paraId="553FC2C4" w14:textId="77777777" w:rsidR="00B926BC" w:rsidRPr="0024448C" w:rsidRDefault="00B926BC" w:rsidP="00B926BC">
      <w:pPr>
        <w:ind w:firstLine="284"/>
        <w:jc w:val="both"/>
        <w:rPr>
          <w:sz w:val="18"/>
          <w:szCs w:val="18"/>
        </w:rPr>
      </w:pPr>
      <w:r w:rsidRPr="0024448C">
        <w:rPr>
          <w:sz w:val="18"/>
          <w:szCs w:val="18"/>
        </w:rPr>
        <w:t>- все виды строительных, ремонтных и отделочных работ.</w:t>
      </w:r>
    </w:p>
    <w:p w14:paraId="0A1FBD63" w14:textId="6F31512D" w:rsidR="00B926BC" w:rsidRPr="0024448C" w:rsidRDefault="00B926BC" w:rsidP="00B926BC">
      <w:pPr>
        <w:ind w:firstLine="284"/>
        <w:jc w:val="both"/>
        <w:rPr>
          <w:sz w:val="18"/>
          <w:szCs w:val="18"/>
        </w:rPr>
      </w:pPr>
      <w:r>
        <w:rPr>
          <w:sz w:val="18"/>
          <w:szCs w:val="18"/>
        </w:rPr>
        <w:t xml:space="preserve">2. </w:t>
      </w:r>
      <w:r w:rsidRPr="0024448C">
        <w:rPr>
          <w:sz w:val="18"/>
          <w:szCs w:val="18"/>
        </w:rPr>
        <w:t>Установить, что к членам семей участников СВО, имеющим право на предоставление меры социальной поддержки, относятся:</w:t>
      </w:r>
    </w:p>
    <w:p w14:paraId="7EB12CD1" w14:textId="77777777" w:rsidR="00B926BC" w:rsidRPr="0024448C" w:rsidRDefault="00B926BC" w:rsidP="00B926BC">
      <w:pPr>
        <w:ind w:firstLine="284"/>
        <w:jc w:val="both"/>
        <w:rPr>
          <w:sz w:val="18"/>
          <w:szCs w:val="18"/>
        </w:rPr>
      </w:pPr>
      <w:r w:rsidRPr="0024448C">
        <w:rPr>
          <w:sz w:val="18"/>
          <w:szCs w:val="18"/>
        </w:rPr>
        <w:t>- супруга (супруг) участника СВО, состоящая(щий) с ним(с ней) в браке на дату обращения за предоставлением меры социальной поддержки;</w:t>
      </w:r>
    </w:p>
    <w:p w14:paraId="6E11546B" w14:textId="77777777" w:rsidR="00B926BC" w:rsidRPr="0024448C" w:rsidRDefault="00B926BC" w:rsidP="00B926BC">
      <w:pPr>
        <w:ind w:firstLine="284"/>
        <w:jc w:val="both"/>
        <w:rPr>
          <w:sz w:val="18"/>
          <w:szCs w:val="18"/>
        </w:rPr>
      </w:pPr>
      <w:r w:rsidRPr="0024448C">
        <w:rPr>
          <w:sz w:val="18"/>
          <w:szCs w:val="18"/>
        </w:rPr>
        <w:t>- родители участника СВО;</w:t>
      </w:r>
    </w:p>
    <w:p w14:paraId="29E08EE0" w14:textId="77777777" w:rsidR="00B926BC" w:rsidRPr="0024448C" w:rsidRDefault="00B926BC" w:rsidP="00B926BC">
      <w:pPr>
        <w:ind w:firstLine="284"/>
        <w:jc w:val="both"/>
        <w:rPr>
          <w:sz w:val="18"/>
          <w:szCs w:val="18"/>
        </w:rPr>
      </w:pPr>
      <w:r w:rsidRPr="0024448C">
        <w:rPr>
          <w:sz w:val="18"/>
          <w:szCs w:val="18"/>
        </w:rPr>
        <w:t>- дети участника СВО, не достигшие возраста 18 лет или старше этого возраста, если они стали инвалидами до достижения ими возраста 18 лет, а также дети до достижения возраста 23 лет, обучающиеся в образовательных организациях по очной форме обучения.</w:t>
      </w:r>
    </w:p>
    <w:p w14:paraId="26D5E08C" w14:textId="5760124E" w:rsidR="00B926BC" w:rsidRPr="0024448C" w:rsidRDefault="00B926BC" w:rsidP="00B926BC">
      <w:pPr>
        <w:ind w:firstLine="284"/>
        <w:jc w:val="both"/>
        <w:rPr>
          <w:sz w:val="18"/>
          <w:szCs w:val="18"/>
        </w:rPr>
      </w:pPr>
      <w:r>
        <w:rPr>
          <w:sz w:val="18"/>
          <w:szCs w:val="18"/>
        </w:rPr>
        <w:t xml:space="preserve">3. </w:t>
      </w:r>
      <w:r w:rsidRPr="0024448C">
        <w:rPr>
          <w:sz w:val="18"/>
          <w:szCs w:val="18"/>
        </w:rPr>
        <w:t>Меры социальной поддержки, предусмотренные настоящим решением, предоставляются на одно домовладение однократно в размере</w:t>
      </w:r>
      <w:r>
        <w:rPr>
          <w:sz w:val="18"/>
          <w:szCs w:val="18"/>
        </w:rPr>
        <w:t>,</w:t>
      </w:r>
      <w:r w:rsidRPr="0024448C">
        <w:rPr>
          <w:sz w:val="18"/>
          <w:szCs w:val="18"/>
        </w:rPr>
        <w:t xml:space="preserve"> не превышающем 250</w:t>
      </w:r>
      <w:r>
        <w:rPr>
          <w:sz w:val="18"/>
          <w:szCs w:val="18"/>
        </w:rPr>
        <w:t xml:space="preserve"> </w:t>
      </w:r>
      <w:r w:rsidRPr="0024448C">
        <w:rPr>
          <w:sz w:val="18"/>
          <w:szCs w:val="18"/>
        </w:rPr>
        <w:t>тыс. рублей, но не более суммы фактически понесенных затрат на цели, определенные пунктом 1 настоящего решения.</w:t>
      </w:r>
    </w:p>
    <w:p w14:paraId="76142509" w14:textId="2CDFB3E2" w:rsidR="00B926BC" w:rsidRPr="0024448C" w:rsidRDefault="00B926BC" w:rsidP="00B926BC">
      <w:pPr>
        <w:ind w:firstLine="284"/>
        <w:jc w:val="both"/>
        <w:rPr>
          <w:sz w:val="18"/>
          <w:szCs w:val="18"/>
        </w:rPr>
      </w:pPr>
      <w:r>
        <w:rPr>
          <w:sz w:val="18"/>
          <w:szCs w:val="18"/>
        </w:rPr>
        <w:t xml:space="preserve">4. </w:t>
      </w:r>
      <w:r w:rsidRPr="0024448C">
        <w:rPr>
          <w:sz w:val="18"/>
          <w:szCs w:val="18"/>
        </w:rPr>
        <w:t>Порядок предоставления мер социальной поддержки, предусмотренных настоящим решением, определяется правовым актом администрации Рамонского муниципального района Воронежской области.</w:t>
      </w:r>
    </w:p>
    <w:p w14:paraId="7DDDC3BA" w14:textId="214CA9CC" w:rsidR="00B926BC" w:rsidRPr="0024448C" w:rsidRDefault="00B926BC" w:rsidP="00B926BC">
      <w:pPr>
        <w:ind w:firstLine="284"/>
        <w:jc w:val="both"/>
        <w:rPr>
          <w:sz w:val="18"/>
          <w:szCs w:val="18"/>
        </w:rPr>
      </w:pPr>
      <w:r>
        <w:rPr>
          <w:sz w:val="18"/>
          <w:szCs w:val="18"/>
        </w:rPr>
        <w:t xml:space="preserve">5. </w:t>
      </w:r>
      <w:r w:rsidRPr="0024448C">
        <w:rPr>
          <w:sz w:val="18"/>
          <w:szCs w:val="18"/>
        </w:rPr>
        <w:t>Администрации муниципального района при подготовке проекта решения Совета народных депутатов о районном бюджете на 2025 год и плановый период 2026-2027 годов предусмотреть финансирование мероприятий по предоставлению мер социальной поддержки, определенных пунктом 1 настоящего решения.</w:t>
      </w:r>
    </w:p>
    <w:p w14:paraId="3FAAA158" w14:textId="5379051E" w:rsidR="00B926BC" w:rsidRPr="0024448C" w:rsidRDefault="00B926BC" w:rsidP="00B926BC">
      <w:pPr>
        <w:ind w:firstLine="284"/>
        <w:jc w:val="both"/>
        <w:rPr>
          <w:sz w:val="18"/>
          <w:szCs w:val="18"/>
        </w:rPr>
      </w:pPr>
      <w:r>
        <w:rPr>
          <w:sz w:val="18"/>
          <w:szCs w:val="18"/>
        </w:rPr>
        <w:t xml:space="preserve">6. </w:t>
      </w:r>
      <w:r w:rsidRPr="0024448C">
        <w:rPr>
          <w:sz w:val="18"/>
          <w:szCs w:val="18"/>
        </w:rPr>
        <w:t>Настоящее решение вступает в силу с 01.01.2025 и распространяет свое действие на период до дня завершения СВО.</w:t>
      </w:r>
    </w:p>
    <w:p w14:paraId="0FFC80AB" w14:textId="79DDB28F" w:rsidR="00B926BC" w:rsidRPr="0024448C" w:rsidRDefault="00B926BC" w:rsidP="00B926BC">
      <w:pPr>
        <w:ind w:firstLine="284"/>
        <w:jc w:val="both"/>
        <w:rPr>
          <w:sz w:val="18"/>
          <w:szCs w:val="18"/>
        </w:rPr>
      </w:pPr>
      <w:r>
        <w:rPr>
          <w:sz w:val="18"/>
          <w:szCs w:val="18"/>
        </w:rPr>
        <w:t xml:space="preserve">7. </w:t>
      </w:r>
      <w:r w:rsidRPr="0024448C">
        <w:rPr>
          <w:sz w:val="18"/>
          <w:szCs w:val="18"/>
        </w:rPr>
        <w:t>Опубликовать настоящее решение в периодическом печатном издании органов местного самоуправления Рамонского муниципального района Воронежской области «Муниципальный вестник».</w:t>
      </w:r>
    </w:p>
    <w:p w14:paraId="64E0CF79" w14:textId="00FC0DCE" w:rsidR="00B926BC" w:rsidRPr="0024448C" w:rsidRDefault="00B926BC" w:rsidP="00B926BC">
      <w:pPr>
        <w:ind w:firstLine="284"/>
        <w:jc w:val="both"/>
        <w:rPr>
          <w:sz w:val="18"/>
          <w:szCs w:val="18"/>
        </w:rPr>
      </w:pPr>
      <w:r>
        <w:rPr>
          <w:sz w:val="18"/>
          <w:szCs w:val="18"/>
        </w:rPr>
        <w:t xml:space="preserve">8. </w:t>
      </w:r>
      <w:r w:rsidRPr="0024448C">
        <w:rPr>
          <w:sz w:val="18"/>
          <w:szCs w:val="18"/>
        </w:rPr>
        <w:t>Контроль исполнения настоящего решения возложить на председателя постоянной комиссии Совета народных депутатов Рамонского муниципального района Воронежской области по социальным вопросам Гридяева К.А.</w:t>
      </w:r>
    </w:p>
    <w:p w14:paraId="1F844D5E" w14:textId="77777777" w:rsidR="00B926BC" w:rsidRDefault="00B926BC" w:rsidP="00B926BC">
      <w:pPr>
        <w:jc w:val="both"/>
        <w:rPr>
          <w:sz w:val="18"/>
          <w:szCs w:val="18"/>
        </w:rPr>
      </w:pPr>
    </w:p>
    <w:p w14:paraId="69485D33" w14:textId="77777777" w:rsidR="009D14BD" w:rsidRPr="0024448C" w:rsidRDefault="009D14BD" w:rsidP="00B926BC">
      <w:pPr>
        <w:jc w:val="both"/>
        <w:rPr>
          <w:sz w:val="18"/>
          <w:szCs w:val="18"/>
        </w:rPr>
      </w:pPr>
    </w:p>
    <w:tbl>
      <w:tblPr>
        <w:tblW w:w="5000" w:type="pct"/>
        <w:jc w:val="center"/>
        <w:tblLook w:val="04A0" w:firstRow="1" w:lastRow="0" w:firstColumn="1" w:lastColumn="0" w:noHBand="0" w:noVBand="1"/>
      </w:tblPr>
      <w:tblGrid>
        <w:gridCol w:w="4106"/>
        <w:gridCol w:w="1141"/>
        <w:gridCol w:w="4391"/>
      </w:tblGrid>
      <w:tr w:rsidR="00B926BC" w:rsidRPr="0024448C" w14:paraId="1B6C8EB4" w14:textId="77777777" w:rsidTr="00B926BC">
        <w:trPr>
          <w:trHeight w:val="884"/>
          <w:jc w:val="center"/>
        </w:trPr>
        <w:tc>
          <w:tcPr>
            <w:tcW w:w="2130" w:type="pct"/>
            <w:shd w:val="clear" w:color="auto" w:fill="auto"/>
          </w:tcPr>
          <w:p w14:paraId="5196AA6F" w14:textId="4A75D9B4" w:rsidR="00B926BC" w:rsidRPr="0024448C" w:rsidRDefault="00B926BC" w:rsidP="00B926BC">
            <w:pPr>
              <w:jc w:val="center"/>
              <w:rPr>
                <w:sz w:val="18"/>
                <w:szCs w:val="18"/>
              </w:rPr>
            </w:pPr>
            <w:r w:rsidRPr="0024448C">
              <w:rPr>
                <w:sz w:val="18"/>
                <w:szCs w:val="18"/>
              </w:rPr>
              <w:t>Глава</w:t>
            </w:r>
          </w:p>
          <w:p w14:paraId="1C155851" w14:textId="262DACBA" w:rsidR="00B926BC" w:rsidRPr="0024448C" w:rsidRDefault="00B926BC" w:rsidP="00B926BC">
            <w:pPr>
              <w:jc w:val="center"/>
              <w:rPr>
                <w:sz w:val="18"/>
                <w:szCs w:val="18"/>
              </w:rPr>
            </w:pPr>
            <w:r w:rsidRPr="0024448C">
              <w:rPr>
                <w:sz w:val="18"/>
                <w:szCs w:val="18"/>
              </w:rPr>
              <w:t>муниципального района</w:t>
            </w:r>
          </w:p>
          <w:p w14:paraId="2ECF9956" w14:textId="77777777" w:rsidR="00B926BC" w:rsidRPr="0024448C" w:rsidRDefault="00B926BC" w:rsidP="00B926BC">
            <w:pPr>
              <w:jc w:val="center"/>
              <w:rPr>
                <w:sz w:val="18"/>
                <w:szCs w:val="18"/>
              </w:rPr>
            </w:pPr>
          </w:p>
          <w:p w14:paraId="6D3A5081" w14:textId="41482959" w:rsidR="00B926BC" w:rsidRPr="0024448C" w:rsidRDefault="00B926BC" w:rsidP="00B926BC">
            <w:pPr>
              <w:jc w:val="center"/>
              <w:rPr>
                <w:sz w:val="18"/>
                <w:szCs w:val="18"/>
              </w:rPr>
            </w:pPr>
            <w:r w:rsidRPr="0024448C">
              <w:rPr>
                <w:sz w:val="18"/>
                <w:szCs w:val="18"/>
              </w:rPr>
              <w:t>Р.Н. Береснев</w:t>
            </w:r>
          </w:p>
        </w:tc>
        <w:tc>
          <w:tcPr>
            <w:tcW w:w="592" w:type="pct"/>
            <w:shd w:val="clear" w:color="auto" w:fill="auto"/>
          </w:tcPr>
          <w:p w14:paraId="712F6404" w14:textId="77777777" w:rsidR="00B926BC" w:rsidRPr="0024448C" w:rsidRDefault="00B926BC" w:rsidP="00B926BC">
            <w:pPr>
              <w:jc w:val="center"/>
              <w:rPr>
                <w:sz w:val="18"/>
                <w:szCs w:val="18"/>
              </w:rPr>
            </w:pPr>
          </w:p>
        </w:tc>
        <w:tc>
          <w:tcPr>
            <w:tcW w:w="2278" w:type="pct"/>
            <w:shd w:val="clear" w:color="auto" w:fill="auto"/>
          </w:tcPr>
          <w:p w14:paraId="668089B2" w14:textId="376D7394" w:rsidR="00B926BC" w:rsidRPr="0024448C" w:rsidRDefault="00B926BC" w:rsidP="00B926BC">
            <w:pPr>
              <w:jc w:val="center"/>
              <w:rPr>
                <w:sz w:val="18"/>
                <w:szCs w:val="18"/>
              </w:rPr>
            </w:pPr>
            <w:r w:rsidRPr="0024448C">
              <w:rPr>
                <w:sz w:val="18"/>
                <w:szCs w:val="18"/>
              </w:rPr>
              <w:t>Председатель</w:t>
            </w:r>
            <w:r>
              <w:rPr>
                <w:sz w:val="18"/>
                <w:szCs w:val="18"/>
              </w:rPr>
              <w:t xml:space="preserve"> </w:t>
            </w:r>
            <w:r w:rsidRPr="0024448C">
              <w:rPr>
                <w:sz w:val="18"/>
                <w:szCs w:val="18"/>
              </w:rPr>
              <w:t xml:space="preserve"> Совета народных депутатов</w:t>
            </w:r>
          </w:p>
          <w:p w14:paraId="6C2F63DA" w14:textId="77777777" w:rsidR="00B926BC" w:rsidRPr="0024448C" w:rsidRDefault="00B926BC" w:rsidP="00B926BC">
            <w:pPr>
              <w:jc w:val="center"/>
              <w:rPr>
                <w:sz w:val="18"/>
                <w:szCs w:val="18"/>
              </w:rPr>
            </w:pPr>
            <w:r w:rsidRPr="0024448C">
              <w:rPr>
                <w:sz w:val="18"/>
                <w:szCs w:val="18"/>
              </w:rPr>
              <w:t>муниципального района</w:t>
            </w:r>
          </w:p>
          <w:p w14:paraId="0B5880B4" w14:textId="77777777" w:rsidR="00B926BC" w:rsidRPr="0024448C" w:rsidRDefault="00B926BC" w:rsidP="00B926BC">
            <w:pPr>
              <w:jc w:val="center"/>
              <w:rPr>
                <w:sz w:val="18"/>
                <w:szCs w:val="18"/>
              </w:rPr>
            </w:pPr>
          </w:p>
          <w:p w14:paraId="5D4E2EF7" w14:textId="086703A4" w:rsidR="00B926BC" w:rsidRPr="0024448C" w:rsidRDefault="00B926BC" w:rsidP="00B926BC">
            <w:pPr>
              <w:jc w:val="center"/>
              <w:rPr>
                <w:sz w:val="18"/>
                <w:szCs w:val="18"/>
              </w:rPr>
            </w:pPr>
            <w:r w:rsidRPr="0024448C">
              <w:rPr>
                <w:sz w:val="18"/>
                <w:szCs w:val="18"/>
              </w:rPr>
              <w:t>А.В. Расходчиков</w:t>
            </w:r>
          </w:p>
        </w:tc>
      </w:tr>
    </w:tbl>
    <w:p w14:paraId="2EAB421E" w14:textId="77777777" w:rsidR="00B926BC" w:rsidRPr="0024448C" w:rsidRDefault="00B926BC" w:rsidP="00B926BC">
      <w:pPr>
        <w:jc w:val="both"/>
        <w:rPr>
          <w:sz w:val="18"/>
          <w:szCs w:val="18"/>
        </w:rPr>
      </w:pPr>
    </w:p>
    <w:p w14:paraId="3AB97E66" w14:textId="77777777" w:rsidR="00B926BC" w:rsidRPr="00B926BC" w:rsidRDefault="00B926BC" w:rsidP="00B926BC">
      <w:pPr>
        <w:jc w:val="center"/>
        <w:rPr>
          <w:b/>
          <w:bCs/>
          <w:i/>
          <w:iCs/>
          <w:sz w:val="18"/>
          <w:szCs w:val="18"/>
        </w:rPr>
      </w:pPr>
      <w:r w:rsidRPr="00B926BC">
        <w:rPr>
          <w:b/>
          <w:bCs/>
          <w:i/>
          <w:iCs/>
          <w:sz w:val="18"/>
          <w:szCs w:val="18"/>
        </w:rPr>
        <w:lastRenderedPageBreak/>
        <w:t>РЕШЕНИЕ</w:t>
      </w:r>
    </w:p>
    <w:p w14:paraId="51A8E1CE" w14:textId="28BDCE68" w:rsidR="00B926BC" w:rsidRPr="00B926BC" w:rsidRDefault="00B926BC" w:rsidP="00B926BC">
      <w:pPr>
        <w:jc w:val="center"/>
        <w:rPr>
          <w:b/>
          <w:bCs/>
          <w:i/>
          <w:iCs/>
          <w:sz w:val="18"/>
          <w:szCs w:val="18"/>
        </w:rPr>
      </w:pPr>
      <w:r w:rsidRPr="00B926BC">
        <w:rPr>
          <w:b/>
          <w:bCs/>
          <w:i/>
          <w:iCs/>
          <w:sz w:val="18"/>
          <w:szCs w:val="18"/>
        </w:rPr>
        <w:t>от 13.09.2024 № 372</w:t>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r>
      <w:r w:rsidRPr="00B926BC">
        <w:rPr>
          <w:b/>
          <w:bCs/>
          <w:i/>
          <w:iCs/>
          <w:sz w:val="18"/>
          <w:szCs w:val="18"/>
        </w:rPr>
        <w:tab/>
        <w:t>р.п. Рамонь</w:t>
      </w:r>
    </w:p>
    <w:p w14:paraId="79471904" w14:textId="77777777" w:rsidR="00B926BC" w:rsidRPr="00B926BC" w:rsidRDefault="00B926BC" w:rsidP="00B926BC">
      <w:pPr>
        <w:jc w:val="center"/>
        <w:rPr>
          <w:b/>
          <w:bCs/>
          <w:i/>
          <w:iCs/>
          <w:sz w:val="18"/>
          <w:szCs w:val="18"/>
        </w:rPr>
      </w:pPr>
    </w:p>
    <w:p w14:paraId="56EB7D2B" w14:textId="14A42C60" w:rsidR="00B926BC" w:rsidRPr="00B926BC" w:rsidRDefault="00B926BC" w:rsidP="00B926BC">
      <w:pPr>
        <w:jc w:val="center"/>
        <w:rPr>
          <w:b/>
          <w:bCs/>
          <w:i/>
          <w:iCs/>
          <w:sz w:val="18"/>
          <w:szCs w:val="18"/>
        </w:rPr>
      </w:pPr>
      <w:r w:rsidRPr="00B926BC">
        <w:rPr>
          <w:b/>
          <w:bCs/>
          <w:i/>
          <w:iCs/>
          <w:sz w:val="18"/>
          <w:szCs w:val="18"/>
        </w:rPr>
        <w:t>О внесении изменений в решение Совета народных депутатов Рамонского муниципального района Воронежской области от 22.12.2011 №308 «Об утверждении схемы территориального планирования Рамонского муниципального района Воронежской области»</w:t>
      </w:r>
    </w:p>
    <w:p w14:paraId="232DB297" w14:textId="77777777" w:rsidR="00B926BC" w:rsidRPr="0024448C" w:rsidRDefault="00B926BC" w:rsidP="00B926BC">
      <w:pPr>
        <w:jc w:val="both"/>
        <w:rPr>
          <w:sz w:val="18"/>
          <w:szCs w:val="18"/>
        </w:rPr>
      </w:pPr>
    </w:p>
    <w:p w14:paraId="2B2907C6" w14:textId="1B374484" w:rsidR="00B926BC" w:rsidRPr="0024448C" w:rsidRDefault="00B926BC" w:rsidP="00B926BC">
      <w:pPr>
        <w:ind w:firstLine="284"/>
        <w:jc w:val="both"/>
        <w:rPr>
          <w:sz w:val="18"/>
          <w:szCs w:val="18"/>
        </w:rPr>
      </w:pPr>
      <w:r w:rsidRPr="0024448C">
        <w:rPr>
          <w:sz w:val="18"/>
          <w:szCs w:val="18"/>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Воронежской области от 07.07.2006 № 61-ФЗ «О регулировании градостроительной деятельности в Воронежской области», Уставом Рамонского муниципального района Воронежской области, постановлением главы Рамонского муниципального района Воронежской области от 18.01.2023 № 13 «О разработке проекта изменений в Схему территориального планирования Рамонского муниципального района Воронежской области», сводным заключением о согласии с проектом схемы территориального планирования Рамонского муниципального района Воронежской области Министерства экономического развития Российской Федерации от 21.08.2024 № 20643000-1сз/исх-29326, заключением Губернатора Воронежской области от 27.08.2024 № 17-01-32/И-1489, Совет народных депутатов Рамонского муниципального района Воронежской области</w:t>
      </w:r>
      <w:r>
        <w:rPr>
          <w:sz w:val="18"/>
          <w:szCs w:val="18"/>
        </w:rPr>
        <w:t xml:space="preserve"> </w:t>
      </w:r>
      <w:r w:rsidRPr="0024448C">
        <w:rPr>
          <w:sz w:val="18"/>
          <w:szCs w:val="18"/>
        </w:rPr>
        <w:t>решил:</w:t>
      </w:r>
    </w:p>
    <w:p w14:paraId="601C0441" w14:textId="3347D5DA" w:rsidR="00B926BC" w:rsidRPr="0024448C" w:rsidRDefault="00B926BC" w:rsidP="00B926BC">
      <w:pPr>
        <w:ind w:firstLine="284"/>
        <w:jc w:val="both"/>
        <w:rPr>
          <w:sz w:val="18"/>
          <w:szCs w:val="18"/>
        </w:rPr>
      </w:pPr>
      <w:r>
        <w:rPr>
          <w:sz w:val="18"/>
          <w:szCs w:val="18"/>
        </w:rPr>
        <w:t xml:space="preserve">1. </w:t>
      </w:r>
      <w:r w:rsidRPr="0024448C">
        <w:rPr>
          <w:sz w:val="18"/>
          <w:szCs w:val="18"/>
        </w:rPr>
        <w:t xml:space="preserve">Внести в решение Совета народных депутатов Рамонского муниципального района Воронежской области от 22.12.2011 № 308 «Об утверждении схемы территориального планирования Рамонского муниципального района Воронежской области» (далее - Решение) следующие изменения: </w:t>
      </w:r>
    </w:p>
    <w:p w14:paraId="2DDC1CD6" w14:textId="77777777" w:rsidR="00B926BC" w:rsidRPr="0024448C" w:rsidRDefault="00B926BC" w:rsidP="00B926BC">
      <w:pPr>
        <w:ind w:firstLine="284"/>
        <w:jc w:val="both"/>
        <w:rPr>
          <w:sz w:val="18"/>
          <w:szCs w:val="18"/>
        </w:rPr>
      </w:pPr>
      <w:r w:rsidRPr="0024448C">
        <w:rPr>
          <w:sz w:val="18"/>
          <w:szCs w:val="18"/>
        </w:rPr>
        <w:t>Пункт 1 Решения изложить в следующей редакции:</w:t>
      </w:r>
    </w:p>
    <w:p w14:paraId="704B14CE" w14:textId="77777777" w:rsidR="00B926BC" w:rsidRPr="0024448C" w:rsidRDefault="00B926BC" w:rsidP="00B926BC">
      <w:pPr>
        <w:ind w:firstLine="284"/>
        <w:jc w:val="both"/>
        <w:rPr>
          <w:sz w:val="18"/>
          <w:szCs w:val="18"/>
        </w:rPr>
      </w:pPr>
      <w:r w:rsidRPr="0024448C">
        <w:rPr>
          <w:sz w:val="18"/>
          <w:szCs w:val="18"/>
        </w:rPr>
        <w:t>«1. Утвердить схему территориального планирования Рамонского муниципального района Воронежской области в следующем составе:</w:t>
      </w:r>
    </w:p>
    <w:p w14:paraId="0B6A2597" w14:textId="77777777" w:rsidR="00B926BC" w:rsidRPr="0024448C" w:rsidRDefault="00B926BC" w:rsidP="00B926BC">
      <w:pPr>
        <w:ind w:firstLine="284"/>
        <w:jc w:val="both"/>
        <w:rPr>
          <w:sz w:val="18"/>
          <w:szCs w:val="18"/>
        </w:rPr>
      </w:pPr>
      <w:r w:rsidRPr="0024448C">
        <w:rPr>
          <w:sz w:val="18"/>
          <w:szCs w:val="18"/>
        </w:rPr>
        <w:t>Положение о территориальном планировании Рамонского муниципального района Воронежской области - том I согласно Приложению 1;</w:t>
      </w:r>
    </w:p>
    <w:p w14:paraId="0230C3FD" w14:textId="77777777" w:rsidR="00B926BC" w:rsidRPr="0024448C" w:rsidRDefault="00B926BC" w:rsidP="00B926BC">
      <w:pPr>
        <w:ind w:firstLine="284"/>
        <w:jc w:val="both"/>
        <w:rPr>
          <w:sz w:val="18"/>
          <w:szCs w:val="18"/>
        </w:rPr>
      </w:pPr>
      <w:r w:rsidRPr="0024448C">
        <w:rPr>
          <w:sz w:val="18"/>
          <w:szCs w:val="18"/>
        </w:rPr>
        <w:t>Карта «Карта планируемого размещения объектов местного значения муниципального района» согласно Приложению 2.»;</w:t>
      </w:r>
    </w:p>
    <w:p w14:paraId="23DB61E1" w14:textId="77777777" w:rsidR="00B926BC" w:rsidRPr="0024448C" w:rsidRDefault="00B926BC" w:rsidP="00B926BC">
      <w:pPr>
        <w:ind w:firstLine="284"/>
        <w:jc w:val="both"/>
        <w:rPr>
          <w:sz w:val="18"/>
          <w:szCs w:val="18"/>
        </w:rPr>
      </w:pPr>
      <w:r w:rsidRPr="0024448C">
        <w:rPr>
          <w:sz w:val="18"/>
          <w:szCs w:val="18"/>
        </w:rPr>
        <w:t>Положение о территориальном планировании Рамонского муниципального района Воронежской области - том I изложить в новой редакции согласно Приложению 1;</w:t>
      </w:r>
    </w:p>
    <w:p w14:paraId="3246CB95" w14:textId="77777777" w:rsidR="00B926BC" w:rsidRPr="0024448C" w:rsidRDefault="00B926BC" w:rsidP="00B926BC">
      <w:pPr>
        <w:ind w:firstLine="284"/>
        <w:jc w:val="both"/>
        <w:rPr>
          <w:sz w:val="18"/>
          <w:szCs w:val="18"/>
        </w:rPr>
      </w:pPr>
      <w:r w:rsidRPr="0024448C">
        <w:rPr>
          <w:sz w:val="18"/>
          <w:szCs w:val="18"/>
        </w:rPr>
        <w:t>Карту «Карта планируемого размещения объектов местного значения муниципального района» изложить согласно Приложению 2.</w:t>
      </w:r>
    </w:p>
    <w:p w14:paraId="60FCF19D" w14:textId="77777777" w:rsidR="00B926BC" w:rsidRPr="0024448C" w:rsidRDefault="00B926BC" w:rsidP="00B926BC">
      <w:pPr>
        <w:ind w:firstLine="284"/>
        <w:jc w:val="both"/>
        <w:rPr>
          <w:sz w:val="18"/>
          <w:szCs w:val="18"/>
        </w:rPr>
      </w:pPr>
      <w:r w:rsidRPr="0024448C">
        <w:rPr>
          <w:sz w:val="18"/>
          <w:szCs w:val="18"/>
        </w:rPr>
        <w:t>Схему территориального планирования (основной чертеж), схему размещения объектов и зон с особыми условиями использования</w:t>
      </w:r>
      <w:r>
        <w:rPr>
          <w:sz w:val="18"/>
          <w:szCs w:val="18"/>
        </w:rPr>
        <w:t xml:space="preserve"> </w:t>
      </w:r>
      <w:r w:rsidRPr="0024448C">
        <w:rPr>
          <w:sz w:val="18"/>
          <w:szCs w:val="18"/>
        </w:rPr>
        <w:t>территорий, схему развития транспортной инфраструктуры, схему развития инженерного обеспечения, утвержденные Решением, признать утратившими силу.</w:t>
      </w:r>
    </w:p>
    <w:p w14:paraId="62CDEFBF" w14:textId="77777777" w:rsidR="00B926BC" w:rsidRPr="0024448C" w:rsidRDefault="00B926BC" w:rsidP="00B926BC">
      <w:pPr>
        <w:ind w:firstLine="284"/>
        <w:jc w:val="both"/>
        <w:rPr>
          <w:sz w:val="18"/>
          <w:szCs w:val="18"/>
        </w:rPr>
      </w:pPr>
      <w:r w:rsidRPr="0024448C">
        <w:rPr>
          <w:sz w:val="18"/>
          <w:szCs w:val="18"/>
        </w:rPr>
        <w:t>2. Опубликовать настоящее решение в периодическом печатном издании органов местного самоуправления Рамонского муниципального района Воронежской области «Муниципальный вестник» и разместить его на официальном сайте органов местного самоуправления Рамонского муниципального района Воронежской области в сети Интернет.</w:t>
      </w:r>
    </w:p>
    <w:p w14:paraId="117358D1" w14:textId="34FDCA99" w:rsidR="00B926BC" w:rsidRDefault="00B926BC" w:rsidP="00B926BC">
      <w:pPr>
        <w:ind w:firstLine="284"/>
        <w:jc w:val="both"/>
        <w:rPr>
          <w:sz w:val="18"/>
          <w:szCs w:val="18"/>
        </w:rPr>
      </w:pPr>
      <w:r>
        <w:rPr>
          <w:sz w:val="18"/>
          <w:szCs w:val="18"/>
        </w:rPr>
        <w:t xml:space="preserve">3. </w:t>
      </w:r>
      <w:r w:rsidRPr="0024448C">
        <w:rPr>
          <w:sz w:val="18"/>
          <w:szCs w:val="18"/>
        </w:rPr>
        <w:t>Контроль исполнения настоящего решения возложить на заместителя председателя Совета народных депутатов Рамонского муниципального района Воронежской области Фильчукова В.А.</w:t>
      </w:r>
    </w:p>
    <w:p w14:paraId="6DA5678C" w14:textId="77777777" w:rsidR="00B926BC" w:rsidRPr="0024448C" w:rsidRDefault="00B926BC" w:rsidP="00B926BC">
      <w:pPr>
        <w:ind w:firstLine="284"/>
        <w:jc w:val="both"/>
        <w:rPr>
          <w:sz w:val="18"/>
          <w:szCs w:val="18"/>
        </w:rPr>
      </w:pPr>
    </w:p>
    <w:tbl>
      <w:tblPr>
        <w:tblW w:w="5000" w:type="pct"/>
        <w:jc w:val="center"/>
        <w:tblLook w:val="04A0" w:firstRow="1" w:lastRow="0" w:firstColumn="1" w:lastColumn="0" w:noHBand="0" w:noVBand="1"/>
      </w:tblPr>
      <w:tblGrid>
        <w:gridCol w:w="4106"/>
        <w:gridCol w:w="713"/>
        <w:gridCol w:w="4819"/>
      </w:tblGrid>
      <w:tr w:rsidR="00B926BC" w:rsidRPr="0024448C" w14:paraId="586FFCEE" w14:textId="77777777" w:rsidTr="00B926BC">
        <w:trPr>
          <w:trHeight w:val="916"/>
          <w:jc w:val="center"/>
        </w:trPr>
        <w:tc>
          <w:tcPr>
            <w:tcW w:w="2130" w:type="pct"/>
            <w:shd w:val="clear" w:color="auto" w:fill="auto"/>
          </w:tcPr>
          <w:p w14:paraId="30EE360B" w14:textId="576C1531" w:rsidR="00B926BC" w:rsidRPr="0024448C" w:rsidRDefault="00B926BC" w:rsidP="00B926BC">
            <w:pPr>
              <w:jc w:val="center"/>
              <w:rPr>
                <w:sz w:val="18"/>
                <w:szCs w:val="18"/>
              </w:rPr>
            </w:pPr>
            <w:r w:rsidRPr="0024448C">
              <w:rPr>
                <w:sz w:val="18"/>
                <w:szCs w:val="18"/>
              </w:rPr>
              <w:t>Глава</w:t>
            </w:r>
          </w:p>
          <w:p w14:paraId="3D9C070F" w14:textId="77777777" w:rsidR="00B926BC" w:rsidRPr="0024448C" w:rsidRDefault="00B926BC" w:rsidP="00B926BC">
            <w:pPr>
              <w:jc w:val="center"/>
              <w:rPr>
                <w:sz w:val="18"/>
                <w:szCs w:val="18"/>
              </w:rPr>
            </w:pPr>
            <w:r w:rsidRPr="0024448C">
              <w:rPr>
                <w:sz w:val="18"/>
                <w:szCs w:val="18"/>
              </w:rPr>
              <w:t>муниципального района</w:t>
            </w:r>
          </w:p>
          <w:p w14:paraId="4C23F473" w14:textId="77777777" w:rsidR="00B926BC" w:rsidRDefault="00B926BC" w:rsidP="00B926BC">
            <w:pPr>
              <w:jc w:val="center"/>
              <w:rPr>
                <w:sz w:val="18"/>
                <w:szCs w:val="18"/>
              </w:rPr>
            </w:pPr>
          </w:p>
          <w:p w14:paraId="364BC324" w14:textId="182B31D8" w:rsidR="00B926BC" w:rsidRPr="0024448C" w:rsidRDefault="00B926BC" w:rsidP="00B926BC">
            <w:pPr>
              <w:jc w:val="center"/>
              <w:rPr>
                <w:sz w:val="18"/>
                <w:szCs w:val="18"/>
              </w:rPr>
            </w:pPr>
            <w:r w:rsidRPr="0024448C">
              <w:rPr>
                <w:sz w:val="18"/>
                <w:szCs w:val="18"/>
              </w:rPr>
              <w:t>Р.Н. Береснев</w:t>
            </w:r>
          </w:p>
        </w:tc>
        <w:tc>
          <w:tcPr>
            <w:tcW w:w="370" w:type="pct"/>
            <w:shd w:val="clear" w:color="auto" w:fill="auto"/>
          </w:tcPr>
          <w:p w14:paraId="138A043D" w14:textId="77777777" w:rsidR="00B926BC" w:rsidRPr="0024448C" w:rsidRDefault="00B926BC" w:rsidP="00B926BC">
            <w:pPr>
              <w:jc w:val="center"/>
              <w:rPr>
                <w:sz w:val="18"/>
                <w:szCs w:val="18"/>
              </w:rPr>
            </w:pPr>
          </w:p>
        </w:tc>
        <w:tc>
          <w:tcPr>
            <w:tcW w:w="2500" w:type="pct"/>
            <w:shd w:val="clear" w:color="auto" w:fill="auto"/>
          </w:tcPr>
          <w:p w14:paraId="75D5F9F4" w14:textId="77777777" w:rsidR="00B926BC" w:rsidRDefault="00B926BC" w:rsidP="00B926BC">
            <w:pPr>
              <w:jc w:val="center"/>
              <w:rPr>
                <w:sz w:val="18"/>
                <w:szCs w:val="18"/>
              </w:rPr>
            </w:pPr>
            <w:r w:rsidRPr="0024448C">
              <w:rPr>
                <w:sz w:val="18"/>
                <w:szCs w:val="18"/>
              </w:rPr>
              <w:t>Председатель</w:t>
            </w:r>
            <w:r>
              <w:rPr>
                <w:sz w:val="18"/>
                <w:szCs w:val="18"/>
              </w:rPr>
              <w:t xml:space="preserve"> </w:t>
            </w:r>
            <w:r w:rsidRPr="0024448C">
              <w:rPr>
                <w:sz w:val="18"/>
                <w:szCs w:val="18"/>
              </w:rPr>
              <w:t>Совета народных депутатов</w:t>
            </w:r>
          </w:p>
          <w:p w14:paraId="2EBF25A5" w14:textId="4AD55977" w:rsidR="00B926BC" w:rsidRPr="0024448C" w:rsidRDefault="00B926BC" w:rsidP="00B926BC">
            <w:pPr>
              <w:jc w:val="center"/>
              <w:rPr>
                <w:sz w:val="18"/>
                <w:szCs w:val="18"/>
              </w:rPr>
            </w:pPr>
            <w:r w:rsidRPr="0024448C">
              <w:rPr>
                <w:sz w:val="18"/>
                <w:szCs w:val="18"/>
              </w:rPr>
              <w:t>муниципального района</w:t>
            </w:r>
          </w:p>
          <w:p w14:paraId="2DE2232C" w14:textId="77777777" w:rsidR="00B926BC" w:rsidRDefault="00B926BC" w:rsidP="00B926BC">
            <w:pPr>
              <w:jc w:val="center"/>
              <w:rPr>
                <w:sz w:val="18"/>
                <w:szCs w:val="18"/>
              </w:rPr>
            </w:pPr>
          </w:p>
          <w:p w14:paraId="771414D4" w14:textId="25119086" w:rsidR="00B926BC" w:rsidRPr="0024448C" w:rsidRDefault="00B926BC" w:rsidP="00B926BC">
            <w:pPr>
              <w:jc w:val="center"/>
              <w:rPr>
                <w:sz w:val="18"/>
                <w:szCs w:val="18"/>
              </w:rPr>
            </w:pPr>
            <w:r w:rsidRPr="0024448C">
              <w:rPr>
                <w:sz w:val="18"/>
                <w:szCs w:val="18"/>
              </w:rPr>
              <w:t>А.В. Расходчиков</w:t>
            </w:r>
          </w:p>
        </w:tc>
      </w:tr>
    </w:tbl>
    <w:p w14:paraId="5B47104C" w14:textId="77777777" w:rsidR="00B926BC" w:rsidRPr="0024448C" w:rsidRDefault="00B926BC" w:rsidP="00B926BC">
      <w:pPr>
        <w:jc w:val="both"/>
        <w:rPr>
          <w:sz w:val="18"/>
          <w:szCs w:val="18"/>
        </w:rPr>
      </w:pPr>
    </w:p>
    <w:p w14:paraId="221C3255" w14:textId="77777777" w:rsidR="00B926BC" w:rsidRPr="00B926BC" w:rsidRDefault="00B926BC" w:rsidP="00B926BC">
      <w:pPr>
        <w:ind w:left="3402"/>
        <w:jc w:val="both"/>
        <w:rPr>
          <w:i/>
          <w:iCs/>
          <w:sz w:val="18"/>
          <w:szCs w:val="18"/>
        </w:rPr>
      </w:pPr>
      <w:r w:rsidRPr="00B926BC">
        <w:rPr>
          <w:i/>
          <w:iCs/>
          <w:sz w:val="18"/>
          <w:szCs w:val="18"/>
        </w:rPr>
        <w:t>Приложение 1</w:t>
      </w:r>
    </w:p>
    <w:p w14:paraId="27032FC4" w14:textId="4C9E6CA1" w:rsidR="00B926BC" w:rsidRPr="00B926BC" w:rsidRDefault="00B926BC" w:rsidP="00B926BC">
      <w:pPr>
        <w:ind w:left="3402"/>
        <w:jc w:val="both"/>
        <w:rPr>
          <w:i/>
          <w:iCs/>
          <w:sz w:val="18"/>
          <w:szCs w:val="18"/>
        </w:rPr>
      </w:pPr>
      <w:r w:rsidRPr="00B926BC">
        <w:rPr>
          <w:i/>
          <w:iCs/>
          <w:sz w:val="18"/>
          <w:szCs w:val="18"/>
        </w:rPr>
        <w:t>к решению Совета народных депутатов Рамонского муниципального района Воронежской области от 13.09.2024 №372</w:t>
      </w:r>
    </w:p>
    <w:p w14:paraId="404C46B9" w14:textId="77777777" w:rsidR="00B926BC" w:rsidRPr="0024448C" w:rsidRDefault="00B926BC" w:rsidP="00B926BC">
      <w:pPr>
        <w:jc w:val="both"/>
        <w:rPr>
          <w:sz w:val="18"/>
          <w:szCs w:val="18"/>
        </w:rPr>
      </w:pPr>
    </w:p>
    <w:p w14:paraId="097B157C" w14:textId="77777777" w:rsidR="00B926BC" w:rsidRPr="00B926BC" w:rsidRDefault="00B926BC" w:rsidP="00B926BC">
      <w:pPr>
        <w:jc w:val="center"/>
        <w:rPr>
          <w:b/>
          <w:bCs/>
          <w:i/>
          <w:iCs/>
          <w:sz w:val="18"/>
          <w:szCs w:val="18"/>
        </w:rPr>
      </w:pPr>
      <w:r w:rsidRPr="00B926BC">
        <w:rPr>
          <w:b/>
          <w:bCs/>
          <w:i/>
          <w:iCs/>
          <w:sz w:val="18"/>
          <w:szCs w:val="18"/>
        </w:rPr>
        <w:t>СХЕМА ТЕРРИТОРИАЛЬНОГО ПЛАНИРОВАНИЯ</w:t>
      </w:r>
    </w:p>
    <w:p w14:paraId="14051A5B" w14:textId="13AE4956" w:rsidR="00B926BC" w:rsidRPr="00B926BC" w:rsidRDefault="00B926BC" w:rsidP="00B926BC">
      <w:pPr>
        <w:jc w:val="center"/>
        <w:rPr>
          <w:b/>
          <w:bCs/>
          <w:i/>
          <w:iCs/>
          <w:sz w:val="18"/>
          <w:szCs w:val="18"/>
        </w:rPr>
      </w:pPr>
      <w:r w:rsidRPr="00B926BC">
        <w:rPr>
          <w:b/>
          <w:bCs/>
          <w:i/>
          <w:iCs/>
          <w:sz w:val="18"/>
          <w:szCs w:val="18"/>
        </w:rPr>
        <w:t>РАМОНСКОГО МУНИЦИПАЛЬНОГО РАЙОНА ВОРОНЕЖСКОЙ ОБЛАСТИ</w:t>
      </w:r>
    </w:p>
    <w:p w14:paraId="22D0D9C5" w14:textId="77777777" w:rsidR="00B926BC" w:rsidRPr="00B926BC" w:rsidRDefault="00B926BC" w:rsidP="00B926BC">
      <w:pPr>
        <w:jc w:val="center"/>
        <w:rPr>
          <w:b/>
          <w:bCs/>
          <w:i/>
          <w:iCs/>
          <w:sz w:val="18"/>
          <w:szCs w:val="18"/>
        </w:rPr>
      </w:pPr>
      <w:r w:rsidRPr="00B926BC">
        <w:rPr>
          <w:b/>
          <w:bCs/>
          <w:i/>
          <w:iCs/>
          <w:sz w:val="18"/>
          <w:szCs w:val="18"/>
        </w:rPr>
        <w:t>(внесение комплексных изменений)</w:t>
      </w:r>
    </w:p>
    <w:p w14:paraId="413F23B2" w14:textId="77777777" w:rsidR="00B926BC" w:rsidRPr="00B926BC" w:rsidRDefault="00B926BC" w:rsidP="00B926BC">
      <w:pPr>
        <w:jc w:val="center"/>
        <w:rPr>
          <w:b/>
          <w:bCs/>
          <w:i/>
          <w:iCs/>
          <w:sz w:val="18"/>
          <w:szCs w:val="18"/>
        </w:rPr>
      </w:pPr>
    </w:p>
    <w:p w14:paraId="2F98A46A" w14:textId="77777777" w:rsidR="00B926BC" w:rsidRPr="00B926BC" w:rsidRDefault="00B926BC" w:rsidP="00B926BC">
      <w:pPr>
        <w:jc w:val="center"/>
        <w:rPr>
          <w:b/>
          <w:bCs/>
          <w:i/>
          <w:iCs/>
          <w:sz w:val="18"/>
          <w:szCs w:val="18"/>
        </w:rPr>
      </w:pPr>
      <w:r w:rsidRPr="00B926BC">
        <w:rPr>
          <w:b/>
          <w:bCs/>
          <w:i/>
          <w:iCs/>
          <w:sz w:val="18"/>
          <w:szCs w:val="18"/>
        </w:rPr>
        <w:t>ТОМ I</w:t>
      </w:r>
    </w:p>
    <w:p w14:paraId="2EA3F016" w14:textId="55D61AA1" w:rsidR="00B926BC" w:rsidRPr="00B926BC" w:rsidRDefault="00B926BC" w:rsidP="00B926BC">
      <w:pPr>
        <w:jc w:val="center"/>
        <w:rPr>
          <w:b/>
          <w:bCs/>
          <w:i/>
          <w:iCs/>
          <w:sz w:val="18"/>
          <w:szCs w:val="18"/>
        </w:rPr>
      </w:pPr>
      <w:r w:rsidRPr="00B926BC">
        <w:rPr>
          <w:b/>
          <w:bCs/>
          <w:i/>
          <w:iCs/>
          <w:sz w:val="18"/>
          <w:szCs w:val="18"/>
        </w:rPr>
        <w:t>ПОЛОЖЕНИЯ О ТЕРРИТОРИАЛЬНОМ ПЛАНИРОВАНИИ РАМОНСКОГО МУНИЦИПАЛЬНОГО РАЙОНА</w:t>
      </w:r>
    </w:p>
    <w:p w14:paraId="623E4CEA" w14:textId="77777777" w:rsidR="00B926BC" w:rsidRPr="0024448C" w:rsidRDefault="00B926BC" w:rsidP="00B926BC">
      <w:pPr>
        <w:jc w:val="both"/>
        <w:rPr>
          <w:sz w:val="18"/>
          <w:szCs w:val="18"/>
        </w:rPr>
      </w:pPr>
    </w:p>
    <w:p w14:paraId="4D5A67B6" w14:textId="77777777" w:rsidR="00B926BC" w:rsidRPr="0024448C" w:rsidRDefault="00B926BC" w:rsidP="00B926BC">
      <w:pPr>
        <w:jc w:val="center"/>
        <w:rPr>
          <w:sz w:val="18"/>
          <w:szCs w:val="18"/>
        </w:rPr>
      </w:pPr>
      <w:r w:rsidRPr="0024448C">
        <w:rPr>
          <w:sz w:val="18"/>
          <w:szCs w:val="18"/>
        </w:rPr>
        <w:t>2024 г.</w:t>
      </w:r>
    </w:p>
    <w:p w14:paraId="2049A0C3" w14:textId="77777777" w:rsidR="00B926BC" w:rsidRPr="0024448C" w:rsidRDefault="00B926BC" w:rsidP="00B926BC">
      <w:pPr>
        <w:jc w:val="both"/>
        <w:rPr>
          <w:sz w:val="18"/>
          <w:szCs w:val="18"/>
        </w:rPr>
      </w:pPr>
    </w:p>
    <w:p w14:paraId="43A9250B" w14:textId="491635F3" w:rsidR="00B926BC" w:rsidRDefault="00B926BC" w:rsidP="00B926BC">
      <w:pPr>
        <w:jc w:val="center"/>
        <w:rPr>
          <w:sz w:val="18"/>
          <w:szCs w:val="18"/>
        </w:rPr>
      </w:pPr>
      <w:r w:rsidRPr="0024448C">
        <w:rPr>
          <w:sz w:val="18"/>
          <w:szCs w:val="18"/>
        </w:rPr>
        <w:t>СОДЕРЖАНИЕ</w:t>
      </w:r>
    </w:p>
    <w:p w14:paraId="02A09575" w14:textId="77777777" w:rsidR="009D14BD" w:rsidRPr="0024448C" w:rsidRDefault="009D14BD" w:rsidP="00B926BC">
      <w:pPr>
        <w:jc w:val="center"/>
        <w:rPr>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
        <w:gridCol w:w="9206"/>
      </w:tblGrid>
      <w:tr w:rsidR="00B926BC" w:rsidRPr="0024448C" w14:paraId="6D3C2418" w14:textId="77777777" w:rsidTr="00B926BC">
        <w:trPr>
          <w:trHeight w:val="276"/>
          <w:jc w:val="center"/>
        </w:trPr>
        <w:tc>
          <w:tcPr>
            <w:tcW w:w="219" w:type="pct"/>
          </w:tcPr>
          <w:p w14:paraId="4AFEE66B" w14:textId="77777777" w:rsidR="00B926BC" w:rsidRPr="0024448C" w:rsidRDefault="00B926BC" w:rsidP="00FF61D7">
            <w:pPr>
              <w:jc w:val="both"/>
              <w:rPr>
                <w:sz w:val="18"/>
                <w:szCs w:val="18"/>
              </w:rPr>
            </w:pPr>
            <w:r w:rsidRPr="0024448C">
              <w:rPr>
                <w:sz w:val="18"/>
                <w:szCs w:val="18"/>
              </w:rPr>
              <w:t>1.</w:t>
            </w:r>
          </w:p>
        </w:tc>
        <w:tc>
          <w:tcPr>
            <w:tcW w:w="4781" w:type="pct"/>
            <w:shd w:val="clear" w:color="auto" w:fill="auto"/>
          </w:tcPr>
          <w:p w14:paraId="2FDA8564" w14:textId="77777777" w:rsidR="00B926BC" w:rsidRPr="0024448C" w:rsidRDefault="00B926BC" w:rsidP="00FF61D7">
            <w:pPr>
              <w:jc w:val="both"/>
              <w:rPr>
                <w:sz w:val="18"/>
                <w:szCs w:val="18"/>
              </w:rPr>
            </w:pPr>
            <w:r w:rsidRPr="0024448C">
              <w:rPr>
                <w:sz w:val="18"/>
                <w:szCs w:val="18"/>
              </w:rPr>
              <w:t xml:space="preserve">ЦЕЛИ И ЗАДАЧИ ТЕРРИТОРИАЛЬНОГО ПЛАНИРОВАНИЯ </w:t>
            </w:r>
          </w:p>
        </w:tc>
      </w:tr>
      <w:tr w:rsidR="00B926BC" w:rsidRPr="0024448C" w14:paraId="3C2E9EFF" w14:textId="77777777" w:rsidTr="00B926BC">
        <w:trPr>
          <w:trHeight w:val="276"/>
          <w:jc w:val="center"/>
        </w:trPr>
        <w:tc>
          <w:tcPr>
            <w:tcW w:w="219" w:type="pct"/>
          </w:tcPr>
          <w:p w14:paraId="37419399" w14:textId="77777777" w:rsidR="00B926BC" w:rsidRPr="0024448C" w:rsidRDefault="00B926BC" w:rsidP="00FF61D7">
            <w:pPr>
              <w:jc w:val="both"/>
              <w:rPr>
                <w:sz w:val="18"/>
                <w:szCs w:val="18"/>
              </w:rPr>
            </w:pPr>
            <w:r w:rsidRPr="0024448C">
              <w:rPr>
                <w:sz w:val="18"/>
                <w:szCs w:val="18"/>
              </w:rPr>
              <w:t>2.</w:t>
            </w:r>
          </w:p>
        </w:tc>
        <w:tc>
          <w:tcPr>
            <w:tcW w:w="4781" w:type="pct"/>
            <w:shd w:val="clear" w:color="auto" w:fill="auto"/>
          </w:tcPr>
          <w:p w14:paraId="69C81731" w14:textId="77777777" w:rsidR="00B926BC" w:rsidRPr="0024448C" w:rsidRDefault="00B926BC" w:rsidP="00FF61D7">
            <w:pPr>
              <w:jc w:val="both"/>
              <w:rPr>
                <w:sz w:val="18"/>
                <w:szCs w:val="18"/>
              </w:rPr>
            </w:pPr>
            <w:r w:rsidRPr="0024448C">
              <w:rPr>
                <w:sz w:val="18"/>
                <w:szCs w:val="18"/>
              </w:rPr>
              <w:t xml:space="preserve">ПЕРЕЧЕНЬ МЕРОПРИЯТИЙ ПО ТЕРРИТОРИАЛЬНОМУ ПЛАНИРОВАНИЮ </w:t>
            </w:r>
          </w:p>
        </w:tc>
      </w:tr>
      <w:tr w:rsidR="00B926BC" w:rsidRPr="0024448C" w14:paraId="242ADC7C" w14:textId="77777777" w:rsidTr="00B926BC">
        <w:trPr>
          <w:trHeight w:val="276"/>
          <w:jc w:val="center"/>
        </w:trPr>
        <w:tc>
          <w:tcPr>
            <w:tcW w:w="219" w:type="pct"/>
          </w:tcPr>
          <w:p w14:paraId="63968190" w14:textId="77777777" w:rsidR="00B926BC" w:rsidRPr="0024448C" w:rsidRDefault="00B926BC" w:rsidP="00FF61D7">
            <w:pPr>
              <w:jc w:val="both"/>
              <w:rPr>
                <w:sz w:val="18"/>
                <w:szCs w:val="18"/>
              </w:rPr>
            </w:pPr>
          </w:p>
        </w:tc>
        <w:tc>
          <w:tcPr>
            <w:tcW w:w="4781" w:type="pct"/>
            <w:shd w:val="clear" w:color="auto" w:fill="auto"/>
          </w:tcPr>
          <w:p w14:paraId="1FF564DB" w14:textId="77777777" w:rsidR="00B926BC" w:rsidRPr="0024448C" w:rsidRDefault="00B926BC" w:rsidP="00FF61D7">
            <w:pPr>
              <w:jc w:val="both"/>
              <w:rPr>
                <w:sz w:val="18"/>
                <w:szCs w:val="18"/>
              </w:rPr>
            </w:pPr>
            <w:r w:rsidRPr="0024448C">
              <w:rPr>
                <w:sz w:val="18"/>
                <w:szCs w:val="18"/>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tc>
      </w:tr>
      <w:tr w:rsidR="00B926BC" w:rsidRPr="0024448C" w14:paraId="6AB3EA1A" w14:textId="77777777" w:rsidTr="00B926BC">
        <w:trPr>
          <w:trHeight w:val="276"/>
          <w:jc w:val="center"/>
        </w:trPr>
        <w:tc>
          <w:tcPr>
            <w:tcW w:w="219" w:type="pct"/>
          </w:tcPr>
          <w:p w14:paraId="1B5939FF" w14:textId="77777777" w:rsidR="00B926BC" w:rsidRPr="0024448C" w:rsidRDefault="00B926BC" w:rsidP="00FF61D7">
            <w:pPr>
              <w:jc w:val="both"/>
              <w:rPr>
                <w:sz w:val="18"/>
                <w:szCs w:val="18"/>
              </w:rPr>
            </w:pPr>
          </w:p>
        </w:tc>
        <w:tc>
          <w:tcPr>
            <w:tcW w:w="4781" w:type="pct"/>
            <w:shd w:val="clear" w:color="auto" w:fill="auto"/>
          </w:tcPr>
          <w:p w14:paraId="4912A0E9" w14:textId="77777777" w:rsidR="00B926BC" w:rsidRPr="0024448C" w:rsidRDefault="00B926BC" w:rsidP="00FF61D7">
            <w:pPr>
              <w:jc w:val="both"/>
              <w:rPr>
                <w:sz w:val="18"/>
                <w:szCs w:val="18"/>
              </w:rPr>
            </w:pPr>
            <w:r w:rsidRPr="0024448C">
              <w:rPr>
                <w:sz w:val="18"/>
                <w:szCs w:val="18"/>
              </w:rPr>
              <w:t>2.2. Мероприятия по изменению административно-территориального устройства Рамонского муниципального района.</w:t>
            </w:r>
          </w:p>
        </w:tc>
      </w:tr>
      <w:tr w:rsidR="00B926BC" w:rsidRPr="0024448C" w14:paraId="0FC1113C" w14:textId="77777777" w:rsidTr="00B926BC">
        <w:trPr>
          <w:trHeight w:val="276"/>
          <w:jc w:val="center"/>
        </w:trPr>
        <w:tc>
          <w:tcPr>
            <w:tcW w:w="219" w:type="pct"/>
          </w:tcPr>
          <w:p w14:paraId="1328D106" w14:textId="77777777" w:rsidR="00B926BC" w:rsidRPr="0024448C" w:rsidRDefault="00B926BC" w:rsidP="00FF61D7">
            <w:pPr>
              <w:jc w:val="both"/>
              <w:rPr>
                <w:sz w:val="18"/>
                <w:szCs w:val="18"/>
              </w:rPr>
            </w:pPr>
          </w:p>
        </w:tc>
        <w:tc>
          <w:tcPr>
            <w:tcW w:w="4781" w:type="pct"/>
            <w:shd w:val="clear" w:color="auto" w:fill="auto"/>
          </w:tcPr>
          <w:p w14:paraId="1FE78409" w14:textId="77777777" w:rsidR="00B926BC" w:rsidRPr="0024448C" w:rsidRDefault="00B926BC" w:rsidP="00FF61D7">
            <w:pPr>
              <w:jc w:val="both"/>
              <w:rPr>
                <w:sz w:val="18"/>
                <w:szCs w:val="18"/>
              </w:rPr>
            </w:pPr>
            <w:r w:rsidRPr="0024448C">
              <w:rPr>
                <w:sz w:val="18"/>
                <w:szCs w:val="18"/>
              </w:rPr>
              <w:t>2.3.</w:t>
            </w:r>
            <w:r>
              <w:rPr>
                <w:sz w:val="18"/>
                <w:szCs w:val="18"/>
              </w:rPr>
              <w:t xml:space="preserve"> </w:t>
            </w:r>
            <w:r w:rsidRPr="0024448C">
              <w:rPr>
                <w:sz w:val="18"/>
                <w:szCs w:val="18"/>
              </w:rPr>
              <w:t>Мероприятия по территориальному планированию, направленные на модернизацию и развитие транспортной инфраструктуры.</w:t>
            </w:r>
          </w:p>
        </w:tc>
      </w:tr>
      <w:tr w:rsidR="00B926BC" w:rsidRPr="0024448C" w14:paraId="54896403" w14:textId="77777777" w:rsidTr="00B926BC">
        <w:trPr>
          <w:trHeight w:val="276"/>
          <w:jc w:val="center"/>
        </w:trPr>
        <w:tc>
          <w:tcPr>
            <w:tcW w:w="219" w:type="pct"/>
          </w:tcPr>
          <w:p w14:paraId="7CBED49A" w14:textId="77777777" w:rsidR="00B926BC" w:rsidRPr="0024448C" w:rsidRDefault="00B926BC" w:rsidP="00FF61D7">
            <w:pPr>
              <w:jc w:val="both"/>
              <w:rPr>
                <w:sz w:val="18"/>
                <w:szCs w:val="18"/>
              </w:rPr>
            </w:pPr>
          </w:p>
        </w:tc>
        <w:tc>
          <w:tcPr>
            <w:tcW w:w="4781" w:type="pct"/>
            <w:shd w:val="clear" w:color="auto" w:fill="auto"/>
          </w:tcPr>
          <w:p w14:paraId="3FEF25C9" w14:textId="77777777" w:rsidR="00B926BC" w:rsidRPr="0024448C" w:rsidRDefault="00B926BC" w:rsidP="00FF61D7">
            <w:pPr>
              <w:jc w:val="both"/>
              <w:rPr>
                <w:sz w:val="18"/>
                <w:szCs w:val="18"/>
              </w:rPr>
            </w:pPr>
            <w:r w:rsidRPr="0024448C">
              <w:rPr>
                <w:sz w:val="18"/>
                <w:szCs w:val="18"/>
              </w:rPr>
              <w:t>2.4. 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tc>
      </w:tr>
      <w:tr w:rsidR="00B926BC" w:rsidRPr="0024448C" w14:paraId="66A3BD14" w14:textId="77777777" w:rsidTr="00B926BC">
        <w:trPr>
          <w:trHeight w:val="276"/>
          <w:jc w:val="center"/>
        </w:trPr>
        <w:tc>
          <w:tcPr>
            <w:tcW w:w="219" w:type="pct"/>
          </w:tcPr>
          <w:p w14:paraId="35CEB8AF" w14:textId="77777777" w:rsidR="00B926BC" w:rsidRPr="0024448C" w:rsidRDefault="00B926BC" w:rsidP="00FF61D7">
            <w:pPr>
              <w:jc w:val="both"/>
              <w:rPr>
                <w:sz w:val="18"/>
                <w:szCs w:val="18"/>
              </w:rPr>
            </w:pPr>
          </w:p>
        </w:tc>
        <w:tc>
          <w:tcPr>
            <w:tcW w:w="4781" w:type="pct"/>
            <w:shd w:val="clear" w:color="auto" w:fill="auto"/>
          </w:tcPr>
          <w:p w14:paraId="568FD323" w14:textId="77777777" w:rsidR="00B926BC" w:rsidRPr="0024448C" w:rsidRDefault="00B926BC" w:rsidP="00FF61D7">
            <w:pPr>
              <w:jc w:val="both"/>
              <w:rPr>
                <w:rFonts w:eastAsia="Arial"/>
                <w:sz w:val="18"/>
                <w:szCs w:val="18"/>
              </w:rPr>
            </w:pPr>
            <w:r w:rsidRPr="0024448C">
              <w:rPr>
                <w:sz w:val="18"/>
                <w:szCs w:val="18"/>
              </w:rPr>
              <w:t xml:space="preserve">2.5. Мероприятия по размещению планируемых объектов сельскохозяйственного и промышленного производства, </w:t>
            </w:r>
            <w:r w:rsidRPr="0024448C">
              <w:rPr>
                <w:rFonts w:eastAsia="Arial"/>
                <w:sz w:val="18"/>
                <w:szCs w:val="18"/>
              </w:rPr>
              <w:t>направленные на развитие экономического потенциала Рамонского муниципального района.</w:t>
            </w:r>
          </w:p>
        </w:tc>
      </w:tr>
      <w:tr w:rsidR="00B926BC" w:rsidRPr="0024448C" w14:paraId="623A92AE" w14:textId="77777777" w:rsidTr="00B926BC">
        <w:trPr>
          <w:trHeight w:val="276"/>
          <w:jc w:val="center"/>
        </w:trPr>
        <w:tc>
          <w:tcPr>
            <w:tcW w:w="219" w:type="pct"/>
          </w:tcPr>
          <w:p w14:paraId="3299A087" w14:textId="77777777" w:rsidR="00B926BC" w:rsidRPr="0024448C" w:rsidRDefault="00B926BC" w:rsidP="00FF61D7">
            <w:pPr>
              <w:jc w:val="both"/>
              <w:rPr>
                <w:sz w:val="18"/>
                <w:szCs w:val="18"/>
              </w:rPr>
            </w:pPr>
          </w:p>
        </w:tc>
        <w:tc>
          <w:tcPr>
            <w:tcW w:w="4781" w:type="pct"/>
            <w:shd w:val="clear" w:color="auto" w:fill="auto"/>
          </w:tcPr>
          <w:p w14:paraId="4AB022F9" w14:textId="77777777" w:rsidR="00B926BC" w:rsidRPr="0024448C" w:rsidRDefault="00B926BC" w:rsidP="00FF61D7">
            <w:pPr>
              <w:jc w:val="both"/>
              <w:rPr>
                <w:sz w:val="18"/>
                <w:szCs w:val="18"/>
              </w:rPr>
            </w:pPr>
            <w:r w:rsidRPr="0024448C">
              <w:rPr>
                <w:sz w:val="18"/>
                <w:szCs w:val="18"/>
              </w:rPr>
              <w:t>2.6. Мероприятия по оптимизации и развитию сети объектов социальной сферы, по размещению планируемых объектов капитального строительства.</w:t>
            </w:r>
          </w:p>
        </w:tc>
      </w:tr>
      <w:tr w:rsidR="00B926BC" w:rsidRPr="0024448C" w14:paraId="0C8D5818" w14:textId="77777777" w:rsidTr="00B926BC">
        <w:trPr>
          <w:trHeight w:val="276"/>
          <w:jc w:val="center"/>
        </w:trPr>
        <w:tc>
          <w:tcPr>
            <w:tcW w:w="219" w:type="pct"/>
          </w:tcPr>
          <w:p w14:paraId="7C1A1073" w14:textId="77777777" w:rsidR="00B926BC" w:rsidRPr="0024448C" w:rsidRDefault="00B926BC" w:rsidP="00FF61D7">
            <w:pPr>
              <w:jc w:val="both"/>
              <w:rPr>
                <w:sz w:val="18"/>
                <w:szCs w:val="18"/>
              </w:rPr>
            </w:pPr>
          </w:p>
        </w:tc>
        <w:tc>
          <w:tcPr>
            <w:tcW w:w="4781" w:type="pct"/>
            <w:shd w:val="clear" w:color="auto" w:fill="auto"/>
          </w:tcPr>
          <w:p w14:paraId="0EF5F38E" w14:textId="77777777" w:rsidR="00B926BC" w:rsidRPr="0024448C" w:rsidRDefault="00B926BC" w:rsidP="00FF61D7">
            <w:pPr>
              <w:jc w:val="both"/>
              <w:rPr>
                <w:sz w:val="18"/>
                <w:szCs w:val="18"/>
              </w:rPr>
            </w:pPr>
            <w:r w:rsidRPr="0024448C">
              <w:rPr>
                <w:sz w:val="18"/>
                <w:szCs w:val="18"/>
              </w:rPr>
              <w:t>2.7. Мероприятия по обеспечению территории Рамонского муниципального района объектами массового отдыха и туризма.</w:t>
            </w:r>
          </w:p>
        </w:tc>
      </w:tr>
      <w:tr w:rsidR="00B926BC" w:rsidRPr="0024448C" w14:paraId="6D602186" w14:textId="77777777" w:rsidTr="00B926BC">
        <w:trPr>
          <w:trHeight w:val="276"/>
          <w:jc w:val="center"/>
        </w:trPr>
        <w:tc>
          <w:tcPr>
            <w:tcW w:w="219" w:type="pct"/>
          </w:tcPr>
          <w:p w14:paraId="25794B77" w14:textId="77777777" w:rsidR="00B926BC" w:rsidRPr="0024448C" w:rsidRDefault="00B926BC" w:rsidP="00FF61D7">
            <w:pPr>
              <w:jc w:val="both"/>
              <w:rPr>
                <w:sz w:val="18"/>
                <w:szCs w:val="18"/>
              </w:rPr>
            </w:pPr>
          </w:p>
        </w:tc>
        <w:tc>
          <w:tcPr>
            <w:tcW w:w="4781" w:type="pct"/>
            <w:shd w:val="clear" w:color="auto" w:fill="auto"/>
          </w:tcPr>
          <w:p w14:paraId="3950D74B" w14:textId="77777777" w:rsidR="00B926BC" w:rsidRPr="0024448C" w:rsidRDefault="00B926BC" w:rsidP="00FF61D7">
            <w:pPr>
              <w:jc w:val="both"/>
              <w:rPr>
                <w:sz w:val="18"/>
                <w:szCs w:val="18"/>
              </w:rPr>
            </w:pPr>
            <w:r w:rsidRPr="0024448C">
              <w:rPr>
                <w:sz w:val="18"/>
                <w:szCs w:val="18"/>
              </w:rPr>
              <w:t>2.8. Мероприятия по обеспечению территории Рамонского муниципального района объектами по утилизации и переработке бытовых и промышленных отходов.</w:t>
            </w:r>
          </w:p>
        </w:tc>
      </w:tr>
      <w:tr w:rsidR="00B926BC" w:rsidRPr="0024448C" w14:paraId="17730918" w14:textId="77777777" w:rsidTr="00B926BC">
        <w:trPr>
          <w:trHeight w:val="276"/>
          <w:jc w:val="center"/>
        </w:trPr>
        <w:tc>
          <w:tcPr>
            <w:tcW w:w="219" w:type="pct"/>
          </w:tcPr>
          <w:p w14:paraId="1BF3043F" w14:textId="77777777" w:rsidR="00B926BC" w:rsidRPr="0024448C" w:rsidRDefault="00B926BC" w:rsidP="00FF61D7">
            <w:pPr>
              <w:jc w:val="both"/>
              <w:rPr>
                <w:sz w:val="18"/>
                <w:szCs w:val="18"/>
              </w:rPr>
            </w:pPr>
            <w:r w:rsidRPr="0024448C">
              <w:rPr>
                <w:sz w:val="18"/>
                <w:szCs w:val="18"/>
              </w:rPr>
              <w:t>3.</w:t>
            </w:r>
          </w:p>
        </w:tc>
        <w:tc>
          <w:tcPr>
            <w:tcW w:w="4781" w:type="pct"/>
            <w:shd w:val="clear" w:color="auto" w:fill="auto"/>
          </w:tcPr>
          <w:p w14:paraId="54F6B462" w14:textId="77777777" w:rsidR="00B926BC" w:rsidRPr="0024448C" w:rsidRDefault="00B926BC" w:rsidP="00FF61D7">
            <w:pPr>
              <w:jc w:val="both"/>
              <w:rPr>
                <w:sz w:val="18"/>
                <w:szCs w:val="18"/>
              </w:rPr>
            </w:pPr>
            <w:r w:rsidRPr="0024448C">
              <w:rPr>
                <w:sz w:val="18"/>
                <w:szCs w:val="18"/>
              </w:rPr>
              <w:t>ХАРАКТЕРИСТИКИ ЗОН С ОСОБЫМИ УСЛОВИЯМИ ИСПОЛЬЗОВАНИЯ ТЕРРИТОРИЙ</w:t>
            </w:r>
          </w:p>
        </w:tc>
      </w:tr>
    </w:tbl>
    <w:p w14:paraId="33308A01" w14:textId="77777777" w:rsidR="00B926BC" w:rsidRPr="0024448C" w:rsidRDefault="00B926BC" w:rsidP="00B926BC">
      <w:pPr>
        <w:jc w:val="both"/>
        <w:rPr>
          <w:sz w:val="18"/>
          <w:szCs w:val="18"/>
        </w:rPr>
      </w:pPr>
    </w:p>
    <w:p w14:paraId="0F270E1D" w14:textId="77777777" w:rsidR="00B926BC" w:rsidRDefault="00B926BC" w:rsidP="00B926BC">
      <w:pPr>
        <w:jc w:val="center"/>
        <w:rPr>
          <w:sz w:val="18"/>
          <w:szCs w:val="18"/>
        </w:rPr>
      </w:pPr>
      <w:r w:rsidRPr="0024448C">
        <w:rPr>
          <w:sz w:val="18"/>
          <w:szCs w:val="18"/>
        </w:rPr>
        <w:t>СОСТАВ ПРОЕКТА</w:t>
      </w:r>
    </w:p>
    <w:p w14:paraId="38BE551D" w14:textId="77777777" w:rsidR="009D14BD" w:rsidRPr="0024448C" w:rsidRDefault="009D14BD" w:rsidP="00B926BC">
      <w:pPr>
        <w:jc w:val="center"/>
        <w:rPr>
          <w:sz w:val="18"/>
          <w:szCs w:val="18"/>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1E0" w:firstRow="1" w:lastRow="1" w:firstColumn="1" w:lastColumn="1" w:noHBand="0" w:noVBand="0"/>
      </w:tblPr>
      <w:tblGrid>
        <w:gridCol w:w="564"/>
        <w:gridCol w:w="1133"/>
        <w:gridCol w:w="7935"/>
      </w:tblGrid>
      <w:tr w:rsidR="009D14BD" w:rsidRPr="0024448C" w14:paraId="7ED9ABE3" w14:textId="77777777" w:rsidTr="00B926BC">
        <w:tc>
          <w:tcPr>
            <w:tcW w:w="293" w:type="pct"/>
          </w:tcPr>
          <w:p w14:paraId="68553318" w14:textId="77777777" w:rsidR="00B926BC" w:rsidRPr="0024448C" w:rsidRDefault="00B926BC" w:rsidP="00B926BC">
            <w:pPr>
              <w:jc w:val="center"/>
              <w:rPr>
                <w:sz w:val="18"/>
                <w:szCs w:val="18"/>
              </w:rPr>
            </w:pPr>
            <w:r w:rsidRPr="0024448C">
              <w:rPr>
                <w:sz w:val="18"/>
                <w:szCs w:val="18"/>
              </w:rPr>
              <w:t>№ п/п</w:t>
            </w:r>
          </w:p>
        </w:tc>
        <w:tc>
          <w:tcPr>
            <w:tcW w:w="588" w:type="pct"/>
          </w:tcPr>
          <w:p w14:paraId="27960147" w14:textId="77777777" w:rsidR="00B926BC" w:rsidRPr="0024448C" w:rsidRDefault="00B926BC" w:rsidP="00B926BC">
            <w:pPr>
              <w:jc w:val="center"/>
              <w:rPr>
                <w:sz w:val="18"/>
                <w:szCs w:val="18"/>
              </w:rPr>
            </w:pPr>
            <w:r w:rsidRPr="0024448C">
              <w:rPr>
                <w:sz w:val="18"/>
                <w:szCs w:val="18"/>
              </w:rPr>
              <w:t>Обозначение</w:t>
            </w:r>
          </w:p>
        </w:tc>
        <w:tc>
          <w:tcPr>
            <w:tcW w:w="4119" w:type="pct"/>
          </w:tcPr>
          <w:p w14:paraId="40BBC74D" w14:textId="77777777" w:rsidR="00B926BC" w:rsidRPr="0024448C" w:rsidRDefault="00B926BC" w:rsidP="00B926BC">
            <w:pPr>
              <w:jc w:val="center"/>
              <w:rPr>
                <w:sz w:val="18"/>
                <w:szCs w:val="18"/>
              </w:rPr>
            </w:pPr>
            <w:r w:rsidRPr="0024448C">
              <w:rPr>
                <w:sz w:val="18"/>
                <w:szCs w:val="18"/>
              </w:rPr>
              <w:t>Наименование</w:t>
            </w:r>
          </w:p>
        </w:tc>
      </w:tr>
      <w:tr w:rsidR="00B926BC" w:rsidRPr="0024448C" w14:paraId="55443C86" w14:textId="77777777" w:rsidTr="00B926BC">
        <w:tc>
          <w:tcPr>
            <w:tcW w:w="5000" w:type="pct"/>
            <w:gridSpan w:val="3"/>
          </w:tcPr>
          <w:p w14:paraId="7FA41846" w14:textId="77777777" w:rsidR="00B926BC" w:rsidRPr="0024448C" w:rsidRDefault="00B926BC" w:rsidP="00FF61D7">
            <w:pPr>
              <w:jc w:val="both"/>
              <w:rPr>
                <w:sz w:val="18"/>
                <w:szCs w:val="18"/>
              </w:rPr>
            </w:pPr>
            <w:r w:rsidRPr="0024448C">
              <w:rPr>
                <w:sz w:val="18"/>
                <w:szCs w:val="18"/>
              </w:rPr>
              <w:t>Текстовая часть</w:t>
            </w:r>
          </w:p>
        </w:tc>
      </w:tr>
      <w:tr w:rsidR="009D14BD" w:rsidRPr="0024448C" w14:paraId="48F1FC2E" w14:textId="77777777" w:rsidTr="00B926BC">
        <w:tc>
          <w:tcPr>
            <w:tcW w:w="293" w:type="pct"/>
          </w:tcPr>
          <w:p w14:paraId="35D2CDB4" w14:textId="77777777" w:rsidR="00B926BC" w:rsidRPr="0024448C" w:rsidRDefault="00B926BC" w:rsidP="00FF61D7">
            <w:pPr>
              <w:jc w:val="both"/>
              <w:rPr>
                <w:sz w:val="18"/>
                <w:szCs w:val="18"/>
              </w:rPr>
            </w:pPr>
            <w:r w:rsidRPr="0024448C">
              <w:rPr>
                <w:sz w:val="18"/>
                <w:szCs w:val="18"/>
              </w:rPr>
              <w:t>1.</w:t>
            </w:r>
          </w:p>
        </w:tc>
        <w:tc>
          <w:tcPr>
            <w:tcW w:w="588" w:type="pct"/>
          </w:tcPr>
          <w:p w14:paraId="732A30E1" w14:textId="77777777" w:rsidR="00B926BC" w:rsidRPr="0024448C" w:rsidRDefault="00B926BC" w:rsidP="00FF61D7">
            <w:pPr>
              <w:jc w:val="both"/>
              <w:rPr>
                <w:sz w:val="18"/>
                <w:szCs w:val="18"/>
              </w:rPr>
            </w:pPr>
            <w:r w:rsidRPr="0024448C">
              <w:rPr>
                <w:sz w:val="18"/>
                <w:szCs w:val="18"/>
              </w:rPr>
              <w:t>Том I</w:t>
            </w:r>
          </w:p>
        </w:tc>
        <w:tc>
          <w:tcPr>
            <w:tcW w:w="4119" w:type="pct"/>
          </w:tcPr>
          <w:p w14:paraId="34A2144F" w14:textId="77777777" w:rsidR="00B926BC" w:rsidRPr="0024448C" w:rsidRDefault="00B926BC" w:rsidP="00FF61D7">
            <w:pPr>
              <w:jc w:val="both"/>
              <w:rPr>
                <w:sz w:val="18"/>
                <w:szCs w:val="18"/>
              </w:rPr>
            </w:pPr>
            <w:r w:rsidRPr="0024448C">
              <w:rPr>
                <w:sz w:val="18"/>
                <w:szCs w:val="18"/>
              </w:rPr>
              <w:t>Положение о территориальном планировании Рамонского муниципального района</w:t>
            </w:r>
          </w:p>
        </w:tc>
      </w:tr>
      <w:tr w:rsidR="009D14BD" w:rsidRPr="0024448C" w14:paraId="719648FF" w14:textId="77777777" w:rsidTr="00B926BC">
        <w:tc>
          <w:tcPr>
            <w:tcW w:w="293" w:type="pct"/>
          </w:tcPr>
          <w:p w14:paraId="0664569E" w14:textId="77777777" w:rsidR="00B926BC" w:rsidRPr="0024448C" w:rsidRDefault="00B926BC" w:rsidP="00FF61D7">
            <w:pPr>
              <w:jc w:val="both"/>
              <w:rPr>
                <w:sz w:val="18"/>
                <w:szCs w:val="18"/>
              </w:rPr>
            </w:pPr>
            <w:r w:rsidRPr="0024448C">
              <w:rPr>
                <w:sz w:val="18"/>
                <w:szCs w:val="18"/>
              </w:rPr>
              <w:t>2.</w:t>
            </w:r>
          </w:p>
        </w:tc>
        <w:tc>
          <w:tcPr>
            <w:tcW w:w="588" w:type="pct"/>
          </w:tcPr>
          <w:p w14:paraId="525BA012" w14:textId="77777777" w:rsidR="00B926BC" w:rsidRPr="0024448C" w:rsidRDefault="00B926BC" w:rsidP="00FF61D7">
            <w:pPr>
              <w:jc w:val="both"/>
              <w:rPr>
                <w:sz w:val="18"/>
                <w:szCs w:val="18"/>
              </w:rPr>
            </w:pPr>
            <w:r w:rsidRPr="0024448C">
              <w:rPr>
                <w:sz w:val="18"/>
                <w:szCs w:val="18"/>
              </w:rPr>
              <w:t>Том II</w:t>
            </w:r>
          </w:p>
        </w:tc>
        <w:tc>
          <w:tcPr>
            <w:tcW w:w="4119" w:type="pct"/>
          </w:tcPr>
          <w:p w14:paraId="2018C6FB" w14:textId="77777777" w:rsidR="00B926BC" w:rsidRPr="0024448C" w:rsidRDefault="00B926BC" w:rsidP="00FF61D7">
            <w:pPr>
              <w:jc w:val="both"/>
              <w:rPr>
                <w:sz w:val="18"/>
                <w:szCs w:val="18"/>
              </w:rPr>
            </w:pPr>
            <w:r w:rsidRPr="0024448C">
              <w:rPr>
                <w:sz w:val="18"/>
                <w:szCs w:val="18"/>
              </w:rPr>
              <w:t>Материалы по обоснованию Схемы территориального планирования Рамонского муниципального района (пояснительная</w:t>
            </w:r>
            <w:r>
              <w:rPr>
                <w:sz w:val="18"/>
                <w:szCs w:val="18"/>
              </w:rPr>
              <w:t xml:space="preserve"> </w:t>
            </w:r>
            <w:r w:rsidRPr="0024448C">
              <w:rPr>
                <w:sz w:val="18"/>
                <w:szCs w:val="18"/>
              </w:rPr>
              <w:t>записка)</w:t>
            </w:r>
          </w:p>
        </w:tc>
      </w:tr>
      <w:tr w:rsidR="009D14BD" w:rsidRPr="0024448C" w14:paraId="63878EBD" w14:textId="77777777" w:rsidTr="00B926BC">
        <w:tc>
          <w:tcPr>
            <w:tcW w:w="293" w:type="pct"/>
          </w:tcPr>
          <w:p w14:paraId="2D7B5939" w14:textId="77777777" w:rsidR="00B926BC" w:rsidRPr="0024448C" w:rsidRDefault="00B926BC" w:rsidP="00FF61D7">
            <w:pPr>
              <w:jc w:val="both"/>
              <w:rPr>
                <w:sz w:val="18"/>
                <w:szCs w:val="18"/>
              </w:rPr>
            </w:pPr>
            <w:r w:rsidRPr="0024448C">
              <w:rPr>
                <w:sz w:val="18"/>
                <w:szCs w:val="18"/>
              </w:rPr>
              <w:t>3.</w:t>
            </w:r>
          </w:p>
        </w:tc>
        <w:tc>
          <w:tcPr>
            <w:tcW w:w="588" w:type="pct"/>
          </w:tcPr>
          <w:p w14:paraId="701A9979" w14:textId="77777777" w:rsidR="00B926BC" w:rsidRPr="0024448C" w:rsidRDefault="00B926BC" w:rsidP="00FF61D7">
            <w:pPr>
              <w:jc w:val="both"/>
              <w:rPr>
                <w:sz w:val="18"/>
                <w:szCs w:val="18"/>
              </w:rPr>
            </w:pPr>
            <w:r w:rsidRPr="0024448C">
              <w:rPr>
                <w:sz w:val="18"/>
                <w:szCs w:val="18"/>
              </w:rPr>
              <w:t>Том III</w:t>
            </w:r>
          </w:p>
        </w:tc>
        <w:tc>
          <w:tcPr>
            <w:tcW w:w="4119" w:type="pct"/>
          </w:tcPr>
          <w:p w14:paraId="477EB8E2" w14:textId="77777777" w:rsidR="00B926BC" w:rsidRPr="0024448C" w:rsidRDefault="00B926BC" w:rsidP="00FF61D7">
            <w:pPr>
              <w:jc w:val="both"/>
              <w:rPr>
                <w:sz w:val="18"/>
                <w:szCs w:val="18"/>
              </w:rPr>
            </w:pPr>
            <w:r w:rsidRPr="0024448C">
              <w:rPr>
                <w:sz w:val="18"/>
                <w:szCs w:val="18"/>
              </w:rPr>
              <w:t>Инженерно-технические мероприятия гражданской обороны.</w:t>
            </w:r>
            <w:r>
              <w:rPr>
                <w:sz w:val="18"/>
                <w:szCs w:val="18"/>
              </w:rPr>
              <w:t xml:space="preserve"> </w:t>
            </w:r>
            <w:r w:rsidRPr="0024448C">
              <w:rPr>
                <w:sz w:val="18"/>
                <w:szCs w:val="18"/>
              </w:rPr>
              <w:t>Мероприятия по предупреждению чрезвычайных ситуаций.</w:t>
            </w:r>
          </w:p>
        </w:tc>
      </w:tr>
      <w:tr w:rsidR="00B926BC" w:rsidRPr="0024448C" w14:paraId="45F1DFD9" w14:textId="77777777" w:rsidTr="00B926BC">
        <w:tc>
          <w:tcPr>
            <w:tcW w:w="5000" w:type="pct"/>
            <w:gridSpan w:val="3"/>
          </w:tcPr>
          <w:p w14:paraId="627BE44A" w14:textId="77777777" w:rsidR="00B926BC" w:rsidRPr="0024448C" w:rsidRDefault="00B926BC" w:rsidP="00FF61D7">
            <w:pPr>
              <w:jc w:val="both"/>
              <w:rPr>
                <w:sz w:val="18"/>
                <w:szCs w:val="18"/>
              </w:rPr>
            </w:pPr>
            <w:r w:rsidRPr="0024448C">
              <w:rPr>
                <w:sz w:val="18"/>
                <w:szCs w:val="18"/>
              </w:rPr>
              <w:t>Графическая часть</w:t>
            </w:r>
          </w:p>
        </w:tc>
      </w:tr>
      <w:tr w:rsidR="009D14BD" w:rsidRPr="0024448C" w14:paraId="2BEFC42E" w14:textId="77777777" w:rsidTr="00B926BC">
        <w:tc>
          <w:tcPr>
            <w:tcW w:w="293" w:type="pct"/>
          </w:tcPr>
          <w:p w14:paraId="6B255010" w14:textId="77777777" w:rsidR="00B926BC" w:rsidRPr="0024448C" w:rsidRDefault="00B926BC" w:rsidP="00FF61D7">
            <w:pPr>
              <w:jc w:val="both"/>
              <w:rPr>
                <w:sz w:val="18"/>
                <w:szCs w:val="18"/>
              </w:rPr>
            </w:pPr>
            <w:r w:rsidRPr="0024448C">
              <w:rPr>
                <w:sz w:val="18"/>
                <w:szCs w:val="18"/>
              </w:rPr>
              <w:t>1.</w:t>
            </w:r>
          </w:p>
        </w:tc>
        <w:tc>
          <w:tcPr>
            <w:tcW w:w="588" w:type="pct"/>
          </w:tcPr>
          <w:p w14:paraId="117D538D" w14:textId="77777777" w:rsidR="00B926BC" w:rsidRPr="0024448C" w:rsidRDefault="00B926BC" w:rsidP="00FF61D7">
            <w:pPr>
              <w:jc w:val="both"/>
              <w:rPr>
                <w:sz w:val="18"/>
                <w:szCs w:val="18"/>
              </w:rPr>
            </w:pPr>
            <w:r w:rsidRPr="0024448C">
              <w:rPr>
                <w:sz w:val="18"/>
                <w:szCs w:val="18"/>
              </w:rPr>
              <w:t>1</w:t>
            </w:r>
          </w:p>
        </w:tc>
        <w:tc>
          <w:tcPr>
            <w:tcW w:w="4119" w:type="pct"/>
          </w:tcPr>
          <w:p w14:paraId="0FFB04B1" w14:textId="77777777" w:rsidR="00B926BC" w:rsidRPr="0024448C" w:rsidRDefault="00B926BC" w:rsidP="00FF61D7">
            <w:pPr>
              <w:jc w:val="both"/>
              <w:rPr>
                <w:sz w:val="18"/>
                <w:szCs w:val="18"/>
              </w:rPr>
            </w:pPr>
            <w:r w:rsidRPr="0024448C">
              <w:rPr>
                <w:sz w:val="18"/>
                <w:szCs w:val="18"/>
              </w:rPr>
              <w:t>Карта планируемого размещения объектов местного значения муниципального района.</w:t>
            </w:r>
          </w:p>
        </w:tc>
      </w:tr>
      <w:tr w:rsidR="009D14BD" w:rsidRPr="0024448C" w14:paraId="7027CA7D" w14:textId="77777777" w:rsidTr="00B926BC">
        <w:tc>
          <w:tcPr>
            <w:tcW w:w="293" w:type="pct"/>
          </w:tcPr>
          <w:p w14:paraId="2845F64C" w14:textId="77777777" w:rsidR="00B926BC" w:rsidRPr="0024448C" w:rsidRDefault="00B926BC" w:rsidP="00FF61D7">
            <w:pPr>
              <w:jc w:val="both"/>
              <w:rPr>
                <w:sz w:val="18"/>
                <w:szCs w:val="18"/>
              </w:rPr>
            </w:pPr>
            <w:r w:rsidRPr="0024448C">
              <w:rPr>
                <w:sz w:val="18"/>
                <w:szCs w:val="18"/>
              </w:rPr>
              <w:t>2.</w:t>
            </w:r>
          </w:p>
        </w:tc>
        <w:tc>
          <w:tcPr>
            <w:tcW w:w="588" w:type="pct"/>
          </w:tcPr>
          <w:p w14:paraId="1F06966E" w14:textId="77777777" w:rsidR="00B926BC" w:rsidRPr="0024448C" w:rsidRDefault="00B926BC" w:rsidP="00FF61D7">
            <w:pPr>
              <w:jc w:val="both"/>
              <w:rPr>
                <w:sz w:val="18"/>
                <w:szCs w:val="18"/>
              </w:rPr>
            </w:pPr>
            <w:r w:rsidRPr="0024448C">
              <w:rPr>
                <w:sz w:val="18"/>
                <w:szCs w:val="18"/>
              </w:rPr>
              <w:t>2</w:t>
            </w:r>
          </w:p>
        </w:tc>
        <w:tc>
          <w:tcPr>
            <w:tcW w:w="4119" w:type="pct"/>
          </w:tcPr>
          <w:p w14:paraId="5AC5C51D" w14:textId="77777777" w:rsidR="00B926BC" w:rsidRPr="0024448C" w:rsidRDefault="00B926BC" w:rsidP="00FF61D7">
            <w:pPr>
              <w:jc w:val="both"/>
              <w:rPr>
                <w:sz w:val="18"/>
                <w:szCs w:val="18"/>
              </w:rPr>
            </w:pPr>
            <w:r w:rsidRPr="0024448C">
              <w:rPr>
                <w:sz w:val="18"/>
                <w:szCs w:val="18"/>
              </w:rPr>
              <w:t>Карта объектов капитального строительства федерального, регионального и местного значения.</w:t>
            </w:r>
          </w:p>
        </w:tc>
      </w:tr>
      <w:tr w:rsidR="009D14BD" w:rsidRPr="0024448C" w14:paraId="305CC605" w14:textId="77777777" w:rsidTr="00B926BC">
        <w:tc>
          <w:tcPr>
            <w:tcW w:w="293" w:type="pct"/>
          </w:tcPr>
          <w:p w14:paraId="41901F43" w14:textId="77777777" w:rsidR="00B926BC" w:rsidRPr="0024448C" w:rsidRDefault="00B926BC" w:rsidP="00FF61D7">
            <w:pPr>
              <w:jc w:val="both"/>
              <w:rPr>
                <w:sz w:val="18"/>
                <w:szCs w:val="18"/>
              </w:rPr>
            </w:pPr>
            <w:r w:rsidRPr="0024448C">
              <w:rPr>
                <w:sz w:val="18"/>
                <w:szCs w:val="18"/>
              </w:rPr>
              <w:t>3.</w:t>
            </w:r>
          </w:p>
        </w:tc>
        <w:tc>
          <w:tcPr>
            <w:tcW w:w="588" w:type="pct"/>
          </w:tcPr>
          <w:p w14:paraId="510C1EF0" w14:textId="77777777" w:rsidR="00B926BC" w:rsidRPr="0024448C" w:rsidRDefault="00B926BC" w:rsidP="00FF61D7">
            <w:pPr>
              <w:jc w:val="both"/>
              <w:rPr>
                <w:sz w:val="18"/>
                <w:szCs w:val="18"/>
              </w:rPr>
            </w:pPr>
            <w:r w:rsidRPr="0024448C">
              <w:rPr>
                <w:sz w:val="18"/>
                <w:szCs w:val="18"/>
              </w:rPr>
              <w:t>3</w:t>
            </w:r>
          </w:p>
        </w:tc>
        <w:tc>
          <w:tcPr>
            <w:tcW w:w="4119" w:type="pct"/>
          </w:tcPr>
          <w:p w14:paraId="590BAF9B" w14:textId="77777777" w:rsidR="00B926BC" w:rsidRPr="0024448C" w:rsidRDefault="00B926BC" w:rsidP="00FF61D7">
            <w:pPr>
              <w:jc w:val="both"/>
              <w:rPr>
                <w:sz w:val="18"/>
                <w:szCs w:val="18"/>
              </w:rPr>
            </w:pPr>
            <w:r w:rsidRPr="0024448C">
              <w:rPr>
                <w:sz w:val="18"/>
                <w:szCs w:val="18"/>
              </w:rPr>
              <w:t>Карта зон с особыми условиями использования территорий, особо охраняемых природных территорий, территорий объектов культурного наследия и территорий, подверженных риску возникновени чрезвычайных ситуаций природного и техногенного характера.</w:t>
            </w:r>
          </w:p>
        </w:tc>
      </w:tr>
    </w:tbl>
    <w:p w14:paraId="364D7222" w14:textId="77777777" w:rsidR="00B926BC" w:rsidRDefault="00B926BC" w:rsidP="00B926BC">
      <w:pPr>
        <w:jc w:val="both"/>
        <w:rPr>
          <w:sz w:val="18"/>
          <w:szCs w:val="18"/>
        </w:rPr>
      </w:pPr>
    </w:p>
    <w:p w14:paraId="22A742AA" w14:textId="526636B4" w:rsidR="00B926BC" w:rsidRPr="00B926BC" w:rsidRDefault="00B926BC" w:rsidP="00B926BC">
      <w:pPr>
        <w:jc w:val="center"/>
        <w:rPr>
          <w:b/>
          <w:bCs/>
          <w:i/>
          <w:iCs/>
          <w:sz w:val="18"/>
          <w:szCs w:val="18"/>
        </w:rPr>
      </w:pPr>
      <w:r w:rsidRPr="00B926BC">
        <w:rPr>
          <w:b/>
          <w:bCs/>
          <w:i/>
          <w:iCs/>
          <w:sz w:val="18"/>
          <w:szCs w:val="18"/>
        </w:rPr>
        <w:t>ВВЕДЕНИЕ</w:t>
      </w:r>
    </w:p>
    <w:p w14:paraId="75CF7EF5" w14:textId="77777777" w:rsidR="00B926BC" w:rsidRDefault="00B926BC" w:rsidP="00B926BC">
      <w:pPr>
        <w:jc w:val="both"/>
        <w:rPr>
          <w:sz w:val="18"/>
          <w:szCs w:val="18"/>
        </w:rPr>
      </w:pPr>
    </w:p>
    <w:p w14:paraId="05B542F6" w14:textId="30CE4F93" w:rsidR="00B926BC" w:rsidRPr="0024448C" w:rsidRDefault="00B926BC" w:rsidP="00EF40E8">
      <w:pPr>
        <w:ind w:firstLine="284"/>
        <w:jc w:val="both"/>
        <w:rPr>
          <w:sz w:val="18"/>
          <w:szCs w:val="18"/>
        </w:rPr>
      </w:pPr>
      <w:r w:rsidRPr="0024448C">
        <w:rPr>
          <w:sz w:val="18"/>
          <w:szCs w:val="18"/>
        </w:rPr>
        <w:t>Схема территориального планирования Рамонского муниципального района утверждена решением Совета народных депутатов Рамонского муниципального района от 22.12.2011 № 308. Комплексное внесение изменений в Схему территориального планирования Рамонского муниципального района Воронежской области проведено бюджетным учреждением Воронежской области «Нормативно-проектный центр» в соответствии с постановлением администрации Рамонского муниципального района от 18.01.2023 № 13 и в соответствии с Градостроительным кодексом РФ, а также с соблюдением технических условий и требований государственных стандартов соответствующих норм и правил в области градостроительства.</w:t>
      </w:r>
    </w:p>
    <w:p w14:paraId="15D68A9F" w14:textId="77777777" w:rsidR="00B926BC" w:rsidRPr="0024448C" w:rsidRDefault="00B926BC" w:rsidP="00EF40E8">
      <w:pPr>
        <w:ind w:firstLine="284"/>
        <w:jc w:val="both"/>
        <w:rPr>
          <w:sz w:val="18"/>
          <w:szCs w:val="18"/>
        </w:rPr>
      </w:pPr>
      <w:r w:rsidRPr="0024448C">
        <w:rPr>
          <w:sz w:val="18"/>
          <w:szCs w:val="18"/>
        </w:rPr>
        <w:t>Для Схемы территориального планирования Рамонского муниципального района установлены следующие этапы проектирования:</w:t>
      </w:r>
    </w:p>
    <w:p w14:paraId="6290B287" w14:textId="0074E458" w:rsidR="00B926BC" w:rsidRPr="0024448C" w:rsidRDefault="00B926BC" w:rsidP="00EF40E8">
      <w:pPr>
        <w:ind w:firstLine="284"/>
        <w:jc w:val="both"/>
        <w:rPr>
          <w:sz w:val="18"/>
          <w:szCs w:val="18"/>
        </w:rPr>
      </w:pPr>
      <w:r w:rsidRPr="0024448C">
        <w:rPr>
          <w:sz w:val="18"/>
          <w:szCs w:val="18"/>
        </w:rPr>
        <w:t>Исходный год 2011г.</w:t>
      </w:r>
    </w:p>
    <w:p w14:paraId="641DCACB" w14:textId="0B0E8748" w:rsidR="00B926BC" w:rsidRPr="0024448C" w:rsidRDefault="00B926BC" w:rsidP="00EF40E8">
      <w:pPr>
        <w:ind w:firstLine="284"/>
        <w:jc w:val="both"/>
        <w:rPr>
          <w:sz w:val="18"/>
          <w:szCs w:val="18"/>
        </w:rPr>
      </w:pPr>
      <w:r w:rsidRPr="0024448C">
        <w:rPr>
          <w:sz w:val="18"/>
          <w:szCs w:val="18"/>
        </w:rPr>
        <w:t>Внесение изменений</w:t>
      </w:r>
      <w:r w:rsidR="00EF40E8">
        <w:rPr>
          <w:sz w:val="18"/>
          <w:szCs w:val="18"/>
        </w:rPr>
        <w:t xml:space="preserve"> </w:t>
      </w:r>
      <w:r w:rsidRPr="0024448C">
        <w:rPr>
          <w:sz w:val="18"/>
          <w:szCs w:val="18"/>
        </w:rPr>
        <w:t>2024г.</w:t>
      </w:r>
    </w:p>
    <w:p w14:paraId="65F9C135" w14:textId="73478B1E" w:rsidR="00B926BC" w:rsidRPr="0024448C" w:rsidRDefault="00B926BC" w:rsidP="00EF40E8">
      <w:pPr>
        <w:ind w:firstLine="284"/>
        <w:jc w:val="both"/>
        <w:rPr>
          <w:sz w:val="18"/>
          <w:szCs w:val="18"/>
        </w:rPr>
      </w:pPr>
      <w:r w:rsidRPr="0024448C">
        <w:rPr>
          <w:sz w:val="18"/>
          <w:szCs w:val="18"/>
        </w:rPr>
        <w:t xml:space="preserve">Первая очередь реализации схемы </w:t>
      </w:r>
      <w:r w:rsidR="00EF40E8">
        <w:rPr>
          <w:sz w:val="18"/>
          <w:szCs w:val="18"/>
        </w:rPr>
        <w:t xml:space="preserve"> </w:t>
      </w:r>
      <w:r w:rsidRPr="0024448C">
        <w:rPr>
          <w:sz w:val="18"/>
          <w:szCs w:val="18"/>
        </w:rPr>
        <w:t>2034г.</w:t>
      </w:r>
    </w:p>
    <w:p w14:paraId="39760AEF" w14:textId="1C0CC1E6" w:rsidR="00B926BC" w:rsidRPr="0024448C" w:rsidRDefault="00B926BC" w:rsidP="00EF40E8">
      <w:pPr>
        <w:ind w:firstLine="284"/>
        <w:jc w:val="both"/>
        <w:rPr>
          <w:sz w:val="18"/>
          <w:szCs w:val="18"/>
        </w:rPr>
      </w:pPr>
      <w:r w:rsidRPr="0024448C">
        <w:rPr>
          <w:sz w:val="18"/>
          <w:szCs w:val="18"/>
        </w:rPr>
        <w:t>Расчётный срок 2044г.</w:t>
      </w:r>
    </w:p>
    <w:p w14:paraId="008E5642" w14:textId="77777777" w:rsidR="00B926BC" w:rsidRPr="0024448C" w:rsidRDefault="00B926BC" w:rsidP="00EF40E8">
      <w:pPr>
        <w:ind w:firstLine="284"/>
        <w:jc w:val="both"/>
        <w:rPr>
          <w:sz w:val="18"/>
          <w:szCs w:val="18"/>
        </w:rPr>
      </w:pPr>
      <w:r w:rsidRPr="0024448C">
        <w:rPr>
          <w:sz w:val="18"/>
          <w:szCs w:val="18"/>
        </w:rPr>
        <w:t>Схема территориального планирования – основной документ территориального планирования муниципального района,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6F8FD6E0" w14:textId="77777777" w:rsidR="00B926BC" w:rsidRPr="0024448C" w:rsidRDefault="00B926BC" w:rsidP="00EF40E8">
      <w:pPr>
        <w:ind w:firstLine="284"/>
        <w:jc w:val="both"/>
        <w:rPr>
          <w:sz w:val="18"/>
          <w:szCs w:val="18"/>
        </w:rPr>
      </w:pPr>
      <w:r w:rsidRPr="0024448C">
        <w:rPr>
          <w:sz w:val="18"/>
          <w:szCs w:val="18"/>
        </w:rPr>
        <w:t>Целью схемы территориального планирования является разработка комплекса мероприятий для сбалансирования развития района и его устойчивого развития как единой градостроительной системы.</w:t>
      </w:r>
    </w:p>
    <w:p w14:paraId="7C33325A" w14:textId="77777777" w:rsidR="00B926BC" w:rsidRPr="0024448C" w:rsidRDefault="00B926BC" w:rsidP="00EF40E8">
      <w:pPr>
        <w:ind w:firstLine="284"/>
        <w:jc w:val="both"/>
        <w:rPr>
          <w:sz w:val="18"/>
          <w:szCs w:val="18"/>
        </w:rPr>
      </w:pPr>
      <w:r w:rsidRPr="0024448C">
        <w:rPr>
          <w:sz w:val="18"/>
          <w:szCs w:val="18"/>
        </w:rPr>
        <w:t>Задачи Схемы территориального планирования:</w:t>
      </w:r>
    </w:p>
    <w:p w14:paraId="531FB07D" w14:textId="4D9ACCAC"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анализ существующего состояния территории;</w:t>
      </w:r>
    </w:p>
    <w:p w14:paraId="01C286C0" w14:textId="1DABBD7A"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выявление ограничений комплексного развития территории Рамонского муниципального района — зон с особыми условиями использования территории;</w:t>
      </w:r>
    </w:p>
    <w:p w14:paraId="1EB83756" w14:textId="27FAD8B0"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выявление сильных и слабых сторон территории как единой градостроительной системы;</w:t>
      </w:r>
    </w:p>
    <w:p w14:paraId="1C2FB1F1" w14:textId="06CDA22B"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прогнозирование развития территории;</w:t>
      </w:r>
    </w:p>
    <w:p w14:paraId="6CCA30E8" w14:textId="50268185"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разработка рекомендаций и предложений по улучшению среды жизнедеятельности населения, в том числе, предложений по размещению объектов капитального строительства районного значения.</w:t>
      </w:r>
    </w:p>
    <w:p w14:paraId="23C323A0" w14:textId="77777777" w:rsidR="00B926BC" w:rsidRPr="0024448C" w:rsidRDefault="00B926BC" w:rsidP="00EF40E8">
      <w:pPr>
        <w:ind w:firstLine="284"/>
        <w:jc w:val="both"/>
        <w:rPr>
          <w:sz w:val="18"/>
          <w:szCs w:val="18"/>
        </w:rPr>
      </w:pPr>
      <w:r w:rsidRPr="0024448C">
        <w:rPr>
          <w:sz w:val="18"/>
          <w:szCs w:val="18"/>
        </w:rPr>
        <w:t>В основу разработки проекта Схемы положен принцип рассмотрения территории как совокупности четырёх систем - пространственной, социальной, экологической, экономической.</w:t>
      </w:r>
    </w:p>
    <w:p w14:paraId="103A87F8" w14:textId="77777777" w:rsidR="00B926BC" w:rsidRPr="0024448C" w:rsidRDefault="00B926BC" w:rsidP="00EF40E8">
      <w:pPr>
        <w:ind w:firstLine="284"/>
        <w:jc w:val="both"/>
        <w:rPr>
          <w:sz w:val="18"/>
          <w:szCs w:val="18"/>
        </w:rPr>
      </w:pPr>
      <w:r w:rsidRPr="0024448C">
        <w:rPr>
          <w:sz w:val="18"/>
          <w:szCs w:val="18"/>
        </w:rPr>
        <w:t>Показатели развития хозяйства, заложенные в проекте, обобщают прогнозы организации-проектировщика, предложения и намерения органов государственной власти Воронежской области, различных структурных подразделений администрации Рамонского района, иных организаций. Схема не является директивным документом по развитию района,</w:t>
      </w:r>
      <w:r>
        <w:rPr>
          <w:sz w:val="18"/>
          <w:szCs w:val="18"/>
        </w:rPr>
        <w:t xml:space="preserve"> </w:t>
      </w:r>
      <w:r w:rsidRPr="0024448C">
        <w:rPr>
          <w:sz w:val="18"/>
          <w:szCs w:val="18"/>
        </w:rPr>
        <w:t>но представляет собой модель развития его территории.</w:t>
      </w:r>
    </w:p>
    <w:p w14:paraId="307EFC94" w14:textId="77777777" w:rsidR="00B926BC" w:rsidRPr="0024448C" w:rsidRDefault="00B926BC" w:rsidP="00EF40E8">
      <w:pPr>
        <w:ind w:firstLine="284"/>
        <w:jc w:val="both"/>
        <w:rPr>
          <w:sz w:val="18"/>
          <w:szCs w:val="18"/>
        </w:rPr>
      </w:pPr>
      <w:r w:rsidRPr="0024448C">
        <w:rPr>
          <w:sz w:val="18"/>
          <w:szCs w:val="18"/>
        </w:rPr>
        <w:t>Работы над проектом Схемы территориального планирования Рамонского района выполнялись в соответствии с решениями ранее разработанной Схемы территориального планирования Воронежской области, которая была утверждена постановлением Правительства Воронежской области от 05.03.2009 № 158. Для разработки графических материалов Схемы территориального планирования Рамонского муниципального района использовалась топографическая основа масштаба 1: 25000.</w:t>
      </w:r>
    </w:p>
    <w:p w14:paraId="7327D4C2" w14:textId="77777777" w:rsidR="00EF40E8" w:rsidRDefault="00EF40E8" w:rsidP="00B926BC">
      <w:pPr>
        <w:jc w:val="both"/>
        <w:rPr>
          <w:sz w:val="18"/>
          <w:szCs w:val="18"/>
        </w:rPr>
      </w:pPr>
    </w:p>
    <w:p w14:paraId="777D03A3" w14:textId="77777777" w:rsidR="009D14BD" w:rsidRDefault="009D14BD" w:rsidP="00B926BC">
      <w:pPr>
        <w:jc w:val="both"/>
        <w:rPr>
          <w:sz w:val="18"/>
          <w:szCs w:val="18"/>
        </w:rPr>
      </w:pPr>
    </w:p>
    <w:p w14:paraId="12AC782F" w14:textId="5A1A16E7" w:rsidR="00B926BC" w:rsidRPr="00EF40E8" w:rsidRDefault="00B926BC" w:rsidP="00EF40E8">
      <w:pPr>
        <w:jc w:val="center"/>
        <w:rPr>
          <w:b/>
          <w:bCs/>
          <w:i/>
          <w:iCs/>
          <w:sz w:val="18"/>
          <w:szCs w:val="18"/>
        </w:rPr>
      </w:pPr>
      <w:r w:rsidRPr="00EF40E8">
        <w:rPr>
          <w:b/>
          <w:bCs/>
          <w:i/>
          <w:iCs/>
          <w:sz w:val="18"/>
          <w:szCs w:val="18"/>
        </w:rPr>
        <w:lastRenderedPageBreak/>
        <w:t>1. ЦЕЛИ И ЗАДАЧИ ТЕРРИТОРИАЛЬНОГО ПЛАНИРОВАНИЯ</w:t>
      </w:r>
    </w:p>
    <w:p w14:paraId="73B9CEE7" w14:textId="77777777" w:rsidR="00EF40E8" w:rsidRDefault="00EF40E8" w:rsidP="00B926BC">
      <w:pPr>
        <w:jc w:val="both"/>
        <w:rPr>
          <w:sz w:val="18"/>
          <w:szCs w:val="18"/>
        </w:rPr>
      </w:pPr>
    </w:p>
    <w:p w14:paraId="7D8B624F" w14:textId="35ED82A5" w:rsidR="00B926BC" w:rsidRPr="0024448C" w:rsidRDefault="00B926BC" w:rsidP="00EF40E8">
      <w:pPr>
        <w:ind w:firstLine="284"/>
        <w:jc w:val="both"/>
        <w:rPr>
          <w:sz w:val="18"/>
          <w:szCs w:val="18"/>
        </w:rPr>
      </w:pPr>
      <w:r w:rsidRPr="0024448C">
        <w:rPr>
          <w:sz w:val="18"/>
          <w:szCs w:val="18"/>
        </w:rPr>
        <w:t>Главной целью территориального планирования Рамонского муниципального района является пространственная организация территории Рамонского муниципального района для обеспечения устойчивого развития территории до 2044 года.</w:t>
      </w:r>
    </w:p>
    <w:p w14:paraId="67477C97" w14:textId="77777777" w:rsidR="00B926BC" w:rsidRPr="0024448C" w:rsidRDefault="00B926BC" w:rsidP="00EF40E8">
      <w:pPr>
        <w:ind w:firstLine="284"/>
        <w:jc w:val="both"/>
        <w:rPr>
          <w:sz w:val="18"/>
          <w:szCs w:val="18"/>
        </w:rPr>
      </w:pPr>
      <w:r w:rsidRPr="0024448C">
        <w:rPr>
          <w:sz w:val="18"/>
          <w:szCs w:val="18"/>
        </w:rPr>
        <w:t>Территориальное планирование осуществляется в целях:</w:t>
      </w:r>
    </w:p>
    <w:p w14:paraId="3C838B7E" w14:textId="6D3AEBAD"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создания благоприятной среды жизнедеятельности населения и обеспечения при осуществлении градостроительной деятельности безопасности и благоприятных условий проживания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14:paraId="1D8B2410" w14:textId="555C34E7"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модернизации и развития инженерной, транспортной и социальной инфраструктур Рамонского муниципального района;</w:t>
      </w:r>
    </w:p>
    <w:p w14:paraId="7DF331A1" w14:textId="6BACC9B5"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обеспечения существенного прогресса в развитии основных секторов экономики района;</w:t>
      </w:r>
    </w:p>
    <w:p w14:paraId="75C3FA0D" w14:textId="7A857556"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повышения инвестиционной привлекательности территории;</w:t>
      </w:r>
    </w:p>
    <w:p w14:paraId="7A5CBBA1" w14:textId="521347B5"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обеспечения учета интересов граждан и их объединений, Российской Федерации и Воронежской области Рамонского муниципального района;</w:t>
      </w:r>
    </w:p>
    <w:p w14:paraId="529719E1" w14:textId="0DF0441A"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формирования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Рамонского муниципального района.</w:t>
      </w:r>
    </w:p>
    <w:p w14:paraId="09C8B976" w14:textId="77777777" w:rsidR="00B926BC" w:rsidRPr="0024448C" w:rsidRDefault="00B926BC" w:rsidP="00EF40E8">
      <w:pPr>
        <w:ind w:firstLine="284"/>
        <w:jc w:val="both"/>
        <w:rPr>
          <w:sz w:val="18"/>
          <w:szCs w:val="18"/>
        </w:rPr>
      </w:pPr>
      <w:r w:rsidRPr="0024448C">
        <w:rPr>
          <w:sz w:val="18"/>
          <w:szCs w:val="18"/>
        </w:rPr>
        <w:t>Задачами территориального планирования Рамонского муниципального района являются:</w:t>
      </w:r>
    </w:p>
    <w:p w14:paraId="747FACD8" w14:textId="74CF205B"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создание условий для устойчивого развития территории Рамонского муниципального района, сохранения окружающей природной среды;</w:t>
      </w:r>
    </w:p>
    <w:p w14:paraId="6116D786" w14:textId="65B55B6F"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обеспечение реализации полномочий органов местного самоуправления Рамонского муниципального района;</w:t>
      </w:r>
    </w:p>
    <w:p w14:paraId="44570FAA" w14:textId="7DB58E88"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реализация программы социально-экономического развития Воронежской области посредством территориальной привязки планируемых мероприятий;</w:t>
      </w:r>
    </w:p>
    <w:p w14:paraId="5B00BA62" w14:textId="1BB09A8A"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создание условий для реализации пространственных интересов Российской Федерации, Воронежской области, муниципальных образований и их населения с учетом требований безопасности жизнедеятельности, экологического и санитарного благополучия;</w:t>
      </w:r>
    </w:p>
    <w:p w14:paraId="45FB2255" w14:textId="72D11924"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создание условий для повышения инвестиционной привлекательности территории Рамонского муниципального района;</w:t>
      </w:r>
    </w:p>
    <w:p w14:paraId="4E6103D3" w14:textId="5407C049"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мониторинг, актуализация и комплексный анализ градостроительного, пространственного и социально-экономического развития территории;</w:t>
      </w:r>
    </w:p>
    <w:p w14:paraId="7ADC9389" w14:textId="6E5CD3E9"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стимулирование жилищного и коммунального строительства, деловой активности населения, производства и торговли;</w:t>
      </w:r>
    </w:p>
    <w:p w14:paraId="7B14DF75" w14:textId="304E0DCB"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создание, развитие индустрии туризма и отдыха, благоустройство рекреационных территорий района;</w:t>
      </w:r>
    </w:p>
    <w:p w14:paraId="6ACD92E6" w14:textId="26A70A68"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обеспечение реализации мероприятий по развитию и модернизации транспортной инфраструктуры;</w:t>
      </w:r>
    </w:p>
    <w:p w14:paraId="6B896415" w14:textId="4BDB30B2"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обеспечение реализации мероприятий по повышению надежности и развитию всех видов инженерной инфраструктуры, газификация населенных пунктов района;</w:t>
      </w:r>
    </w:p>
    <w:p w14:paraId="10D17471" w14:textId="08A07C43"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содействие сохранению объектов историко-культурного наследия на территории Рамонского муниципального района;</w:t>
      </w:r>
    </w:p>
    <w:p w14:paraId="4E6CBB70" w14:textId="18B0E119"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обеспечение реализации мероприятий по развитию социальной инфраструктуры путем упорядочения, реконструкции и строительства объектов современного медицинского обслуживания, образования, спорта и культуры;</w:t>
      </w:r>
    </w:p>
    <w:p w14:paraId="3C5F8DDB" w14:textId="3D60A071"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обеспечение прав и законных интересов физических и юридических лиц, в том числе находящихся на территории муниципального района;</w:t>
      </w:r>
    </w:p>
    <w:p w14:paraId="38D1E00D" w14:textId="49747011" w:rsidR="00B926BC" w:rsidRPr="0024448C" w:rsidRDefault="00EF40E8" w:rsidP="00EF40E8">
      <w:pPr>
        <w:ind w:firstLine="284"/>
        <w:jc w:val="both"/>
        <w:rPr>
          <w:sz w:val="18"/>
          <w:szCs w:val="18"/>
        </w:rPr>
      </w:pPr>
      <w:r>
        <w:rPr>
          <w:sz w:val="18"/>
          <w:szCs w:val="18"/>
        </w:rPr>
        <w:t xml:space="preserve">- </w:t>
      </w:r>
      <w:r w:rsidR="00B926BC" w:rsidRPr="0024448C">
        <w:rPr>
          <w:sz w:val="18"/>
          <w:szCs w:val="18"/>
        </w:rPr>
        <w:t>создание условий для реализации на территории муниципального района ведомственных и областных целевых программ, в том числе:</w:t>
      </w:r>
    </w:p>
    <w:p w14:paraId="668D363A" w14:textId="77777777" w:rsidR="00B926BC" w:rsidRPr="0024448C" w:rsidRDefault="00B926BC" w:rsidP="00EF40E8">
      <w:pPr>
        <w:ind w:firstLine="284"/>
        <w:jc w:val="both"/>
        <w:rPr>
          <w:sz w:val="18"/>
          <w:szCs w:val="18"/>
        </w:rPr>
      </w:pPr>
      <w:r w:rsidRPr="0024448C">
        <w:rPr>
          <w:sz w:val="18"/>
          <w:szCs w:val="18"/>
        </w:rPr>
        <w:t>«Развитие транспортной системы Воронежской</w:t>
      </w:r>
      <w:r>
        <w:rPr>
          <w:sz w:val="18"/>
          <w:szCs w:val="18"/>
        </w:rPr>
        <w:t xml:space="preserve"> </w:t>
      </w:r>
      <w:r w:rsidRPr="0024448C">
        <w:rPr>
          <w:sz w:val="18"/>
          <w:szCs w:val="18"/>
        </w:rPr>
        <w:t xml:space="preserve">области» </w:t>
      </w:r>
    </w:p>
    <w:p w14:paraId="5266314D" w14:textId="77777777" w:rsidR="00B926BC" w:rsidRPr="0024448C" w:rsidRDefault="00B926BC" w:rsidP="00EF40E8">
      <w:pPr>
        <w:ind w:firstLine="284"/>
        <w:jc w:val="both"/>
        <w:rPr>
          <w:sz w:val="18"/>
          <w:szCs w:val="18"/>
        </w:rPr>
      </w:pPr>
      <w:r w:rsidRPr="0024448C">
        <w:rPr>
          <w:sz w:val="18"/>
          <w:szCs w:val="18"/>
        </w:rPr>
        <w:t xml:space="preserve"> «Газификация жилищно-коммунального хозяйства, промышленных и иных организаций Воронежской области на 2022-2031 годы»;</w:t>
      </w:r>
    </w:p>
    <w:p w14:paraId="357E35D5" w14:textId="77777777" w:rsidR="00B926BC" w:rsidRPr="0024448C" w:rsidRDefault="00B926BC" w:rsidP="00EF40E8">
      <w:pPr>
        <w:ind w:firstLine="284"/>
        <w:jc w:val="both"/>
        <w:rPr>
          <w:sz w:val="18"/>
          <w:szCs w:val="18"/>
        </w:rPr>
      </w:pPr>
      <w:r w:rsidRPr="0024448C">
        <w:rPr>
          <w:sz w:val="18"/>
          <w:szCs w:val="18"/>
        </w:rPr>
        <w:t xml:space="preserve"> «Информатизация Воронежской области»;</w:t>
      </w:r>
    </w:p>
    <w:p w14:paraId="45E40492" w14:textId="77777777" w:rsidR="00B926BC" w:rsidRPr="0024448C" w:rsidRDefault="00B926BC" w:rsidP="00EF40E8">
      <w:pPr>
        <w:ind w:firstLine="284"/>
        <w:jc w:val="both"/>
        <w:rPr>
          <w:sz w:val="18"/>
          <w:szCs w:val="18"/>
        </w:rPr>
      </w:pPr>
      <w:r w:rsidRPr="0024448C">
        <w:rPr>
          <w:sz w:val="18"/>
          <w:szCs w:val="18"/>
        </w:rPr>
        <w:t xml:space="preserve"> «Развитие образования Воронежской области»;</w:t>
      </w:r>
    </w:p>
    <w:p w14:paraId="579026DC" w14:textId="77777777" w:rsidR="00B926BC" w:rsidRPr="0024448C" w:rsidRDefault="00B926BC" w:rsidP="00EF40E8">
      <w:pPr>
        <w:ind w:firstLine="284"/>
        <w:jc w:val="both"/>
        <w:rPr>
          <w:sz w:val="18"/>
          <w:szCs w:val="18"/>
        </w:rPr>
      </w:pPr>
      <w:r w:rsidRPr="0024448C">
        <w:rPr>
          <w:sz w:val="18"/>
          <w:szCs w:val="18"/>
        </w:rPr>
        <w:t xml:space="preserve"> «Формирование современной городской среды Воронежской области»</w:t>
      </w:r>
    </w:p>
    <w:p w14:paraId="502FAD3F" w14:textId="77777777" w:rsidR="00B926BC" w:rsidRPr="0024448C" w:rsidRDefault="00B926BC" w:rsidP="00EF40E8">
      <w:pPr>
        <w:ind w:firstLine="284"/>
        <w:jc w:val="both"/>
        <w:rPr>
          <w:sz w:val="18"/>
          <w:szCs w:val="18"/>
        </w:rPr>
      </w:pPr>
      <w:r w:rsidRPr="0024448C">
        <w:rPr>
          <w:sz w:val="18"/>
          <w:szCs w:val="18"/>
        </w:rPr>
        <w:t xml:space="preserve"> «Развитие культуры и туризма Воронежской области»;</w:t>
      </w:r>
    </w:p>
    <w:p w14:paraId="5016363B" w14:textId="77777777" w:rsidR="00B926BC" w:rsidRPr="0024448C" w:rsidRDefault="00B926BC" w:rsidP="00EF40E8">
      <w:pPr>
        <w:ind w:firstLine="284"/>
        <w:jc w:val="both"/>
        <w:rPr>
          <w:sz w:val="18"/>
          <w:szCs w:val="18"/>
        </w:rPr>
      </w:pPr>
      <w:r w:rsidRPr="0024448C">
        <w:rPr>
          <w:sz w:val="18"/>
          <w:szCs w:val="18"/>
        </w:rPr>
        <w:t xml:space="preserve"> «Развитие здравоохранения Воронежской области»;</w:t>
      </w:r>
    </w:p>
    <w:p w14:paraId="7F2B684C" w14:textId="77777777" w:rsidR="00B926BC" w:rsidRPr="0024448C" w:rsidRDefault="00B926BC" w:rsidP="00EF40E8">
      <w:pPr>
        <w:ind w:firstLine="284"/>
        <w:jc w:val="both"/>
        <w:rPr>
          <w:sz w:val="18"/>
          <w:szCs w:val="18"/>
        </w:rPr>
      </w:pPr>
      <w:r w:rsidRPr="0024448C">
        <w:rPr>
          <w:sz w:val="18"/>
          <w:szCs w:val="18"/>
        </w:rPr>
        <w:t>«Энергоэффективность и развитие энергетики»</w:t>
      </w:r>
    </w:p>
    <w:p w14:paraId="3F4D16E8" w14:textId="77777777" w:rsidR="00B926BC" w:rsidRPr="0024448C" w:rsidRDefault="00B926BC" w:rsidP="00EF40E8">
      <w:pPr>
        <w:ind w:firstLine="284"/>
        <w:jc w:val="both"/>
        <w:rPr>
          <w:sz w:val="18"/>
          <w:szCs w:val="18"/>
        </w:rPr>
      </w:pPr>
      <w:r w:rsidRPr="0024448C">
        <w:rPr>
          <w:sz w:val="18"/>
          <w:szCs w:val="18"/>
        </w:rPr>
        <w:t>«Развитие промышленности и повышение ее конкурентоспособности»;</w:t>
      </w:r>
    </w:p>
    <w:p w14:paraId="0B74A052" w14:textId="77777777" w:rsidR="00B926BC" w:rsidRPr="0024448C" w:rsidRDefault="00B926BC" w:rsidP="00EF40E8">
      <w:pPr>
        <w:ind w:firstLine="284"/>
        <w:jc w:val="both"/>
        <w:rPr>
          <w:sz w:val="18"/>
          <w:szCs w:val="18"/>
        </w:rPr>
      </w:pPr>
      <w:r w:rsidRPr="0024448C">
        <w:rPr>
          <w:sz w:val="18"/>
          <w:szCs w:val="18"/>
        </w:rPr>
        <w:t>«Социальная поддержка граждан»;</w:t>
      </w:r>
    </w:p>
    <w:p w14:paraId="14371BB2" w14:textId="77777777" w:rsidR="00B926BC" w:rsidRPr="0024448C" w:rsidRDefault="00B926BC" w:rsidP="00EF40E8">
      <w:pPr>
        <w:ind w:firstLine="284"/>
        <w:jc w:val="both"/>
        <w:rPr>
          <w:sz w:val="18"/>
          <w:szCs w:val="18"/>
        </w:rPr>
      </w:pPr>
      <w:r w:rsidRPr="0024448C">
        <w:rPr>
          <w:sz w:val="18"/>
          <w:szCs w:val="18"/>
        </w:rPr>
        <w:t>«Развитие сельского хозяйства, производства пищевых продуктов и инфраструктуры агропродовольственного рынка»;</w:t>
      </w:r>
    </w:p>
    <w:p w14:paraId="212E2E18" w14:textId="77777777" w:rsidR="00B926BC" w:rsidRPr="0024448C" w:rsidRDefault="00B926BC" w:rsidP="00EF40E8">
      <w:pPr>
        <w:ind w:firstLine="284"/>
        <w:jc w:val="both"/>
        <w:rPr>
          <w:sz w:val="18"/>
          <w:szCs w:val="18"/>
        </w:rPr>
      </w:pPr>
      <w:r w:rsidRPr="0024448C">
        <w:rPr>
          <w:sz w:val="18"/>
          <w:szCs w:val="18"/>
        </w:rPr>
        <w:t xml:space="preserve"> «Обеспечение доступным и комфортным жильем населения Воронежской области»;</w:t>
      </w:r>
    </w:p>
    <w:p w14:paraId="03AB0B91" w14:textId="77777777" w:rsidR="00B926BC" w:rsidRPr="0024448C" w:rsidRDefault="00B926BC" w:rsidP="00EF40E8">
      <w:pPr>
        <w:ind w:firstLine="284"/>
        <w:jc w:val="both"/>
        <w:rPr>
          <w:sz w:val="18"/>
          <w:szCs w:val="18"/>
        </w:rPr>
      </w:pPr>
      <w:r w:rsidRPr="0024448C">
        <w:rPr>
          <w:sz w:val="18"/>
          <w:szCs w:val="18"/>
        </w:rPr>
        <w:t>«Обеспечение качественными жилищно-коммунальными услугами населения Воронежской области»;</w:t>
      </w:r>
    </w:p>
    <w:p w14:paraId="53E759AB" w14:textId="77777777" w:rsidR="00B926BC" w:rsidRPr="0024448C" w:rsidRDefault="00B926BC" w:rsidP="00EF40E8">
      <w:pPr>
        <w:ind w:firstLine="284"/>
        <w:jc w:val="both"/>
        <w:rPr>
          <w:sz w:val="18"/>
          <w:szCs w:val="18"/>
        </w:rPr>
      </w:pPr>
      <w:r w:rsidRPr="0024448C">
        <w:rPr>
          <w:sz w:val="18"/>
          <w:szCs w:val="18"/>
        </w:rPr>
        <w:t xml:space="preserve"> «Экономическое развитие и инновационная экономика»;</w:t>
      </w:r>
    </w:p>
    <w:p w14:paraId="6D67E476" w14:textId="77777777" w:rsidR="00B926BC" w:rsidRPr="0024448C" w:rsidRDefault="00B926BC" w:rsidP="00EF40E8">
      <w:pPr>
        <w:ind w:firstLine="284"/>
        <w:jc w:val="both"/>
        <w:rPr>
          <w:sz w:val="18"/>
          <w:szCs w:val="18"/>
        </w:rPr>
      </w:pPr>
      <w:r w:rsidRPr="0024448C">
        <w:rPr>
          <w:sz w:val="18"/>
          <w:szCs w:val="18"/>
        </w:rPr>
        <w:t>«Развитие физической культуры и спорта в Воронежской области» и иных программ.</w:t>
      </w:r>
    </w:p>
    <w:p w14:paraId="73F9538D" w14:textId="77777777" w:rsidR="00B926BC" w:rsidRDefault="00B926BC" w:rsidP="00B926BC">
      <w:pPr>
        <w:jc w:val="both"/>
        <w:rPr>
          <w:sz w:val="18"/>
          <w:szCs w:val="18"/>
        </w:rPr>
      </w:pPr>
    </w:p>
    <w:p w14:paraId="55294279" w14:textId="2AE7F473" w:rsidR="00EF40E8" w:rsidRDefault="00B926BC" w:rsidP="00EF40E8">
      <w:pPr>
        <w:jc w:val="center"/>
        <w:rPr>
          <w:sz w:val="18"/>
          <w:szCs w:val="18"/>
        </w:rPr>
      </w:pPr>
      <w:r w:rsidRPr="00EF40E8">
        <w:rPr>
          <w:b/>
          <w:bCs/>
          <w:i/>
          <w:iCs/>
          <w:sz w:val="18"/>
          <w:szCs w:val="18"/>
        </w:rPr>
        <w:t>2. ПЕРЕЧЕНЬ МЕРОПРИЯТИЙ ПО ТЕРРИТОРИАЛЬНОМУ ПЛАНИРОВАНИЮ.</w:t>
      </w:r>
    </w:p>
    <w:p w14:paraId="6BFC6817" w14:textId="77777777" w:rsidR="00EF40E8" w:rsidRDefault="00EF40E8" w:rsidP="00B926BC">
      <w:pPr>
        <w:jc w:val="both"/>
        <w:rPr>
          <w:sz w:val="18"/>
          <w:szCs w:val="18"/>
        </w:rPr>
      </w:pPr>
    </w:p>
    <w:p w14:paraId="62374078" w14:textId="12FC169E" w:rsidR="00B926BC" w:rsidRPr="0024448C" w:rsidRDefault="00B926BC" w:rsidP="00EF40E8">
      <w:pPr>
        <w:ind w:firstLine="284"/>
        <w:jc w:val="both"/>
        <w:rPr>
          <w:sz w:val="18"/>
          <w:szCs w:val="18"/>
        </w:rPr>
      </w:pPr>
      <w:r w:rsidRPr="0024448C">
        <w:rPr>
          <w:sz w:val="18"/>
          <w:szCs w:val="18"/>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p w14:paraId="7CB11C53" w14:textId="77777777" w:rsidR="00B926BC" w:rsidRPr="0024448C" w:rsidRDefault="00B926BC" w:rsidP="00EF40E8">
      <w:pPr>
        <w:ind w:firstLine="284"/>
        <w:jc w:val="both"/>
        <w:rPr>
          <w:sz w:val="18"/>
          <w:szCs w:val="18"/>
        </w:rPr>
      </w:pPr>
      <w:r w:rsidRPr="0024448C">
        <w:rPr>
          <w:sz w:val="18"/>
          <w:szCs w:val="18"/>
        </w:rPr>
        <w:t>2.1.1. 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района.</w:t>
      </w:r>
    </w:p>
    <w:p w14:paraId="31988919" w14:textId="77777777" w:rsidR="00B926BC" w:rsidRPr="0024448C" w:rsidRDefault="00B926BC" w:rsidP="00EF40E8">
      <w:pPr>
        <w:ind w:firstLine="284"/>
        <w:jc w:val="both"/>
        <w:rPr>
          <w:sz w:val="18"/>
          <w:szCs w:val="18"/>
        </w:rPr>
      </w:pPr>
      <w:r w:rsidRPr="0024448C">
        <w:rPr>
          <w:sz w:val="18"/>
          <w:szCs w:val="18"/>
        </w:rPr>
        <w:t>2.1.2. Реализация основных решений документов территориального планирования Воронежской области, областных, ведомственных целевых программ и иных документов программного характера в области развития территорий области, установления и соблюдения режима ограничений на использование территорий в пределах полномочий муниципального района.</w:t>
      </w:r>
    </w:p>
    <w:p w14:paraId="43D0621E" w14:textId="77777777" w:rsidR="00B926BC" w:rsidRPr="0024448C" w:rsidRDefault="00B926BC" w:rsidP="00EF40E8">
      <w:pPr>
        <w:ind w:firstLine="284"/>
        <w:jc w:val="both"/>
        <w:rPr>
          <w:sz w:val="18"/>
          <w:szCs w:val="18"/>
        </w:rPr>
      </w:pPr>
      <w:r w:rsidRPr="0024448C">
        <w:rPr>
          <w:sz w:val="18"/>
          <w:szCs w:val="18"/>
        </w:rPr>
        <w:lastRenderedPageBreak/>
        <w:t>2.1.3. Учёт интересов сопредельного с Рамонским муниципальным районом субъекта Российской Федерации Липецкой областью, отражённых в соответствующих документах территориального планирования, и ограничений на использование территорий, распространяющихся на территорию Рамонского района.</w:t>
      </w:r>
    </w:p>
    <w:p w14:paraId="2C50F12A" w14:textId="77777777" w:rsidR="00B926BC" w:rsidRPr="0024448C" w:rsidRDefault="00B926BC" w:rsidP="00EF40E8">
      <w:pPr>
        <w:ind w:firstLine="284"/>
        <w:jc w:val="both"/>
        <w:rPr>
          <w:sz w:val="18"/>
          <w:szCs w:val="18"/>
        </w:rPr>
      </w:pPr>
      <w:r w:rsidRPr="0024448C">
        <w:rPr>
          <w:sz w:val="18"/>
          <w:szCs w:val="18"/>
        </w:rPr>
        <w:t>2.1.4. Учёт интересов сопредельных муниципальных образований Воронежской области — городского округа - город Воронеж, Верхнехавского, Новоусманского, Семилукского муниципальных районов, отражённых в соответствующих документах территориального планирования после их разработки и принятия и ограничений на использование территорий, распространяющихся на территорию Рамонского района.</w:t>
      </w:r>
    </w:p>
    <w:p w14:paraId="19EA0D09" w14:textId="77777777" w:rsidR="00B926BC" w:rsidRPr="0024448C" w:rsidRDefault="00B926BC" w:rsidP="00EF40E8">
      <w:pPr>
        <w:ind w:firstLine="284"/>
        <w:jc w:val="both"/>
        <w:rPr>
          <w:sz w:val="18"/>
          <w:szCs w:val="18"/>
        </w:rPr>
      </w:pPr>
      <w:r w:rsidRPr="0024448C">
        <w:rPr>
          <w:sz w:val="18"/>
          <w:szCs w:val="18"/>
        </w:rPr>
        <w:t>2.2. Мероприятия по изменению административно-территориального устройства Рамонского муниципального района.</w:t>
      </w:r>
    </w:p>
    <w:p w14:paraId="4302DB40" w14:textId="77777777" w:rsidR="00B926BC" w:rsidRPr="0024448C" w:rsidRDefault="00B926BC" w:rsidP="00EF40E8">
      <w:pPr>
        <w:ind w:firstLine="284"/>
        <w:jc w:val="both"/>
        <w:rPr>
          <w:sz w:val="18"/>
          <w:szCs w:val="18"/>
        </w:rPr>
      </w:pPr>
      <w:r w:rsidRPr="0024448C">
        <w:rPr>
          <w:sz w:val="18"/>
          <w:szCs w:val="18"/>
        </w:rPr>
        <w:t xml:space="preserve">Проведенный анализ административно-территориального устройства Рамонского района в части соответствия требованиям №131-ФЗ от 06.10.2003, показал, что в районе требуют решения ряд проблем административно-территориального устройства. </w:t>
      </w:r>
    </w:p>
    <w:p w14:paraId="5FA1FCF1" w14:textId="77777777" w:rsidR="00B926BC" w:rsidRPr="0024448C" w:rsidRDefault="00B926BC" w:rsidP="00EF40E8">
      <w:pPr>
        <w:ind w:firstLine="284"/>
        <w:jc w:val="both"/>
        <w:rPr>
          <w:sz w:val="18"/>
          <w:szCs w:val="18"/>
        </w:rPr>
      </w:pPr>
      <w:r w:rsidRPr="0024448C">
        <w:rPr>
          <w:sz w:val="18"/>
          <w:szCs w:val="18"/>
        </w:rPr>
        <w:t xml:space="preserve">По данным, предоставленным Воронежстатом на 01.12.2023, на территории муниципального района: </w:t>
      </w:r>
    </w:p>
    <w:p w14:paraId="64718975" w14:textId="77777777" w:rsidR="00B926BC" w:rsidRPr="0024448C" w:rsidRDefault="00B926BC" w:rsidP="00EF40E8">
      <w:pPr>
        <w:ind w:firstLine="284"/>
        <w:jc w:val="both"/>
        <w:rPr>
          <w:sz w:val="18"/>
          <w:szCs w:val="18"/>
        </w:rPr>
      </w:pPr>
      <w:r w:rsidRPr="0024448C">
        <w:rPr>
          <w:sz w:val="18"/>
          <w:szCs w:val="18"/>
        </w:rPr>
        <w:t>восемь муниципальных образований, входящих в состав Рамонского муниципального района, имеют численность населения менее 1000 чел., а именно: Большеверейское сельское поселение (706 чел.), Карачунское сельское поселение (513 чел.), Ломовское сельское поселение (382 чел.), Павловское сельское поселение (366 чел.), Скляевское сельское поселение (684 чел.), Сомовское сельское поселение (381 чел.), Ступинское сельское поселение (908 чел.), Чистополянское сельское поселение (436 чел.);</w:t>
      </w:r>
    </w:p>
    <w:p w14:paraId="72B33A86" w14:textId="77777777" w:rsidR="00B926BC" w:rsidRPr="0024448C" w:rsidRDefault="00B926BC" w:rsidP="00EF40E8">
      <w:pPr>
        <w:ind w:firstLine="284"/>
        <w:jc w:val="both"/>
        <w:rPr>
          <w:sz w:val="18"/>
          <w:szCs w:val="18"/>
        </w:rPr>
      </w:pPr>
      <w:r w:rsidRPr="0024448C">
        <w:rPr>
          <w:sz w:val="18"/>
          <w:szCs w:val="18"/>
        </w:rPr>
        <w:t xml:space="preserve">в х. Руда Павловского сельского поселения, в с. Скляево 5-е и д. Вериловка Скляевского сельского поселения, в п. Солнечный Яменского сельского поселения постоянное население отсутствует. </w:t>
      </w:r>
    </w:p>
    <w:p w14:paraId="60D90B88" w14:textId="77777777" w:rsidR="00B926BC" w:rsidRDefault="00B926BC" w:rsidP="00EF40E8">
      <w:pPr>
        <w:ind w:firstLine="284"/>
        <w:jc w:val="both"/>
        <w:rPr>
          <w:sz w:val="18"/>
          <w:szCs w:val="18"/>
        </w:rPr>
      </w:pPr>
      <w:r w:rsidRPr="0024448C">
        <w:rPr>
          <w:sz w:val="18"/>
          <w:szCs w:val="18"/>
        </w:rPr>
        <w:t xml:space="preserve">Проблемы административно-территориального устройства муниципального района в части несоответствия требованиям №131-ФЗ от 06.10.2003 разрешаются, в том числе путем изменения границ муниципальных образований. </w:t>
      </w:r>
    </w:p>
    <w:p w14:paraId="6447B3F7" w14:textId="77777777" w:rsidR="00B926BC" w:rsidRPr="0024448C" w:rsidRDefault="00B926BC" w:rsidP="00EF40E8">
      <w:pPr>
        <w:ind w:firstLine="284"/>
        <w:jc w:val="both"/>
        <w:rPr>
          <w:sz w:val="18"/>
          <w:szCs w:val="18"/>
        </w:rPr>
      </w:pPr>
      <w:r w:rsidRPr="0024448C">
        <w:rPr>
          <w:sz w:val="18"/>
          <w:szCs w:val="18"/>
        </w:rPr>
        <w:t>2.3. Мероприятия по территориальному планированию, направленные на модернизацию и развитие транспортной инфраструктуры.</w:t>
      </w:r>
    </w:p>
    <w:p w14:paraId="09728C11" w14:textId="77777777" w:rsidR="00B926BC" w:rsidRDefault="00B926BC" w:rsidP="00EF40E8">
      <w:pPr>
        <w:ind w:firstLine="284"/>
        <w:jc w:val="both"/>
        <w:rPr>
          <w:sz w:val="18"/>
          <w:szCs w:val="18"/>
        </w:rPr>
      </w:pPr>
      <w:r w:rsidRPr="0024448C">
        <w:rPr>
          <w:sz w:val="18"/>
          <w:szCs w:val="18"/>
        </w:rPr>
        <w:t>В развитии транспортной сети Рамонского района приоритет отдан реконструкции и модернизации существующей сети. Новое строительство сведено к минимуму и намечается только там, где это объективно необходимо для рационализации транспортных потоков и сокращения перепробегов.</w:t>
      </w:r>
    </w:p>
    <w:p w14:paraId="26B43B2A" w14:textId="77777777" w:rsidR="00EF40E8" w:rsidRDefault="00EF40E8" w:rsidP="00EF40E8">
      <w:pPr>
        <w:ind w:firstLine="284"/>
        <w:jc w:val="both"/>
        <w:rPr>
          <w:sz w:val="18"/>
          <w:szCs w:val="18"/>
        </w:rPr>
      </w:pPr>
    </w:p>
    <w:p w14:paraId="20C79565" w14:textId="12016925" w:rsidR="00B926BC" w:rsidRPr="009D14BD" w:rsidRDefault="00B926BC" w:rsidP="009D14BD">
      <w:pPr>
        <w:jc w:val="center"/>
        <w:rPr>
          <w:b/>
          <w:bCs/>
          <w:i/>
          <w:iCs/>
          <w:sz w:val="18"/>
          <w:szCs w:val="18"/>
        </w:rPr>
      </w:pPr>
      <w:r w:rsidRPr="009D14BD">
        <w:rPr>
          <w:b/>
          <w:bCs/>
          <w:i/>
          <w:iCs/>
          <w:sz w:val="18"/>
          <w:szCs w:val="18"/>
        </w:rPr>
        <w:t>Перечень мероприятий по территориальному планированию по развитию транспортной инфраструктуры муниципального района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1421"/>
        <w:gridCol w:w="1396"/>
        <w:gridCol w:w="1133"/>
        <w:gridCol w:w="1427"/>
        <w:gridCol w:w="1548"/>
        <w:gridCol w:w="2244"/>
      </w:tblGrid>
      <w:tr w:rsidR="00EF40E8" w:rsidRPr="0024448C" w14:paraId="232C5E7A" w14:textId="77777777" w:rsidTr="00EF40E8">
        <w:trPr>
          <w:jc w:val="center"/>
        </w:trPr>
        <w:tc>
          <w:tcPr>
            <w:tcW w:w="170" w:type="pct"/>
            <w:vAlign w:val="center"/>
          </w:tcPr>
          <w:p w14:paraId="23BB0255" w14:textId="77777777" w:rsidR="00B926BC" w:rsidRPr="0024448C" w:rsidRDefault="00B926BC" w:rsidP="009D14BD">
            <w:pPr>
              <w:jc w:val="center"/>
              <w:rPr>
                <w:rFonts w:eastAsia="Calibri"/>
                <w:sz w:val="18"/>
                <w:szCs w:val="18"/>
              </w:rPr>
            </w:pPr>
            <w:r w:rsidRPr="0024448C">
              <w:rPr>
                <w:rFonts w:eastAsia="Calibri"/>
                <w:sz w:val="18"/>
                <w:szCs w:val="18"/>
              </w:rPr>
              <w:t>№ п/п</w:t>
            </w:r>
          </w:p>
        </w:tc>
        <w:tc>
          <w:tcPr>
            <w:tcW w:w="621" w:type="pct"/>
            <w:vAlign w:val="center"/>
          </w:tcPr>
          <w:p w14:paraId="58554B06" w14:textId="77777777" w:rsidR="00B926BC" w:rsidRPr="0024448C" w:rsidRDefault="00B926BC" w:rsidP="009D14BD">
            <w:pPr>
              <w:jc w:val="center"/>
              <w:rPr>
                <w:rFonts w:eastAsia="Calibri"/>
                <w:sz w:val="18"/>
                <w:szCs w:val="18"/>
              </w:rPr>
            </w:pPr>
            <w:r w:rsidRPr="0024448C">
              <w:rPr>
                <w:rFonts w:eastAsia="Calibri"/>
                <w:sz w:val="18"/>
                <w:szCs w:val="18"/>
              </w:rPr>
              <w:t>Назначение объекта</w:t>
            </w:r>
          </w:p>
        </w:tc>
        <w:tc>
          <w:tcPr>
            <w:tcW w:w="817" w:type="pct"/>
            <w:vAlign w:val="center"/>
          </w:tcPr>
          <w:p w14:paraId="5B2BFE58" w14:textId="77777777" w:rsidR="00B926BC" w:rsidRPr="0024448C" w:rsidRDefault="00B926BC" w:rsidP="009D14BD">
            <w:pPr>
              <w:jc w:val="center"/>
              <w:rPr>
                <w:rFonts w:eastAsia="Calibri"/>
                <w:sz w:val="18"/>
                <w:szCs w:val="18"/>
              </w:rPr>
            </w:pPr>
            <w:r w:rsidRPr="0024448C">
              <w:rPr>
                <w:rFonts w:eastAsia="Calibri"/>
                <w:sz w:val="18"/>
                <w:szCs w:val="18"/>
              </w:rPr>
              <w:t>Наименование планируемого объекта</w:t>
            </w:r>
          </w:p>
        </w:tc>
        <w:tc>
          <w:tcPr>
            <w:tcW w:w="721" w:type="pct"/>
            <w:vAlign w:val="center"/>
          </w:tcPr>
          <w:p w14:paraId="41C955A7" w14:textId="77777777" w:rsidR="00B926BC" w:rsidRPr="0024448C" w:rsidRDefault="00B926BC" w:rsidP="009D14BD">
            <w:pPr>
              <w:jc w:val="center"/>
              <w:rPr>
                <w:rFonts w:eastAsia="Calibri"/>
                <w:sz w:val="18"/>
                <w:szCs w:val="18"/>
              </w:rPr>
            </w:pPr>
            <w:r w:rsidRPr="0024448C">
              <w:rPr>
                <w:rFonts w:eastAsia="Calibri"/>
                <w:sz w:val="18"/>
                <w:szCs w:val="18"/>
              </w:rPr>
              <w:t>Вид объекта</w:t>
            </w:r>
          </w:p>
        </w:tc>
        <w:tc>
          <w:tcPr>
            <w:tcW w:w="673" w:type="pct"/>
            <w:vAlign w:val="center"/>
          </w:tcPr>
          <w:p w14:paraId="63E7BFC8" w14:textId="77777777" w:rsidR="00B926BC" w:rsidRPr="0024448C" w:rsidRDefault="00B926BC" w:rsidP="009D14BD">
            <w:pPr>
              <w:jc w:val="center"/>
              <w:rPr>
                <w:rFonts w:eastAsia="Calibri"/>
                <w:sz w:val="18"/>
                <w:szCs w:val="18"/>
              </w:rPr>
            </w:pPr>
            <w:r w:rsidRPr="0024448C">
              <w:rPr>
                <w:rFonts w:eastAsia="Calibri"/>
                <w:sz w:val="18"/>
                <w:szCs w:val="18"/>
              </w:rPr>
              <w:t>Основные характеристики объекта</w:t>
            </w:r>
          </w:p>
        </w:tc>
        <w:tc>
          <w:tcPr>
            <w:tcW w:w="721" w:type="pct"/>
            <w:vAlign w:val="center"/>
          </w:tcPr>
          <w:p w14:paraId="4CB54CDF" w14:textId="77777777" w:rsidR="00B926BC" w:rsidRPr="0024448C" w:rsidRDefault="00B926BC" w:rsidP="009D14BD">
            <w:pPr>
              <w:jc w:val="center"/>
              <w:rPr>
                <w:rFonts w:eastAsia="Calibri"/>
                <w:sz w:val="18"/>
                <w:szCs w:val="18"/>
              </w:rPr>
            </w:pPr>
            <w:r w:rsidRPr="0024448C">
              <w:rPr>
                <w:rFonts w:eastAsia="Calibri"/>
                <w:sz w:val="18"/>
                <w:szCs w:val="18"/>
              </w:rPr>
              <w:t>Местоположение</w:t>
            </w:r>
          </w:p>
        </w:tc>
        <w:tc>
          <w:tcPr>
            <w:tcW w:w="1277" w:type="pct"/>
            <w:vAlign w:val="center"/>
          </w:tcPr>
          <w:p w14:paraId="6252F275" w14:textId="77777777" w:rsidR="00B926BC" w:rsidRPr="0024448C" w:rsidRDefault="00B926BC" w:rsidP="009D14BD">
            <w:pPr>
              <w:jc w:val="center"/>
              <w:rPr>
                <w:rFonts w:eastAsia="Calibri"/>
                <w:sz w:val="18"/>
                <w:szCs w:val="18"/>
              </w:rPr>
            </w:pPr>
            <w:r w:rsidRPr="0024448C">
              <w:rPr>
                <w:rFonts w:eastAsia="Calibri"/>
                <w:sz w:val="18"/>
                <w:szCs w:val="18"/>
              </w:rPr>
              <w:t>Характеристика зон с особыми условиями использования территории</w:t>
            </w:r>
          </w:p>
        </w:tc>
      </w:tr>
      <w:tr w:rsidR="00EF40E8" w:rsidRPr="0024448C" w14:paraId="2AB7E6DA" w14:textId="77777777" w:rsidTr="00EF40E8">
        <w:trPr>
          <w:jc w:val="center"/>
        </w:trPr>
        <w:tc>
          <w:tcPr>
            <w:tcW w:w="170" w:type="pct"/>
          </w:tcPr>
          <w:p w14:paraId="78313E57" w14:textId="77777777" w:rsidR="00B926BC" w:rsidRPr="0024448C" w:rsidRDefault="00B926BC" w:rsidP="00FF61D7">
            <w:pPr>
              <w:jc w:val="both"/>
              <w:rPr>
                <w:rFonts w:eastAsia="Calibri"/>
                <w:sz w:val="18"/>
                <w:szCs w:val="18"/>
              </w:rPr>
            </w:pPr>
          </w:p>
        </w:tc>
        <w:tc>
          <w:tcPr>
            <w:tcW w:w="621" w:type="pct"/>
            <w:shd w:val="clear" w:color="auto" w:fill="auto"/>
          </w:tcPr>
          <w:p w14:paraId="14318F83" w14:textId="77777777" w:rsidR="00B926BC" w:rsidRPr="0024448C" w:rsidRDefault="00B926BC" w:rsidP="00FF61D7">
            <w:pPr>
              <w:jc w:val="both"/>
              <w:rPr>
                <w:rFonts w:eastAsia="Calibri"/>
                <w:sz w:val="18"/>
                <w:szCs w:val="18"/>
              </w:rPr>
            </w:pPr>
            <w:r w:rsidRPr="0024448C">
              <w:rPr>
                <w:sz w:val="18"/>
                <w:szCs w:val="18"/>
              </w:rPr>
              <w:t>Развитие автомобильных дорог общего пользования местного значения</w:t>
            </w:r>
          </w:p>
        </w:tc>
        <w:tc>
          <w:tcPr>
            <w:tcW w:w="817" w:type="pct"/>
            <w:shd w:val="clear" w:color="auto" w:fill="auto"/>
          </w:tcPr>
          <w:p w14:paraId="4C5B4A76" w14:textId="77777777" w:rsidR="00B926BC" w:rsidRPr="0024448C" w:rsidRDefault="00B926BC" w:rsidP="00FF61D7">
            <w:pPr>
              <w:jc w:val="both"/>
              <w:rPr>
                <w:sz w:val="18"/>
                <w:szCs w:val="18"/>
              </w:rPr>
            </w:pPr>
            <w:r w:rsidRPr="0024448C">
              <w:rPr>
                <w:sz w:val="18"/>
                <w:szCs w:val="18"/>
              </w:rPr>
              <w:t>Строительство участка автомобильной дороги общего пользования местного значения от федеральной трассы А-134 к с. Ямное</w:t>
            </w:r>
          </w:p>
        </w:tc>
        <w:tc>
          <w:tcPr>
            <w:tcW w:w="721" w:type="pct"/>
            <w:shd w:val="clear" w:color="auto" w:fill="auto"/>
          </w:tcPr>
          <w:p w14:paraId="654481B5" w14:textId="77777777" w:rsidR="00B926BC" w:rsidRPr="0024448C" w:rsidRDefault="00B926BC" w:rsidP="00FF61D7">
            <w:pPr>
              <w:jc w:val="both"/>
              <w:rPr>
                <w:rFonts w:eastAsia="Calibri"/>
                <w:sz w:val="18"/>
                <w:szCs w:val="18"/>
              </w:rPr>
            </w:pPr>
            <w:r w:rsidRPr="0024448C">
              <w:rPr>
                <w:rFonts w:eastAsia="Calibri"/>
                <w:sz w:val="18"/>
                <w:szCs w:val="18"/>
              </w:rPr>
              <w:t>Линейный объект</w:t>
            </w:r>
          </w:p>
        </w:tc>
        <w:tc>
          <w:tcPr>
            <w:tcW w:w="673" w:type="pct"/>
            <w:shd w:val="clear" w:color="auto" w:fill="auto"/>
          </w:tcPr>
          <w:p w14:paraId="1030EBBA" w14:textId="77777777" w:rsidR="00B926BC" w:rsidRPr="0024448C" w:rsidRDefault="00B926BC" w:rsidP="00FF61D7">
            <w:pPr>
              <w:jc w:val="both"/>
              <w:rPr>
                <w:rFonts w:eastAsia="Calibri"/>
                <w:sz w:val="18"/>
                <w:szCs w:val="18"/>
              </w:rPr>
            </w:pPr>
            <w:r w:rsidRPr="0024448C">
              <w:rPr>
                <w:rFonts w:eastAsia="Calibri"/>
                <w:sz w:val="18"/>
                <w:szCs w:val="18"/>
              </w:rPr>
              <w:t>Протяженность 2,25 км</w:t>
            </w:r>
          </w:p>
        </w:tc>
        <w:tc>
          <w:tcPr>
            <w:tcW w:w="721" w:type="pct"/>
            <w:shd w:val="clear" w:color="auto" w:fill="auto"/>
          </w:tcPr>
          <w:p w14:paraId="3FCFF26C" w14:textId="77777777" w:rsidR="00B926BC" w:rsidRPr="0024448C" w:rsidRDefault="00B926BC" w:rsidP="00FF61D7">
            <w:pPr>
              <w:jc w:val="both"/>
              <w:rPr>
                <w:rFonts w:eastAsia="Calibri"/>
                <w:sz w:val="18"/>
                <w:szCs w:val="18"/>
              </w:rPr>
            </w:pPr>
            <w:r w:rsidRPr="0024448C">
              <w:rPr>
                <w:rFonts w:eastAsia="Calibri"/>
                <w:sz w:val="18"/>
                <w:szCs w:val="18"/>
              </w:rPr>
              <w:t>Айдаровское СП, Яменское СП</w:t>
            </w:r>
          </w:p>
          <w:p w14:paraId="2793E763" w14:textId="77777777" w:rsidR="00B926BC" w:rsidRPr="0024448C" w:rsidRDefault="00B926BC" w:rsidP="00FF61D7">
            <w:pPr>
              <w:jc w:val="both"/>
              <w:rPr>
                <w:rFonts w:eastAsia="Calibri"/>
                <w:sz w:val="18"/>
                <w:szCs w:val="18"/>
              </w:rPr>
            </w:pPr>
          </w:p>
        </w:tc>
        <w:tc>
          <w:tcPr>
            <w:tcW w:w="1277" w:type="pct"/>
            <w:shd w:val="clear" w:color="auto" w:fill="auto"/>
          </w:tcPr>
          <w:p w14:paraId="702085BF" w14:textId="77777777" w:rsidR="00B926BC" w:rsidRPr="0024448C" w:rsidRDefault="00B926BC" w:rsidP="00FF61D7">
            <w:pPr>
              <w:jc w:val="both"/>
              <w:rPr>
                <w:sz w:val="18"/>
                <w:szCs w:val="18"/>
              </w:rPr>
            </w:pPr>
            <w:r w:rsidRPr="0024448C">
              <w:rPr>
                <w:sz w:val="18"/>
                <w:szCs w:val="18"/>
              </w:rPr>
              <w:t>Размеры придорожной полосы определяются на этапе разработки проектной документации</w:t>
            </w:r>
          </w:p>
        </w:tc>
      </w:tr>
    </w:tbl>
    <w:p w14:paraId="6C1FF36A" w14:textId="77777777" w:rsidR="00B926BC" w:rsidRPr="0024448C" w:rsidRDefault="00B926BC" w:rsidP="00B926BC">
      <w:pPr>
        <w:jc w:val="both"/>
        <w:rPr>
          <w:sz w:val="18"/>
          <w:szCs w:val="18"/>
        </w:rPr>
      </w:pPr>
    </w:p>
    <w:p w14:paraId="2E4B6D36" w14:textId="77777777" w:rsidR="00B926BC" w:rsidRPr="0024448C" w:rsidRDefault="00B926BC" w:rsidP="00875B97">
      <w:pPr>
        <w:ind w:firstLine="284"/>
        <w:jc w:val="both"/>
        <w:rPr>
          <w:sz w:val="18"/>
          <w:szCs w:val="18"/>
        </w:rPr>
      </w:pPr>
      <w:r w:rsidRPr="0024448C">
        <w:rPr>
          <w:sz w:val="18"/>
          <w:szCs w:val="18"/>
        </w:rPr>
        <w:t>2.4.</w:t>
      </w:r>
      <w:r>
        <w:rPr>
          <w:sz w:val="18"/>
          <w:szCs w:val="18"/>
        </w:rPr>
        <w:t xml:space="preserve"> </w:t>
      </w:r>
      <w:r w:rsidRPr="0024448C">
        <w:rPr>
          <w:sz w:val="18"/>
          <w:szCs w:val="18"/>
        </w:rPr>
        <w:t>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p w14:paraId="1EA97256" w14:textId="77777777" w:rsidR="00B926BC" w:rsidRPr="0024448C" w:rsidRDefault="00B926BC" w:rsidP="00B926BC">
      <w:pPr>
        <w:jc w:val="both"/>
        <w:rPr>
          <w:sz w:val="18"/>
          <w:szCs w:val="18"/>
        </w:rPr>
      </w:pPr>
    </w:p>
    <w:p w14:paraId="6593FCD2" w14:textId="77777777" w:rsidR="00B926BC" w:rsidRPr="00875B97" w:rsidRDefault="00B926BC" w:rsidP="00875B97">
      <w:pPr>
        <w:jc w:val="center"/>
        <w:rPr>
          <w:b/>
          <w:bCs/>
          <w:i/>
          <w:iCs/>
          <w:sz w:val="18"/>
          <w:szCs w:val="18"/>
        </w:rPr>
      </w:pPr>
      <w:r w:rsidRPr="00875B97">
        <w:rPr>
          <w:b/>
          <w:bCs/>
          <w:i/>
          <w:iCs/>
          <w:sz w:val="18"/>
          <w:szCs w:val="18"/>
        </w:rPr>
        <w:t>Теплоснабжение.</w:t>
      </w:r>
    </w:p>
    <w:p w14:paraId="7956EB3D" w14:textId="77777777" w:rsidR="00B926BC" w:rsidRPr="0024448C" w:rsidRDefault="00B926BC" w:rsidP="00875B97">
      <w:pPr>
        <w:ind w:firstLine="284"/>
        <w:jc w:val="both"/>
        <w:rPr>
          <w:sz w:val="18"/>
          <w:szCs w:val="18"/>
        </w:rPr>
      </w:pPr>
      <w:r w:rsidRPr="0024448C">
        <w:rPr>
          <w:sz w:val="18"/>
          <w:szCs w:val="18"/>
        </w:rPr>
        <w:t>Анализ современного состояния теплообеспеченности района в целом выявил основные направления развития систем теплоснабжения:</w:t>
      </w:r>
    </w:p>
    <w:p w14:paraId="168B7308" w14:textId="7B3D8636"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перевод на газ, как более дешевый и экологичный вид топлива, котельных и локальных систем отопления в малоэтажной застройке района;</w:t>
      </w:r>
    </w:p>
    <w:p w14:paraId="7EC8B4B9" w14:textId="38C185F9"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реконструкция и переоборудование изношенных котельных и тепловых сетей объектов здравоохранения, культуры, образования, административных зданий и сооружений;</w:t>
      </w:r>
    </w:p>
    <w:p w14:paraId="74CA0D99" w14:textId="17BBA648"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замена изношенных участков тепловых сетей и их теплоизоляции;</w:t>
      </w:r>
    </w:p>
    <w:p w14:paraId="0678921C" w14:textId="74725F48"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замена низкоэффективной теплоизоляции участков тепловых сетей (без замены труб);</w:t>
      </w:r>
    </w:p>
    <w:p w14:paraId="5A89E275" w14:textId="3668F9AD"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применение для строящихся и реконструируемых тепловых сетей труб повышенной надежности (с долговечным антикоррозийным покрытием, высокоэффективной тепловой изоляцией из сверхлегкого пенобетона или пенополиуретана и наружной гидроизоляцией);</w:t>
      </w:r>
    </w:p>
    <w:p w14:paraId="76C19BBC" w14:textId="34FC2D7D"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внедрение приборов учета расхода теплоэнергии потребителями (счетчиков);</w:t>
      </w:r>
    </w:p>
    <w:p w14:paraId="7C807773" w14:textId="7BAD0F8C"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внедрение автоматического регулирования отпуска тепловой энергии на котельных;</w:t>
      </w:r>
    </w:p>
    <w:p w14:paraId="6773763A" w14:textId="0E0B16B0"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инвентаризация всех тепловых сетей и составление на них паспортов;</w:t>
      </w:r>
    </w:p>
    <w:p w14:paraId="538B8E39" w14:textId="77777777" w:rsidR="00B926BC" w:rsidRPr="0024448C" w:rsidRDefault="00B926BC" w:rsidP="00875B97">
      <w:pPr>
        <w:ind w:firstLine="284"/>
        <w:jc w:val="both"/>
        <w:rPr>
          <w:sz w:val="18"/>
          <w:szCs w:val="18"/>
        </w:rPr>
      </w:pPr>
      <w:r w:rsidRPr="0024448C">
        <w:rPr>
          <w:sz w:val="18"/>
          <w:szCs w:val="18"/>
        </w:rPr>
        <w:t>Для создания условий комфортного проживания жителей в сельских населенных пунктах необходимо предусмотреть:</w:t>
      </w:r>
    </w:p>
    <w:p w14:paraId="2BDC03EA" w14:textId="66F8AB52"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проведение мероприятий по реконструкции котельных и тепловых сетей социально значимых объектов;</w:t>
      </w:r>
    </w:p>
    <w:p w14:paraId="328EEE5E" w14:textId="37C154F0" w:rsidR="00B926BC" w:rsidRPr="0024448C" w:rsidRDefault="00875B97" w:rsidP="00875B97">
      <w:pPr>
        <w:ind w:firstLine="284"/>
        <w:jc w:val="both"/>
        <w:rPr>
          <w:sz w:val="18"/>
          <w:szCs w:val="18"/>
        </w:rPr>
      </w:pPr>
      <w:r>
        <w:rPr>
          <w:sz w:val="18"/>
          <w:szCs w:val="18"/>
        </w:rPr>
        <w:t xml:space="preserve">- </w:t>
      </w:r>
      <w:r w:rsidR="00B926BC" w:rsidRPr="0024448C">
        <w:rPr>
          <w:sz w:val="18"/>
          <w:szCs w:val="18"/>
        </w:rPr>
        <w:t>оборудование малоэтажных жилых домов местными системами (печное, газовое и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14:paraId="482C7A8B" w14:textId="77777777" w:rsidR="00B926BC" w:rsidRDefault="00B926BC" w:rsidP="00B926BC">
      <w:pPr>
        <w:jc w:val="both"/>
        <w:rPr>
          <w:sz w:val="18"/>
          <w:szCs w:val="18"/>
        </w:rPr>
      </w:pPr>
    </w:p>
    <w:p w14:paraId="6950F732" w14:textId="77777777" w:rsidR="00875B97" w:rsidRDefault="00875B97" w:rsidP="00875B97">
      <w:pPr>
        <w:jc w:val="center"/>
        <w:rPr>
          <w:rFonts w:eastAsia="Arial Unicode MS"/>
          <w:b/>
          <w:bCs/>
          <w:i/>
          <w:iCs/>
          <w:sz w:val="18"/>
          <w:szCs w:val="18"/>
        </w:rPr>
      </w:pPr>
    </w:p>
    <w:p w14:paraId="3850C94F" w14:textId="77777777" w:rsidR="00875B97" w:rsidRDefault="00875B97" w:rsidP="00875B97">
      <w:pPr>
        <w:jc w:val="center"/>
        <w:rPr>
          <w:rFonts w:eastAsia="Arial Unicode MS"/>
          <w:b/>
          <w:bCs/>
          <w:i/>
          <w:iCs/>
          <w:sz w:val="18"/>
          <w:szCs w:val="18"/>
        </w:rPr>
      </w:pPr>
    </w:p>
    <w:p w14:paraId="3ADDA9AE" w14:textId="62281F97" w:rsidR="00B926BC" w:rsidRPr="00875B97" w:rsidRDefault="00B926BC" w:rsidP="00875B97">
      <w:pPr>
        <w:jc w:val="center"/>
        <w:rPr>
          <w:b/>
          <w:bCs/>
          <w:i/>
          <w:iCs/>
          <w:sz w:val="18"/>
          <w:szCs w:val="18"/>
        </w:rPr>
      </w:pPr>
      <w:r w:rsidRPr="00875B97">
        <w:rPr>
          <w:rFonts w:eastAsia="Arial Unicode MS"/>
          <w:b/>
          <w:bCs/>
          <w:i/>
          <w:iCs/>
          <w:sz w:val="18"/>
          <w:szCs w:val="18"/>
        </w:rPr>
        <w:lastRenderedPageBreak/>
        <w:t xml:space="preserve">Перечень мероприятий </w:t>
      </w:r>
      <w:r w:rsidRPr="00875B97">
        <w:rPr>
          <w:b/>
          <w:bCs/>
          <w:i/>
          <w:iCs/>
          <w:sz w:val="18"/>
          <w:szCs w:val="18"/>
        </w:rPr>
        <w:t>территориального планирования</w:t>
      </w:r>
      <w:r w:rsidRPr="00875B97">
        <w:rPr>
          <w:rFonts w:eastAsia="Arial Unicode MS"/>
          <w:b/>
          <w:bCs/>
          <w:i/>
          <w:iCs/>
          <w:sz w:val="18"/>
          <w:szCs w:val="18"/>
        </w:rPr>
        <w:t xml:space="preserve"> по </w:t>
      </w:r>
      <w:r w:rsidRPr="00875B97">
        <w:rPr>
          <w:b/>
          <w:bCs/>
          <w:i/>
          <w:iCs/>
          <w:sz w:val="18"/>
          <w:szCs w:val="18"/>
        </w:rPr>
        <w:t>теплоснабжению.</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1479"/>
        <w:gridCol w:w="1854"/>
        <w:gridCol w:w="1021"/>
        <w:gridCol w:w="1427"/>
        <w:gridCol w:w="1548"/>
        <w:gridCol w:w="1840"/>
      </w:tblGrid>
      <w:tr w:rsidR="00EF40E8" w:rsidRPr="0024448C" w14:paraId="3FBDA23E" w14:textId="77777777" w:rsidTr="00875B97">
        <w:tc>
          <w:tcPr>
            <w:tcW w:w="238" w:type="pct"/>
            <w:vAlign w:val="center"/>
          </w:tcPr>
          <w:p w14:paraId="64C3581E" w14:textId="77777777" w:rsidR="00B926BC" w:rsidRPr="0024448C" w:rsidRDefault="00B926BC" w:rsidP="00875B97">
            <w:pPr>
              <w:jc w:val="center"/>
              <w:rPr>
                <w:rFonts w:eastAsia="Calibri"/>
                <w:sz w:val="18"/>
                <w:szCs w:val="18"/>
              </w:rPr>
            </w:pPr>
            <w:r w:rsidRPr="0024448C">
              <w:rPr>
                <w:rFonts w:eastAsia="Calibri"/>
                <w:sz w:val="18"/>
                <w:szCs w:val="18"/>
              </w:rPr>
              <w:t>№ п/п</w:t>
            </w:r>
          </w:p>
        </w:tc>
        <w:tc>
          <w:tcPr>
            <w:tcW w:w="495" w:type="pct"/>
            <w:vAlign w:val="center"/>
          </w:tcPr>
          <w:p w14:paraId="351863EC" w14:textId="77777777" w:rsidR="00B926BC" w:rsidRPr="0024448C" w:rsidRDefault="00B926BC" w:rsidP="00875B97">
            <w:pPr>
              <w:jc w:val="center"/>
              <w:rPr>
                <w:rFonts w:eastAsia="Calibri"/>
                <w:sz w:val="18"/>
                <w:szCs w:val="18"/>
              </w:rPr>
            </w:pPr>
            <w:r w:rsidRPr="0024448C">
              <w:rPr>
                <w:rFonts w:eastAsia="Calibri"/>
                <w:sz w:val="18"/>
                <w:szCs w:val="18"/>
              </w:rPr>
              <w:t>Назначение объекта</w:t>
            </w:r>
          </w:p>
        </w:tc>
        <w:tc>
          <w:tcPr>
            <w:tcW w:w="1054" w:type="pct"/>
            <w:vAlign w:val="center"/>
          </w:tcPr>
          <w:p w14:paraId="03BE133B" w14:textId="77777777" w:rsidR="00B926BC" w:rsidRPr="0024448C" w:rsidRDefault="00B926BC" w:rsidP="00875B97">
            <w:pPr>
              <w:jc w:val="center"/>
              <w:rPr>
                <w:rFonts w:eastAsia="Calibri"/>
                <w:sz w:val="18"/>
                <w:szCs w:val="18"/>
              </w:rPr>
            </w:pPr>
            <w:r w:rsidRPr="0024448C">
              <w:rPr>
                <w:rFonts w:eastAsia="Calibri"/>
                <w:sz w:val="18"/>
                <w:szCs w:val="18"/>
              </w:rPr>
              <w:t>Наименование планируемого объекта</w:t>
            </w:r>
          </w:p>
        </w:tc>
        <w:tc>
          <w:tcPr>
            <w:tcW w:w="593" w:type="pct"/>
            <w:vAlign w:val="center"/>
          </w:tcPr>
          <w:p w14:paraId="2DF45E48" w14:textId="77777777" w:rsidR="00B926BC" w:rsidRPr="0024448C" w:rsidRDefault="00B926BC" w:rsidP="00875B97">
            <w:pPr>
              <w:jc w:val="center"/>
              <w:rPr>
                <w:rFonts w:eastAsia="Calibri"/>
                <w:sz w:val="18"/>
                <w:szCs w:val="18"/>
              </w:rPr>
            </w:pPr>
            <w:r w:rsidRPr="0024448C">
              <w:rPr>
                <w:rFonts w:eastAsia="Calibri"/>
                <w:sz w:val="18"/>
                <w:szCs w:val="18"/>
              </w:rPr>
              <w:t>Вид объекта</w:t>
            </w:r>
          </w:p>
        </w:tc>
        <w:tc>
          <w:tcPr>
            <w:tcW w:w="741" w:type="pct"/>
            <w:vAlign w:val="center"/>
          </w:tcPr>
          <w:p w14:paraId="12D1AB34" w14:textId="77777777" w:rsidR="00B926BC" w:rsidRPr="0024448C" w:rsidRDefault="00B926BC" w:rsidP="00875B97">
            <w:pPr>
              <w:jc w:val="center"/>
              <w:rPr>
                <w:rFonts w:eastAsia="Calibri"/>
                <w:sz w:val="18"/>
                <w:szCs w:val="18"/>
              </w:rPr>
            </w:pPr>
            <w:r w:rsidRPr="0024448C">
              <w:rPr>
                <w:rFonts w:eastAsia="Calibri"/>
                <w:sz w:val="18"/>
                <w:szCs w:val="18"/>
              </w:rPr>
              <w:t>Основные характеристики объекта</w:t>
            </w:r>
          </w:p>
        </w:tc>
        <w:tc>
          <w:tcPr>
            <w:tcW w:w="804" w:type="pct"/>
            <w:vAlign w:val="center"/>
          </w:tcPr>
          <w:p w14:paraId="10A1A277" w14:textId="77777777" w:rsidR="00B926BC" w:rsidRPr="0024448C" w:rsidRDefault="00B926BC" w:rsidP="00875B97">
            <w:pPr>
              <w:jc w:val="center"/>
              <w:rPr>
                <w:rFonts w:eastAsia="Calibri"/>
                <w:sz w:val="18"/>
                <w:szCs w:val="18"/>
              </w:rPr>
            </w:pPr>
            <w:r w:rsidRPr="0024448C">
              <w:rPr>
                <w:rFonts w:eastAsia="Calibri"/>
                <w:sz w:val="18"/>
                <w:szCs w:val="18"/>
              </w:rPr>
              <w:t>Местоположение</w:t>
            </w:r>
          </w:p>
        </w:tc>
        <w:tc>
          <w:tcPr>
            <w:tcW w:w="1075" w:type="pct"/>
            <w:vAlign w:val="center"/>
          </w:tcPr>
          <w:p w14:paraId="23E26807" w14:textId="77777777" w:rsidR="00B926BC" w:rsidRPr="0024448C" w:rsidRDefault="00B926BC" w:rsidP="00875B97">
            <w:pPr>
              <w:jc w:val="center"/>
              <w:rPr>
                <w:rFonts w:eastAsia="Calibri"/>
                <w:sz w:val="18"/>
                <w:szCs w:val="18"/>
              </w:rPr>
            </w:pPr>
            <w:r w:rsidRPr="0024448C">
              <w:rPr>
                <w:rFonts w:eastAsia="Calibri"/>
                <w:sz w:val="18"/>
                <w:szCs w:val="18"/>
              </w:rPr>
              <w:t>Характеристика зон с особыми условиями использования территории</w:t>
            </w:r>
          </w:p>
        </w:tc>
      </w:tr>
      <w:tr w:rsidR="00EF40E8" w:rsidRPr="0024448C" w14:paraId="546A29F0" w14:textId="77777777" w:rsidTr="00875B97">
        <w:tc>
          <w:tcPr>
            <w:tcW w:w="238" w:type="pct"/>
          </w:tcPr>
          <w:p w14:paraId="69060C39" w14:textId="77777777" w:rsidR="00B926BC" w:rsidRPr="0024448C" w:rsidRDefault="00B926BC" w:rsidP="00FF61D7">
            <w:pPr>
              <w:jc w:val="both"/>
              <w:rPr>
                <w:rFonts w:eastAsia="Calibri"/>
                <w:sz w:val="18"/>
                <w:szCs w:val="18"/>
              </w:rPr>
            </w:pPr>
          </w:p>
        </w:tc>
        <w:tc>
          <w:tcPr>
            <w:tcW w:w="495" w:type="pct"/>
            <w:vMerge w:val="restart"/>
          </w:tcPr>
          <w:p w14:paraId="280FCF89" w14:textId="77777777" w:rsidR="00B926BC" w:rsidRPr="0024448C" w:rsidRDefault="00B926BC" w:rsidP="00FF61D7">
            <w:pPr>
              <w:jc w:val="both"/>
              <w:rPr>
                <w:rFonts w:eastAsia="Calibri"/>
                <w:sz w:val="18"/>
                <w:szCs w:val="18"/>
              </w:rPr>
            </w:pPr>
            <w:r w:rsidRPr="0024448C">
              <w:rPr>
                <w:rFonts w:eastAsia="Calibri"/>
                <w:sz w:val="18"/>
                <w:szCs w:val="18"/>
              </w:rPr>
              <w:t>Развитие теплоснабжения</w:t>
            </w:r>
          </w:p>
        </w:tc>
        <w:tc>
          <w:tcPr>
            <w:tcW w:w="1054" w:type="pct"/>
          </w:tcPr>
          <w:p w14:paraId="019972AC" w14:textId="77777777" w:rsidR="00B926BC" w:rsidRPr="0024448C" w:rsidRDefault="00B926BC" w:rsidP="00FF61D7">
            <w:pPr>
              <w:jc w:val="both"/>
              <w:rPr>
                <w:rFonts w:eastAsia="Calibri"/>
                <w:sz w:val="18"/>
                <w:szCs w:val="18"/>
              </w:rPr>
            </w:pPr>
            <w:r w:rsidRPr="0024448C">
              <w:rPr>
                <w:rFonts w:eastAsia="Calibri"/>
                <w:sz w:val="18"/>
                <w:szCs w:val="18"/>
              </w:rPr>
              <w:t xml:space="preserve">Реконструкция сетей теплоснабжения и горячего водоснабжения </w:t>
            </w:r>
            <w:r w:rsidRPr="0024448C">
              <w:rPr>
                <w:rFonts w:eastAsia="Calibri"/>
                <w:sz w:val="18"/>
                <w:szCs w:val="18"/>
              </w:rPr>
              <w:br/>
              <w:t>п. ВНИИСС Айдаровского сельского поселения Рамонского муниципального района Воронежской области</w:t>
            </w:r>
          </w:p>
        </w:tc>
        <w:tc>
          <w:tcPr>
            <w:tcW w:w="593" w:type="pct"/>
          </w:tcPr>
          <w:p w14:paraId="76D0D0ED" w14:textId="77777777" w:rsidR="00B926BC" w:rsidRPr="0024448C" w:rsidRDefault="00B926BC" w:rsidP="00FF61D7">
            <w:pPr>
              <w:jc w:val="both"/>
              <w:rPr>
                <w:rFonts w:eastAsia="Calibri"/>
                <w:sz w:val="18"/>
                <w:szCs w:val="18"/>
              </w:rPr>
            </w:pPr>
            <w:r w:rsidRPr="0024448C">
              <w:rPr>
                <w:rFonts w:eastAsia="Calibri"/>
                <w:sz w:val="18"/>
                <w:szCs w:val="18"/>
              </w:rPr>
              <w:t>Линейный объект</w:t>
            </w:r>
          </w:p>
        </w:tc>
        <w:tc>
          <w:tcPr>
            <w:tcW w:w="741" w:type="pct"/>
          </w:tcPr>
          <w:p w14:paraId="43EC06E4" w14:textId="77777777" w:rsidR="00B926BC" w:rsidRPr="0024448C" w:rsidRDefault="00B926BC" w:rsidP="00FF61D7">
            <w:pPr>
              <w:jc w:val="both"/>
              <w:rPr>
                <w:rFonts w:eastAsia="Calibri"/>
                <w:sz w:val="18"/>
                <w:szCs w:val="18"/>
              </w:rPr>
            </w:pPr>
            <w:r w:rsidRPr="0024448C">
              <w:rPr>
                <w:rFonts w:eastAsia="Calibri"/>
                <w:sz w:val="18"/>
                <w:szCs w:val="18"/>
              </w:rPr>
              <w:t>Протяженность теплотрассы – 5839,55 м.</w:t>
            </w:r>
          </w:p>
          <w:p w14:paraId="50D12255" w14:textId="77777777" w:rsidR="00B926BC" w:rsidRPr="0024448C" w:rsidRDefault="00B926BC" w:rsidP="00FF61D7">
            <w:pPr>
              <w:jc w:val="both"/>
              <w:rPr>
                <w:rFonts w:eastAsia="Calibri"/>
                <w:sz w:val="18"/>
                <w:szCs w:val="18"/>
              </w:rPr>
            </w:pPr>
          </w:p>
        </w:tc>
        <w:tc>
          <w:tcPr>
            <w:tcW w:w="804" w:type="pct"/>
          </w:tcPr>
          <w:p w14:paraId="021EF7FD" w14:textId="77777777" w:rsidR="00B926BC" w:rsidRPr="0024448C" w:rsidRDefault="00B926BC" w:rsidP="00FF61D7">
            <w:pPr>
              <w:jc w:val="both"/>
              <w:rPr>
                <w:rFonts w:eastAsia="Calibri"/>
                <w:sz w:val="18"/>
                <w:szCs w:val="18"/>
              </w:rPr>
            </w:pPr>
            <w:r w:rsidRPr="0024448C">
              <w:rPr>
                <w:sz w:val="18"/>
                <w:szCs w:val="18"/>
              </w:rPr>
              <w:t xml:space="preserve">Айдаровское СП, </w:t>
            </w:r>
            <w:r w:rsidRPr="0024448C">
              <w:rPr>
                <w:rFonts w:eastAsia="Calibri"/>
                <w:sz w:val="18"/>
                <w:szCs w:val="18"/>
              </w:rPr>
              <w:t>п. ВНИИСС</w:t>
            </w:r>
          </w:p>
          <w:p w14:paraId="791C67F8" w14:textId="77777777" w:rsidR="00B926BC" w:rsidRPr="0024448C" w:rsidRDefault="00B926BC" w:rsidP="00FF61D7">
            <w:pPr>
              <w:jc w:val="both"/>
              <w:rPr>
                <w:rFonts w:eastAsia="Calibri"/>
                <w:sz w:val="18"/>
                <w:szCs w:val="18"/>
              </w:rPr>
            </w:pPr>
          </w:p>
        </w:tc>
        <w:tc>
          <w:tcPr>
            <w:tcW w:w="1075" w:type="pct"/>
          </w:tcPr>
          <w:p w14:paraId="51CD84BD" w14:textId="77777777" w:rsidR="00B926BC" w:rsidRPr="0024448C" w:rsidRDefault="00B926BC" w:rsidP="00FF61D7">
            <w:pPr>
              <w:jc w:val="both"/>
              <w:rPr>
                <w:rFonts w:eastAsia="Calibri"/>
                <w:sz w:val="18"/>
                <w:szCs w:val="18"/>
              </w:rPr>
            </w:pPr>
            <w:r w:rsidRPr="0024448C">
              <w:rPr>
                <w:sz w:val="18"/>
                <w:szCs w:val="18"/>
              </w:rPr>
              <w:t>Необходимо определить при подготовке проектной документации (санитарно-защитная зона</w:t>
            </w:r>
          </w:p>
        </w:tc>
      </w:tr>
      <w:tr w:rsidR="00EF40E8" w:rsidRPr="0024448C" w14:paraId="46736E6B" w14:textId="77777777" w:rsidTr="00875B97">
        <w:tc>
          <w:tcPr>
            <w:tcW w:w="238" w:type="pct"/>
          </w:tcPr>
          <w:p w14:paraId="07D7CFE1" w14:textId="77777777" w:rsidR="00B926BC" w:rsidRPr="0024448C" w:rsidRDefault="00B926BC" w:rsidP="00FF61D7">
            <w:pPr>
              <w:jc w:val="both"/>
              <w:rPr>
                <w:rFonts w:eastAsia="Calibri"/>
                <w:sz w:val="18"/>
                <w:szCs w:val="18"/>
              </w:rPr>
            </w:pPr>
          </w:p>
        </w:tc>
        <w:tc>
          <w:tcPr>
            <w:tcW w:w="495" w:type="pct"/>
            <w:vMerge/>
          </w:tcPr>
          <w:p w14:paraId="7D4EAF98" w14:textId="77777777" w:rsidR="00B926BC" w:rsidRPr="0024448C" w:rsidRDefault="00B926BC" w:rsidP="00FF61D7">
            <w:pPr>
              <w:jc w:val="both"/>
              <w:rPr>
                <w:rFonts w:eastAsia="Calibri"/>
                <w:sz w:val="18"/>
                <w:szCs w:val="18"/>
              </w:rPr>
            </w:pPr>
          </w:p>
        </w:tc>
        <w:tc>
          <w:tcPr>
            <w:tcW w:w="1054" w:type="pct"/>
          </w:tcPr>
          <w:p w14:paraId="4EB357A6" w14:textId="77777777" w:rsidR="00B926BC" w:rsidRPr="0024448C" w:rsidRDefault="00B926BC" w:rsidP="00FF61D7">
            <w:pPr>
              <w:jc w:val="both"/>
              <w:rPr>
                <w:sz w:val="18"/>
                <w:szCs w:val="18"/>
              </w:rPr>
            </w:pPr>
            <w:r w:rsidRPr="0024448C">
              <w:rPr>
                <w:rFonts w:eastAsia="Calibri"/>
                <w:sz w:val="18"/>
                <w:szCs w:val="18"/>
              </w:rPr>
              <w:t xml:space="preserve">Строительство блочно модульной котельной для теплоснабжения жилых домов </w:t>
            </w:r>
            <w:r w:rsidRPr="0024448C">
              <w:rPr>
                <w:rFonts w:eastAsia="Calibri"/>
                <w:sz w:val="18"/>
                <w:szCs w:val="18"/>
              </w:rPr>
              <w:br/>
              <w:t xml:space="preserve">№ 1,1а,3,5 с сетями теплоснабжения по ул. Транспортная, </w:t>
            </w:r>
            <w:r w:rsidRPr="0024448C">
              <w:rPr>
                <w:rFonts w:eastAsia="Calibri"/>
                <w:sz w:val="18"/>
                <w:szCs w:val="18"/>
              </w:rPr>
              <w:br/>
              <w:t>с. Чертовицы Рамонского муниципального района</w:t>
            </w:r>
          </w:p>
        </w:tc>
        <w:tc>
          <w:tcPr>
            <w:tcW w:w="593" w:type="pct"/>
          </w:tcPr>
          <w:p w14:paraId="513657D7" w14:textId="77777777" w:rsidR="00B926BC" w:rsidRPr="0024448C" w:rsidRDefault="00B926BC" w:rsidP="00FF61D7">
            <w:pPr>
              <w:jc w:val="both"/>
              <w:rPr>
                <w:rFonts w:eastAsia="Calibri"/>
                <w:sz w:val="18"/>
                <w:szCs w:val="18"/>
              </w:rPr>
            </w:pPr>
            <w:r w:rsidRPr="0024448C">
              <w:rPr>
                <w:rFonts w:eastAsia="Calibri"/>
                <w:sz w:val="18"/>
                <w:szCs w:val="18"/>
              </w:rPr>
              <w:t>Здание</w:t>
            </w:r>
          </w:p>
        </w:tc>
        <w:tc>
          <w:tcPr>
            <w:tcW w:w="741" w:type="pct"/>
          </w:tcPr>
          <w:p w14:paraId="2CD4B976" w14:textId="77777777" w:rsidR="00B926BC" w:rsidRPr="0024448C" w:rsidRDefault="00B926BC" w:rsidP="00FF61D7">
            <w:pPr>
              <w:jc w:val="both"/>
              <w:rPr>
                <w:rFonts w:eastAsia="Calibri"/>
                <w:sz w:val="18"/>
                <w:szCs w:val="18"/>
              </w:rPr>
            </w:pPr>
            <w:r w:rsidRPr="0024448C">
              <w:rPr>
                <w:rFonts w:eastAsia="Calibri"/>
                <w:sz w:val="18"/>
                <w:szCs w:val="18"/>
              </w:rPr>
              <w:t>Мощность – 750 кВт.</w:t>
            </w:r>
          </w:p>
          <w:p w14:paraId="77DB9BFC" w14:textId="77777777" w:rsidR="00B926BC" w:rsidRPr="0024448C" w:rsidRDefault="00B926BC" w:rsidP="00FF61D7">
            <w:pPr>
              <w:jc w:val="both"/>
              <w:rPr>
                <w:rFonts w:eastAsia="Calibri"/>
                <w:sz w:val="18"/>
                <w:szCs w:val="18"/>
              </w:rPr>
            </w:pPr>
            <w:r w:rsidRPr="0024448C">
              <w:rPr>
                <w:rFonts w:eastAsia="Calibri"/>
                <w:sz w:val="18"/>
                <w:szCs w:val="18"/>
              </w:rPr>
              <w:t>Площадь застройки – 50,96 кв.м.</w:t>
            </w:r>
          </w:p>
        </w:tc>
        <w:tc>
          <w:tcPr>
            <w:tcW w:w="804" w:type="pct"/>
          </w:tcPr>
          <w:p w14:paraId="3EFC149F" w14:textId="77777777" w:rsidR="00B926BC" w:rsidRPr="0024448C" w:rsidRDefault="00B926BC" w:rsidP="00FF61D7">
            <w:pPr>
              <w:jc w:val="both"/>
              <w:rPr>
                <w:rFonts w:eastAsia="Calibri"/>
                <w:sz w:val="18"/>
                <w:szCs w:val="18"/>
              </w:rPr>
            </w:pPr>
            <w:r w:rsidRPr="0024448C">
              <w:rPr>
                <w:sz w:val="18"/>
                <w:szCs w:val="18"/>
              </w:rPr>
              <w:t xml:space="preserve">Айдаровское СП, </w:t>
            </w:r>
            <w:r w:rsidRPr="0024448C">
              <w:rPr>
                <w:rFonts w:eastAsia="Calibri"/>
                <w:sz w:val="18"/>
                <w:szCs w:val="18"/>
              </w:rPr>
              <w:t xml:space="preserve">с. Чертовицы, </w:t>
            </w:r>
          </w:p>
          <w:p w14:paraId="67AFFE30" w14:textId="77777777" w:rsidR="00B926BC" w:rsidRPr="0024448C" w:rsidRDefault="00B926BC" w:rsidP="00FF61D7">
            <w:pPr>
              <w:jc w:val="both"/>
              <w:rPr>
                <w:sz w:val="18"/>
                <w:szCs w:val="18"/>
              </w:rPr>
            </w:pPr>
            <w:r w:rsidRPr="0024448C">
              <w:rPr>
                <w:rFonts w:eastAsia="Calibri"/>
                <w:sz w:val="18"/>
                <w:szCs w:val="18"/>
              </w:rPr>
              <w:t>ул. Транспортная</w:t>
            </w:r>
          </w:p>
        </w:tc>
        <w:tc>
          <w:tcPr>
            <w:tcW w:w="1075" w:type="pct"/>
          </w:tcPr>
          <w:p w14:paraId="65B75CE3" w14:textId="77777777" w:rsidR="00B926BC" w:rsidRPr="0024448C" w:rsidRDefault="00B926BC" w:rsidP="00FF61D7">
            <w:pPr>
              <w:jc w:val="both"/>
              <w:rPr>
                <w:rFonts w:eastAsia="Calibri"/>
                <w:sz w:val="18"/>
                <w:szCs w:val="18"/>
              </w:rPr>
            </w:pPr>
            <w:r w:rsidRPr="0024448C">
              <w:rPr>
                <w:sz w:val="18"/>
                <w:szCs w:val="18"/>
              </w:rPr>
              <w:t>Необходимо определить при подготовке проектной документации (санитарно-защитная зона</w:t>
            </w:r>
          </w:p>
        </w:tc>
      </w:tr>
    </w:tbl>
    <w:p w14:paraId="7E0DAA91" w14:textId="77777777" w:rsidR="00B926BC" w:rsidRDefault="00B926BC" w:rsidP="00B926BC">
      <w:pPr>
        <w:jc w:val="both"/>
        <w:rPr>
          <w:sz w:val="18"/>
          <w:szCs w:val="18"/>
        </w:rPr>
      </w:pPr>
    </w:p>
    <w:p w14:paraId="35BE854C" w14:textId="77777777" w:rsidR="00875B97" w:rsidRPr="00875B97" w:rsidRDefault="00875B97" w:rsidP="00875B97">
      <w:pPr>
        <w:jc w:val="center"/>
        <w:rPr>
          <w:b/>
          <w:bCs/>
          <w:i/>
          <w:iCs/>
          <w:sz w:val="18"/>
          <w:szCs w:val="18"/>
        </w:rPr>
      </w:pPr>
      <w:r w:rsidRPr="00875B97">
        <w:rPr>
          <w:b/>
          <w:bCs/>
          <w:i/>
          <w:iCs/>
          <w:sz w:val="18"/>
          <w:szCs w:val="18"/>
        </w:rPr>
        <w:t>Водоснабжение и водоотведение.</w:t>
      </w:r>
    </w:p>
    <w:p w14:paraId="2E0602DB" w14:textId="77777777" w:rsidR="00875B97" w:rsidRDefault="00875B97" w:rsidP="00875B97">
      <w:pPr>
        <w:jc w:val="both"/>
        <w:rPr>
          <w:sz w:val="18"/>
          <w:szCs w:val="18"/>
        </w:rPr>
      </w:pPr>
    </w:p>
    <w:p w14:paraId="690C872E" w14:textId="3CFF6D04" w:rsidR="00875B97" w:rsidRPr="0024448C" w:rsidRDefault="00875B97" w:rsidP="00875B97">
      <w:pPr>
        <w:ind w:firstLine="284"/>
        <w:jc w:val="both"/>
        <w:rPr>
          <w:sz w:val="18"/>
          <w:szCs w:val="18"/>
        </w:rPr>
      </w:pPr>
      <w:r w:rsidRPr="0024448C">
        <w:rPr>
          <w:sz w:val="18"/>
          <w:szCs w:val="18"/>
        </w:rPr>
        <w:t>Для обеспечения населения района качественной питьевой водой необходимо принять следующие меры:</w:t>
      </w:r>
    </w:p>
    <w:p w14:paraId="20AACFFF" w14:textId="77777777" w:rsidR="00875B97" w:rsidRPr="0024448C" w:rsidRDefault="00875B97" w:rsidP="00875B97">
      <w:pPr>
        <w:ind w:firstLine="284"/>
        <w:jc w:val="both"/>
        <w:rPr>
          <w:sz w:val="18"/>
          <w:szCs w:val="18"/>
        </w:rPr>
      </w:pPr>
      <w:r w:rsidRPr="0024448C">
        <w:rPr>
          <w:sz w:val="18"/>
          <w:szCs w:val="18"/>
        </w:rPr>
        <w:t>Полное освоение разведанных месторождений подземных вод, строительство новых и реконструкцию существующих водозаборов, строительство дополнительных очистных сооружений, внедрение новых методов очистки и обезжелезивания для доведения качества воды до требований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3FA2CC6" w14:textId="77777777" w:rsidR="00875B97" w:rsidRPr="0024448C" w:rsidRDefault="00875B97" w:rsidP="00875B97">
      <w:pPr>
        <w:ind w:firstLine="284"/>
        <w:jc w:val="both"/>
        <w:rPr>
          <w:sz w:val="18"/>
          <w:szCs w:val="18"/>
        </w:rPr>
      </w:pPr>
      <w:r w:rsidRPr="0024448C">
        <w:rPr>
          <w:sz w:val="18"/>
          <w:szCs w:val="18"/>
        </w:rPr>
        <w:t xml:space="preserve">Альтернативой строительства очистных сооружений на водозаборах населенных пунктов района, может стать обеспечение населения бутилированной доочищенной водой промышленного производства. Для обеспечения качественной питьевой водой учреждений образования и здравоохранения будет построен мини-завод по очистке и розливу питьевой воды для муниципальных нужд. </w:t>
      </w:r>
    </w:p>
    <w:p w14:paraId="3F94782E" w14:textId="77777777" w:rsidR="00875B97" w:rsidRPr="0024448C" w:rsidRDefault="00875B97" w:rsidP="00875B97">
      <w:pPr>
        <w:ind w:firstLine="284"/>
        <w:jc w:val="both"/>
        <w:rPr>
          <w:sz w:val="18"/>
          <w:szCs w:val="18"/>
        </w:rPr>
      </w:pPr>
      <w:r w:rsidRPr="0024448C">
        <w:rPr>
          <w:sz w:val="18"/>
          <w:szCs w:val="18"/>
        </w:rPr>
        <w:t xml:space="preserve">Развитие систем водоснабжения населенных пунктов, включая строительство, реконструкцию и восстановление систем (водозаборов, водоочистных станций, водоводов, уличной водопроводной сети), обустройство зон санитарной охраны водопроводов и водозаборов, бурение разведочно-эксплуатационных скважин. Также подлежат реконструкции и восстановлению групповые водопроводы и децентрализованные системы в сельской местности. </w:t>
      </w:r>
    </w:p>
    <w:p w14:paraId="3DD344CB" w14:textId="77777777" w:rsidR="00875B97" w:rsidRPr="0024448C" w:rsidRDefault="00875B97" w:rsidP="00875B97">
      <w:pPr>
        <w:ind w:firstLine="284"/>
        <w:jc w:val="both"/>
        <w:rPr>
          <w:sz w:val="18"/>
          <w:szCs w:val="18"/>
        </w:rPr>
      </w:pPr>
      <w:r w:rsidRPr="0024448C">
        <w:rPr>
          <w:sz w:val="18"/>
          <w:szCs w:val="18"/>
        </w:rPr>
        <w:t>С целью сокращения сброса в водоемы района неочищенных сточных вод:</w:t>
      </w:r>
    </w:p>
    <w:p w14:paraId="6D02EF8B" w14:textId="77777777" w:rsidR="00875B97" w:rsidRPr="0024448C" w:rsidRDefault="00875B97" w:rsidP="00875B97">
      <w:pPr>
        <w:ind w:firstLine="284"/>
        <w:jc w:val="both"/>
        <w:rPr>
          <w:sz w:val="18"/>
          <w:szCs w:val="18"/>
        </w:rPr>
      </w:pPr>
      <w:r w:rsidRPr="0024448C">
        <w:rPr>
          <w:sz w:val="18"/>
          <w:szCs w:val="18"/>
        </w:rPr>
        <w:t>Требуется проектирование и строительство централизованной канализации.</w:t>
      </w:r>
    </w:p>
    <w:p w14:paraId="24AC927F" w14:textId="77777777" w:rsidR="00875B97" w:rsidRPr="0024448C" w:rsidRDefault="00875B97" w:rsidP="00875B97">
      <w:pPr>
        <w:ind w:firstLine="284"/>
        <w:jc w:val="both"/>
        <w:rPr>
          <w:sz w:val="18"/>
          <w:szCs w:val="18"/>
        </w:rPr>
      </w:pPr>
      <w:r w:rsidRPr="0024448C">
        <w:rPr>
          <w:sz w:val="18"/>
          <w:szCs w:val="18"/>
        </w:rPr>
        <w:t>Строительство и реконструкция сооружений биологической очистки в селах, имеющих систему канализации.</w:t>
      </w:r>
    </w:p>
    <w:p w14:paraId="0B7CD44D" w14:textId="77777777" w:rsidR="00875B97" w:rsidRPr="0024448C" w:rsidRDefault="00875B97" w:rsidP="00875B97">
      <w:pPr>
        <w:ind w:firstLine="284"/>
        <w:jc w:val="both"/>
        <w:rPr>
          <w:sz w:val="18"/>
          <w:szCs w:val="18"/>
        </w:rPr>
      </w:pPr>
      <w:r w:rsidRPr="0024448C">
        <w:rPr>
          <w:sz w:val="18"/>
          <w:szCs w:val="18"/>
        </w:rPr>
        <w:t>Строительство новых и реконструкцию существующих локальных очистных сооружений промышленных предприятий.</w:t>
      </w:r>
    </w:p>
    <w:p w14:paraId="4EE9505C" w14:textId="77777777" w:rsidR="00875B97" w:rsidRPr="0024448C" w:rsidRDefault="00875B97" w:rsidP="00875B97">
      <w:pPr>
        <w:ind w:firstLine="284"/>
        <w:jc w:val="both"/>
        <w:rPr>
          <w:sz w:val="18"/>
          <w:szCs w:val="18"/>
        </w:rPr>
      </w:pPr>
      <w:r w:rsidRPr="0024448C">
        <w:rPr>
          <w:sz w:val="18"/>
          <w:szCs w:val="18"/>
        </w:rPr>
        <w:t xml:space="preserve">Оборудование домов частного сектора, имеющих хоз-питьевой водопровод, внутренней системой канализации с домовым выпуском, также перспективно использование биотуалетов. </w:t>
      </w:r>
    </w:p>
    <w:p w14:paraId="67BCB0B6" w14:textId="77777777" w:rsidR="00875B97" w:rsidRPr="0024448C" w:rsidRDefault="00875B97" w:rsidP="00875B97">
      <w:pPr>
        <w:ind w:firstLine="284"/>
        <w:jc w:val="both"/>
        <w:rPr>
          <w:sz w:val="18"/>
          <w:szCs w:val="18"/>
        </w:rPr>
      </w:pPr>
      <w:r w:rsidRPr="0024448C">
        <w:rPr>
          <w:sz w:val="18"/>
          <w:szCs w:val="18"/>
        </w:rPr>
        <w:t>Строительство локальных очистных сооружений малой мощности для индивидуальной застройки («Кубост» и тп).</w:t>
      </w:r>
    </w:p>
    <w:p w14:paraId="4CD42769" w14:textId="77777777" w:rsidR="00875B97" w:rsidRPr="0024448C" w:rsidRDefault="00875B97" w:rsidP="00875B97">
      <w:pPr>
        <w:ind w:firstLine="284"/>
        <w:jc w:val="both"/>
        <w:rPr>
          <w:sz w:val="18"/>
          <w:szCs w:val="18"/>
          <w:highlight w:val="yellow"/>
        </w:rPr>
      </w:pPr>
      <w:r w:rsidRPr="0024448C">
        <w:rPr>
          <w:sz w:val="18"/>
          <w:szCs w:val="18"/>
        </w:rPr>
        <w:t>Для сокращения сброса сточных вод необходимо максимальное внедрение на промышленных предприятиях оборотного, повторного и замкнутого производственного водоснабжения.</w:t>
      </w:r>
    </w:p>
    <w:p w14:paraId="33D9632D" w14:textId="01F8B333" w:rsidR="00875B97" w:rsidRDefault="00875B97" w:rsidP="00875B97">
      <w:pPr>
        <w:ind w:firstLine="284"/>
        <w:jc w:val="both"/>
        <w:rPr>
          <w:sz w:val="18"/>
          <w:szCs w:val="18"/>
        </w:rPr>
      </w:pPr>
      <w:r w:rsidRPr="0024448C">
        <w:rPr>
          <w:sz w:val="18"/>
          <w:szCs w:val="18"/>
        </w:rPr>
        <w:t>Индивидуальную застройку оборудовать ливневой канализацией для отвода дождевых и талых вод в емкости, грунт или дренажную систему орошения. Для крупных населенных пунктов рекомендуется строительство и проектирование ливневой канализации с отводом стоков на очистные сооружения</w:t>
      </w:r>
    </w:p>
    <w:p w14:paraId="779E2ACF" w14:textId="77777777" w:rsidR="00EF40E8" w:rsidRDefault="00EF40E8" w:rsidP="00B926BC">
      <w:pPr>
        <w:jc w:val="both"/>
        <w:rPr>
          <w:sz w:val="18"/>
          <w:szCs w:val="18"/>
        </w:rPr>
      </w:pPr>
    </w:p>
    <w:p w14:paraId="555FE5AC" w14:textId="77777777" w:rsidR="00875B97" w:rsidRPr="0024448C" w:rsidRDefault="00875B97" w:rsidP="00B926BC">
      <w:pPr>
        <w:jc w:val="both"/>
        <w:rPr>
          <w:sz w:val="18"/>
          <w:szCs w:val="18"/>
        </w:rPr>
        <w:sectPr w:rsidR="00875B97" w:rsidRPr="0024448C" w:rsidSect="009D14BD">
          <w:headerReference w:type="default" r:id="rId10"/>
          <w:footerReference w:type="default" r:id="rId11"/>
          <w:pgSz w:w="11906" w:h="16838"/>
          <w:pgMar w:top="851" w:right="1134" w:bottom="851" w:left="1134" w:header="709" w:footer="709" w:gutter="0"/>
          <w:cols w:space="720"/>
          <w:docGrid w:linePitch="360"/>
        </w:sectPr>
      </w:pPr>
    </w:p>
    <w:p w14:paraId="1FF709C5" w14:textId="3D57F485" w:rsidR="00B926BC" w:rsidRPr="00CC2C28" w:rsidRDefault="00B926BC" w:rsidP="00CC2C28">
      <w:pPr>
        <w:jc w:val="center"/>
        <w:rPr>
          <w:b/>
          <w:bCs/>
          <w:i/>
          <w:iCs/>
          <w:sz w:val="18"/>
          <w:szCs w:val="18"/>
        </w:rPr>
      </w:pPr>
      <w:r w:rsidRPr="00CC2C28">
        <w:rPr>
          <w:b/>
          <w:bCs/>
          <w:i/>
          <w:iCs/>
          <w:sz w:val="18"/>
          <w:szCs w:val="18"/>
        </w:rPr>
        <w:lastRenderedPageBreak/>
        <w:t>.Перечень мероприятий территориального планирования по водоснабжению и водоотведению.</w:t>
      </w:r>
    </w:p>
    <w:p w14:paraId="7859D226" w14:textId="77777777" w:rsidR="00CC2C28" w:rsidRPr="0024448C" w:rsidRDefault="00CC2C28" w:rsidP="00B926BC">
      <w:pPr>
        <w:jc w:val="both"/>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820"/>
        <w:gridCol w:w="2941"/>
        <w:gridCol w:w="1680"/>
        <w:gridCol w:w="1960"/>
        <w:gridCol w:w="2662"/>
        <w:gridCol w:w="2938"/>
      </w:tblGrid>
      <w:tr w:rsidR="00B926BC" w:rsidRPr="0024448C" w14:paraId="2FD41015" w14:textId="77777777" w:rsidTr="00CC2C28">
        <w:tc>
          <w:tcPr>
            <w:tcW w:w="192" w:type="pct"/>
            <w:vAlign w:val="center"/>
          </w:tcPr>
          <w:p w14:paraId="633E8229" w14:textId="77777777" w:rsidR="00B926BC" w:rsidRPr="0024448C" w:rsidRDefault="00B926BC" w:rsidP="00CC2C28">
            <w:pPr>
              <w:jc w:val="center"/>
              <w:rPr>
                <w:rFonts w:eastAsia="Calibri"/>
                <w:sz w:val="18"/>
                <w:szCs w:val="18"/>
              </w:rPr>
            </w:pPr>
            <w:r w:rsidRPr="0024448C">
              <w:rPr>
                <w:rFonts w:eastAsia="Calibri"/>
                <w:sz w:val="18"/>
                <w:szCs w:val="18"/>
              </w:rPr>
              <w:t>№ п/п</w:t>
            </w:r>
          </w:p>
        </w:tc>
        <w:tc>
          <w:tcPr>
            <w:tcW w:w="625" w:type="pct"/>
            <w:vAlign w:val="center"/>
          </w:tcPr>
          <w:p w14:paraId="7014568D" w14:textId="77777777" w:rsidR="00B926BC" w:rsidRPr="0024448C" w:rsidRDefault="00B926BC" w:rsidP="00CC2C28">
            <w:pPr>
              <w:jc w:val="center"/>
              <w:rPr>
                <w:rFonts w:eastAsia="Calibri"/>
                <w:sz w:val="18"/>
                <w:szCs w:val="18"/>
              </w:rPr>
            </w:pPr>
            <w:r w:rsidRPr="0024448C">
              <w:rPr>
                <w:rFonts w:eastAsia="Calibri"/>
                <w:sz w:val="18"/>
                <w:szCs w:val="18"/>
              </w:rPr>
              <w:t>Назначение объекта</w:t>
            </w:r>
          </w:p>
        </w:tc>
        <w:tc>
          <w:tcPr>
            <w:tcW w:w="1010" w:type="pct"/>
            <w:vAlign w:val="center"/>
          </w:tcPr>
          <w:p w14:paraId="5749627F" w14:textId="77777777" w:rsidR="00B926BC" w:rsidRPr="0024448C" w:rsidRDefault="00B926BC" w:rsidP="00CC2C28">
            <w:pPr>
              <w:jc w:val="center"/>
              <w:rPr>
                <w:rFonts w:eastAsia="Calibri"/>
                <w:sz w:val="18"/>
                <w:szCs w:val="18"/>
              </w:rPr>
            </w:pPr>
            <w:r w:rsidRPr="0024448C">
              <w:rPr>
                <w:rFonts w:eastAsia="Calibri"/>
                <w:sz w:val="18"/>
                <w:szCs w:val="18"/>
              </w:rPr>
              <w:t>Наименование планируемого объекта</w:t>
            </w:r>
          </w:p>
        </w:tc>
        <w:tc>
          <w:tcPr>
            <w:tcW w:w="577" w:type="pct"/>
            <w:vAlign w:val="center"/>
          </w:tcPr>
          <w:p w14:paraId="355484F8" w14:textId="77777777" w:rsidR="00B926BC" w:rsidRPr="0024448C" w:rsidRDefault="00B926BC" w:rsidP="00CC2C28">
            <w:pPr>
              <w:jc w:val="center"/>
              <w:rPr>
                <w:rFonts w:eastAsia="Calibri"/>
                <w:sz w:val="18"/>
                <w:szCs w:val="18"/>
              </w:rPr>
            </w:pPr>
            <w:r w:rsidRPr="0024448C">
              <w:rPr>
                <w:rFonts w:eastAsia="Calibri"/>
                <w:sz w:val="18"/>
                <w:szCs w:val="18"/>
              </w:rPr>
              <w:t>Вид объекта</w:t>
            </w:r>
          </w:p>
        </w:tc>
        <w:tc>
          <w:tcPr>
            <w:tcW w:w="673" w:type="pct"/>
            <w:vAlign w:val="center"/>
          </w:tcPr>
          <w:p w14:paraId="067DE7FA" w14:textId="77777777" w:rsidR="00B926BC" w:rsidRPr="0024448C" w:rsidRDefault="00B926BC" w:rsidP="00CC2C28">
            <w:pPr>
              <w:jc w:val="center"/>
              <w:rPr>
                <w:rFonts w:eastAsia="Calibri"/>
                <w:sz w:val="18"/>
                <w:szCs w:val="18"/>
              </w:rPr>
            </w:pPr>
            <w:r w:rsidRPr="0024448C">
              <w:rPr>
                <w:rFonts w:eastAsia="Calibri"/>
                <w:sz w:val="18"/>
                <w:szCs w:val="18"/>
              </w:rPr>
              <w:t>Основные характеристики объекта</w:t>
            </w:r>
          </w:p>
        </w:tc>
        <w:tc>
          <w:tcPr>
            <w:tcW w:w="914" w:type="pct"/>
            <w:vAlign w:val="center"/>
          </w:tcPr>
          <w:p w14:paraId="2739190B" w14:textId="77777777" w:rsidR="00B926BC" w:rsidRPr="0024448C" w:rsidRDefault="00B926BC" w:rsidP="00CC2C28">
            <w:pPr>
              <w:jc w:val="center"/>
              <w:rPr>
                <w:rFonts w:eastAsia="Calibri"/>
                <w:sz w:val="18"/>
                <w:szCs w:val="18"/>
              </w:rPr>
            </w:pPr>
            <w:r w:rsidRPr="0024448C">
              <w:rPr>
                <w:rFonts w:eastAsia="Calibri"/>
                <w:sz w:val="18"/>
                <w:szCs w:val="18"/>
              </w:rPr>
              <w:t>Местоположение</w:t>
            </w:r>
          </w:p>
        </w:tc>
        <w:tc>
          <w:tcPr>
            <w:tcW w:w="1009" w:type="pct"/>
            <w:vAlign w:val="center"/>
          </w:tcPr>
          <w:p w14:paraId="54828FD0" w14:textId="77777777" w:rsidR="00B926BC" w:rsidRPr="0024448C" w:rsidRDefault="00B926BC" w:rsidP="00CC2C28">
            <w:pPr>
              <w:jc w:val="center"/>
              <w:rPr>
                <w:rFonts w:eastAsia="Calibri"/>
                <w:sz w:val="18"/>
                <w:szCs w:val="18"/>
              </w:rPr>
            </w:pPr>
            <w:r w:rsidRPr="0024448C">
              <w:rPr>
                <w:rFonts w:eastAsia="Calibri"/>
                <w:sz w:val="18"/>
                <w:szCs w:val="18"/>
              </w:rPr>
              <w:t>Характеристика зон с особыми условиями использования территории</w:t>
            </w:r>
          </w:p>
        </w:tc>
      </w:tr>
      <w:tr w:rsidR="00B926BC" w:rsidRPr="0024448C" w14:paraId="5E6F325E" w14:textId="77777777" w:rsidTr="00CC2C28">
        <w:tc>
          <w:tcPr>
            <w:tcW w:w="192" w:type="pct"/>
          </w:tcPr>
          <w:p w14:paraId="7579B038" w14:textId="77777777" w:rsidR="00B926BC" w:rsidRPr="0024448C" w:rsidRDefault="00B926BC" w:rsidP="00FF61D7">
            <w:pPr>
              <w:jc w:val="both"/>
              <w:rPr>
                <w:rFonts w:eastAsia="Calibri"/>
                <w:sz w:val="18"/>
                <w:szCs w:val="18"/>
              </w:rPr>
            </w:pPr>
          </w:p>
        </w:tc>
        <w:tc>
          <w:tcPr>
            <w:tcW w:w="625" w:type="pct"/>
            <w:vMerge w:val="restart"/>
          </w:tcPr>
          <w:p w14:paraId="586A5631" w14:textId="77777777" w:rsidR="00B926BC" w:rsidRPr="0024448C" w:rsidRDefault="00B926BC" w:rsidP="00FF61D7">
            <w:pPr>
              <w:jc w:val="both"/>
              <w:rPr>
                <w:sz w:val="18"/>
                <w:szCs w:val="18"/>
              </w:rPr>
            </w:pPr>
            <w:r w:rsidRPr="0024448C">
              <w:rPr>
                <w:rFonts w:eastAsia="Calibri"/>
                <w:sz w:val="18"/>
                <w:szCs w:val="18"/>
              </w:rPr>
              <w:t>Развитие водоснабжения</w:t>
            </w:r>
          </w:p>
        </w:tc>
        <w:tc>
          <w:tcPr>
            <w:tcW w:w="1010" w:type="pct"/>
          </w:tcPr>
          <w:p w14:paraId="02798DC4" w14:textId="77777777" w:rsidR="00B926BC" w:rsidRPr="0024448C" w:rsidRDefault="00B926BC" w:rsidP="00FF61D7">
            <w:pPr>
              <w:jc w:val="both"/>
              <w:rPr>
                <w:rFonts w:eastAsia="Calibri"/>
                <w:sz w:val="18"/>
                <w:szCs w:val="18"/>
              </w:rPr>
            </w:pPr>
            <w:r w:rsidRPr="0024448C">
              <w:rPr>
                <w:rFonts w:eastAsia="Calibri"/>
                <w:sz w:val="18"/>
                <w:szCs w:val="18"/>
              </w:rPr>
              <w:t>Реконструкция башни Рожновского</w:t>
            </w:r>
          </w:p>
        </w:tc>
        <w:tc>
          <w:tcPr>
            <w:tcW w:w="577" w:type="pct"/>
          </w:tcPr>
          <w:p w14:paraId="0C404444" w14:textId="77777777" w:rsidR="00B926BC" w:rsidRPr="0024448C" w:rsidRDefault="00B926BC" w:rsidP="00FF61D7">
            <w:pPr>
              <w:jc w:val="both"/>
              <w:rPr>
                <w:rFonts w:eastAsia="Calibri"/>
                <w:sz w:val="18"/>
                <w:szCs w:val="18"/>
              </w:rPr>
            </w:pPr>
            <w:r w:rsidRPr="0024448C">
              <w:rPr>
                <w:rFonts w:eastAsia="Calibri"/>
                <w:sz w:val="18"/>
                <w:szCs w:val="18"/>
              </w:rPr>
              <w:t>Сооружение</w:t>
            </w:r>
          </w:p>
        </w:tc>
        <w:tc>
          <w:tcPr>
            <w:tcW w:w="673" w:type="pct"/>
          </w:tcPr>
          <w:p w14:paraId="188790B1" w14:textId="77777777" w:rsidR="00B926BC" w:rsidRPr="0024448C" w:rsidRDefault="00B926BC" w:rsidP="00FF61D7">
            <w:pPr>
              <w:jc w:val="both"/>
              <w:rPr>
                <w:rFonts w:eastAsia="Calibri"/>
                <w:sz w:val="18"/>
                <w:szCs w:val="18"/>
              </w:rPr>
            </w:pPr>
            <w:r w:rsidRPr="0024448C">
              <w:rPr>
                <w:rFonts w:eastAsia="Calibri"/>
                <w:sz w:val="18"/>
                <w:szCs w:val="18"/>
              </w:rPr>
              <w:t>Объем 50 м3,</w:t>
            </w:r>
          </w:p>
          <w:p w14:paraId="23C69250" w14:textId="77777777" w:rsidR="00B926BC" w:rsidRPr="0024448C" w:rsidRDefault="00B926BC" w:rsidP="00FF61D7">
            <w:pPr>
              <w:jc w:val="both"/>
              <w:rPr>
                <w:rFonts w:eastAsia="Calibri"/>
                <w:sz w:val="18"/>
                <w:szCs w:val="18"/>
              </w:rPr>
            </w:pPr>
            <w:r w:rsidRPr="0024448C">
              <w:rPr>
                <w:rFonts w:eastAsia="Calibri"/>
                <w:sz w:val="18"/>
                <w:szCs w:val="18"/>
              </w:rPr>
              <w:t>Высота 22м.</w:t>
            </w:r>
          </w:p>
        </w:tc>
        <w:tc>
          <w:tcPr>
            <w:tcW w:w="914" w:type="pct"/>
          </w:tcPr>
          <w:p w14:paraId="13E7BE40" w14:textId="77777777" w:rsidR="00B926BC" w:rsidRPr="0024448C" w:rsidRDefault="00B926BC" w:rsidP="00FF61D7">
            <w:pPr>
              <w:jc w:val="both"/>
              <w:rPr>
                <w:rFonts w:eastAsia="Calibri"/>
                <w:sz w:val="18"/>
                <w:szCs w:val="18"/>
              </w:rPr>
            </w:pPr>
            <w:r w:rsidRPr="0024448C">
              <w:rPr>
                <w:rFonts w:eastAsia="Calibri"/>
                <w:sz w:val="18"/>
                <w:szCs w:val="18"/>
              </w:rPr>
              <w:t xml:space="preserve">Карачунское СП, </w:t>
            </w:r>
          </w:p>
          <w:p w14:paraId="3C7A5B67" w14:textId="77777777" w:rsidR="00B926BC" w:rsidRPr="0024448C" w:rsidRDefault="00B926BC" w:rsidP="00FF61D7">
            <w:pPr>
              <w:jc w:val="both"/>
              <w:rPr>
                <w:rFonts w:eastAsia="Calibri"/>
                <w:sz w:val="18"/>
                <w:szCs w:val="18"/>
              </w:rPr>
            </w:pPr>
            <w:r w:rsidRPr="0024448C">
              <w:rPr>
                <w:rFonts w:eastAsia="Calibri"/>
                <w:sz w:val="18"/>
                <w:szCs w:val="18"/>
              </w:rPr>
              <w:t>с. Глушицы</w:t>
            </w:r>
          </w:p>
        </w:tc>
        <w:tc>
          <w:tcPr>
            <w:tcW w:w="1009" w:type="pct"/>
          </w:tcPr>
          <w:p w14:paraId="3D115ED0" w14:textId="77777777" w:rsidR="00B926BC" w:rsidRPr="0024448C" w:rsidRDefault="00B926BC" w:rsidP="00FF61D7">
            <w:pPr>
              <w:jc w:val="both"/>
              <w:rPr>
                <w:rFonts w:eastAsia="Calibri"/>
                <w:sz w:val="18"/>
                <w:szCs w:val="18"/>
              </w:rPr>
            </w:pPr>
            <w:r w:rsidRPr="0024448C">
              <w:rPr>
                <w:sz w:val="18"/>
                <w:szCs w:val="18"/>
              </w:rPr>
              <w:t>Необходимо определить при подготовке проектной документации (зона санитарной охраны источников питьевого водоснабжения)</w:t>
            </w:r>
          </w:p>
        </w:tc>
      </w:tr>
      <w:tr w:rsidR="00B926BC" w:rsidRPr="0024448C" w14:paraId="0D732777" w14:textId="77777777" w:rsidTr="00CC2C28">
        <w:tc>
          <w:tcPr>
            <w:tcW w:w="192" w:type="pct"/>
          </w:tcPr>
          <w:p w14:paraId="6AEC340F" w14:textId="77777777" w:rsidR="00B926BC" w:rsidRPr="0024448C" w:rsidRDefault="00B926BC" w:rsidP="00FF61D7">
            <w:pPr>
              <w:jc w:val="both"/>
              <w:rPr>
                <w:rFonts w:eastAsia="Calibri"/>
                <w:sz w:val="18"/>
                <w:szCs w:val="18"/>
              </w:rPr>
            </w:pPr>
          </w:p>
        </w:tc>
        <w:tc>
          <w:tcPr>
            <w:tcW w:w="625" w:type="pct"/>
            <w:vMerge/>
          </w:tcPr>
          <w:p w14:paraId="02962395" w14:textId="77777777" w:rsidR="00B926BC" w:rsidRPr="0024448C" w:rsidRDefault="00B926BC" w:rsidP="00FF61D7">
            <w:pPr>
              <w:jc w:val="both"/>
              <w:rPr>
                <w:rFonts w:eastAsia="Calibri"/>
                <w:sz w:val="18"/>
                <w:szCs w:val="18"/>
              </w:rPr>
            </w:pPr>
          </w:p>
        </w:tc>
        <w:tc>
          <w:tcPr>
            <w:tcW w:w="1010" w:type="pct"/>
          </w:tcPr>
          <w:p w14:paraId="54DFAF9E" w14:textId="6383E13F" w:rsidR="00B926BC" w:rsidRPr="0024448C" w:rsidRDefault="00B926BC" w:rsidP="00FF61D7">
            <w:pPr>
              <w:jc w:val="both"/>
              <w:rPr>
                <w:rFonts w:eastAsia="Calibri"/>
                <w:sz w:val="18"/>
                <w:szCs w:val="18"/>
              </w:rPr>
            </w:pPr>
            <w:r w:rsidRPr="0024448C">
              <w:rPr>
                <w:sz w:val="18"/>
                <w:szCs w:val="18"/>
              </w:rPr>
              <w:t>Реконструкция сетей водоснабжения, водозаборных сооружений с установкой систем очистки в р.п. Рамонь</w:t>
            </w:r>
          </w:p>
        </w:tc>
        <w:tc>
          <w:tcPr>
            <w:tcW w:w="577" w:type="pct"/>
          </w:tcPr>
          <w:p w14:paraId="24612BDA" w14:textId="77777777" w:rsidR="00B926BC" w:rsidRPr="0024448C" w:rsidRDefault="00B926BC" w:rsidP="00FF61D7">
            <w:pPr>
              <w:jc w:val="both"/>
              <w:rPr>
                <w:rFonts w:eastAsia="Calibri"/>
                <w:sz w:val="18"/>
                <w:szCs w:val="18"/>
              </w:rPr>
            </w:pPr>
            <w:r w:rsidRPr="0024448C">
              <w:rPr>
                <w:rFonts w:eastAsia="Calibri"/>
                <w:sz w:val="18"/>
                <w:szCs w:val="18"/>
              </w:rPr>
              <w:t>Линейный объект</w:t>
            </w:r>
          </w:p>
        </w:tc>
        <w:tc>
          <w:tcPr>
            <w:tcW w:w="673" w:type="pct"/>
          </w:tcPr>
          <w:p w14:paraId="3EDC0072" w14:textId="77777777" w:rsidR="00B926BC" w:rsidRPr="0024448C" w:rsidRDefault="00B926BC" w:rsidP="00FF61D7">
            <w:pPr>
              <w:jc w:val="both"/>
              <w:rPr>
                <w:sz w:val="18"/>
                <w:szCs w:val="18"/>
              </w:rPr>
            </w:pPr>
            <w:r w:rsidRPr="0024448C">
              <w:rPr>
                <w:sz w:val="18"/>
                <w:szCs w:val="18"/>
              </w:rPr>
              <w:t>Магистральные сети - более 20 000 м.</w:t>
            </w:r>
          </w:p>
        </w:tc>
        <w:tc>
          <w:tcPr>
            <w:tcW w:w="914" w:type="pct"/>
          </w:tcPr>
          <w:p w14:paraId="1909DC60" w14:textId="77777777" w:rsidR="00B926BC" w:rsidRPr="0024448C" w:rsidRDefault="00B926BC" w:rsidP="00FF61D7">
            <w:pPr>
              <w:jc w:val="both"/>
              <w:rPr>
                <w:rFonts w:eastAsia="Calibri"/>
                <w:sz w:val="18"/>
                <w:szCs w:val="18"/>
              </w:rPr>
            </w:pPr>
            <w:r w:rsidRPr="0024448C">
              <w:rPr>
                <w:sz w:val="18"/>
                <w:szCs w:val="18"/>
              </w:rPr>
              <w:t>Рамонское ГП, р.п. Рамонь</w:t>
            </w:r>
          </w:p>
        </w:tc>
        <w:tc>
          <w:tcPr>
            <w:tcW w:w="1009" w:type="pct"/>
          </w:tcPr>
          <w:p w14:paraId="2A5802E0" w14:textId="77777777" w:rsidR="00B926BC" w:rsidRPr="0024448C" w:rsidRDefault="00B926BC" w:rsidP="00FF61D7">
            <w:pPr>
              <w:jc w:val="both"/>
              <w:rPr>
                <w:rFonts w:eastAsia="Calibri"/>
                <w:sz w:val="18"/>
                <w:szCs w:val="18"/>
              </w:rPr>
            </w:pPr>
            <w:r w:rsidRPr="0024448C">
              <w:rPr>
                <w:sz w:val="18"/>
                <w:szCs w:val="18"/>
              </w:rPr>
              <w:t>Необходимо определить при подготовке проектной документации (зона санитарной охраны источников питьевого водоснабжения)</w:t>
            </w:r>
          </w:p>
        </w:tc>
      </w:tr>
      <w:tr w:rsidR="00B926BC" w:rsidRPr="0024448C" w14:paraId="7EDD81F2" w14:textId="77777777" w:rsidTr="00CC2C28">
        <w:tc>
          <w:tcPr>
            <w:tcW w:w="192" w:type="pct"/>
          </w:tcPr>
          <w:p w14:paraId="15BDBCC7" w14:textId="77777777" w:rsidR="00B926BC" w:rsidRPr="0024448C" w:rsidRDefault="00B926BC" w:rsidP="00FF61D7">
            <w:pPr>
              <w:jc w:val="both"/>
              <w:rPr>
                <w:rFonts w:eastAsia="Calibri"/>
                <w:sz w:val="18"/>
                <w:szCs w:val="18"/>
              </w:rPr>
            </w:pPr>
          </w:p>
        </w:tc>
        <w:tc>
          <w:tcPr>
            <w:tcW w:w="625" w:type="pct"/>
            <w:vMerge/>
          </w:tcPr>
          <w:p w14:paraId="2AFFC8C7" w14:textId="77777777" w:rsidR="00B926BC" w:rsidRPr="0024448C" w:rsidRDefault="00B926BC" w:rsidP="00FF61D7">
            <w:pPr>
              <w:jc w:val="both"/>
              <w:rPr>
                <w:rFonts w:eastAsia="Calibri"/>
                <w:sz w:val="18"/>
                <w:szCs w:val="18"/>
              </w:rPr>
            </w:pPr>
          </w:p>
        </w:tc>
        <w:tc>
          <w:tcPr>
            <w:tcW w:w="1010" w:type="pct"/>
          </w:tcPr>
          <w:p w14:paraId="31C653C2" w14:textId="5858E040" w:rsidR="00B926BC" w:rsidRPr="0024448C" w:rsidRDefault="00B926BC" w:rsidP="00FF61D7">
            <w:pPr>
              <w:jc w:val="both"/>
              <w:rPr>
                <w:sz w:val="18"/>
                <w:szCs w:val="18"/>
              </w:rPr>
            </w:pPr>
            <w:r w:rsidRPr="0024448C">
              <w:rPr>
                <w:rFonts w:eastAsia="Calibri"/>
                <w:sz w:val="18"/>
                <w:szCs w:val="18"/>
              </w:rPr>
              <w:t>Строительство сетей водоснабжения и водозабора для обеспечения инженерной инфраструктурой земельных участков, предоставленных бесплатно в собственность граждан, имеющих трех и более детей в</w:t>
            </w:r>
            <w:r w:rsidR="00CC2C28">
              <w:rPr>
                <w:rFonts w:eastAsia="Calibri"/>
                <w:sz w:val="18"/>
                <w:szCs w:val="18"/>
              </w:rPr>
              <w:t xml:space="preserve"> </w:t>
            </w:r>
            <w:r w:rsidRPr="0024448C">
              <w:rPr>
                <w:rFonts w:eastAsia="Calibri"/>
                <w:sz w:val="18"/>
                <w:szCs w:val="18"/>
              </w:rPr>
              <w:t>с. Русская Гвоздёвка Рамонский муниципальный район Воронежской области</w:t>
            </w:r>
          </w:p>
        </w:tc>
        <w:tc>
          <w:tcPr>
            <w:tcW w:w="577" w:type="pct"/>
          </w:tcPr>
          <w:p w14:paraId="20880EAC" w14:textId="77777777" w:rsidR="00B926BC" w:rsidRPr="0024448C" w:rsidRDefault="00B926BC" w:rsidP="00FF61D7">
            <w:pPr>
              <w:jc w:val="both"/>
              <w:rPr>
                <w:rFonts w:eastAsia="Calibri"/>
                <w:sz w:val="18"/>
                <w:szCs w:val="18"/>
              </w:rPr>
            </w:pPr>
            <w:r w:rsidRPr="0024448C">
              <w:rPr>
                <w:rFonts w:eastAsia="Calibri"/>
                <w:sz w:val="18"/>
                <w:szCs w:val="18"/>
              </w:rPr>
              <w:t>Сооружение, линейный объект</w:t>
            </w:r>
          </w:p>
        </w:tc>
        <w:tc>
          <w:tcPr>
            <w:tcW w:w="673" w:type="pct"/>
            <w:shd w:val="clear" w:color="auto" w:fill="auto"/>
          </w:tcPr>
          <w:p w14:paraId="1EA7A41E" w14:textId="77777777" w:rsidR="00B926BC" w:rsidRPr="0024448C" w:rsidRDefault="00B926BC" w:rsidP="00FF61D7">
            <w:pPr>
              <w:jc w:val="both"/>
              <w:rPr>
                <w:rFonts w:eastAsia="Calibri"/>
                <w:sz w:val="18"/>
                <w:szCs w:val="18"/>
              </w:rPr>
            </w:pPr>
            <w:r w:rsidRPr="0024448C">
              <w:rPr>
                <w:rFonts w:eastAsia="Calibri"/>
                <w:sz w:val="18"/>
                <w:szCs w:val="18"/>
              </w:rPr>
              <w:t>Протяженность - 3,5 км.</w:t>
            </w:r>
          </w:p>
        </w:tc>
        <w:tc>
          <w:tcPr>
            <w:tcW w:w="914" w:type="pct"/>
          </w:tcPr>
          <w:p w14:paraId="204FDF41" w14:textId="77777777" w:rsidR="00B926BC" w:rsidRPr="0024448C" w:rsidRDefault="00B926BC" w:rsidP="00FF61D7">
            <w:pPr>
              <w:jc w:val="both"/>
              <w:rPr>
                <w:rFonts w:eastAsia="Calibri"/>
                <w:sz w:val="18"/>
                <w:szCs w:val="18"/>
              </w:rPr>
            </w:pPr>
            <w:r w:rsidRPr="0024448C">
              <w:rPr>
                <w:rFonts w:eastAsia="Calibri"/>
                <w:sz w:val="18"/>
                <w:szCs w:val="18"/>
              </w:rPr>
              <w:t>Русскогвоздёвское СП, с. Русская Гвоздёвка</w:t>
            </w:r>
          </w:p>
        </w:tc>
        <w:tc>
          <w:tcPr>
            <w:tcW w:w="1009" w:type="pct"/>
          </w:tcPr>
          <w:p w14:paraId="3334779D" w14:textId="77777777" w:rsidR="00B926BC" w:rsidRPr="0024448C" w:rsidRDefault="00B926BC" w:rsidP="00FF61D7">
            <w:pPr>
              <w:jc w:val="both"/>
              <w:rPr>
                <w:rFonts w:eastAsia="Calibri"/>
                <w:sz w:val="18"/>
                <w:szCs w:val="18"/>
              </w:rPr>
            </w:pPr>
            <w:r w:rsidRPr="0024448C">
              <w:rPr>
                <w:sz w:val="18"/>
                <w:szCs w:val="18"/>
              </w:rPr>
              <w:t>Необходимо определить при подготовке проектной документации (зона санитарной охраны источников питьевого водоснабжения)</w:t>
            </w:r>
          </w:p>
        </w:tc>
      </w:tr>
      <w:tr w:rsidR="00B926BC" w:rsidRPr="0024448C" w14:paraId="3F0EEC14" w14:textId="77777777" w:rsidTr="00CC2C28">
        <w:tc>
          <w:tcPr>
            <w:tcW w:w="192" w:type="pct"/>
          </w:tcPr>
          <w:p w14:paraId="12CF1ECC" w14:textId="77777777" w:rsidR="00B926BC" w:rsidRPr="0024448C" w:rsidRDefault="00B926BC" w:rsidP="00FF61D7">
            <w:pPr>
              <w:jc w:val="both"/>
              <w:rPr>
                <w:rFonts w:eastAsia="Calibri"/>
                <w:sz w:val="18"/>
                <w:szCs w:val="18"/>
              </w:rPr>
            </w:pPr>
          </w:p>
        </w:tc>
        <w:tc>
          <w:tcPr>
            <w:tcW w:w="625" w:type="pct"/>
            <w:vMerge/>
          </w:tcPr>
          <w:p w14:paraId="2EDD3195" w14:textId="77777777" w:rsidR="00B926BC" w:rsidRPr="0024448C" w:rsidRDefault="00B926BC" w:rsidP="00FF61D7">
            <w:pPr>
              <w:jc w:val="both"/>
              <w:rPr>
                <w:rFonts w:eastAsia="Calibri"/>
                <w:sz w:val="18"/>
                <w:szCs w:val="18"/>
              </w:rPr>
            </w:pPr>
          </w:p>
        </w:tc>
        <w:tc>
          <w:tcPr>
            <w:tcW w:w="1010" w:type="pct"/>
          </w:tcPr>
          <w:p w14:paraId="76C3E0D1" w14:textId="649FDA3A" w:rsidR="00B926BC" w:rsidRPr="0024448C" w:rsidRDefault="00B926BC" w:rsidP="00FF61D7">
            <w:pPr>
              <w:jc w:val="both"/>
              <w:rPr>
                <w:sz w:val="18"/>
                <w:szCs w:val="18"/>
              </w:rPr>
            </w:pPr>
            <w:r w:rsidRPr="0024448C">
              <w:rPr>
                <w:rFonts w:eastAsia="Calibri"/>
                <w:sz w:val="18"/>
                <w:szCs w:val="18"/>
              </w:rPr>
              <w:t>Реконструкция водопроводных сетей в с. Новоживотинное Рамонского района Воронежской области</w:t>
            </w:r>
          </w:p>
        </w:tc>
        <w:tc>
          <w:tcPr>
            <w:tcW w:w="577" w:type="pct"/>
          </w:tcPr>
          <w:p w14:paraId="53949AE6" w14:textId="77777777" w:rsidR="00B926BC" w:rsidRPr="0024448C" w:rsidRDefault="00B926BC" w:rsidP="00FF61D7">
            <w:pPr>
              <w:jc w:val="both"/>
              <w:rPr>
                <w:rFonts w:eastAsia="Calibri"/>
                <w:sz w:val="18"/>
                <w:szCs w:val="18"/>
              </w:rPr>
            </w:pPr>
            <w:r w:rsidRPr="0024448C">
              <w:rPr>
                <w:rFonts w:eastAsia="Calibri"/>
                <w:sz w:val="18"/>
                <w:szCs w:val="18"/>
              </w:rPr>
              <w:t>Линейный объект</w:t>
            </w:r>
          </w:p>
        </w:tc>
        <w:tc>
          <w:tcPr>
            <w:tcW w:w="673" w:type="pct"/>
          </w:tcPr>
          <w:p w14:paraId="070755D4" w14:textId="77777777" w:rsidR="00B926BC" w:rsidRPr="0024448C" w:rsidRDefault="00B926BC" w:rsidP="00FF61D7">
            <w:pPr>
              <w:jc w:val="both"/>
              <w:rPr>
                <w:rFonts w:eastAsia="Calibri"/>
                <w:sz w:val="18"/>
                <w:szCs w:val="18"/>
              </w:rPr>
            </w:pPr>
            <w:r w:rsidRPr="0024448C">
              <w:rPr>
                <w:rFonts w:eastAsia="Calibri"/>
                <w:sz w:val="18"/>
                <w:szCs w:val="18"/>
              </w:rPr>
              <w:t>Мощность - 621,35</w:t>
            </w:r>
            <w:r w:rsidRPr="0024448C">
              <w:rPr>
                <w:sz w:val="18"/>
                <w:szCs w:val="18"/>
              </w:rPr>
              <w:t xml:space="preserve"> </w:t>
            </w:r>
            <w:r w:rsidRPr="0024448C">
              <w:rPr>
                <w:rFonts w:eastAsia="Calibri"/>
                <w:sz w:val="18"/>
                <w:szCs w:val="18"/>
              </w:rPr>
              <w:t>м3/сут, Протяженность - 18829 м.</w:t>
            </w:r>
          </w:p>
        </w:tc>
        <w:tc>
          <w:tcPr>
            <w:tcW w:w="914" w:type="pct"/>
          </w:tcPr>
          <w:p w14:paraId="3F746B8D" w14:textId="77777777" w:rsidR="00B926BC" w:rsidRPr="0024448C" w:rsidRDefault="00B926BC" w:rsidP="00FF61D7">
            <w:pPr>
              <w:jc w:val="both"/>
              <w:rPr>
                <w:rFonts w:eastAsia="Calibri"/>
                <w:sz w:val="18"/>
                <w:szCs w:val="18"/>
              </w:rPr>
            </w:pPr>
            <w:r w:rsidRPr="0024448C">
              <w:rPr>
                <w:rFonts w:eastAsia="Calibri"/>
                <w:sz w:val="18"/>
                <w:szCs w:val="18"/>
              </w:rPr>
              <w:t xml:space="preserve">Новоживотинновское СП, </w:t>
            </w:r>
          </w:p>
          <w:p w14:paraId="704EC946" w14:textId="77777777" w:rsidR="00B926BC" w:rsidRPr="0024448C" w:rsidRDefault="00B926BC" w:rsidP="00FF61D7">
            <w:pPr>
              <w:jc w:val="both"/>
              <w:rPr>
                <w:sz w:val="18"/>
                <w:szCs w:val="18"/>
              </w:rPr>
            </w:pPr>
            <w:r w:rsidRPr="0024448C">
              <w:rPr>
                <w:rFonts w:eastAsia="Calibri"/>
                <w:sz w:val="18"/>
                <w:szCs w:val="18"/>
              </w:rPr>
              <w:t>с. Новоживотинное</w:t>
            </w:r>
          </w:p>
        </w:tc>
        <w:tc>
          <w:tcPr>
            <w:tcW w:w="1009" w:type="pct"/>
          </w:tcPr>
          <w:p w14:paraId="198C8675" w14:textId="77777777" w:rsidR="00B926BC" w:rsidRPr="0024448C" w:rsidRDefault="00B926BC" w:rsidP="00FF61D7">
            <w:pPr>
              <w:jc w:val="both"/>
              <w:rPr>
                <w:rFonts w:eastAsia="Calibri"/>
                <w:sz w:val="18"/>
                <w:szCs w:val="18"/>
              </w:rPr>
            </w:pPr>
            <w:r w:rsidRPr="0024448C">
              <w:rPr>
                <w:sz w:val="18"/>
                <w:szCs w:val="18"/>
              </w:rPr>
              <w:t>Необходимо определить при подготовке проектной документации (зона санитарной охраны источников питьевого водоснабжения)</w:t>
            </w:r>
          </w:p>
        </w:tc>
      </w:tr>
      <w:tr w:rsidR="00B926BC" w:rsidRPr="0024448C" w14:paraId="2C66F98C" w14:textId="77777777" w:rsidTr="00CC2C28">
        <w:tc>
          <w:tcPr>
            <w:tcW w:w="192" w:type="pct"/>
          </w:tcPr>
          <w:p w14:paraId="3A83903C" w14:textId="77777777" w:rsidR="00B926BC" w:rsidRPr="0024448C" w:rsidRDefault="00B926BC" w:rsidP="00FF61D7">
            <w:pPr>
              <w:jc w:val="both"/>
              <w:rPr>
                <w:rFonts w:eastAsia="Calibri"/>
                <w:sz w:val="18"/>
                <w:szCs w:val="18"/>
              </w:rPr>
            </w:pPr>
          </w:p>
        </w:tc>
        <w:tc>
          <w:tcPr>
            <w:tcW w:w="625" w:type="pct"/>
            <w:vMerge w:val="restart"/>
          </w:tcPr>
          <w:p w14:paraId="644126E2" w14:textId="77777777" w:rsidR="00B926BC" w:rsidRPr="0024448C" w:rsidRDefault="00B926BC" w:rsidP="00FF61D7">
            <w:pPr>
              <w:jc w:val="both"/>
              <w:rPr>
                <w:rFonts w:eastAsia="Calibri"/>
                <w:sz w:val="18"/>
                <w:szCs w:val="18"/>
              </w:rPr>
            </w:pPr>
            <w:r w:rsidRPr="0024448C">
              <w:rPr>
                <w:sz w:val="18"/>
                <w:szCs w:val="18"/>
              </w:rPr>
              <w:t>Развитие водоотведения</w:t>
            </w:r>
          </w:p>
        </w:tc>
        <w:tc>
          <w:tcPr>
            <w:tcW w:w="1010" w:type="pct"/>
          </w:tcPr>
          <w:p w14:paraId="327DAB2E" w14:textId="77777777" w:rsidR="00B926BC" w:rsidRPr="0024448C" w:rsidRDefault="00B926BC" w:rsidP="00FF61D7">
            <w:pPr>
              <w:jc w:val="both"/>
              <w:rPr>
                <w:sz w:val="18"/>
                <w:szCs w:val="18"/>
              </w:rPr>
            </w:pPr>
            <w:r w:rsidRPr="0024448C">
              <w:rPr>
                <w:sz w:val="18"/>
                <w:szCs w:val="18"/>
              </w:rPr>
              <w:t>КНС в с. Чертовицы.</w:t>
            </w:r>
            <w:r w:rsidRPr="0024448C">
              <w:rPr>
                <w:rFonts w:eastAsia="Calibri"/>
                <w:sz w:val="18"/>
                <w:szCs w:val="18"/>
              </w:rPr>
              <w:t xml:space="preserve"> Устройство наружных сетей водоотведения для канализования многоквартирных домов</w:t>
            </w:r>
          </w:p>
        </w:tc>
        <w:tc>
          <w:tcPr>
            <w:tcW w:w="577" w:type="pct"/>
          </w:tcPr>
          <w:p w14:paraId="1A1CDFF3" w14:textId="77777777" w:rsidR="00B926BC" w:rsidRPr="0024448C" w:rsidRDefault="00B926BC" w:rsidP="00FF61D7">
            <w:pPr>
              <w:jc w:val="both"/>
              <w:rPr>
                <w:rFonts w:eastAsia="Calibri"/>
                <w:sz w:val="18"/>
                <w:szCs w:val="18"/>
              </w:rPr>
            </w:pPr>
            <w:r w:rsidRPr="0024448C">
              <w:rPr>
                <w:rFonts w:eastAsia="Calibri"/>
                <w:sz w:val="18"/>
                <w:szCs w:val="18"/>
              </w:rPr>
              <w:t>Сооружение, линейный объект</w:t>
            </w:r>
          </w:p>
        </w:tc>
        <w:tc>
          <w:tcPr>
            <w:tcW w:w="673" w:type="pct"/>
          </w:tcPr>
          <w:p w14:paraId="60C837C1" w14:textId="77777777" w:rsidR="00B926BC" w:rsidRPr="0024448C" w:rsidRDefault="00B926BC" w:rsidP="00FF61D7">
            <w:pPr>
              <w:jc w:val="both"/>
              <w:rPr>
                <w:sz w:val="18"/>
                <w:szCs w:val="18"/>
              </w:rPr>
            </w:pPr>
            <w:r w:rsidRPr="0024448C">
              <w:rPr>
                <w:sz w:val="18"/>
                <w:szCs w:val="18"/>
              </w:rPr>
              <w:t>Площадь застройки – 3984 м.кв, производительность – 50 м3/час</w:t>
            </w:r>
          </w:p>
        </w:tc>
        <w:tc>
          <w:tcPr>
            <w:tcW w:w="914" w:type="pct"/>
          </w:tcPr>
          <w:p w14:paraId="7C0FD614" w14:textId="77777777" w:rsidR="00B926BC" w:rsidRPr="0024448C" w:rsidRDefault="00B926BC" w:rsidP="00FF61D7">
            <w:pPr>
              <w:jc w:val="both"/>
              <w:rPr>
                <w:rFonts w:eastAsia="Calibri"/>
                <w:sz w:val="18"/>
                <w:szCs w:val="18"/>
              </w:rPr>
            </w:pPr>
            <w:r w:rsidRPr="0024448C">
              <w:rPr>
                <w:rFonts w:eastAsia="Calibri"/>
                <w:sz w:val="18"/>
                <w:szCs w:val="18"/>
              </w:rPr>
              <w:t xml:space="preserve">Айдаровское СП, с. Чертовицы, </w:t>
            </w:r>
          </w:p>
          <w:p w14:paraId="0694BDD9" w14:textId="77777777" w:rsidR="00B926BC" w:rsidRPr="0024448C" w:rsidRDefault="00B926BC" w:rsidP="00FF61D7">
            <w:pPr>
              <w:jc w:val="both"/>
              <w:rPr>
                <w:rFonts w:eastAsia="Calibri"/>
                <w:sz w:val="18"/>
                <w:szCs w:val="18"/>
              </w:rPr>
            </w:pPr>
            <w:r w:rsidRPr="0024448C">
              <w:rPr>
                <w:rFonts w:eastAsia="Calibri"/>
                <w:sz w:val="18"/>
                <w:szCs w:val="18"/>
              </w:rPr>
              <w:t>ул. Транспортная, д. 1, 1а, 3, 5</w:t>
            </w:r>
          </w:p>
        </w:tc>
        <w:tc>
          <w:tcPr>
            <w:tcW w:w="1009" w:type="pct"/>
          </w:tcPr>
          <w:p w14:paraId="1343D59F" w14:textId="77777777" w:rsidR="00B926BC" w:rsidRPr="0024448C" w:rsidRDefault="00B926BC" w:rsidP="00FF61D7">
            <w:pPr>
              <w:jc w:val="both"/>
              <w:rPr>
                <w:rFonts w:eastAsia="Calibri"/>
                <w:sz w:val="18"/>
                <w:szCs w:val="18"/>
              </w:rPr>
            </w:pPr>
            <w:r w:rsidRPr="0024448C">
              <w:rPr>
                <w:sz w:val="18"/>
                <w:szCs w:val="18"/>
              </w:rPr>
              <w:t>Необходимо определить при подготовке проектной документации</w:t>
            </w:r>
          </w:p>
        </w:tc>
      </w:tr>
      <w:tr w:rsidR="00B926BC" w:rsidRPr="0024448C" w14:paraId="4ABEA629" w14:textId="77777777" w:rsidTr="00CC2C28">
        <w:tc>
          <w:tcPr>
            <w:tcW w:w="192" w:type="pct"/>
          </w:tcPr>
          <w:p w14:paraId="05803FF6" w14:textId="77777777" w:rsidR="00B926BC" w:rsidRPr="0024448C" w:rsidRDefault="00B926BC" w:rsidP="00FF61D7">
            <w:pPr>
              <w:jc w:val="both"/>
              <w:rPr>
                <w:rFonts w:eastAsia="Calibri"/>
                <w:sz w:val="18"/>
                <w:szCs w:val="18"/>
              </w:rPr>
            </w:pPr>
          </w:p>
        </w:tc>
        <w:tc>
          <w:tcPr>
            <w:tcW w:w="625" w:type="pct"/>
            <w:vMerge/>
          </w:tcPr>
          <w:p w14:paraId="24227A83" w14:textId="77777777" w:rsidR="00B926BC" w:rsidRPr="0024448C" w:rsidRDefault="00B926BC" w:rsidP="00FF61D7">
            <w:pPr>
              <w:jc w:val="both"/>
              <w:rPr>
                <w:sz w:val="18"/>
                <w:szCs w:val="18"/>
              </w:rPr>
            </w:pPr>
          </w:p>
        </w:tc>
        <w:tc>
          <w:tcPr>
            <w:tcW w:w="1010" w:type="pct"/>
          </w:tcPr>
          <w:p w14:paraId="59C2CBA1" w14:textId="77777777" w:rsidR="00B926BC" w:rsidRPr="0024448C" w:rsidRDefault="00B926BC" w:rsidP="00FF61D7">
            <w:pPr>
              <w:jc w:val="both"/>
              <w:rPr>
                <w:sz w:val="18"/>
                <w:szCs w:val="18"/>
              </w:rPr>
            </w:pPr>
            <w:r w:rsidRPr="0024448C">
              <w:rPr>
                <w:rFonts w:eastAsia="Calibri"/>
                <w:sz w:val="18"/>
                <w:szCs w:val="18"/>
              </w:rPr>
              <w:t>Строительство туристического культурно-развлекательного и спортивного комплекса «Ямань SPA Resort» Строительство сетей, инженерных сооружений водоснабжения и водоотведения в целях реализации инвестиционного проекта по строительству туристического культурно- развлекательного и спортивного комплекса «Ямань SPA Resort»</w:t>
            </w:r>
          </w:p>
        </w:tc>
        <w:tc>
          <w:tcPr>
            <w:tcW w:w="577" w:type="pct"/>
          </w:tcPr>
          <w:p w14:paraId="210AC9BD" w14:textId="77777777" w:rsidR="00B926BC" w:rsidRPr="0024448C" w:rsidRDefault="00B926BC" w:rsidP="00FF61D7">
            <w:pPr>
              <w:jc w:val="both"/>
              <w:rPr>
                <w:rFonts w:eastAsia="Calibri"/>
                <w:sz w:val="18"/>
                <w:szCs w:val="18"/>
              </w:rPr>
            </w:pPr>
            <w:r w:rsidRPr="0024448C">
              <w:rPr>
                <w:rFonts w:eastAsia="Calibri"/>
                <w:sz w:val="18"/>
                <w:szCs w:val="18"/>
              </w:rPr>
              <w:t>Линейный объект</w:t>
            </w:r>
          </w:p>
        </w:tc>
        <w:tc>
          <w:tcPr>
            <w:tcW w:w="673" w:type="pct"/>
          </w:tcPr>
          <w:p w14:paraId="35EA20DE" w14:textId="77777777" w:rsidR="00B926BC" w:rsidRPr="0024448C" w:rsidRDefault="00B926BC" w:rsidP="00FF61D7">
            <w:pPr>
              <w:jc w:val="both"/>
              <w:rPr>
                <w:sz w:val="18"/>
                <w:szCs w:val="18"/>
              </w:rPr>
            </w:pPr>
            <w:r w:rsidRPr="0024448C">
              <w:rPr>
                <w:sz w:val="18"/>
                <w:szCs w:val="18"/>
              </w:rPr>
              <w:t>Протяженность – 796,61 м.</w:t>
            </w:r>
          </w:p>
        </w:tc>
        <w:tc>
          <w:tcPr>
            <w:tcW w:w="914" w:type="pct"/>
          </w:tcPr>
          <w:p w14:paraId="71FBA9E1" w14:textId="77777777" w:rsidR="00B926BC" w:rsidRPr="0024448C" w:rsidRDefault="00B926BC" w:rsidP="00FF61D7">
            <w:pPr>
              <w:jc w:val="both"/>
              <w:rPr>
                <w:sz w:val="18"/>
                <w:szCs w:val="18"/>
              </w:rPr>
            </w:pPr>
            <w:r w:rsidRPr="0024448C">
              <w:rPr>
                <w:sz w:val="18"/>
                <w:szCs w:val="18"/>
              </w:rPr>
              <w:t>Комсомольское СП, д. Емань</w:t>
            </w:r>
          </w:p>
        </w:tc>
        <w:tc>
          <w:tcPr>
            <w:tcW w:w="1009" w:type="pct"/>
          </w:tcPr>
          <w:p w14:paraId="5EB116A5" w14:textId="77777777" w:rsidR="00B926BC" w:rsidRPr="0024448C" w:rsidRDefault="00B926BC" w:rsidP="00FF61D7">
            <w:pPr>
              <w:jc w:val="both"/>
              <w:rPr>
                <w:rFonts w:eastAsia="Calibri"/>
                <w:sz w:val="18"/>
                <w:szCs w:val="18"/>
              </w:rPr>
            </w:pPr>
            <w:r w:rsidRPr="0024448C">
              <w:rPr>
                <w:sz w:val="18"/>
                <w:szCs w:val="18"/>
              </w:rPr>
              <w:t>Необходимо определить при подготовке проектной документации</w:t>
            </w:r>
          </w:p>
        </w:tc>
      </w:tr>
    </w:tbl>
    <w:p w14:paraId="0EF95428" w14:textId="77777777" w:rsidR="00B926BC" w:rsidRPr="0024448C" w:rsidRDefault="00B926BC" w:rsidP="00B926BC">
      <w:pPr>
        <w:jc w:val="both"/>
        <w:rPr>
          <w:sz w:val="18"/>
          <w:szCs w:val="18"/>
          <w:highlight w:val="yellow"/>
        </w:rPr>
        <w:sectPr w:rsidR="00B926BC" w:rsidRPr="0024448C" w:rsidSect="00EF40E8">
          <w:headerReference w:type="first" r:id="rId12"/>
          <w:pgSz w:w="16838" w:h="11906" w:orient="landscape"/>
          <w:pgMar w:top="851" w:right="1134" w:bottom="851" w:left="1134" w:header="709" w:footer="709" w:gutter="0"/>
          <w:cols w:space="720"/>
          <w:docGrid w:linePitch="360"/>
        </w:sectPr>
      </w:pPr>
    </w:p>
    <w:p w14:paraId="0E1E2D2B" w14:textId="77777777" w:rsidR="00B926BC" w:rsidRPr="00CC2C28" w:rsidRDefault="00B926BC" w:rsidP="00CC2C28">
      <w:pPr>
        <w:jc w:val="center"/>
        <w:rPr>
          <w:b/>
          <w:bCs/>
          <w:i/>
          <w:iCs/>
          <w:sz w:val="18"/>
          <w:szCs w:val="18"/>
        </w:rPr>
      </w:pPr>
      <w:r w:rsidRPr="00CC2C28">
        <w:rPr>
          <w:b/>
          <w:bCs/>
          <w:i/>
          <w:iCs/>
          <w:sz w:val="18"/>
          <w:szCs w:val="18"/>
        </w:rPr>
        <w:lastRenderedPageBreak/>
        <w:t>Энергоснабжение.</w:t>
      </w:r>
    </w:p>
    <w:p w14:paraId="374F46B9" w14:textId="77777777" w:rsidR="00CC2C28" w:rsidRDefault="00CC2C28" w:rsidP="00B926BC">
      <w:pPr>
        <w:jc w:val="both"/>
        <w:rPr>
          <w:sz w:val="18"/>
          <w:szCs w:val="18"/>
        </w:rPr>
      </w:pPr>
    </w:p>
    <w:p w14:paraId="36B78BA9" w14:textId="253D2F60" w:rsidR="00B926BC" w:rsidRPr="0024448C" w:rsidRDefault="00B926BC" w:rsidP="00CC2C28">
      <w:pPr>
        <w:ind w:firstLine="284"/>
        <w:jc w:val="both"/>
        <w:rPr>
          <w:sz w:val="18"/>
          <w:szCs w:val="18"/>
        </w:rPr>
      </w:pPr>
      <w:r w:rsidRPr="0024448C">
        <w:rPr>
          <w:sz w:val="18"/>
          <w:szCs w:val="18"/>
        </w:rPr>
        <w:t xml:space="preserve">Развитие сетевых объектов энергоснабжения Рамонского района планируется путем реконструкции линий электропередач ВЛ-35 и ВЛ-10 кВ, реконструкции систем электроснабжения в границах муниципального района, технического перевооружения подстанций с заменой трансформаторов на более мощные, установкой вторых трансформаторов на однотрансформаторных подстанциях, заменой оборудования и реконструкцией систем электроснабжения на территории населенных пунктов. </w:t>
      </w:r>
    </w:p>
    <w:p w14:paraId="3A759F59" w14:textId="77777777" w:rsidR="00B926BC" w:rsidRPr="0024448C" w:rsidRDefault="00B926BC" w:rsidP="00CC2C28">
      <w:pPr>
        <w:ind w:firstLine="284"/>
        <w:jc w:val="both"/>
        <w:rPr>
          <w:sz w:val="18"/>
          <w:szCs w:val="18"/>
        </w:rPr>
      </w:pPr>
      <w:r w:rsidRPr="0024448C">
        <w:rPr>
          <w:sz w:val="18"/>
          <w:szCs w:val="18"/>
        </w:rPr>
        <w:t xml:space="preserve">Потребность в электроснабжении планируемых к строительству в расчетный период объектов будет определяться на более подробных стадиях проектирования, по мере реализации инвестиционных программ. </w:t>
      </w:r>
    </w:p>
    <w:p w14:paraId="773695E5" w14:textId="77777777" w:rsidR="00B926BC" w:rsidRPr="0024448C" w:rsidRDefault="00B926BC" w:rsidP="00CC2C28">
      <w:pPr>
        <w:ind w:firstLine="284"/>
        <w:jc w:val="both"/>
        <w:rPr>
          <w:rFonts w:eastAsia="Arial"/>
          <w:sz w:val="18"/>
          <w:szCs w:val="18"/>
        </w:rPr>
      </w:pPr>
      <w:r w:rsidRPr="0024448C">
        <w:rPr>
          <w:rFonts w:eastAsia="Arial"/>
          <w:sz w:val="18"/>
          <w:szCs w:val="18"/>
        </w:rPr>
        <w:t xml:space="preserve">2.5. </w:t>
      </w:r>
      <w:r w:rsidRPr="0024448C">
        <w:rPr>
          <w:sz w:val="18"/>
          <w:szCs w:val="18"/>
        </w:rPr>
        <w:t xml:space="preserve">Мероприятия по размещению планируемых объектов сельскохозяйственного и промышленного производства, </w:t>
      </w:r>
      <w:r w:rsidRPr="0024448C">
        <w:rPr>
          <w:rFonts w:eastAsia="Arial"/>
          <w:sz w:val="18"/>
          <w:szCs w:val="18"/>
        </w:rPr>
        <w:t>направленные на развитие экономического потенциала Рамонского муниципального района.</w:t>
      </w:r>
    </w:p>
    <w:p w14:paraId="04215C38" w14:textId="77777777" w:rsidR="00B926BC" w:rsidRPr="0024448C" w:rsidRDefault="00B926BC" w:rsidP="00CC2C28">
      <w:pPr>
        <w:ind w:firstLine="284"/>
        <w:jc w:val="both"/>
        <w:rPr>
          <w:sz w:val="18"/>
          <w:szCs w:val="18"/>
        </w:rPr>
      </w:pPr>
      <w:r w:rsidRPr="0024448C">
        <w:rPr>
          <w:sz w:val="18"/>
          <w:szCs w:val="18"/>
        </w:rPr>
        <w:t xml:space="preserve">Основными элементами экономической базы района на расчетный срок останутся сельское хозяйство и промышленное производство, уровень развития, которых во многом определяет уровень жизни сельского населения. </w:t>
      </w:r>
    </w:p>
    <w:p w14:paraId="0EDB84B9" w14:textId="77777777" w:rsidR="00B926BC" w:rsidRPr="0024448C" w:rsidRDefault="00B926BC" w:rsidP="00CC2C28">
      <w:pPr>
        <w:ind w:firstLine="284"/>
        <w:jc w:val="both"/>
        <w:rPr>
          <w:sz w:val="18"/>
          <w:szCs w:val="18"/>
        </w:rPr>
      </w:pPr>
      <w:r w:rsidRPr="0024448C">
        <w:rPr>
          <w:sz w:val="18"/>
          <w:szCs w:val="18"/>
        </w:rPr>
        <w:t>В условиях рыночной экономики перспективы развития экономической и социальной сфер все больше зависят от малого и среднего бизнеса, который формирует оптимальную структуру рынка и является надежной налогооблагаемой базой. Этот сектор экономики в перспективе будет являться реальным источником создания новых рабочих мест. Эти предприятия генерируют эффективные инвестиционные проекты, чутко реагируют на изменение рыночной конъюнктуры, занимают недоступные крупным предприятиям ниши.</w:t>
      </w:r>
    </w:p>
    <w:p w14:paraId="451CA123" w14:textId="77777777" w:rsidR="00B926BC" w:rsidRPr="0024448C" w:rsidRDefault="00B926BC" w:rsidP="00CC2C28">
      <w:pPr>
        <w:ind w:firstLine="284"/>
        <w:jc w:val="both"/>
        <w:rPr>
          <w:sz w:val="18"/>
          <w:szCs w:val="18"/>
        </w:rPr>
      </w:pPr>
      <w:bookmarkStart w:id="1" w:name="_Hlk115341250"/>
      <w:r w:rsidRPr="0024448C">
        <w:rPr>
          <w:sz w:val="18"/>
          <w:szCs w:val="18"/>
        </w:rPr>
        <w:t>2.6. Мероприятия по оптимизации и развитию сети объектов социальной сферы, по размещению планируемых объектов капитального строительства.</w:t>
      </w:r>
    </w:p>
    <w:bookmarkEnd w:id="1"/>
    <w:p w14:paraId="765E8391" w14:textId="77777777" w:rsidR="00B926BC" w:rsidRPr="0024448C" w:rsidRDefault="00B926BC" w:rsidP="00CC2C28">
      <w:pPr>
        <w:ind w:firstLine="284"/>
        <w:jc w:val="both"/>
        <w:rPr>
          <w:rFonts w:eastAsia="Arial Unicode MS"/>
          <w:sz w:val="18"/>
          <w:szCs w:val="18"/>
        </w:rPr>
      </w:pPr>
      <w:r w:rsidRPr="0024448C">
        <w:rPr>
          <w:rFonts w:eastAsia="Arial Unicode MS"/>
          <w:sz w:val="18"/>
          <w:szCs w:val="18"/>
        </w:rPr>
        <w:t xml:space="preserve">Для обеспечения необходимого минимума обеспеченности территории муниципального района объектами социальной сферы рассматриваются такие виды объектов, как детские дошкольные учреждения, общеобразовательные школы, больницы и амбулаторно-поликлинические учреждения, объекты культуры и спорта. </w:t>
      </w:r>
    </w:p>
    <w:p w14:paraId="22EA594C" w14:textId="77777777" w:rsidR="00B926BC" w:rsidRPr="0024448C" w:rsidRDefault="00B926BC" w:rsidP="00CC2C28">
      <w:pPr>
        <w:ind w:firstLine="284"/>
        <w:jc w:val="both"/>
        <w:rPr>
          <w:sz w:val="18"/>
          <w:szCs w:val="18"/>
        </w:rPr>
      </w:pPr>
      <w:r w:rsidRPr="0024448C">
        <w:rPr>
          <w:sz w:val="18"/>
          <w:szCs w:val="18"/>
        </w:rPr>
        <w:t xml:space="preserve">Прогноз развития социальной сферы района не включает в себя большую часть объектов повседневного обслуживания, поскольку обеспеченность ими невозможно определить на стадии разработки схемы территориального планирования района, это является прерогативой генеральных планов поселений. </w:t>
      </w:r>
    </w:p>
    <w:p w14:paraId="137089C2" w14:textId="77777777" w:rsidR="00B926BC" w:rsidRPr="0024448C" w:rsidRDefault="00B926BC" w:rsidP="00CC2C28">
      <w:pPr>
        <w:ind w:firstLine="284"/>
        <w:jc w:val="both"/>
        <w:rPr>
          <w:rFonts w:eastAsia="Arial Unicode MS"/>
          <w:sz w:val="18"/>
          <w:szCs w:val="18"/>
        </w:rPr>
      </w:pPr>
      <w:r w:rsidRPr="0024448C">
        <w:rPr>
          <w:rFonts w:eastAsia="Arial Unicode MS"/>
          <w:sz w:val="18"/>
          <w:szCs w:val="18"/>
        </w:rPr>
        <w:t>Схемой территориального планирования муниципального района предлагаются следующие мероприятия по строительству (реконструкции) объектов социальной инфраструктуры (сроки строительства, параметры сооружений, границы земельных участков, отводимых под них, необходимо определить в генеральных планах поселений и в документации по планировке территории).</w:t>
      </w:r>
    </w:p>
    <w:p w14:paraId="5F61A673" w14:textId="77777777" w:rsidR="00B926BC" w:rsidRPr="0024448C" w:rsidRDefault="00B926BC" w:rsidP="00B926BC">
      <w:pPr>
        <w:jc w:val="both"/>
        <w:rPr>
          <w:rFonts w:eastAsia="Arial Unicode MS"/>
          <w:sz w:val="18"/>
          <w:szCs w:val="18"/>
          <w:highlight w:val="yellow"/>
        </w:rPr>
      </w:pPr>
    </w:p>
    <w:p w14:paraId="403B74DA" w14:textId="77777777" w:rsidR="00B926BC" w:rsidRPr="0024448C" w:rsidRDefault="00B926BC" w:rsidP="00B926BC">
      <w:pPr>
        <w:jc w:val="both"/>
        <w:rPr>
          <w:rFonts w:eastAsia="Arial Unicode MS"/>
          <w:sz w:val="18"/>
          <w:szCs w:val="18"/>
          <w:highlight w:val="yellow"/>
        </w:rPr>
        <w:sectPr w:rsidR="00B926BC" w:rsidRPr="0024448C" w:rsidSect="00EF40E8">
          <w:pgSz w:w="11906" w:h="16838"/>
          <w:pgMar w:top="851" w:right="1134" w:bottom="851" w:left="1134" w:header="709" w:footer="709" w:gutter="0"/>
          <w:cols w:space="720"/>
          <w:docGrid w:linePitch="360"/>
        </w:sectPr>
      </w:pPr>
      <w:r w:rsidRPr="0024448C">
        <w:rPr>
          <w:sz w:val="18"/>
          <w:szCs w:val="18"/>
        </w:rPr>
        <w:t>.</w:t>
      </w:r>
    </w:p>
    <w:p w14:paraId="19268CC9" w14:textId="1DFAC45B" w:rsidR="00B926BC" w:rsidRPr="00CC2C28" w:rsidRDefault="00B926BC" w:rsidP="00CC2C28">
      <w:pPr>
        <w:jc w:val="center"/>
        <w:rPr>
          <w:b/>
          <w:bCs/>
          <w:i/>
          <w:iCs/>
          <w:sz w:val="18"/>
          <w:szCs w:val="18"/>
        </w:rPr>
      </w:pPr>
      <w:r w:rsidRPr="00CC2C28">
        <w:rPr>
          <w:rFonts w:eastAsia="Arial Unicode MS"/>
          <w:b/>
          <w:bCs/>
          <w:i/>
          <w:iCs/>
          <w:sz w:val="18"/>
          <w:szCs w:val="18"/>
        </w:rPr>
        <w:lastRenderedPageBreak/>
        <w:t xml:space="preserve">Перечень мероприятий, предлагаемых для развития в муниципальном районе </w:t>
      </w:r>
      <w:r w:rsidRPr="00CC2C28">
        <w:rPr>
          <w:b/>
          <w:bCs/>
          <w:i/>
          <w:iCs/>
          <w:sz w:val="18"/>
          <w:szCs w:val="18"/>
        </w:rPr>
        <w:t>системы образования и дошкольного воспитания.</w:t>
      </w:r>
    </w:p>
    <w:p w14:paraId="44E07D83" w14:textId="77777777" w:rsidR="00CC2C28" w:rsidRPr="0024448C" w:rsidRDefault="00CC2C28" w:rsidP="00B926BC">
      <w:pPr>
        <w:jc w:val="both"/>
        <w:rPr>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1683"/>
        <w:gridCol w:w="3058"/>
        <w:gridCol w:w="1747"/>
        <w:gridCol w:w="2475"/>
        <w:gridCol w:w="2330"/>
        <w:gridCol w:w="2621"/>
      </w:tblGrid>
      <w:tr w:rsidR="00B926BC" w:rsidRPr="0024448C" w14:paraId="338A1233" w14:textId="77777777" w:rsidTr="00CC2C28">
        <w:tc>
          <w:tcPr>
            <w:tcW w:w="222" w:type="pct"/>
            <w:vAlign w:val="center"/>
          </w:tcPr>
          <w:p w14:paraId="76F3AC52" w14:textId="77777777" w:rsidR="00B926BC" w:rsidRPr="0024448C" w:rsidRDefault="00B926BC" w:rsidP="00CC2C28">
            <w:pPr>
              <w:jc w:val="center"/>
              <w:rPr>
                <w:rFonts w:eastAsia="Calibri"/>
                <w:sz w:val="18"/>
                <w:szCs w:val="18"/>
              </w:rPr>
            </w:pPr>
            <w:r w:rsidRPr="0024448C">
              <w:rPr>
                <w:rFonts w:eastAsia="Calibri"/>
                <w:sz w:val="18"/>
                <w:szCs w:val="18"/>
              </w:rPr>
              <w:t>№ п/п</w:t>
            </w:r>
          </w:p>
        </w:tc>
        <w:tc>
          <w:tcPr>
            <w:tcW w:w="578" w:type="pct"/>
            <w:vAlign w:val="center"/>
          </w:tcPr>
          <w:p w14:paraId="7D26B38E" w14:textId="733BD930" w:rsidR="00B926BC" w:rsidRPr="0024448C" w:rsidRDefault="00B926BC" w:rsidP="00CC2C28">
            <w:pPr>
              <w:jc w:val="center"/>
              <w:rPr>
                <w:rFonts w:eastAsia="Calibri"/>
                <w:sz w:val="18"/>
                <w:szCs w:val="18"/>
              </w:rPr>
            </w:pPr>
            <w:r w:rsidRPr="0024448C">
              <w:rPr>
                <w:rFonts w:eastAsia="Calibri"/>
                <w:sz w:val="18"/>
                <w:szCs w:val="18"/>
              </w:rPr>
              <w:t>Назначение объекта</w:t>
            </w:r>
          </w:p>
        </w:tc>
        <w:tc>
          <w:tcPr>
            <w:tcW w:w="1050" w:type="pct"/>
            <w:vAlign w:val="center"/>
          </w:tcPr>
          <w:p w14:paraId="50C352D5" w14:textId="77777777" w:rsidR="00B926BC" w:rsidRPr="0024448C" w:rsidRDefault="00B926BC" w:rsidP="00CC2C28">
            <w:pPr>
              <w:jc w:val="center"/>
              <w:rPr>
                <w:rFonts w:eastAsia="Calibri"/>
                <w:sz w:val="18"/>
                <w:szCs w:val="18"/>
              </w:rPr>
            </w:pPr>
            <w:r w:rsidRPr="0024448C">
              <w:rPr>
                <w:rFonts w:eastAsia="Calibri"/>
                <w:sz w:val="18"/>
                <w:szCs w:val="18"/>
              </w:rPr>
              <w:t>Наименование планируемого объекта</w:t>
            </w:r>
          </w:p>
        </w:tc>
        <w:tc>
          <w:tcPr>
            <w:tcW w:w="600" w:type="pct"/>
            <w:vAlign w:val="center"/>
          </w:tcPr>
          <w:p w14:paraId="704DA625" w14:textId="77777777" w:rsidR="00B926BC" w:rsidRPr="0024448C" w:rsidRDefault="00B926BC" w:rsidP="00CC2C28">
            <w:pPr>
              <w:jc w:val="center"/>
              <w:rPr>
                <w:rFonts w:eastAsia="Calibri"/>
                <w:sz w:val="18"/>
                <w:szCs w:val="18"/>
              </w:rPr>
            </w:pPr>
            <w:r w:rsidRPr="0024448C">
              <w:rPr>
                <w:rFonts w:eastAsia="Calibri"/>
                <w:sz w:val="18"/>
                <w:szCs w:val="18"/>
              </w:rPr>
              <w:t>Вид объекта</w:t>
            </w:r>
          </w:p>
        </w:tc>
        <w:tc>
          <w:tcPr>
            <w:tcW w:w="850" w:type="pct"/>
            <w:vAlign w:val="center"/>
          </w:tcPr>
          <w:p w14:paraId="6DEBC170" w14:textId="77777777" w:rsidR="00B926BC" w:rsidRPr="0024448C" w:rsidRDefault="00B926BC" w:rsidP="00CC2C28">
            <w:pPr>
              <w:jc w:val="center"/>
              <w:rPr>
                <w:rFonts w:eastAsia="Calibri"/>
                <w:sz w:val="18"/>
                <w:szCs w:val="18"/>
              </w:rPr>
            </w:pPr>
            <w:r w:rsidRPr="0024448C">
              <w:rPr>
                <w:rFonts w:eastAsia="Calibri"/>
                <w:sz w:val="18"/>
                <w:szCs w:val="18"/>
              </w:rPr>
              <w:t>Основные характеристики объекта</w:t>
            </w:r>
          </w:p>
        </w:tc>
        <w:tc>
          <w:tcPr>
            <w:tcW w:w="800" w:type="pct"/>
            <w:vAlign w:val="center"/>
          </w:tcPr>
          <w:p w14:paraId="0868EA64" w14:textId="77777777" w:rsidR="00B926BC" w:rsidRPr="0024448C" w:rsidRDefault="00B926BC" w:rsidP="00CC2C28">
            <w:pPr>
              <w:jc w:val="center"/>
              <w:rPr>
                <w:rFonts w:eastAsia="Calibri"/>
                <w:sz w:val="18"/>
                <w:szCs w:val="18"/>
              </w:rPr>
            </w:pPr>
            <w:r w:rsidRPr="0024448C">
              <w:rPr>
                <w:rFonts w:eastAsia="Calibri"/>
                <w:sz w:val="18"/>
                <w:szCs w:val="18"/>
              </w:rPr>
              <w:t>Местоположение</w:t>
            </w:r>
          </w:p>
        </w:tc>
        <w:tc>
          <w:tcPr>
            <w:tcW w:w="900" w:type="pct"/>
            <w:vAlign w:val="center"/>
          </w:tcPr>
          <w:p w14:paraId="3BF4A5D1" w14:textId="77777777" w:rsidR="00B926BC" w:rsidRPr="0024448C" w:rsidRDefault="00B926BC" w:rsidP="00CC2C28">
            <w:pPr>
              <w:jc w:val="center"/>
              <w:rPr>
                <w:rFonts w:eastAsia="Calibri"/>
                <w:sz w:val="18"/>
                <w:szCs w:val="18"/>
              </w:rPr>
            </w:pPr>
            <w:r w:rsidRPr="0024448C">
              <w:rPr>
                <w:rFonts w:eastAsia="Calibri"/>
                <w:sz w:val="18"/>
                <w:szCs w:val="18"/>
              </w:rPr>
              <w:t>Характеристика зон с особыми условиями использования территории</w:t>
            </w:r>
          </w:p>
        </w:tc>
      </w:tr>
      <w:tr w:rsidR="00B926BC" w:rsidRPr="0024448C" w14:paraId="3C9C44EF" w14:textId="77777777" w:rsidTr="00CC2C28">
        <w:tc>
          <w:tcPr>
            <w:tcW w:w="222" w:type="pct"/>
          </w:tcPr>
          <w:p w14:paraId="52E90F1C" w14:textId="77777777" w:rsidR="00B926BC" w:rsidRPr="0024448C" w:rsidRDefault="00B926BC" w:rsidP="00FF61D7">
            <w:pPr>
              <w:jc w:val="both"/>
              <w:rPr>
                <w:rFonts w:eastAsia="Calibri"/>
                <w:sz w:val="18"/>
                <w:szCs w:val="18"/>
              </w:rPr>
            </w:pPr>
          </w:p>
        </w:tc>
        <w:tc>
          <w:tcPr>
            <w:tcW w:w="578" w:type="pct"/>
            <w:vMerge w:val="restart"/>
          </w:tcPr>
          <w:p w14:paraId="51F5842E" w14:textId="77777777" w:rsidR="00B926BC" w:rsidRPr="0024448C" w:rsidRDefault="00B926BC" w:rsidP="00FF61D7">
            <w:pPr>
              <w:jc w:val="both"/>
              <w:rPr>
                <w:rFonts w:eastAsia="Calibri"/>
                <w:sz w:val="18"/>
                <w:szCs w:val="18"/>
              </w:rPr>
            </w:pPr>
            <w:r w:rsidRPr="0024448C">
              <w:rPr>
                <w:rFonts w:eastAsia="Calibri"/>
                <w:sz w:val="18"/>
                <w:szCs w:val="18"/>
              </w:rPr>
              <w:t>Развитие образования</w:t>
            </w:r>
          </w:p>
        </w:tc>
        <w:tc>
          <w:tcPr>
            <w:tcW w:w="1050" w:type="pct"/>
          </w:tcPr>
          <w:p w14:paraId="52DCBED6" w14:textId="77777777" w:rsidR="00B926BC" w:rsidRPr="0024448C" w:rsidRDefault="00B926BC" w:rsidP="00FF61D7">
            <w:pPr>
              <w:jc w:val="both"/>
              <w:rPr>
                <w:rFonts w:eastAsia="Calibri"/>
                <w:sz w:val="18"/>
                <w:szCs w:val="18"/>
              </w:rPr>
            </w:pPr>
            <w:r w:rsidRPr="0024448C">
              <w:rPr>
                <w:rFonts w:eastAsia="Calibri"/>
                <w:sz w:val="18"/>
                <w:szCs w:val="18"/>
              </w:rPr>
              <w:t xml:space="preserve">Строительство комплекса школа-детский сад </w:t>
            </w:r>
            <w:r w:rsidRPr="0024448C">
              <w:rPr>
                <w:rFonts w:eastAsia="Calibri"/>
                <w:sz w:val="18"/>
                <w:szCs w:val="18"/>
              </w:rPr>
              <w:br/>
              <w:t>с. Чертовицы</w:t>
            </w:r>
          </w:p>
        </w:tc>
        <w:tc>
          <w:tcPr>
            <w:tcW w:w="600" w:type="pct"/>
          </w:tcPr>
          <w:p w14:paraId="799207AF" w14:textId="77777777" w:rsidR="00B926BC" w:rsidRPr="0024448C" w:rsidRDefault="00B926BC" w:rsidP="00FF61D7">
            <w:pPr>
              <w:jc w:val="both"/>
              <w:rPr>
                <w:rFonts w:eastAsia="Calibri"/>
                <w:sz w:val="18"/>
                <w:szCs w:val="18"/>
              </w:rPr>
            </w:pPr>
            <w:r w:rsidRPr="0024448C">
              <w:rPr>
                <w:rFonts w:eastAsia="Calibri"/>
                <w:sz w:val="18"/>
                <w:szCs w:val="18"/>
              </w:rPr>
              <w:t>Здание</w:t>
            </w:r>
          </w:p>
        </w:tc>
        <w:tc>
          <w:tcPr>
            <w:tcW w:w="850" w:type="pct"/>
          </w:tcPr>
          <w:p w14:paraId="723DACA6" w14:textId="77777777" w:rsidR="00B926BC" w:rsidRPr="0024448C" w:rsidRDefault="00B926BC" w:rsidP="00FF61D7">
            <w:pPr>
              <w:jc w:val="both"/>
              <w:rPr>
                <w:rFonts w:eastAsia="Calibri"/>
                <w:sz w:val="18"/>
                <w:szCs w:val="18"/>
              </w:rPr>
            </w:pPr>
            <w:r w:rsidRPr="0024448C">
              <w:rPr>
                <w:rFonts w:eastAsia="Calibri"/>
                <w:sz w:val="18"/>
                <w:szCs w:val="18"/>
              </w:rPr>
              <w:t>Школа 220 мест/</w:t>
            </w:r>
          </w:p>
          <w:p w14:paraId="431541AF" w14:textId="77777777" w:rsidR="00B926BC" w:rsidRPr="0024448C" w:rsidRDefault="00B926BC" w:rsidP="00FF61D7">
            <w:pPr>
              <w:jc w:val="both"/>
              <w:rPr>
                <w:rFonts w:eastAsia="Calibri"/>
                <w:sz w:val="18"/>
                <w:szCs w:val="18"/>
                <w:highlight w:val="yellow"/>
              </w:rPr>
            </w:pPr>
            <w:r w:rsidRPr="0024448C">
              <w:rPr>
                <w:rFonts w:eastAsia="Calibri"/>
                <w:sz w:val="18"/>
                <w:szCs w:val="18"/>
              </w:rPr>
              <w:t>д/с 70 мест</w:t>
            </w:r>
          </w:p>
        </w:tc>
        <w:tc>
          <w:tcPr>
            <w:tcW w:w="800" w:type="pct"/>
          </w:tcPr>
          <w:p w14:paraId="2185A746" w14:textId="77777777" w:rsidR="00B926BC" w:rsidRPr="0024448C" w:rsidRDefault="00B926BC" w:rsidP="00FF61D7">
            <w:pPr>
              <w:jc w:val="both"/>
              <w:rPr>
                <w:rFonts w:eastAsia="Calibri"/>
                <w:sz w:val="18"/>
                <w:szCs w:val="18"/>
              </w:rPr>
            </w:pPr>
            <w:r w:rsidRPr="0024448C">
              <w:rPr>
                <w:sz w:val="18"/>
                <w:szCs w:val="18"/>
              </w:rPr>
              <w:t>Айдаровское СП</w:t>
            </w:r>
            <w:r w:rsidRPr="0024448C">
              <w:rPr>
                <w:rFonts w:eastAsia="Calibri"/>
                <w:sz w:val="18"/>
                <w:szCs w:val="18"/>
              </w:rPr>
              <w:t xml:space="preserve">, с. Чертовицы, </w:t>
            </w:r>
          </w:p>
          <w:p w14:paraId="1F6EF3F6" w14:textId="77777777" w:rsidR="00B926BC" w:rsidRPr="0024448C" w:rsidRDefault="00B926BC" w:rsidP="00FF61D7">
            <w:pPr>
              <w:jc w:val="both"/>
              <w:rPr>
                <w:rFonts w:eastAsia="Calibri"/>
                <w:sz w:val="18"/>
                <w:szCs w:val="18"/>
              </w:rPr>
            </w:pPr>
            <w:r w:rsidRPr="0024448C">
              <w:rPr>
                <w:rFonts w:eastAsia="Calibri"/>
                <w:sz w:val="18"/>
                <w:szCs w:val="18"/>
              </w:rPr>
              <w:t>ул. Молодежная, 12а</w:t>
            </w:r>
          </w:p>
        </w:tc>
        <w:tc>
          <w:tcPr>
            <w:tcW w:w="900" w:type="pct"/>
          </w:tcPr>
          <w:p w14:paraId="7E91DB70" w14:textId="77777777" w:rsidR="00B926BC" w:rsidRPr="0024448C" w:rsidRDefault="00B926BC" w:rsidP="00FF61D7">
            <w:pPr>
              <w:jc w:val="both"/>
              <w:rPr>
                <w:rFonts w:eastAsia="Calibri"/>
                <w:sz w:val="18"/>
                <w:szCs w:val="18"/>
              </w:rPr>
            </w:pPr>
            <w:r w:rsidRPr="0024448C">
              <w:rPr>
                <w:sz w:val="18"/>
                <w:szCs w:val="18"/>
              </w:rPr>
              <w:t>Установление ЗОУИТ не требуется</w:t>
            </w:r>
          </w:p>
        </w:tc>
      </w:tr>
      <w:tr w:rsidR="00B926BC" w:rsidRPr="0024448C" w14:paraId="5C220627" w14:textId="77777777" w:rsidTr="00CC2C28">
        <w:tc>
          <w:tcPr>
            <w:tcW w:w="222" w:type="pct"/>
          </w:tcPr>
          <w:p w14:paraId="520D585E" w14:textId="77777777" w:rsidR="00B926BC" w:rsidRPr="0024448C" w:rsidRDefault="00B926BC" w:rsidP="00FF61D7">
            <w:pPr>
              <w:jc w:val="both"/>
              <w:rPr>
                <w:rFonts w:eastAsia="Calibri"/>
                <w:sz w:val="18"/>
                <w:szCs w:val="18"/>
              </w:rPr>
            </w:pPr>
          </w:p>
        </w:tc>
        <w:tc>
          <w:tcPr>
            <w:tcW w:w="578" w:type="pct"/>
            <w:vMerge/>
          </w:tcPr>
          <w:p w14:paraId="6503FC4B" w14:textId="77777777" w:rsidR="00B926BC" w:rsidRPr="0024448C" w:rsidRDefault="00B926BC" w:rsidP="00FF61D7">
            <w:pPr>
              <w:jc w:val="both"/>
              <w:rPr>
                <w:rFonts w:eastAsia="Calibri"/>
                <w:sz w:val="18"/>
                <w:szCs w:val="18"/>
              </w:rPr>
            </w:pPr>
          </w:p>
        </w:tc>
        <w:tc>
          <w:tcPr>
            <w:tcW w:w="1050" w:type="pct"/>
          </w:tcPr>
          <w:p w14:paraId="64F2A388" w14:textId="77777777" w:rsidR="00B926BC" w:rsidRPr="0024448C" w:rsidRDefault="00B926BC" w:rsidP="00FF61D7">
            <w:pPr>
              <w:jc w:val="both"/>
              <w:rPr>
                <w:rFonts w:eastAsia="Arial"/>
                <w:sz w:val="18"/>
                <w:szCs w:val="18"/>
              </w:rPr>
            </w:pPr>
            <w:r w:rsidRPr="0024448C">
              <w:rPr>
                <w:rFonts w:eastAsia="Calibri"/>
                <w:sz w:val="18"/>
                <w:szCs w:val="18"/>
              </w:rPr>
              <w:t>Детский сад на 220 мест с. Ямное Рамонского муниципального района Воронежской области</w:t>
            </w:r>
          </w:p>
        </w:tc>
        <w:tc>
          <w:tcPr>
            <w:tcW w:w="600" w:type="pct"/>
          </w:tcPr>
          <w:p w14:paraId="4B7893E3" w14:textId="77777777" w:rsidR="00B926BC" w:rsidRPr="0024448C" w:rsidRDefault="00B926BC" w:rsidP="00FF61D7">
            <w:pPr>
              <w:jc w:val="both"/>
              <w:rPr>
                <w:sz w:val="18"/>
                <w:szCs w:val="18"/>
              </w:rPr>
            </w:pPr>
            <w:r w:rsidRPr="0024448C">
              <w:rPr>
                <w:rFonts w:eastAsia="Calibri"/>
                <w:sz w:val="18"/>
                <w:szCs w:val="18"/>
              </w:rPr>
              <w:t>Здание</w:t>
            </w:r>
          </w:p>
        </w:tc>
        <w:tc>
          <w:tcPr>
            <w:tcW w:w="850" w:type="pct"/>
          </w:tcPr>
          <w:p w14:paraId="6BCE527D" w14:textId="77777777" w:rsidR="00B926BC" w:rsidRPr="0024448C" w:rsidRDefault="00B926BC" w:rsidP="00FF61D7">
            <w:pPr>
              <w:jc w:val="both"/>
              <w:rPr>
                <w:sz w:val="18"/>
                <w:szCs w:val="18"/>
              </w:rPr>
            </w:pPr>
            <w:r w:rsidRPr="0024448C">
              <w:rPr>
                <w:sz w:val="18"/>
                <w:szCs w:val="18"/>
              </w:rPr>
              <w:t>220 мест</w:t>
            </w:r>
          </w:p>
        </w:tc>
        <w:tc>
          <w:tcPr>
            <w:tcW w:w="800" w:type="pct"/>
          </w:tcPr>
          <w:p w14:paraId="653F7C3F" w14:textId="77777777" w:rsidR="00B926BC" w:rsidRPr="0024448C" w:rsidRDefault="00B926BC" w:rsidP="00FF61D7">
            <w:pPr>
              <w:jc w:val="both"/>
              <w:rPr>
                <w:rFonts w:eastAsia="Calibri"/>
                <w:sz w:val="18"/>
                <w:szCs w:val="18"/>
              </w:rPr>
            </w:pPr>
            <w:r w:rsidRPr="0024448C">
              <w:rPr>
                <w:rFonts w:eastAsia="Calibri"/>
                <w:sz w:val="18"/>
                <w:szCs w:val="18"/>
              </w:rPr>
              <w:t xml:space="preserve">Яменское СП, </w:t>
            </w:r>
          </w:p>
          <w:p w14:paraId="4F8E5A06" w14:textId="77777777" w:rsidR="00B926BC" w:rsidRPr="0024448C" w:rsidRDefault="00B926BC" w:rsidP="00FF61D7">
            <w:pPr>
              <w:jc w:val="both"/>
              <w:rPr>
                <w:rFonts w:eastAsia="Calibri"/>
                <w:sz w:val="18"/>
                <w:szCs w:val="18"/>
              </w:rPr>
            </w:pPr>
            <w:r w:rsidRPr="0024448C">
              <w:rPr>
                <w:rFonts w:eastAsia="Calibri"/>
                <w:sz w:val="18"/>
                <w:szCs w:val="18"/>
              </w:rPr>
              <w:t xml:space="preserve">с. Ямное, </w:t>
            </w:r>
          </w:p>
          <w:p w14:paraId="2320698E" w14:textId="77777777" w:rsidR="00B926BC" w:rsidRPr="0024448C" w:rsidRDefault="00B926BC" w:rsidP="00FF61D7">
            <w:pPr>
              <w:jc w:val="both"/>
              <w:rPr>
                <w:rFonts w:eastAsia="Calibri"/>
                <w:sz w:val="18"/>
                <w:szCs w:val="18"/>
              </w:rPr>
            </w:pPr>
            <w:r w:rsidRPr="0024448C">
              <w:rPr>
                <w:rFonts w:eastAsia="Calibri"/>
                <w:sz w:val="18"/>
                <w:szCs w:val="18"/>
              </w:rPr>
              <w:t>ул. Советская, 2а</w:t>
            </w:r>
          </w:p>
        </w:tc>
        <w:tc>
          <w:tcPr>
            <w:tcW w:w="900" w:type="pct"/>
          </w:tcPr>
          <w:p w14:paraId="2D7E2A1B" w14:textId="77777777" w:rsidR="00B926BC" w:rsidRPr="0024448C" w:rsidRDefault="00B926BC" w:rsidP="00FF61D7">
            <w:pPr>
              <w:jc w:val="both"/>
              <w:rPr>
                <w:rFonts w:eastAsia="Calibri"/>
                <w:sz w:val="18"/>
                <w:szCs w:val="18"/>
              </w:rPr>
            </w:pPr>
            <w:r w:rsidRPr="0024448C">
              <w:rPr>
                <w:sz w:val="18"/>
                <w:szCs w:val="18"/>
              </w:rPr>
              <w:t>Установление ЗОУИТ не требуется</w:t>
            </w:r>
          </w:p>
        </w:tc>
      </w:tr>
      <w:tr w:rsidR="00B926BC" w:rsidRPr="0024448C" w14:paraId="18BB0C02" w14:textId="77777777" w:rsidTr="00CC2C28">
        <w:tc>
          <w:tcPr>
            <w:tcW w:w="222" w:type="pct"/>
          </w:tcPr>
          <w:p w14:paraId="2052F6CA" w14:textId="77777777" w:rsidR="00B926BC" w:rsidRPr="0024448C" w:rsidRDefault="00B926BC" w:rsidP="00FF61D7">
            <w:pPr>
              <w:jc w:val="both"/>
              <w:rPr>
                <w:rFonts w:eastAsia="Calibri"/>
                <w:sz w:val="18"/>
                <w:szCs w:val="18"/>
              </w:rPr>
            </w:pPr>
          </w:p>
        </w:tc>
        <w:tc>
          <w:tcPr>
            <w:tcW w:w="578" w:type="pct"/>
            <w:vMerge/>
          </w:tcPr>
          <w:p w14:paraId="29D25716" w14:textId="77777777" w:rsidR="00B926BC" w:rsidRPr="0024448C" w:rsidRDefault="00B926BC" w:rsidP="00FF61D7">
            <w:pPr>
              <w:jc w:val="both"/>
              <w:rPr>
                <w:rFonts w:eastAsia="Calibri"/>
                <w:sz w:val="18"/>
                <w:szCs w:val="18"/>
              </w:rPr>
            </w:pPr>
          </w:p>
        </w:tc>
        <w:tc>
          <w:tcPr>
            <w:tcW w:w="1050" w:type="pct"/>
          </w:tcPr>
          <w:p w14:paraId="0563A736" w14:textId="77777777" w:rsidR="00B926BC" w:rsidRPr="0024448C" w:rsidRDefault="00B926BC" w:rsidP="00FF61D7">
            <w:pPr>
              <w:jc w:val="both"/>
              <w:rPr>
                <w:rFonts w:eastAsia="Calibri"/>
                <w:sz w:val="18"/>
                <w:szCs w:val="18"/>
              </w:rPr>
            </w:pPr>
            <w:r w:rsidRPr="0024448C">
              <w:rPr>
                <w:rFonts w:eastAsia="Calibri"/>
                <w:sz w:val="18"/>
                <w:szCs w:val="18"/>
              </w:rPr>
              <w:t xml:space="preserve">Детский сад </w:t>
            </w:r>
            <w:r w:rsidRPr="0024448C">
              <w:rPr>
                <w:rFonts w:eastAsia="Calibri"/>
                <w:sz w:val="18"/>
                <w:szCs w:val="18"/>
              </w:rPr>
              <w:br/>
              <w:t>х. Ветряк на 270 мест, Рамонский район</w:t>
            </w:r>
          </w:p>
        </w:tc>
        <w:tc>
          <w:tcPr>
            <w:tcW w:w="600" w:type="pct"/>
          </w:tcPr>
          <w:p w14:paraId="5B126947" w14:textId="77777777" w:rsidR="00B926BC" w:rsidRPr="0024448C" w:rsidRDefault="00B926BC" w:rsidP="00FF61D7">
            <w:pPr>
              <w:jc w:val="both"/>
              <w:rPr>
                <w:sz w:val="18"/>
                <w:szCs w:val="18"/>
              </w:rPr>
            </w:pPr>
            <w:r w:rsidRPr="0024448C">
              <w:rPr>
                <w:rFonts w:eastAsia="Calibri"/>
                <w:sz w:val="18"/>
                <w:szCs w:val="18"/>
              </w:rPr>
              <w:t>Здание</w:t>
            </w:r>
          </w:p>
        </w:tc>
        <w:tc>
          <w:tcPr>
            <w:tcW w:w="850" w:type="pct"/>
          </w:tcPr>
          <w:p w14:paraId="6C5DBE81" w14:textId="77777777" w:rsidR="00B926BC" w:rsidRPr="0024448C" w:rsidRDefault="00B926BC" w:rsidP="00FF61D7">
            <w:pPr>
              <w:jc w:val="both"/>
              <w:rPr>
                <w:sz w:val="18"/>
                <w:szCs w:val="18"/>
              </w:rPr>
            </w:pPr>
            <w:r w:rsidRPr="0024448C">
              <w:rPr>
                <w:sz w:val="18"/>
                <w:szCs w:val="18"/>
              </w:rPr>
              <w:t>Вместимость 270 мест</w:t>
            </w:r>
          </w:p>
        </w:tc>
        <w:tc>
          <w:tcPr>
            <w:tcW w:w="800" w:type="pct"/>
          </w:tcPr>
          <w:p w14:paraId="6362426A" w14:textId="77777777" w:rsidR="00B926BC" w:rsidRPr="0024448C" w:rsidRDefault="00B926BC" w:rsidP="00FF61D7">
            <w:pPr>
              <w:jc w:val="both"/>
              <w:rPr>
                <w:rFonts w:eastAsia="Calibri"/>
                <w:sz w:val="18"/>
                <w:szCs w:val="18"/>
              </w:rPr>
            </w:pPr>
            <w:r w:rsidRPr="0024448C">
              <w:rPr>
                <w:rFonts w:eastAsia="Calibri"/>
                <w:sz w:val="18"/>
                <w:szCs w:val="18"/>
              </w:rPr>
              <w:t xml:space="preserve">Яменское СП, </w:t>
            </w:r>
          </w:p>
          <w:p w14:paraId="4B9AB78C" w14:textId="77777777" w:rsidR="00B926BC" w:rsidRPr="0024448C" w:rsidRDefault="00B926BC" w:rsidP="00FF61D7">
            <w:pPr>
              <w:jc w:val="both"/>
              <w:rPr>
                <w:rFonts w:eastAsia="Arial"/>
                <w:sz w:val="18"/>
                <w:szCs w:val="18"/>
              </w:rPr>
            </w:pPr>
            <w:r w:rsidRPr="0024448C">
              <w:rPr>
                <w:rFonts w:eastAsia="Calibri"/>
                <w:sz w:val="18"/>
                <w:szCs w:val="18"/>
              </w:rPr>
              <w:t>х. Ветряк</w:t>
            </w:r>
          </w:p>
        </w:tc>
        <w:tc>
          <w:tcPr>
            <w:tcW w:w="900" w:type="pct"/>
          </w:tcPr>
          <w:p w14:paraId="098043F0" w14:textId="77777777" w:rsidR="00B926BC" w:rsidRPr="0024448C" w:rsidRDefault="00B926BC" w:rsidP="00FF61D7">
            <w:pPr>
              <w:jc w:val="both"/>
              <w:rPr>
                <w:rFonts w:eastAsia="Calibri"/>
                <w:sz w:val="18"/>
                <w:szCs w:val="18"/>
              </w:rPr>
            </w:pPr>
            <w:r w:rsidRPr="0024448C">
              <w:rPr>
                <w:sz w:val="18"/>
                <w:szCs w:val="18"/>
              </w:rPr>
              <w:t>Установление ЗОУИТ не требуется</w:t>
            </w:r>
          </w:p>
        </w:tc>
      </w:tr>
      <w:tr w:rsidR="00B926BC" w:rsidRPr="0024448C" w14:paraId="113C2071" w14:textId="77777777" w:rsidTr="00CC2C28">
        <w:tc>
          <w:tcPr>
            <w:tcW w:w="222" w:type="pct"/>
          </w:tcPr>
          <w:p w14:paraId="5AC85695" w14:textId="77777777" w:rsidR="00B926BC" w:rsidRPr="0024448C" w:rsidRDefault="00B926BC" w:rsidP="00FF61D7">
            <w:pPr>
              <w:jc w:val="both"/>
              <w:rPr>
                <w:rFonts w:eastAsia="Calibri"/>
                <w:sz w:val="18"/>
                <w:szCs w:val="18"/>
              </w:rPr>
            </w:pPr>
          </w:p>
        </w:tc>
        <w:tc>
          <w:tcPr>
            <w:tcW w:w="578" w:type="pct"/>
            <w:vMerge/>
          </w:tcPr>
          <w:p w14:paraId="52AE7243" w14:textId="77777777" w:rsidR="00B926BC" w:rsidRPr="0024448C" w:rsidRDefault="00B926BC" w:rsidP="00FF61D7">
            <w:pPr>
              <w:jc w:val="both"/>
              <w:rPr>
                <w:rFonts w:eastAsia="Calibri"/>
                <w:sz w:val="18"/>
                <w:szCs w:val="18"/>
              </w:rPr>
            </w:pPr>
          </w:p>
        </w:tc>
        <w:tc>
          <w:tcPr>
            <w:tcW w:w="1050" w:type="pct"/>
          </w:tcPr>
          <w:p w14:paraId="09624FE8" w14:textId="77777777" w:rsidR="00B926BC" w:rsidRPr="0024448C" w:rsidRDefault="00B926BC" w:rsidP="00FF61D7">
            <w:pPr>
              <w:jc w:val="both"/>
              <w:rPr>
                <w:sz w:val="18"/>
                <w:szCs w:val="18"/>
              </w:rPr>
            </w:pPr>
            <w:r w:rsidRPr="0024448C">
              <w:rPr>
                <w:rFonts w:eastAsia="Calibri"/>
                <w:sz w:val="18"/>
                <w:szCs w:val="18"/>
              </w:rPr>
              <w:t>Пристройка к МКУ Рамонская СОШ №2</w:t>
            </w:r>
          </w:p>
        </w:tc>
        <w:tc>
          <w:tcPr>
            <w:tcW w:w="600" w:type="pct"/>
          </w:tcPr>
          <w:p w14:paraId="1BA02969" w14:textId="77777777" w:rsidR="00B926BC" w:rsidRPr="0024448C" w:rsidRDefault="00B926BC" w:rsidP="00FF61D7">
            <w:pPr>
              <w:jc w:val="both"/>
              <w:rPr>
                <w:rFonts w:eastAsia="Calibri"/>
                <w:sz w:val="18"/>
                <w:szCs w:val="18"/>
              </w:rPr>
            </w:pPr>
            <w:r w:rsidRPr="0024448C">
              <w:rPr>
                <w:rFonts w:eastAsia="Calibri"/>
                <w:sz w:val="18"/>
                <w:szCs w:val="18"/>
              </w:rPr>
              <w:t>Здание</w:t>
            </w:r>
          </w:p>
        </w:tc>
        <w:tc>
          <w:tcPr>
            <w:tcW w:w="850" w:type="pct"/>
          </w:tcPr>
          <w:p w14:paraId="6A616879" w14:textId="77777777" w:rsidR="00B926BC" w:rsidRPr="0024448C" w:rsidRDefault="00B926BC" w:rsidP="00FF61D7">
            <w:pPr>
              <w:jc w:val="both"/>
              <w:rPr>
                <w:sz w:val="18"/>
                <w:szCs w:val="18"/>
                <w:highlight w:val="yellow"/>
              </w:rPr>
            </w:pPr>
            <w:r w:rsidRPr="0024448C">
              <w:rPr>
                <w:sz w:val="18"/>
                <w:szCs w:val="18"/>
              </w:rPr>
              <w:t>Вместимость 744 места</w:t>
            </w:r>
          </w:p>
        </w:tc>
        <w:tc>
          <w:tcPr>
            <w:tcW w:w="800" w:type="pct"/>
          </w:tcPr>
          <w:p w14:paraId="35F1E72A" w14:textId="77777777" w:rsidR="00B926BC" w:rsidRPr="0024448C" w:rsidRDefault="00B926BC" w:rsidP="00FF61D7">
            <w:pPr>
              <w:jc w:val="both"/>
              <w:rPr>
                <w:rFonts w:eastAsia="Calibri"/>
                <w:sz w:val="18"/>
                <w:szCs w:val="18"/>
              </w:rPr>
            </w:pPr>
            <w:r w:rsidRPr="0024448C">
              <w:rPr>
                <w:sz w:val="18"/>
                <w:szCs w:val="18"/>
              </w:rPr>
              <w:t>Айдаровское СП</w:t>
            </w:r>
            <w:r w:rsidRPr="0024448C">
              <w:rPr>
                <w:rFonts w:eastAsia="Calibri"/>
                <w:sz w:val="18"/>
                <w:szCs w:val="18"/>
              </w:rPr>
              <w:t>, п. ВНИИСС, 83</w:t>
            </w:r>
          </w:p>
        </w:tc>
        <w:tc>
          <w:tcPr>
            <w:tcW w:w="900" w:type="pct"/>
          </w:tcPr>
          <w:p w14:paraId="1C3DFDBE" w14:textId="77777777" w:rsidR="00B926BC" w:rsidRPr="0024448C" w:rsidRDefault="00B926BC" w:rsidP="00FF61D7">
            <w:pPr>
              <w:jc w:val="both"/>
              <w:rPr>
                <w:sz w:val="18"/>
                <w:szCs w:val="18"/>
              </w:rPr>
            </w:pPr>
            <w:r w:rsidRPr="0024448C">
              <w:rPr>
                <w:sz w:val="18"/>
                <w:szCs w:val="18"/>
              </w:rPr>
              <w:t>Установление ЗОУИТ не требуется</w:t>
            </w:r>
          </w:p>
        </w:tc>
      </w:tr>
      <w:tr w:rsidR="00B926BC" w:rsidRPr="0024448C" w14:paraId="45137196" w14:textId="77777777" w:rsidTr="00CC2C28">
        <w:tc>
          <w:tcPr>
            <w:tcW w:w="222" w:type="pct"/>
          </w:tcPr>
          <w:p w14:paraId="4AB54E4A" w14:textId="77777777" w:rsidR="00B926BC" w:rsidRPr="0024448C" w:rsidRDefault="00B926BC" w:rsidP="00FF61D7">
            <w:pPr>
              <w:jc w:val="both"/>
              <w:rPr>
                <w:rFonts w:eastAsia="Calibri"/>
                <w:sz w:val="18"/>
                <w:szCs w:val="18"/>
              </w:rPr>
            </w:pPr>
          </w:p>
        </w:tc>
        <w:tc>
          <w:tcPr>
            <w:tcW w:w="578" w:type="pct"/>
            <w:vMerge/>
          </w:tcPr>
          <w:p w14:paraId="2889526A" w14:textId="77777777" w:rsidR="00B926BC" w:rsidRPr="0024448C" w:rsidRDefault="00B926BC" w:rsidP="00FF61D7">
            <w:pPr>
              <w:jc w:val="both"/>
              <w:rPr>
                <w:rFonts w:eastAsia="Calibri"/>
                <w:sz w:val="18"/>
                <w:szCs w:val="18"/>
              </w:rPr>
            </w:pPr>
          </w:p>
        </w:tc>
        <w:tc>
          <w:tcPr>
            <w:tcW w:w="1050" w:type="pct"/>
          </w:tcPr>
          <w:p w14:paraId="372B64B4" w14:textId="77777777" w:rsidR="00B926BC" w:rsidRPr="0024448C" w:rsidRDefault="00B926BC" w:rsidP="00FF61D7">
            <w:pPr>
              <w:jc w:val="both"/>
              <w:rPr>
                <w:sz w:val="18"/>
                <w:szCs w:val="18"/>
              </w:rPr>
            </w:pPr>
            <w:r w:rsidRPr="0024448C">
              <w:rPr>
                <w:rFonts w:eastAsia="Calibri"/>
                <w:sz w:val="18"/>
                <w:szCs w:val="18"/>
              </w:rPr>
              <w:t>Начальная школа с центром дополнительного образования и ДШИ в п. Рамонь</w:t>
            </w:r>
          </w:p>
        </w:tc>
        <w:tc>
          <w:tcPr>
            <w:tcW w:w="600" w:type="pct"/>
          </w:tcPr>
          <w:p w14:paraId="16C33013" w14:textId="77777777" w:rsidR="00B926BC" w:rsidRPr="0024448C" w:rsidRDefault="00B926BC" w:rsidP="00FF61D7">
            <w:pPr>
              <w:jc w:val="both"/>
              <w:rPr>
                <w:rFonts w:eastAsia="Calibri"/>
                <w:sz w:val="18"/>
                <w:szCs w:val="18"/>
              </w:rPr>
            </w:pPr>
            <w:r w:rsidRPr="0024448C">
              <w:rPr>
                <w:rFonts w:eastAsia="Calibri"/>
                <w:sz w:val="18"/>
                <w:szCs w:val="18"/>
              </w:rPr>
              <w:t>Здание</w:t>
            </w:r>
          </w:p>
        </w:tc>
        <w:tc>
          <w:tcPr>
            <w:tcW w:w="850" w:type="pct"/>
          </w:tcPr>
          <w:p w14:paraId="591804D8" w14:textId="77777777" w:rsidR="00B926BC" w:rsidRPr="0024448C" w:rsidRDefault="00B926BC" w:rsidP="00FF61D7">
            <w:pPr>
              <w:jc w:val="both"/>
              <w:rPr>
                <w:sz w:val="18"/>
                <w:szCs w:val="18"/>
                <w:highlight w:val="yellow"/>
              </w:rPr>
            </w:pPr>
            <w:r w:rsidRPr="0024448C">
              <w:rPr>
                <w:sz w:val="18"/>
                <w:szCs w:val="18"/>
              </w:rPr>
              <w:t>Вместимость 675 мест</w:t>
            </w:r>
          </w:p>
        </w:tc>
        <w:tc>
          <w:tcPr>
            <w:tcW w:w="800" w:type="pct"/>
          </w:tcPr>
          <w:p w14:paraId="097EB84D" w14:textId="77777777" w:rsidR="00B926BC" w:rsidRPr="0024448C" w:rsidRDefault="00B926BC" w:rsidP="00FF61D7">
            <w:pPr>
              <w:jc w:val="both"/>
              <w:rPr>
                <w:rFonts w:eastAsia="Calibri"/>
                <w:sz w:val="18"/>
                <w:szCs w:val="18"/>
              </w:rPr>
            </w:pPr>
            <w:r w:rsidRPr="0024448C">
              <w:rPr>
                <w:rFonts w:eastAsia="Calibri"/>
                <w:sz w:val="18"/>
                <w:szCs w:val="18"/>
              </w:rPr>
              <w:t>Рамонское ГП, р.п. Рамонь, ул. Юлиуса Фучика 10а</w:t>
            </w:r>
          </w:p>
          <w:p w14:paraId="5D710FAD" w14:textId="77777777" w:rsidR="00B926BC" w:rsidRPr="0024448C" w:rsidRDefault="00B926BC" w:rsidP="00FF61D7">
            <w:pPr>
              <w:jc w:val="both"/>
              <w:rPr>
                <w:sz w:val="18"/>
                <w:szCs w:val="18"/>
              </w:rPr>
            </w:pPr>
          </w:p>
        </w:tc>
        <w:tc>
          <w:tcPr>
            <w:tcW w:w="900" w:type="pct"/>
          </w:tcPr>
          <w:p w14:paraId="55735868" w14:textId="77777777" w:rsidR="00B926BC" w:rsidRPr="0024448C" w:rsidRDefault="00B926BC" w:rsidP="00FF61D7">
            <w:pPr>
              <w:jc w:val="both"/>
              <w:rPr>
                <w:sz w:val="18"/>
                <w:szCs w:val="18"/>
              </w:rPr>
            </w:pPr>
            <w:r w:rsidRPr="0024448C">
              <w:rPr>
                <w:sz w:val="18"/>
                <w:szCs w:val="18"/>
              </w:rPr>
              <w:t>Установление ЗОУИТ не требуется</w:t>
            </w:r>
          </w:p>
        </w:tc>
      </w:tr>
      <w:tr w:rsidR="00B926BC" w:rsidRPr="0024448C" w14:paraId="12F74AA3" w14:textId="77777777" w:rsidTr="00CC2C28">
        <w:tc>
          <w:tcPr>
            <w:tcW w:w="222" w:type="pct"/>
          </w:tcPr>
          <w:p w14:paraId="15F95F3C" w14:textId="77777777" w:rsidR="00B926BC" w:rsidRPr="0024448C" w:rsidRDefault="00B926BC" w:rsidP="00FF61D7">
            <w:pPr>
              <w:jc w:val="both"/>
              <w:rPr>
                <w:rFonts w:eastAsia="Calibri"/>
                <w:sz w:val="18"/>
                <w:szCs w:val="18"/>
              </w:rPr>
            </w:pPr>
          </w:p>
        </w:tc>
        <w:tc>
          <w:tcPr>
            <w:tcW w:w="578" w:type="pct"/>
            <w:vMerge/>
          </w:tcPr>
          <w:p w14:paraId="1AC74F2D" w14:textId="77777777" w:rsidR="00B926BC" w:rsidRPr="0024448C" w:rsidRDefault="00B926BC" w:rsidP="00FF61D7">
            <w:pPr>
              <w:jc w:val="both"/>
              <w:rPr>
                <w:rFonts w:eastAsia="Calibri"/>
                <w:sz w:val="18"/>
                <w:szCs w:val="18"/>
              </w:rPr>
            </w:pPr>
          </w:p>
        </w:tc>
        <w:tc>
          <w:tcPr>
            <w:tcW w:w="1050" w:type="pct"/>
          </w:tcPr>
          <w:p w14:paraId="6B3524AC" w14:textId="77777777" w:rsidR="00B926BC" w:rsidRPr="0024448C" w:rsidRDefault="00B926BC" w:rsidP="00FF61D7">
            <w:pPr>
              <w:jc w:val="both"/>
              <w:rPr>
                <w:sz w:val="18"/>
                <w:szCs w:val="18"/>
              </w:rPr>
            </w:pPr>
            <w:r w:rsidRPr="0024448C">
              <w:rPr>
                <w:rFonts w:eastAsia="Calibri"/>
                <w:sz w:val="18"/>
                <w:szCs w:val="18"/>
              </w:rPr>
              <w:t xml:space="preserve">Реконструкция Ясли-сад </w:t>
            </w:r>
            <w:r w:rsidRPr="0024448C">
              <w:rPr>
                <w:rFonts w:eastAsia="Calibri"/>
                <w:sz w:val="18"/>
                <w:szCs w:val="18"/>
              </w:rPr>
              <w:br/>
              <w:t>с. Новоживотинное</w:t>
            </w:r>
          </w:p>
        </w:tc>
        <w:tc>
          <w:tcPr>
            <w:tcW w:w="600" w:type="pct"/>
          </w:tcPr>
          <w:p w14:paraId="70CCC495" w14:textId="77777777" w:rsidR="00B926BC" w:rsidRPr="0024448C" w:rsidRDefault="00B926BC" w:rsidP="00FF61D7">
            <w:pPr>
              <w:jc w:val="both"/>
              <w:rPr>
                <w:rFonts w:eastAsia="Calibri"/>
                <w:sz w:val="18"/>
                <w:szCs w:val="18"/>
              </w:rPr>
            </w:pPr>
            <w:r w:rsidRPr="0024448C">
              <w:rPr>
                <w:rFonts w:eastAsia="Calibri"/>
                <w:sz w:val="18"/>
                <w:szCs w:val="18"/>
              </w:rPr>
              <w:t>Здание</w:t>
            </w:r>
          </w:p>
        </w:tc>
        <w:tc>
          <w:tcPr>
            <w:tcW w:w="850" w:type="pct"/>
          </w:tcPr>
          <w:p w14:paraId="7A9E69C2" w14:textId="77777777" w:rsidR="00B926BC" w:rsidRPr="0024448C" w:rsidRDefault="00B926BC" w:rsidP="00FF61D7">
            <w:pPr>
              <w:jc w:val="both"/>
              <w:rPr>
                <w:sz w:val="18"/>
                <w:szCs w:val="18"/>
                <w:highlight w:val="yellow"/>
              </w:rPr>
            </w:pPr>
            <w:r w:rsidRPr="0024448C">
              <w:rPr>
                <w:sz w:val="18"/>
                <w:szCs w:val="18"/>
              </w:rPr>
              <w:t>Вместимость 60 мест</w:t>
            </w:r>
          </w:p>
        </w:tc>
        <w:tc>
          <w:tcPr>
            <w:tcW w:w="800" w:type="pct"/>
          </w:tcPr>
          <w:p w14:paraId="2A4C2B64" w14:textId="77777777" w:rsidR="00B926BC" w:rsidRPr="0024448C" w:rsidRDefault="00B926BC" w:rsidP="00FF61D7">
            <w:pPr>
              <w:jc w:val="both"/>
              <w:rPr>
                <w:rFonts w:eastAsia="Calibri"/>
                <w:sz w:val="18"/>
                <w:szCs w:val="18"/>
              </w:rPr>
            </w:pPr>
            <w:r w:rsidRPr="0024448C">
              <w:rPr>
                <w:rFonts w:eastAsia="Calibri"/>
                <w:sz w:val="18"/>
                <w:szCs w:val="18"/>
              </w:rPr>
              <w:t>Новоживотинновское СП,</w:t>
            </w:r>
          </w:p>
          <w:p w14:paraId="4729752B" w14:textId="77777777" w:rsidR="00B926BC" w:rsidRPr="0024448C" w:rsidRDefault="00B926BC" w:rsidP="00FF61D7">
            <w:pPr>
              <w:jc w:val="both"/>
              <w:rPr>
                <w:rFonts w:eastAsia="Calibri"/>
                <w:sz w:val="18"/>
                <w:szCs w:val="18"/>
              </w:rPr>
            </w:pPr>
            <w:r w:rsidRPr="0024448C">
              <w:rPr>
                <w:rFonts w:eastAsia="Calibri"/>
                <w:sz w:val="18"/>
                <w:szCs w:val="18"/>
              </w:rPr>
              <w:t>с. Новоживотинное, ул. Мира, 1</w:t>
            </w:r>
          </w:p>
        </w:tc>
        <w:tc>
          <w:tcPr>
            <w:tcW w:w="900" w:type="pct"/>
          </w:tcPr>
          <w:p w14:paraId="1C80C44C" w14:textId="77777777" w:rsidR="00B926BC" w:rsidRPr="0024448C" w:rsidRDefault="00B926BC" w:rsidP="00FF61D7">
            <w:pPr>
              <w:jc w:val="both"/>
              <w:rPr>
                <w:sz w:val="18"/>
                <w:szCs w:val="18"/>
              </w:rPr>
            </w:pPr>
            <w:r w:rsidRPr="0024448C">
              <w:rPr>
                <w:sz w:val="18"/>
                <w:szCs w:val="18"/>
              </w:rPr>
              <w:t>Установление ЗОУИТ не требуется</w:t>
            </w:r>
          </w:p>
        </w:tc>
      </w:tr>
      <w:tr w:rsidR="00B926BC" w:rsidRPr="0024448C" w14:paraId="4D04AD75" w14:textId="77777777" w:rsidTr="00CC2C28">
        <w:tc>
          <w:tcPr>
            <w:tcW w:w="222" w:type="pct"/>
          </w:tcPr>
          <w:p w14:paraId="33F71D71" w14:textId="77777777" w:rsidR="00B926BC" w:rsidRPr="0024448C" w:rsidRDefault="00B926BC" w:rsidP="00FF61D7">
            <w:pPr>
              <w:jc w:val="both"/>
              <w:rPr>
                <w:rFonts w:eastAsia="Calibri"/>
                <w:sz w:val="18"/>
                <w:szCs w:val="18"/>
              </w:rPr>
            </w:pPr>
          </w:p>
        </w:tc>
        <w:tc>
          <w:tcPr>
            <w:tcW w:w="578" w:type="pct"/>
            <w:vMerge/>
          </w:tcPr>
          <w:p w14:paraId="2A3143CE" w14:textId="77777777" w:rsidR="00B926BC" w:rsidRPr="0024448C" w:rsidRDefault="00B926BC" w:rsidP="00FF61D7">
            <w:pPr>
              <w:jc w:val="both"/>
              <w:rPr>
                <w:rFonts w:eastAsia="Calibri"/>
                <w:sz w:val="18"/>
                <w:szCs w:val="18"/>
              </w:rPr>
            </w:pPr>
          </w:p>
        </w:tc>
        <w:tc>
          <w:tcPr>
            <w:tcW w:w="1050" w:type="pct"/>
          </w:tcPr>
          <w:p w14:paraId="3F0301D0" w14:textId="77777777" w:rsidR="00B926BC" w:rsidRPr="0024448C" w:rsidRDefault="00B926BC" w:rsidP="00FF61D7">
            <w:pPr>
              <w:jc w:val="both"/>
              <w:rPr>
                <w:sz w:val="18"/>
                <w:szCs w:val="18"/>
              </w:rPr>
            </w:pPr>
            <w:r w:rsidRPr="0024448C">
              <w:rPr>
                <w:rFonts w:eastAsia="Calibri"/>
                <w:sz w:val="18"/>
                <w:szCs w:val="18"/>
              </w:rPr>
              <w:t>Строительство школы с. Ямное</w:t>
            </w:r>
          </w:p>
        </w:tc>
        <w:tc>
          <w:tcPr>
            <w:tcW w:w="600" w:type="pct"/>
          </w:tcPr>
          <w:p w14:paraId="71696971" w14:textId="77777777" w:rsidR="00B926BC" w:rsidRPr="0024448C" w:rsidRDefault="00B926BC" w:rsidP="00FF61D7">
            <w:pPr>
              <w:jc w:val="both"/>
              <w:rPr>
                <w:rFonts w:eastAsia="Calibri"/>
                <w:sz w:val="18"/>
                <w:szCs w:val="18"/>
              </w:rPr>
            </w:pPr>
            <w:r w:rsidRPr="0024448C">
              <w:rPr>
                <w:rFonts w:eastAsia="Calibri"/>
                <w:sz w:val="18"/>
                <w:szCs w:val="18"/>
              </w:rPr>
              <w:t>Здание</w:t>
            </w:r>
          </w:p>
        </w:tc>
        <w:tc>
          <w:tcPr>
            <w:tcW w:w="850" w:type="pct"/>
          </w:tcPr>
          <w:p w14:paraId="73FF0EEE" w14:textId="77777777" w:rsidR="00B926BC" w:rsidRPr="0024448C" w:rsidRDefault="00B926BC" w:rsidP="00FF61D7">
            <w:pPr>
              <w:jc w:val="both"/>
              <w:rPr>
                <w:sz w:val="18"/>
                <w:szCs w:val="18"/>
              </w:rPr>
            </w:pPr>
            <w:r w:rsidRPr="0024448C">
              <w:rPr>
                <w:sz w:val="18"/>
                <w:szCs w:val="18"/>
              </w:rPr>
              <w:t>Вместимость 1800 мест</w:t>
            </w:r>
          </w:p>
        </w:tc>
        <w:tc>
          <w:tcPr>
            <w:tcW w:w="800" w:type="pct"/>
          </w:tcPr>
          <w:p w14:paraId="1AECBC78" w14:textId="77777777" w:rsidR="00B926BC" w:rsidRPr="0024448C" w:rsidRDefault="00B926BC" w:rsidP="00FF61D7">
            <w:pPr>
              <w:jc w:val="both"/>
              <w:rPr>
                <w:rFonts w:eastAsia="Calibri"/>
                <w:sz w:val="18"/>
                <w:szCs w:val="18"/>
              </w:rPr>
            </w:pPr>
            <w:r w:rsidRPr="0024448C">
              <w:rPr>
                <w:rFonts w:eastAsia="Calibri"/>
                <w:sz w:val="18"/>
                <w:szCs w:val="18"/>
              </w:rPr>
              <w:t xml:space="preserve">Яменское СП, </w:t>
            </w:r>
          </w:p>
          <w:p w14:paraId="070712C0" w14:textId="77777777" w:rsidR="00B926BC" w:rsidRPr="0024448C" w:rsidRDefault="00B926BC" w:rsidP="00FF61D7">
            <w:pPr>
              <w:jc w:val="both"/>
              <w:rPr>
                <w:sz w:val="18"/>
                <w:szCs w:val="18"/>
              </w:rPr>
            </w:pPr>
            <w:r w:rsidRPr="0024448C">
              <w:rPr>
                <w:rFonts w:eastAsia="Calibri"/>
                <w:sz w:val="18"/>
                <w:szCs w:val="18"/>
              </w:rPr>
              <w:t>с. Ямное</w:t>
            </w:r>
          </w:p>
        </w:tc>
        <w:tc>
          <w:tcPr>
            <w:tcW w:w="900" w:type="pct"/>
          </w:tcPr>
          <w:p w14:paraId="35670A58" w14:textId="77777777" w:rsidR="00B926BC" w:rsidRPr="0024448C" w:rsidRDefault="00B926BC" w:rsidP="00FF61D7">
            <w:pPr>
              <w:jc w:val="both"/>
              <w:rPr>
                <w:sz w:val="18"/>
                <w:szCs w:val="18"/>
              </w:rPr>
            </w:pPr>
            <w:r w:rsidRPr="0024448C">
              <w:rPr>
                <w:sz w:val="18"/>
                <w:szCs w:val="18"/>
              </w:rPr>
              <w:t>Установление ЗОУИТ не требуется</w:t>
            </w:r>
          </w:p>
        </w:tc>
      </w:tr>
      <w:tr w:rsidR="00B926BC" w:rsidRPr="0024448C" w14:paraId="093E3907" w14:textId="77777777" w:rsidTr="00CC2C28">
        <w:tc>
          <w:tcPr>
            <w:tcW w:w="222" w:type="pct"/>
          </w:tcPr>
          <w:p w14:paraId="477F3307" w14:textId="77777777" w:rsidR="00B926BC" w:rsidRPr="0024448C" w:rsidRDefault="00B926BC" w:rsidP="00FF61D7">
            <w:pPr>
              <w:jc w:val="both"/>
              <w:rPr>
                <w:rFonts w:eastAsia="Calibri"/>
                <w:sz w:val="18"/>
                <w:szCs w:val="18"/>
              </w:rPr>
            </w:pPr>
          </w:p>
        </w:tc>
        <w:tc>
          <w:tcPr>
            <w:tcW w:w="578" w:type="pct"/>
            <w:vMerge/>
          </w:tcPr>
          <w:p w14:paraId="75D55EFE" w14:textId="77777777" w:rsidR="00B926BC" w:rsidRPr="0024448C" w:rsidRDefault="00B926BC" w:rsidP="00FF61D7">
            <w:pPr>
              <w:jc w:val="both"/>
              <w:rPr>
                <w:rFonts w:eastAsia="Calibri"/>
                <w:sz w:val="18"/>
                <w:szCs w:val="18"/>
              </w:rPr>
            </w:pPr>
          </w:p>
        </w:tc>
        <w:tc>
          <w:tcPr>
            <w:tcW w:w="1050" w:type="pct"/>
          </w:tcPr>
          <w:p w14:paraId="15AA331B" w14:textId="77777777" w:rsidR="00B926BC" w:rsidRPr="0024448C" w:rsidRDefault="00B926BC" w:rsidP="00FF61D7">
            <w:pPr>
              <w:jc w:val="both"/>
              <w:rPr>
                <w:rFonts w:eastAsia="Calibri"/>
                <w:sz w:val="18"/>
                <w:szCs w:val="18"/>
              </w:rPr>
            </w:pPr>
            <w:r w:rsidRPr="0024448C">
              <w:rPr>
                <w:rFonts w:eastAsia="Calibri"/>
                <w:sz w:val="18"/>
                <w:szCs w:val="18"/>
              </w:rPr>
              <w:t xml:space="preserve">Строительство детского сада в </w:t>
            </w:r>
            <w:r w:rsidRPr="0024448C">
              <w:rPr>
                <w:rFonts w:eastAsia="Calibri"/>
                <w:sz w:val="18"/>
                <w:szCs w:val="18"/>
              </w:rPr>
              <w:br/>
              <w:t>с. Ямное</w:t>
            </w:r>
          </w:p>
        </w:tc>
        <w:tc>
          <w:tcPr>
            <w:tcW w:w="600" w:type="pct"/>
          </w:tcPr>
          <w:p w14:paraId="3D775DF6" w14:textId="77777777" w:rsidR="00B926BC" w:rsidRPr="0024448C" w:rsidRDefault="00B926BC" w:rsidP="00FF61D7">
            <w:pPr>
              <w:jc w:val="both"/>
              <w:rPr>
                <w:rFonts w:eastAsia="Calibri"/>
                <w:sz w:val="18"/>
                <w:szCs w:val="18"/>
              </w:rPr>
            </w:pPr>
            <w:r w:rsidRPr="0024448C">
              <w:rPr>
                <w:rFonts w:eastAsia="Calibri"/>
                <w:sz w:val="18"/>
                <w:szCs w:val="18"/>
              </w:rPr>
              <w:t>Здание</w:t>
            </w:r>
          </w:p>
        </w:tc>
        <w:tc>
          <w:tcPr>
            <w:tcW w:w="850" w:type="pct"/>
          </w:tcPr>
          <w:p w14:paraId="275C8754" w14:textId="77777777" w:rsidR="00B926BC" w:rsidRPr="0024448C" w:rsidRDefault="00B926BC" w:rsidP="00FF61D7">
            <w:pPr>
              <w:jc w:val="both"/>
              <w:rPr>
                <w:sz w:val="18"/>
                <w:szCs w:val="18"/>
              </w:rPr>
            </w:pPr>
            <w:r w:rsidRPr="0024448C">
              <w:rPr>
                <w:sz w:val="18"/>
                <w:szCs w:val="18"/>
              </w:rPr>
              <w:t>Вместимость 240 мест</w:t>
            </w:r>
          </w:p>
        </w:tc>
        <w:tc>
          <w:tcPr>
            <w:tcW w:w="800" w:type="pct"/>
          </w:tcPr>
          <w:p w14:paraId="23C056A4" w14:textId="77777777" w:rsidR="00B926BC" w:rsidRPr="0024448C" w:rsidRDefault="00B926BC" w:rsidP="00FF61D7">
            <w:pPr>
              <w:jc w:val="both"/>
              <w:rPr>
                <w:rFonts w:eastAsia="Calibri"/>
                <w:sz w:val="18"/>
                <w:szCs w:val="18"/>
              </w:rPr>
            </w:pPr>
            <w:r w:rsidRPr="0024448C">
              <w:rPr>
                <w:rFonts w:eastAsia="Calibri"/>
                <w:sz w:val="18"/>
                <w:szCs w:val="18"/>
              </w:rPr>
              <w:t xml:space="preserve">Яменское СП, </w:t>
            </w:r>
          </w:p>
          <w:p w14:paraId="24C8A31A" w14:textId="77777777" w:rsidR="00B926BC" w:rsidRPr="0024448C" w:rsidRDefault="00B926BC" w:rsidP="00FF61D7">
            <w:pPr>
              <w:jc w:val="both"/>
              <w:rPr>
                <w:sz w:val="18"/>
                <w:szCs w:val="18"/>
              </w:rPr>
            </w:pPr>
            <w:r w:rsidRPr="0024448C">
              <w:rPr>
                <w:rFonts w:eastAsia="Calibri"/>
                <w:sz w:val="18"/>
                <w:szCs w:val="18"/>
              </w:rPr>
              <w:t>с. Ямное микрорайон Благодатный</w:t>
            </w:r>
          </w:p>
        </w:tc>
        <w:tc>
          <w:tcPr>
            <w:tcW w:w="900" w:type="pct"/>
          </w:tcPr>
          <w:p w14:paraId="4025E7E6" w14:textId="77777777" w:rsidR="00B926BC" w:rsidRPr="0024448C" w:rsidRDefault="00B926BC" w:rsidP="00FF61D7">
            <w:pPr>
              <w:jc w:val="both"/>
              <w:rPr>
                <w:sz w:val="18"/>
                <w:szCs w:val="18"/>
              </w:rPr>
            </w:pPr>
            <w:r w:rsidRPr="0024448C">
              <w:rPr>
                <w:sz w:val="18"/>
                <w:szCs w:val="18"/>
              </w:rPr>
              <w:t>Установление ЗОУИТ не требуется</w:t>
            </w:r>
          </w:p>
        </w:tc>
      </w:tr>
    </w:tbl>
    <w:p w14:paraId="331E662F" w14:textId="77777777" w:rsidR="00B926BC" w:rsidRPr="0024448C" w:rsidRDefault="00B926BC" w:rsidP="00B926BC">
      <w:pPr>
        <w:jc w:val="both"/>
        <w:rPr>
          <w:sz w:val="18"/>
          <w:szCs w:val="18"/>
          <w:highlight w:val="yellow"/>
        </w:rPr>
      </w:pPr>
    </w:p>
    <w:p w14:paraId="12683874" w14:textId="77777777" w:rsidR="00B926BC" w:rsidRPr="0024448C" w:rsidRDefault="00B926BC" w:rsidP="00CC2C28">
      <w:pPr>
        <w:ind w:firstLine="284"/>
        <w:jc w:val="both"/>
        <w:rPr>
          <w:sz w:val="18"/>
          <w:szCs w:val="18"/>
        </w:rPr>
      </w:pPr>
      <w:r w:rsidRPr="0024448C">
        <w:rPr>
          <w:sz w:val="18"/>
          <w:szCs w:val="18"/>
        </w:rPr>
        <w:t>2.7.</w:t>
      </w:r>
      <w:r>
        <w:rPr>
          <w:sz w:val="18"/>
          <w:szCs w:val="18"/>
        </w:rPr>
        <w:t xml:space="preserve"> </w:t>
      </w:r>
      <w:bookmarkStart w:id="2" w:name="_Hlk115683035"/>
      <w:r w:rsidRPr="0024448C">
        <w:rPr>
          <w:sz w:val="18"/>
          <w:szCs w:val="18"/>
        </w:rPr>
        <w:t>Мероприятия по обеспечению территории Рамонского муниципального района объектами массового отдыха и туризма.</w:t>
      </w:r>
    </w:p>
    <w:p w14:paraId="48AD6E14" w14:textId="77777777" w:rsidR="00CC2C28" w:rsidRDefault="00CC2C28" w:rsidP="00B926BC">
      <w:pPr>
        <w:jc w:val="both"/>
        <w:rPr>
          <w:sz w:val="18"/>
          <w:szCs w:val="18"/>
        </w:rPr>
      </w:pPr>
    </w:p>
    <w:p w14:paraId="434A648D" w14:textId="37D3854B" w:rsidR="00B926BC" w:rsidRDefault="00B926BC" w:rsidP="00CC2C28">
      <w:pPr>
        <w:jc w:val="center"/>
        <w:rPr>
          <w:b/>
          <w:bCs/>
          <w:i/>
          <w:iCs/>
          <w:sz w:val="18"/>
          <w:szCs w:val="18"/>
        </w:rPr>
      </w:pPr>
      <w:r w:rsidRPr="00CC2C28">
        <w:rPr>
          <w:b/>
          <w:bCs/>
          <w:i/>
          <w:iCs/>
          <w:sz w:val="18"/>
          <w:szCs w:val="18"/>
        </w:rPr>
        <w:t>Перечень мероприятий по развитию на территории района объектов массового отдыха и туризма.</w:t>
      </w:r>
    </w:p>
    <w:p w14:paraId="12D4049A" w14:textId="77777777" w:rsidR="00CC2C28" w:rsidRPr="00CC2C28" w:rsidRDefault="00CC2C28" w:rsidP="00CC2C28">
      <w:pPr>
        <w:jc w:val="center"/>
        <w:rPr>
          <w:b/>
          <w:bCs/>
          <w:i/>
          <w:iC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1683"/>
        <w:gridCol w:w="3058"/>
        <w:gridCol w:w="1747"/>
        <w:gridCol w:w="2475"/>
        <w:gridCol w:w="2330"/>
        <w:gridCol w:w="2621"/>
      </w:tblGrid>
      <w:tr w:rsidR="00B926BC" w:rsidRPr="0024448C" w14:paraId="4CF507A9" w14:textId="77777777" w:rsidTr="00CC2C28">
        <w:tc>
          <w:tcPr>
            <w:tcW w:w="222" w:type="pct"/>
            <w:vAlign w:val="center"/>
          </w:tcPr>
          <w:bookmarkEnd w:id="2"/>
          <w:p w14:paraId="180047B9" w14:textId="77777777" w:rsidR="00B926BC" w:rsidRPr="0024448C" w:rsidRDefault="00B926BC" w:rsidP="00CC2C28">
            <w:pPr>
              <w:jc w:val="center"/>
              <w:rPr>
                <w:rFonts w:eastAsia="Calibri"/>
                <w:sz w:val="18"/>
                <w:szCs w:val="18"/>
              </w:rPr>
            </w:pPr>
            <w:r w:rsidRPr="0024448C">
              <w:rPr>
                <w:rFonts w:eastAsia="Calibri"/>
                <w:sz w:val="18"/>
                <w:szCs w:val="18"/>
              </w:rPr>
              <w:t>№ п/п</w:t>
            </w:r>
          </w:p>
        </w:tc>
        <w:tc>
          <w:tcPr>
            <w:tcW w:w="578" w:type="pct"/>
            <w:vAlign w:val="center"/>
          </w:tcPr>
          <w:p w14:paraId="5DCC3728" w14:textId="77777777" w:rsidR="00B926BC" w:rsidRPr="0024448C" w:rsidRDefault="00B926BC" w:rsidP="00CC2C28">
            <w:pPr>
              <w:jc w:val="center"/>
              <w:rPr>
                <w:rFonts w:eastAsia="Calibri"/>
                <w:sz w:val="18"/>
                <w:szCs w:val="18"/>
              </w:rPr>
            </w:pPr>
            <w:r w:rsidRPr="0024448C">
              <w:rPr>
                <w:rFonts w:eastAsia="Calibri"/>
                <w:sz w:val="18"/>
                <w:szCs w:val="18"/>
              </w:rPr>
              <w:t>Назначение объекта</w:t>
            </w:r>
          </w:p>
        </w:tc>
        <w:tc>
          <w:tcPr>
            <w:tcW w:w="1050" w:type="pct"/>
            <w:vAlign w:val="center"/>
          </w:tcPr>
          <w:p w14:paraId="7E6CE726" w14:textId="77777777" w:rsidR="00B926BC" w:rsidRPr="0024448C" w:rsidRDefault="00B926BC" w:rsidP="00CC2C28">
            <w:pPr>
              <w:jc w:val="center"/>
              <w:rPr>
                <w:rFonts w:eastAsia="Calibri"/>
                <w:sz w:val="18"/>
                <w:szCs w:val="18"/>
              </w:rPr>
            </w:pPr>
            <w:r w:rsidRPr="0024448C">
              <w:rPr>
                <w:rFonts w:eastAsia="Calibri"/>
                <w:sz w:val="18"/>
                <w:szCs w:val="18"/>
              </w:rPr>
              <w:t>Наименование планируемого объекта</w:t>
            </w:r>
          </w:p>
        </w:tc>
        <w:tc>
          <w:tcPr>
            <w:tcW w:w="600" w:type="pct"/>
            <w:vAlign w:val="center"/>
          </w:tcPr>
          <w:p w14:paraId="32EC930B" w14:textId="77777777" w:rsidR="00B926BC" w:rsidRPr="0024448C" w:rsidRDefault="00B926BC" w:rsidP="00CC2C28">
            <w:pPr>
              <w:jc w:val="center"/>
              <w:rPr>
                <w:rFonts w:eastAsia="Calibri"/>
                <w:sz w:val="18"/>
                <w:szCs w:val="18"/>
              </w:rPr>
            </w:pPr>
            <w:r w:rsidRPr="0024448C">
              <w:rPr>
                <w:rFonts w:eastAsia="Calibri"/>
                <w:sz w:val="18"/>
                <w:szCs w:val="18"/>
              </w:rPr>
              <w:t>Вид объекта</w:t>
            </w:r>
          </w:p>
        </w:tc>
        <w:tc>
          <w:tcPr>
            <w:tcW w:w="850" w:type="pct"/>
            <w:vAlign w:val="center"/>
          </w:tcPr>
          <w:p w14:paraId="38D1D8C0" w14:textId="77777777" w:rsidR="00B926BC" w:rsidRPr="0024448C" w:rsidRDefault="00B926BC" w:rsidP="00CC2C28">
            <w:pPr>
              <w:jc w:val="center"/>
              <w:rPr>
                <w:rFonts w:eastAsia="Calibri"/>
                <w:sz w:val="18"/>
                <w:szCs w:val="18"/>
              </w:rPr>
            </w:pPr>
            <w:r w:rsidRPr="0024448C">
              <w:rPr>
                <w:rFonts w:eastAsia="Calibri"/>
                <w:sz w:val="18"/>
                <w:szCs w:val="18"/>
              </w:rPr>
              <w:t>Основные характеристики объекта</w:t>
            </w:r>
          </w:p>
        </w:tc>
        <w:tc>
          <w:tcPr>
            <w:tcW w:w="800" w:type="pct"/>
            <w:vAlign w:val="center"/>
          </w:tcPr>
          <w:p w14:paraId="657509BA" w14:textId="77777777" w:rsidR="00B926BC" w:rsidRPr="0024448C" w:rsidRDefault="00B926BC" w:rsidP="00CC2C28">
            <w:pPr>
              <w:jc w:val="center"/>
              <w:rPr>
                <w:rFonts w:eastAsia="Calibri"/>
                <w:sz w:val="18"/>
                <w:szCs w:val="18"/>
              </w:rPr>
            </w:pPr>
            <w:r w:rsidRPr="0024448C">
              <w:rPr>
                <w:rFonts w:eastAsia="Calibri"/>
                <w:sz w:val="18"/>
                <w:szCs w:val="18"/>
              </w:rPr>
              <w:t>Местоположение</w:t>
            </w:r>
          </w:p>
        </w:tc>
        <w:tc>
          <w:tcPr>
            <w:tcW w:w="900" w:type="pct"/>
            <w:vAlign w:val="center"/>
          </w:tcPr>
          <w:p w14:paraId="56030574" w14:textId="77777777" w:rsidR="00B926BC" w:rsidRPr="0024448C" w:rsidRDefault="00B926BC" w:rsidP="00CC2C28">
            <w:pPr>
              <w:jc w:val="center"/>
              <w:rPr>
                <w:rFonts w:eastAsia="Calibri"/>
                <w:sz w:val="18"/>
                <w:szCs w:val="18"/>
              </w:rPr>
            </w:pPr>
            <w:r w:rsidRPr="0024448C">
              <w:rPr>
                <w:rFonts w:eastAsia="Calibri"/>
                <w:sz w:val="18"/>
                <w:szCs w:val="18"/>
              </w:rPr>
              <w:t>Характеристика зон с особыми условиями использования территории</w:t>
            </w:r>
          </w:p>
        </w:tc>
      </w:tr>
      <w:tr w:rsidR="00B926BC" w:rsidRPr="0024448C" w14:paraId="73BA5DA8" w14:textId="77777777" w:rsidTr="00CC2C28">
        <w:tc>
          <w:tcPr>
            <w:tcW w:w="222" w:type="pct"/>
          </w:tcPr>
          <w:p w14:paraId="6F33B409" w14:textId="77777777" w:rsidR="00B926BC" w:rsidRPr="0024448C" w:rsidRDefault="00B926BC" w:rsidP="00FF61D7">
            <w:pPr>
              <w:jc w:val="both"/>
              <w:rPr>
                <w:rFonts w:eastAsia="Calibri"/>
                <w:sz w:val="18"/>
                <w:szCs w:val="18"/>
              </w:rPr>
            </w:pPr>
          </w:p>
        </w:tc>
        <w:tc>
          <w:tcPr>
            <w:tcW w:w="578" w:type="pct"/>
            <w:vMerge w:val="restart"/>
          </w:tcPr>
          <w:p w14:paraId="2D8EAEB6" w14:textId="77777777" w:rsidR="00B926BC" w:rsidRPr="0024448C" w:rsidRDefault="00B926BC" w:rsidP="00FF61D7">
            <w:pPr>
              <w:jc w:val="both"/>
              <w:rPr>
                <w:rFonts w:eastAsia="Calibri"/>
                <w:sz w:val="18"/>
                <w:szCs w:val="18"/>
              </w:rPr>
            </w:pPr>
            <w:r w:rsidRPr="0024448C">
              <w:rPr>
                <w:rFonts w:eastAsia="Calibri"/>
                <w:sz w:val="18"/>
                <w:szCs w:val="18"/>
              </w:rPr>
              <w:t xml:space="preserve">Развитие </w:t>
            </w:r>
            <w:r w:rsidRPr="0024448C">
              <w:rPr>
                <w:sz w:val="18"/>
                <w:szCs w:val="18"/>
              </w:rPr>
              <w:t>туризма и массового отдыха</w:t>
            </w:r>
          </w:p>
        </w:tc>
        <w:tc>
          <w:tcPr>
            <w:tcW w:w="1050" w:type="pct"/>
          </w:tcPr>
          <w:p w14:paraId="55D15641" w14:textId="77777777" w:rsidR="00B926BC" w:rsidRPr="0024448C" w:rsidRDefault="00B926BC" w:rsidP="00FF61D7">
            <w:pPr>
              <w:jc w:val="both"/>
              <w:rPr>
                <w:rFonts w:eastAsia="Calibri"/>
                <w:sz w:val="18"/>
                <w:szCs w:val="18"/>
              </w:rPr>
            </w:pPr>
            <w:r w:rsidRPr="0024448C">
              <w:rPr>
                <w:rFonts w:eastAsia="Calibri"/>
                <w:sz w:val="18"/>
                <w:szCs w:val="18"/>
              </w:rPr>
              <w:t>Строительство столовой РДОЛ «Бобренок»</w:t>
            </w:r>
          </w:p>
        </w:tc>
        <w:tc>
          <w:tcPr>
            <w:tcW w:w="600" w:type="pct"/>
          </w:tcPr>
          <w:p w14:paraId="5AE6E928" w14:textId="77777777" w:rsidR="00B926BC" w:rsidRPr="0024448C" w:rsidRDefault="00B926BC" w:rsidP="00FF61D7">
            <w:pPr>
              <w:jc w:val="both"/>
              <w:rPr>
                <w:rFonts w:eastAsia="Calibri"/>
                <w:sz w:val="18"/>
                <w:szCs w:val="18"/>
              </w:rPr>
            </w:pPr>
            <w:r w:rsidRPr="0024448C">
              <w:rPr>
                <w:rFonts w:eastAsia="Calibri"/>
                <w:sz w:val="18"/>
                <w:szCs w:val="18"/>
              </w:rPr>
              <w:t>Здание</w:t>
            </w:r>
          </w:p>
        </w:tc>
        <w:tc>
          <w:tcPr>
            <w:tcW w:w="850" w:type="pct"/>
          </w:tcPr>
          <w:p w14:paraId="678B92CC" w14:textId="77777777" w:rsidR="00B926BC" w:rsidRPr="0024448C" w:rsidRDefault="00B926BC" w:rsidP="00FF61D7">
            <w:pPr>
              <w:jc w:val="both"/>
              <w:rPr>
                <w:rFonts w:eastAsia="Calibri"/>
                <w:sz w:val="18"/>
                <w:szCs w:val="18"/>
              </w:rPr>
            </w:pPr>
            <w:r w:rsidRPr="0024448C">
              <w:rPr>
                <w:rFonts w:eastAsia="Calibri"/>
                <w:sz w:val="18"/>
                <w:szCs w:val="18"/>
              </w:rPr>
              <w:t>Вместимость - 130 мест</w:t>
            </w:r>
          </w:p>
        </w:tc>
        <w:tc>
          <w:tcPr>
            <w:tcW w:w="800" w:type="pct"/>
          </w:tcPr>
          <w:p w14:paraId="708B9232" w14:textId="77777777" w:rsidR="00B926BC" w:rsidRPr="0024448C" w:rsidRDefault="00B926BC" w:rsidP="00FF61D7">
            <w:pPr>
              <w:jc w:val="both"/>
              <w:rPr>
                <w:rFonts w:eastAsia="Calibri"/>
                <w:sz w:val="18"/>
                <w:szCs w:val="18"/>
              </w:rPr>
            </w:pPr>
            <w:r w:rsidRPr="0024448C">
              <w:rPr>
                <w:rFonts w:eastAsia="Calibri"/>
                <w:sz w:val="18"/>
                <w:szCs w:val="18"/>
              </w:rPr>
              <w:t xml:space="preserve">Рамонское ГП, </w:t>
            </w:r>
          </w:p>
          <w:p w14:paraId="35746C32" w14:textId="77777777" w:rsidR="00B926BC" w:rsidRPr="0024448C" w:rsidRDefault="00B926BC" w:rsidP="00FF61D7">
            <w:pPr>
              <w:jc w:val="both"/>
              <w:rPr>
                <w:rFonts w:eastAsia="Calibri"/>
                <w:sz w:val="18"/>
                <w:szCs w:val="18"/>
              </w:rPr>
            </w:pPr>
            <w:r w:rsidRPr="0024448C">
              <w:rPr>
                <w:rFonts w:eastAsia="Calibri"/>
                <w:sz w:val="18"/>
                <w:szCs w:val="18"/>
              </w:rPr>
              <w:t>п. Бор</w:t>
            </w:r>
          </w:p>
        </w:tc>
        <w:tc>
          <w:tcPr>
            <w:tcW w:w="900" w:type="pct"/>
          </w:tcPr>
          <w:p w14:paraId="4E678085" w14:textId="77777777" w:rsidR="00B926BC" w:rsidRPr="0024448C" w:rsidRDefault="00B926BC" w:rsidP="00FF61D7">
            <w:pPr>
              <w:jc w:val="both"/>
              <w:rPr>
                <w:rFonts w:eastAsia="Calibri"/>
                <w:sz w:val="18"/>
                <w:szCs w:val="18"/>
              </w:rPr>
            </w:pPr>
            <w:r w:rsidRPr="0024448C">
              <w:rPr>
                <w:sz w:val="18"/>
                <w:szCs w:val="18"/>
              </w:rPr>
              <w:t>Установление ЗОУИТ не требуется</w:t>
            </w:r>
          </w:p>
        </w:tc>
      </w:tr>
      <w:tr w:rsidR="00B926BC" w:rsidRPr="0024448C" w14:paraId="691D3992" w14:textId="77777777" w:rsidTr="00CC2C28">
        <w:tc>
          <w:tcPr>
            <w:tcW w:w="222" w:type="pct"/>
          </w:tcPr>
          <w:p w14:paraId="4FA7F316" w14:textId="77777777" w:rsidR="00B926BC" w:rsidRPr="0024448C" w:rsidRDefault="00B926BC" w:rsidP="00FF61D7">
            <w:pPr>
              <w:jc w:val="both"/>
              <w:rPr>
                <w:rFonts w:eastAsia="Calibri"/>
                <w:sz w:val="18"/>
                <w:szCs w:val="18"/>
              </w:rPr>
            </w:pPr>
          </w:p>
        </w:tc>
        <w:tc>
          <w:tcPr>
            <w:tcW w:w="578" w:type="pct"/>
            <w:vMerge/>
          </w:tcPr>
          <w:p w14:paraId="792572F9" w14:textId="77777777" w:rsidR="00B926BC" w:rsidRPr="0024448C" w:rsidRDefault="00B926BC" w:rsidP="00FF61D7">
            <w:pPr>
              <w:jc w:val="both"/>
              <w:rPr>
                <w:rFonts w:eastAsia="Calibri"/>
                <w:sz w:val="18"/>
                <w:szCs w:val="18"/>
              </w:rPr>
            </w:pPr>
          </w:p>
        </w:tc>
        <w:tc>
          <w:tcPr>
            <w:tcW w:w="1050" w:type="pct"/>
          </w:tcPr>
          <w:p w14:paraId="2CB8AE73" w14:textId="77777777" w:rsidR="00B926BC" w:rsidRPr="0024448C" w:rsidRDefault="00B926BC" w:rsidP="00FF61D7">
            <w:pPr>
              <w:jc w:val="both"/>
              <w:rPr>
                <w:rFonts w:eastAsia="Calibri"/>
                <w:sz w:val="18"/>
                <w:szCs w:val="18"/>
              </w:rPr>
            </w:pPr>
            <w:r w:rsidRPr="0024448C">
              <w:rPr>
                <w:sz w:val="18"/>
                <w:szCs w:val="18"/>
              </w:rPr>
              <w:t xml:space="preserve">Размещение туристического культурно-развлекательного и спортивного комплекса «Ямань SPA Resort» в </w:t>
            </w:r>
            <w:r w:rsidRPr="0024448C">
              <w:rPr>
                <w:sz w:val="18"/>
                <w:szCs w:val="18"/>
              </w:rPr>
              <w:br/>
              <w:t>д. Емань</w:t>
            </w:r>
          </w:p>
        </w:tc>
        <w:tc>
          <w:tcPr>
            <w:tcW w:w="600" w:type="pct"/>
          </w:tcPr>
          <w:p w14:paraId="44092C26" w14:textId="77777777" w:rsidR="00B926BC" w:rsidRPr="0024448C" w:rsidRDefault="00B926BC" w:rsidP="00FF61D7">
            <w:pPr>
              <w:jc w:val="both"/>
              <w:rPr>
                <w:rFonts w:eastAsia="Calibri"/>
                <w:sz w:val="18"/>
                <w:szCs w:val="18"/>
              </w:rPr>
            </w:pPr>
            <w:r w:rsidRPr="0024448C">
              <w:rPr>
                <w:rFonts w:eastAsia="Calibri"/>
                <w:sz w:val="18"/>
                <w:szCs w:val="18"/>
              </w:rPr>
              <w:t>Здание, сооружение</w:t>
            </w:r>
          </w:p>
        </w:tc>
        <w:tc>
          <w:tcPr>
            <w:tcW w:w="850" w:type="pct"/>
          </w:tcPr>
          <w:p w14:paraId="2EEF7463" w14:textId="77777777" w:rsidR="00B926BC" w:rsidRPr="0024448C" w:rsidRDefault="00B926BC" w:rsidP="00FF61D7">
            <w:pPr>
              <w:jc w:val="both"/>
              <w:rPr>
                <w:rFonts w:eastAsia="Calibri"/>
                <w:sz w:val="18"/>
                <w:szCs w:val="18"/>
              </w:rPr>
            </w:pPr>
            <w:r w:rsidRPr="0024448C">
              <w:rPr>
                <w:rFonts w:eastAsia="Calibri"/>
                <w:sz w:val="18"/>
                <w:szCs w:val="18"/>
              </w:rPr>
              <w:t>Площадь территории - 17 га.</w:t>
            </w:r>
          </w:p>
          <w:p w14:paraId="3350D7DA" w14:textId="77777777" w:rsidR="00B926BC" w:rsidRPr="0024448C" w:rsidRDefault="00B926BC" w:rsidP="00FF61D7">
            <w:pPr>
              <w:jc w:val="both"/>
              <w:rPr>
                <w:rFonts w:eastAsia="Calibri"/>
                <w:sz w:val="18"/>
                <w:szCs w:val="18"/>
              </w:rPr>
            </w:pPr>
            <w:r w:rsidRPr="0024448C">
              <w:rPr>
                <w:rFonts w:eastAsia="Calibri"/>
                <w:sz w:val="18"/>
                <w:szCs w:val="18"/>
              </w:rPr>
              <w:t>Вместимость - 1300 мест</w:t>
            </w:r>
          </w:p>
        </w:tc>
        <w:tc>
          <w:tcPr>
            <w:tcW w:w="800" w:type="pct"/>
          </w:tcPr>
          <w:p w14:paraId="3F759086" w14:textId="77777777" w:rsidR="00B926BC" w:rsidRPr="0024448C" w:rsidRDefault="00B926BC" w:rsidP="00FF61D7">
            <w:pPr>
              <w:jc w:val="both"/>
              <w:rPr>
                <w:rFonts w:eastAsia="Calibri"/>
                <w:sz w:val="18"/>
                <w:szCs w:val="18"/>
              </w:rPr>
            </w:pPr>
            <w:r w:rsidRPr="0024448C">
              <w:rPr>
                <w:rFonts w:eastAsia="Calibri"/>
                <w:sz w:val="18"/>
                <w:szCs w:val="18"/>
              </w:rPr>
              <w:t>Комсомольское СП</w:t>
            </w:r>
          </w:p>
        </w:tc>
        <w:tc>
          <w:tcPr>
            <w:tcW w:w="900" w:type="pct"/>
          </w:tcPr>
          <w:p w14:paraId="1C3645B7" w14:textId="77777777" w:rsidR="00B926BC" w:rsidRPr="0024448C" w:rsidRDefault="00B926BC" w:rsidP="00FF61D7">
            <w:pPr>
              <w:jc w:val="both"/>
              <w:rPr>
                <w:sz w:val="18"/>
                <w:szCs w:val="18"/>
              </w:rPr>
            </w:pPr>
            <w:r w:rsidRPr="0024448C">
              <w:rPr>
                <w:sz w:val="18"/>
                <w:szCs w:val="18"/>
              </w:rPr>
              <w:t>Установление ЗОУИТ не требуется</w:t>
            </w:r>
          </w:p>
        </w:tc>
      </w:tr>
    </w:tbl>
    <w:p w14:paraId="213689CE" w14:textId="77777777" w:rsidR="00B926BC" w:rsidRPr="0024448C" w:rsidRDefault="00B926BC" w:rsidP="00B926BC">
      <w:pPr>
        <w:jc w:val="both"/>
        <w:rPr>
          <w:sz w:val="18"/>
          <w:szCs w:val="18"/>
          <w:highlight w:val="yellow"/>
        </w:rPr>
      </w:pPr>
    </w:p>
    <w:p w14:paraId="578A2F6E" w14:textId="77777777" w:rsidR="00CC2C28" w:rsidRDefault="00CC2C28" w:rsidP="00B926BC">
      <w:pPr>
        <w:jc w:val="both"/>
        <w:rPr>
          <w:sz w:val="18"/>
          <w:szCs w:val="18"/>
        </w:rPr>
      </w:pPr>
    </w:p>
    <w:p w14:paraId="247D45CA" w14:textId="77777777" w:rsidR="00CC2C28" w:rsidRDefault="00CC2C28" w:rsidP="00B926BC">
      <w:pPr>
        <w:jc w:val="both"/>
        <w:rPr>
          <w:sz w:val="18"/>
          <w:szCs w:val="18"/>
        </w:rPr>
      </w:pPr>
    </w:p>
    <w:p w14:paraId="78BAC505" w14:textId="77777777" w:rsidR="00CC2C28" w:rsidRDefault="00CC2C28" w:rsidP="00B926BC">
      <w:pPr>
        <w:jc w:val="both"/>
        <w:rPr>
          <w:sz w:val="18"/>
          <w:szCs w:val="18"/>
        </w:rPr>
      </w:pPr>
    </w:p>
    <w:p w14:paraId="44516FAA" w14:textId="74EB0F66" w:rsidR="00B926BC" w:rsidRPr="0024448C" w:rsidRDefault="00B926BC" w:rsidP="00B926BC">
      <w:pPr>
        <w:jc w:val="both"/>
        <w:rPr>
          <w:sz w:val="18"/>
          <w:szCs w:val="18"/>
        </w:rPr>
      </w:pPr>
      <w:r w:rsidRPr="0024448C">
        <w:rPr>
          <w:sz w:val="18"/>
          <w:szCs w:val="18"/>
        </w:rPr>
        <w:lastRenderedPageBreak/>
        <w:t>2.8.</w:t>
      </w:r>
      <w:r>
        <w:rPr>
          <w:sz w:val="18"/>
          <w:szCs w:val="18"/>
        </w:rPr>
        <w:t xml:space="preserve"> </w:t>
      </w:r>
      <w:r w:rsidRPr="0024448C">
        <w:rPr>
          <w:sz w:val="18"/>
          <w:szCs w:val="18"/>
        </w:rPr>
        <w:t>Мероприятия по обеспечению территории Рамонского муниципального района объектами по утилизации и переработке бытовых и промышленных отходов.</w:t>
      </w:r>
    </w:p>
    <w:p w14:paraId="16C9ED20" w14:textId="77777777" w:rsidR="00CC2C28" w:rsidRDefault="00CC2C28" w:rsidP="00B926BC">
      <w:pPr>
        <w:jc w:val="both"/>
        <w:rPr>
          <w:sz w:val="18"/>
          <w:szCs w:val="18"/>
        </w:rPr>
      </w:pPr>
    </w:p>
    <w:p w14:paraId="03359FB5" w14:textId="0FDFC65F" w:rsidR="00B926BC" w:rsidRDefault="00B926BC" w:rsidP="00CC2C28">
      <w:pPr>
        <w:jc w:val="center"/>
        <w:rPr>
          <w:b/>
          <w:bCs/>
          <w:i/>
          <w:iCs/>
          <w:sz w:val="18"/>
          <w:szCs w:val="18"/>
        </w:rPr>
      </w:pPr>
      <w:r w:rsidRPr="00CC2C28">
        <w:rPr>
          <w:b/>
          <w:bCs/>
          <w:i/>
          <w:iCs/>
          <w:sz w:val="18"/>
          <w:szCs w:val="18"/>
        </w:rPr>
        <w:t>Перечень мероприятий по развитию на территории района объектов по утилизации и переработке бытовых и промышленных отходов.</w:t>
      </w:r>
    </w:p>
    <w:p w14:paraId="22DB7BFB" w14:textId="77777777" w:rsidR="00CC2C28" w:rsidRPr="00CC2C28" w:rsidRDefault="00CC2C28" w:rsidP="00CC2C28">
      <w:pPr>
        <w:jc w:val="center"/>
        <w:rPr>
          <w:b/>
          <w:bCs/>
          <w:i/>
          <w:iCs/>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1683"/>
        <w:gridCol w:w="3058"/>
        <w:gridCol w:w="1747"/>
        <w:gridCol w:w="2475"/>
        <w:gridCol w:w="2330"/>
        <w:gridCol w:w="2621"/>
      </w:tblGrid>
      <w:tr w:rsidR="00B926BC" w:rsidRPr="0024448C" w14:paraId="2910B36B" w14:textId="77777777" w:rsidTr="00CC2C28">
        <w:tc>
          <w:tcPr>
            <w:tcW w:w="222" w:type="pct"/>
            <w:vAlign w:val="center"/>
          </w:tcPr>
          <w:p w14:paraId="3B3C9927" w14:textId="77777777" w:rsidR="00B926BC" w:rsidRPr="0024448C" w:rsidRDefault="00B926BC" w:rsidP="00CC2C28">
            <w:pPr>
              <w:jc w:val="center"/>
              <w:rPr>
                <w:rFonts w:eastAsia="Calibri"/>
                <w:sz w:val="18"/>
                <w:szCs w:val="18"/>
              </w:rPr>
            </w:pPr>
            <w:r w:rsidRPr="0024448C">
              <w:rPr>
                <w:rFonts w:eastAsia="Calibri"/>
                <w:sz w:val="18"/>
                <w:szCs w:val="18"/>
              </w:rPr>
              <w:t>№ п/п</w:t>
            </w:r>
          </w:p>
        </w:tc>
        <w:tc>
          <w:tcPr>
            <w:tcW w:w="578" w:type="pct"/>
            <w:vAlign w:val="center"/>
          </w:tcPr>
          <w:p w14:paraId="1ECC4211" w14:textId="77777777" w:rsidR="00B926BC" w:rsidRPr="0024448C" w:rsidRDefault="00B926BC" w:rsidP="00CC2C28">
            <w:pPr>
              <w:jc w:val="center"/>
              <w:rPr>
                <w:rFonts w:eastAsia="Calibri"/>
                <w:sz w:val="18"/>
                <w:szCs w:val="18"/>
              </w:rPr>
            </w:pPr>
            <w:r w:rsidRPr="0024448C">
              <w:rPr>
                <w:rFonts w:eastAsia="Calibri"/>
                <w:sz w:val="18"/>
                <w:szCs w:val="18"/>
              </w:rPr>
              <w:t>Назначение объекта</w:t>
            </w:r>
          </w:p>
        </w:tc>
        <w:tc>
          <w:tcPr>
            <w:tcW w:w="1050" w:type="pct"/>
            <w:vAlign w:val="center"/>
          </w:tcPr>
          <w:p w14:paraId="1D0F48F0" w14:textId="77777777" w:rsidR="00B926BC" w:rsidRPr="0024448C" w:rsidRDefault="00B926BC" w:rsidP="00CC2C28">
            <w:pPr>
              <w:jc w:val="center"/>
              <w:rPr>
                <w:rFonts w:eastAsia="Calibri"/>
                <w:sz w:val="18"/>
                <w:szCs w:val="18"/>
              </w:rPr>
            </w:pPr>
            <w:r w:rsidRPr="0024448C">
              <w:rPr>
                <w:rFonts w:eastAsia="Calibri"/>
                <w:sz w:val="18"/>
                <w:szCs w:val="18"/>
              </w:rPr>
              <w:t>Наименование планируемого объекта</w:t>
            </w:r>
          </w:p>
        </w:tc>
        <w:tc>
          <w:tcPr>
            <w:tcW w:w="600" w:type="pct"/>
            <w:vAlign w:val="center"/>
          </w:tcPr>
          <w:p w14:paraId="6E6DF2F4" w14:textId="77777777" w:rsidR="00B926BC" w:rsidRPr="0024448C" w:rsidRDefault="00B926BC" w:rsidP="00CC2C28">
            <w:pPr>
              <w:jc w:val="center"/>
              <w:rPr>
                <w:rFonts w:eastAsia="Calibri"/>
                <w:sz w:val="18"/>
                <w:szCs w:val="18"/>
              </w:rPr>
            </w:pPr>
            <w:r w:rsidRPr="0024448C">
              <w:rPr>
                <w:rFonts w:eastAsia="Calibri"/>
                <w:sz w:val="18"/>
                <w:szCs w:val="18"/>
              </w:rPr>
              <w:t>Вид объекта</w:t>
            </w:r>
          </w:p>
        </w:tc>
        <w:tc>
          <w:tcPr>
            <w:tcW w:w="850" w:type="pct"/>
            <w:vAlign w:val="center"/>
          </w:tcPr>
          <w:p w14:paraId="0B0E7DB2" w14:textId="77777777" w:rsidR="00B926BC" w:rsidRPr="0024448C" w:rsidRDefault="00B926BC" w:rsidP="00CC2C28">
            <w:pPr>
              <w:jc w:val="center"/>
              <w:rPr>
                <w:rFonts w:eastAsia="Calibri"/>
                <w:sz w:val="18"/>
                <w:szCs w:val="18"/>
              </w:rPr>
            </w:pPr>
            <w:r w:rsidRPr="0024448C">
              <w:rPr>
                <w:rFonts w:eastAsia="Calibri"/>
                <w:sz w:val="18"/>
                <w:szCs w:val="18"/>
              </w:rPr>
              <w:t>Основные характеристики объекта</w:t>
            </w:r>
          </w:p>
        </w:tc>
        <w:tc>
          <w:tcPr>
            <w:tcW w:w="800" w:type="pct"/>
            <w:vAlign w:val="center"/>
          </w:tcPr>
          <w:p w14:paraId="45F8BD4D" w14:textId="77777777" w:rsidR="00B926BC" w:rsidRPr="0024448C" w:rsidRDefault="00B926BC" w:rsidP="00CC2C28">
            <w:pPr>
              <w:jc w:val="center"/>
              <w:rPr>
                <w:rFonts w:eastAsia="Calibri"/>
                <w:sz w:val="18"/>
                <w:szCs w:val="18"/>
              </w:rPr>
            </w:pPr>
            <w:r w:rsidRPr="0024448C">
              <w:rPr>
                <w:rFonts w:eastAsia="Calibri"/>
                <w:sz w:val="18"/>
                <w:szCs w:val="18"/>
              </w:rPr>
              <w:t>Местоположение</w:t>
            </w:r>
          </w:p>
        </w:tc>
        <w:tc>
          <w:tcPr>
            <w:tcW w:w="900" w:type="pct"/>
            <w:vAlign w:val="center"/>
          </w:tcPr>
          <w:p w14:paraId="7283102E" w14:textId="77777777" w:rsidR="00B926BC" w:rsidRPr="0024448C" w:rsidRDefault="00B926BC" w:rsidP="00CC2C28">
            <w:pPr>
              <w:jc w:val="center"/>
              <w:rPr>
                <w:rFonts w:eastAsia="Calibri"/>
                <w:sz w:val="18"/>
                <w:szCs w:val="18"/>
              </w:rPr>
            </w:pPr>
            <w:r w:rsidRPr="0024448C">
              <w:rPr>
                <w:rFonts w:eastAsia="Calibri"/>
                <w:sz w:val="18"/>
                <w:szCs w:val="18"/>
              </w:rPr>
              <w:t>Характеристика зон с особыми условиями использования территории</w:t>
            </w:r>
          </w:p>
        </w:tc>
      </w:tr>
      <w:tr w:rsidR="00B926BC" w:rsidRPr="0024448C" w14:paraId="2CCD8FC8" w14:textId="77777777" w:rsidTr="00CC2C28">
        <w:tc>
          <w:tcPr>
            <w:tcW w:w="222" w:type="pct"/>
          </w:tcPr>
          <w:p w14:paraId="00BFC958" w14:textId="77777777" w:rsidR="00B926BC" w:rsidRPr="0024448C" w:rsidRDefault="00B926BC" w:rsidP="00FF61D7">
            <w:pPr>
              <w:jc w:val="both"/>
              <w:rPr>
                <w:rFonts w:eastAsia="Calibri"/>
                <w:sz w:val="18"/>
                <w:szCs w:val="18"/>
              </w:rPr>
            </w:pPr>
          </w:p>
        </w:tc>
        <w:tc>
          <w:tcPr>
            <w:tcW w:w="578" w:type="pct"/>
          </w:tcPr>
          <w:p w14:paraId="589BF4A8" w14:textId="77777777" w:rsidR="00B926BC" w:rsidRPr="0024448C" w:rsidRDefault="00B926BC" w:rsidP="00FF61D7">
            <w:pPr>
              <w:jc w:val="both"/>
              <w:rPr>
                <w:rFonts w:eastAsia="Calibri"/>
                <w:sz w:val="18"/>
                <w:szCs w:val="18"/>
              </w:rPr>
            </w:pPr>
            <w:r w:rsidRPr="0024448C">
              <w:rPr>
                <w:rFonts w:eastAsia="Calibri"/>
                <w:sz w:val="18"/>
                <w:szCs w:val="18"/>
              </w:rPr>
              <w:t xml:space="preserve">Развитие </w:t>
            </w:r>
            <w:r w:rsidRPr="0024448C">
              <w:rPr>
                <w:sz w:val="18"/>
                <w:szCs w:val="18"/>
              </w:rPr>
              <w:t>объектов по утилизации и переработке бытовых и промышленных отходов</w:t>
            </w:r>
          </w:p>
        </w:tc>
        <w:tc>
          <w:tcPr>
            <w:tcW w:w="1050" w:type="pct"/>
          </w:tcPr>
          <w:p w14:paraId="7205BA01" w14:textId="77777777" w:rsidR="00B926BC" w:rsidRPr="0024448C" w:rsidRDefault="00B926BC" w:rsidP="00FF61D7">
            <w:pPr>
              <w:jc w:val="both"/>
              <w:rPr>
                <w:rFonts w:eastAsia="Calibri"/>
                <w:sz w:val="18"/>
                <w:szCs w:val="18"/>
              </w:rPr>
            </w:pPr>
            <w:r w:rsidRPr="0024448C">
              <w:rPr>
                <w:rFonts w:eastAsia="Calibri"/>
                <w:sz w:val="18"/>
                <w:szCs w:val="18"/>
              </w:rPr>
              <w:t>Ликвидация несанкционированных свалок и рекультивация территорий, расположенных в Воронежской области на земельном участке с кадастровым номером 36:25:0000000:13969</w:t>
            </w:r>
          </w:p>
        </w:tc>
        <w:tc>
          <w:tcPr>
            <w:tcW w:w="600" w:type="pct"/>
          </w:tcPr>
          <w:p w14:paraId="60BDB006" w14:textId="77777777" w:rsidR="00B926BC" w:rsidRPr="0024448C" w:rsidRDefault="00B926BC" w:rsidP="00FF61D7">
            <w:pPr>
              <w:jc w:val="both"/>
              <w:rPr>
                <w:rFonts w:eastAsia="Calibri"/>
                <w:sz w:val="18"/>
                <w:szCs w:val="18"/>
              </w:rPr>
            </w:pPr>
            <w:r w:rsidRPr="0024448C">
              <w:rPr>
                <w:rFonts w:eastAsia="Calibri"/>
                <w:sz w:val="18"/>
                <w:szCs w:val="18"/>
              </w:rPr>
              <w:t>Сооружение</w:t>
            </w:r>
          </w:p>
        </w:tc>
        <w:tc>
          <w:tcPr>
            <w:tcW w:w="850" w:type="pct"/>
          </w:tcPr>
          <w:p w14:paraId="6816B32A" w14:textId="77777777" w:rsidR="00B926BC" w:rsidRPr="0024448C" w:rsidRDefault="00B926BC" w:rsidP="00FF61D7">
            <w:pPr>
              <w:jc w:val="both"/>
              <w:rPr>
                <w:rFonts w:eastAsia="Calibri"/>
                <w:sz w:val="18"/>
                <w:szCs w:val="18"/>
              </w:rPr>
            </w:pPr>
            <w:r w:rsidRPr="0024448C">
              <w:rPr>
                <w:sz w:val="18"/>
                <w:szCs w:val="18"/>
              </w:rPr>
              <w:t>Площадь земельного участка - 17,84 га</w:t>
            </w:r>
          </w:p>
        </w:tc>
        <w:tc>
          <w:tcPr>
            <w:tcW w:w="800" w:type="pct"/>
          </w:tcPr>
          <w:p w14:paraId="49E43C0E" w14:textId="77777777" w:rsidR="00B926BC" w:rsidRPr="0024448C" w:rsidRDefault="00B926BC" w:rsidP="00FF61D7">
            <w:pPr>
              <w:jc w:val="both"/>
              <w:rPr>
                <w:rFonts w:eastAsia="Calibri"/>
                <w:sz w:val="18"/>
                <w:szCs w:val="18"/>
              </w:rPr>
            </w:pPr>
            <w:r w:rsidRPr="0024448C">
              <w:rPr>
                <w:rFonts w:eastAsia="Calibri"/>
                <w:sz w:val="18"/>
                <w:szCs w:val="18"/>
              </w:rPr>
              <w:t xml:space="preserve">Рамонское ГП, </w:t>
            </w:r>
          </w:p>
          <w:p w14:paraId="53E0D135" w14:textId="77777777" w:rsidR="00B926BC" w:rsidRPr="0024448C" w:rsidRDefault="00B926BC" w:rsidP="00FF61D7">
            <w:pPr>
              <w:jc w:val="both"/>
              <w:rPr>
                <w:rFonts w:eastAsia="Calibri"/>
                <w:sz w:val="18"/>
                <w:szCs w:val="18"/>
              </w:rPr>
            </w:pPr>
            <w:r w:rsidRPr="0024448C">
              <w:rPr>
                <w:rFonts w:eastAsia="Calibri"/>
                <w:sz w:val="18"/>
                <w:szCs w:val="18"/>
              </w:rPr>
              <w:t>р.п. Рамонь</w:t>
            </w:r>
          </w:p>
        </w:tc>
        <w:tc>
          <w:tcPr>
            <w:tcW w:w="900" w:type="pct"/>
          </w:tcPr>
          <w:p w14:paraId="72C6BC36" w14:textId="77777777" w:rsidR="00B926BC" w:rsidRPr="0024448C" w:rsidRDefault="00B926BC" w:rsidP="00FF61D7">
            <w:pPr>
              <w:jc w:val="both"/>
              <w:rPr>
                <w:sz w:val="18"/>
                <w:szCs w:val="18"/>
                <w:highlight w:val="yellow"/>
              </w:rPr>
            </w:pPr>
            <w:r w:rsidRPr="0024448C">
              <w:rPr>
                <w:sz w:val="18"/>
                <w:szCs w:val="18"/>
              </w:rPr>
              <w:t>Установление ЗОУИТ не требуется</w:t>
            </w:r>
          </w:p>
          <w:p w14:paraId="4D2F5B47" w14:textId="77777777" w:rsidR="00B926BC" w:rsidRPr="0024448C" w:rsidRDefault="00B926BC" w:rsidP="00FF61D7">
            <w:pPr>
              <w:jc w:val="both"/>
              <w:rPr>
                <w:rFonts w:eastAsia="Calibri"/>
                <w:sz w:val="18"/>
                <w:szCs w:val="18"/>
              </w:rPr>
            </w:pPr>
          </w:p>
        </w:tc>
      </w:tr>
    </w:tbl>
    <w:p w14:paraId="6511AF17" w14:textId="77777777" w:rsidR="00B926BC" w:rsidRPr="0024448C" w:rsidRDefault="00B926BC" w:rsidP="00B926BC">
      <w:pPr>
        <w:jc w:val="both"/>
        <w:rPr>
          <w:sz w:val="18"/>
          <w:szCs w:val="18"/>
          <w:highlight w:val="yellow"/>
        </w:rPr>
        <w:sectPr w:rsidR="00B926BC" w:rsidRPr="0024448C" w:rsidSect="00EF40E8">
          <w:pgSz w:w="16838" w:h="11906" w:orient="landscape"/>
          <w:pgMar w:top="851" w:right="1134" w:bottom="851" w:left="1134" w:header="709" w:footer="709" w:gutter="0"/>
          <w:cols w:space="720"/>
          <w:docGrid w:linePitch="360"/>
        </w:sectPr>
      </w:pPr>
    </w:p>
    <w:p w14:paraId="7276F179" w14:textId="77777777" w:rsidR="00B926BC" w:rsidRPr="00CC2C28" w:rsidRDefault="00B926BC" w:rsidP="00CC2C28">
      <w:pPr>
        <w:jc w:val="center"/>
        <w:rPr>
          <w:b/>
          <w:bCs/>
          <w:i/>
          <w:iCs/>
          <w:sz w:val="18"/>
          <w:szCs w:val="18"/>
        </w:rPr>
      </w:pPr>
      <w:r w:rsidRPr="00CC2C28">
        <w:rPr>
          <w:b/>
          <w:bCs/>
          <w:i/>
          <w:iCs/>
          <w:sz w:val="18"/>
          <w:szCs w:val="18"/>
        </w:rPr>
        <w:lastRenderedPageBreak/>
        <w:t>3. ХАРАКТЕРИСТИКИ ЗОН С ОСОБЫМИ УСЛОВИЯМИ ИСПОЛЬЗОВАНИЯ ТЕРРИТОРИЙ</w:t>
      </w:r>
    </w:p>
    <w:p w14:paraId="218F66A5" w14:textId="77777777" w:rsidR="00CC2C28" w:rsidRDefault="00CC2C28" w:rsidP="00B926BC">
      <w:pPr>
        <w:jc w:val="both"/>
        <w:rPr>
          <w:sz w:val="18"/>
          <w:szCs w:val="18"/>
        </w:rPr>
      </w:pPr>
    </w:p>
    <w:p w14:paraId="581AB347" w14:textId="5930007B" w:rsidR="00B926BC" w:rsidRPr="0024448C" w:rsidRDefault="00B926BC" w:rsidP="00CC2C28">
      <w:pPr>
        <w:ind w:firstLine="284"/>
        <w:jc w:val="both"/>
        <w:rPr>
          <w:sz w:val="18"/>
          <w:szCs w:val="18"/>
        </w:rPr>
      </w:pPr>
      <w:r w:rsidRPr="0024448C">
        <w:rPr>
          <w:sz w:val="18"/>
          <w:szCs w:val="18"/>
        </w:rPr>
        <w:t>3.1. Придорожные полосы автомобильных дорог местного значения.</w:t>
      </w:r>
    </w:p>
    <w:p w14:paraId="135CA29B" w14:textId="77777777" w:rsidR="00B926BC" w:rsidRPr="0024448C" w:rsidRDefault="00B926BC" w:rsidP="00CC2C28">
      <w:pPr>
        <w:ind w:firstLine="284"/>
        <w:jc w:val="both"/>
        <w:rPr>
          <w:sz w:val="18"/>
          <w:szCs w:val="18"/>
        </w:rPr>
      </w:pPr>
      <w:r w:rsidRPr="0024448C">
        <w:rPr>
          <w:sz w:val="18"/>
          <w:szCs w:val="18"/>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63D6D8CB" w14:textId="77777777" w:rsidR="00B926BC" w:rsidRPr="0024448C" w:rsidRDefault="00B926BC" w:rsidP="00CC2C28">
      <w:pPr>
        <w:ind w:firstLine="284"/>
        <w:jc w:val="both"/>
        <w:rPr>
          <w:sz w:val="18"/>
          <w:szCs w:val="18"/>
        </w:rPr>
      </w:pPr>
      <w:r w:rsidRPr="0024448C">
        <w:rPr>
          <w:sz w:val="18"/>
          <w:szCs w:val="18"/>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4447BE56" w14:textId="77777777" w:rsidR="00B926BC" w:rsidRPr="0024448C" w:rsidRDefault="00B926BC" w:rsidP="00CC2C28">
      <w:pPr>
        <w:ind w:firstLine="284"/>
        <w:jc w:val="both"/>
        <w:rPr>
          <w:sz w:val="18"/>
          <w:szCs w:val="18"/>
        </w:rPr>
      </w:pPr>
      <w:r w:rsidRPr="0024448C">
        <w:rPr>
          <w:sz w:val="18"/>
          <w:szCs w:val="18"/>
        </w:rPr>
        <w:t xml:space="preserve">В соответствии с </w:t>
      </w:r>
      <w:hyperlink r:id="rId13" w:history="1">
        <w:r w:rsidRPr="00CC2C28">
          <w:rPr>
            <w:sz w:val="18"/>
            <w:szCs w:val="18"/>
          </w:rPr>
          <w:t>п. 2 ст. 26</w:t>
        </w:r>
      </w:hyperlink>
      <w:r w:rsidRPr="0024448C">
        <w:rPr>
          <w:sz w:val="18"/>
          <w:szCs w:val="18"/>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0F5DB3E0" w14:textId="77777777" w:rsidR="00B926BC" w:rsidRPr="0024448C" w:rsidRDefault="00B926BC" w:rsidP="00CC2C28">
      <w:pPr>
        <w:ind w:firstLine="284"/>
        <w:jc w:val="both"/>
        <w:rPr>
          <w:sz w:val="18"/>
          <w:szCs w:val="18"/>
        </w:rPr>
      </w:pPr>
      <w:r w:rsidRPr="0024448C">
        <w:rPr>
          <w:sz w:val="18"/>
          <w:szCs w:val="18"/>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18CA488E" w14:textId="77777777" w:rsidR="00B926BC" w:rsidRPr="0024448C" w:rsidRDefault="00B926BC" w:rsidP="00CC2C28">
      <w:pPr>
        <w:ind w:firstLine="284"/>
        <w:jc w:val="both"/>
        <w:rPr>
          <w:sz w:val="18"/>
          <w:szCs w:val="18"/>
        </w:rPr>
      </w:pPr>
      <w:r w:rsidRPr="0024448C">
        <w:rPr>
          <w:sz w:val="18"/>
          <w:szCs w:val="18"/>
        </w:rPr>
        <w:t>1) 75 м – для автомобильных дорог I и II категорий;</w:t>
      </w:r>
    </w:p>
    <w:p w14:paraId="234E418F" w14:textId="77777777" w:rsidR="00B926BC" w:rsidRPr="0024448C" w:rsidRDefault="00B926BC" w:rsidP="00CC2C28">
      <w:pPr>
        <w:ind w:firstLine="284"/>
        <w:jc w:val="both"/>
        <w:rPr>
          <w:sz w:val="18"/>
          <w:szCs w:val="18"/>
        </w:rPr>
      </w:pPr>
      <w:r w:rsidRPr="0024448C">
        <w:rPr>
          <w:sz w:val="18"/>
          <w:szCs w:val="18"/>
        </w:rPr>
        <w:t>2) 50 м – для автомобильных дорог III и IV категорий;</w:t>
      </w:r>
    </w:p>
    <w:p w14:paraId="0C35D9DA" w14:textId="77777777" w:rsidR="00B926BC" w:rsidRPr="0024448C" w:rsidRDefault="00B926BC" w:rsidP="00CC2C28">
      <w:pPr>
        <w:ind w:firstLine="284"/>
        <w:jc w:val="both"/>
        <w:rPr>
          <w:sz w:val="18"/>
          <w:szCs w:val="18"/>
        </w:rPr>
      </w:pPr>
      <w:r w:rsidRPr="0024448C">
        <w:rPr>
          <w:sz w:val="18"/>
          <w:szCs w:val="18"/>
        </w:rPr>
        <w:t>3) 25 м – для автомобильных дорог V категории;</w:t>
      </w:r>
    </w:p>
    <w:p w14:paraId="08F33DF1" w14:textId="77777777" w:rsidR="00B926BC" w:rsidRPr="0024448C" w:rsidRDefault="00B926BC" w:rsidP="00CC2C28">
      <w:pPr>
        <w:ind w:firstLine="284"/>
        <w:jc w:val="both"/>
        <w:rPr>
          <w:sz w:val="18"/>
          <w:szCs w:val="18"/>
        </w:rPr>
      </w:pPr>
      <w:r w:rsidRPr="0024448C">
        <w:rPr>
          <w:sz w:val="18"/>
          <w:szCs w:val="18"/>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769BED70" w14:textId="77777777" w:rsidR="00B926BC" w:rsidRPr="0024448C" w:rsidRDefault="00B926BC" w:rsidP="00CC2C28">
      <w:pPr>
        <w:ind w:firstLine="284"/>
        <w:jc w:val="both"/>
        <w:rPr>
          <w:sz w:val="18"/>
          <w:szCs w:val="18"/>
        </w:rPr>
      </w:pPr>
      <w:r w:rsidRPr="0024448C">
        <w:rPr>
          <w:sz w:val="18"/>
          <w:szCs w:val="18"/>
        </w:rPr>
        <w:t>5) 150 м – для участков автомобильных дорог, построенных для объездов городов с численностью населения свыше двухсот пятидесяти тысяч человек.</w:t>
      </w:r>
    </w:p>
    <w:p w14:paraId="56F0C5F1" w14:textId="77777777" w:rsidR="00B926BC" w:rsidRDefault="00B926BC" w:rsidP="00CC2C28">
      <w:pPr>
        <w:ind w:firstLine="284"/>
        <w:jc w:val="both"/>
        <w:rPr>
          <w:rFonts w:eastAsia="Calibri"/>
          <w:sz w:val="18"/>
          <w:szCs w:val="18"/>
        </w:rPr>
      </w:pPr>
      <w:r w:rsidRPr="0024448C">
        <w:rPr>
          <w:rFonts w:eastAsia="Calibri"/>
          <w:sz w:val="18"/>
          <w:szCs w:val="18"/>
        </w:rPr>
        <w:t xml:space="preserve">Перечень </w:t>
      </w:r>
      <w:r w:rsidRPr="0024448C">
        <w:rPr>
          <w:sz w:val="18"/>
          <w:szCs w:val="18"/>
        </w:rPr>
        <w:t xml:space="preserve">и категория </w:t>
      </w:r>
      <w:r w:rsidRPr="0024448C">
        <w:rPr>
          <w:rFonts w:eastAsia="Calibri"/>
          <w:sz w:val="18"/>
          <w:szCs w:val="18"/>
        </w:rPr>
        <w:t xml:space="preserve">автомобильных дорог общего пользования регионального или межмуниципального значения Воронежской области </w:t>
      </w:r>
      <w:r w:rsidRPr="0024448C">
        <w:rPr>
          <w:sz w:val="18"/>
          <w:szCs w:val="18"/>
        </w:rPr>
        <w:t xml:space="preserve">на территории Рамонского муниципального района согласно постановлению администрации Воронежской области № 1239 от 30.12.2005 </w:t>
      </w:r>
      <w:r w:rsidRPr="0024448C">
        <w:rPr>
          <w:rFonts w:eastAsia="Calibri"/>
          <w:sz w:val="18"/>
          <w:szCs w:val="18"/>
        </w:rPr>
        <w:t>представлены в разделе 1.8. «Объекты капитального строительства на территории Рамонского муниципального района», п. 1.8.1. «Транспортная инфраструктура».</w:t>
      </w:r>
    </w:p>
    <w:p w14:paraId="4044B36A" w14:textId="77777777" w:rsidR="00B926BC" w:rsidRPr="0024448C" w:rsidRDefault="00B926BC" w:rsidP="00CC2C28">
      <w:pPr>
        <w:ind w:firstLine="284"/>
        <w:jc w:val="both"/>
        <w:rPr>
          <w:sz w:val="18"/>
          <w:szCs w:val="18"/>
        </w:rPr>
      </w:pPr>
      <w:r w:rsidRPr="0024448C">
        <w:rPr>
          <w:sz w:val="18"/>
          <w:szCs w:val="18"/>
        </w:rPr>
        <w:t>3.2. Охранные зоны объектов электросетевого хозяйства.</w:t>
      </w:r>
    </w:p>
    <w:p w14:paraId="26A3BD5B" w14:textId="77777777" w:rsidR="00B926BC" w:rsidRPr="0024448C" w:rsidRDefault="00B926BC" w:rsidP="00CC2C28">
      <w:pPr>
        <w:ind w:firstLine="284"/>
        <w:jc w:val="both"/>
        <w:rPr>
          <w:rFonts w:eastAsia="Calibri"/>
          <w:sz w:val="18"/>
          <w:szCs w:val="18"/>
        </w:rPr>
      </w:pPr>
      <w:r w:rsidRPr="0024448C">
        <w:rPr>
          <w:rFonts w:eastAsia="Calibri"/>
          <w:sz w:val="18"/>
          <w:szCs w:val="18"/>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электропередачи 10 кВ охранная зона устанавливается размером 10 метров (5 метров - для линий с самонесущими или изолированными проводами, размещенных в границах населенных пунктов).</w:t>
      </w:r>
    </w:p>
    <w:p w14:paraId="2E7F8432" w14:textId="77777777" w:rsidR="00B926BC" w:rsidRPr="0024448C" w:rsidRDefault="00B926BC" w:rsidP="00CC2C28">
      <w:pPr>
        <w:ind w:firstLine="284"/>
        <w:jc w:val="both"/>
        <w:rPr>
          <w:sz w:val="18"/>
          <w:szCs w:val="18"/>
        </w:rPr>
      </w:pPr>
      <w:r w:rsidRPr="0024448C">
        <w:rPr>
          <w:sz w:val="18"/>
          <w:szCs w:val="18"/>
        </w:rPr>
        <w:t>3.3. Охранные зоны газораспределительных сетей.</w:t>
      </w:r>
    </w:p>
    <w:p w14:paraId="6CFF2BB5" w14:textId="77777777" w:rsidR="00B926BC" w:rsidRPr="0024448C" w:rsidRDefault="00B926BC" w:rsidP="00CC2C28">
      <w:pPr>
        <w:ind w:firstLine="284"/>
        <w:jc w:val="both"/>
        <w:rPr>
          <w:sz w:val="18"/>
          <w:szCs w:val="18"/>
        </w:rPr>
      </w:pPr>
      <w:r w:rsidRPr="0024448C">
        <w:rPr>
          <w:sz w:val="18"/>
          <w:szCs w:val="18"/>
        </w:rPr>
        <w:t xml:space="preserve">Ширина охранных зон газопроводов, принята в соответствии с </w:t>
      </w:r>
      <w:bookmarkStart w:id="3" w:name="_Hlk83712455"/>
      <w:r w:rsidRPr="0024448C">
        <w:rPr>
          <w:sz w:val="18"/>
          <w:szCs w:val="18"/>
        </w:rPr>
        <w:t>«Правилами охраны магистральных трубопроводов», утвержденными постановлением Гостехнадзора России № 9 от 22.04.1992 и «Правилами охраны газораспределительных сетей», утвержденными Постановлением Правительства РФ № 878 от 20.11.2000</w:t>
      </w:r>
      <w:bookmarkEnd w:id="3"/>
      <w:r w:rsidRPr="0024448C">
        <w:rPr>
          <w:sz w:val="18"/>
          <w:szCs w:val="18"/>
        </w:rPr>
        <w:t>.</w:t>
      </w:r>
    </w:p>
    <w:p w14:paraId="143CABC7" w14:textId="77777777" w:rsidR="00B926BC" w:rsidRPr="0024448C" w:rsidRDefault="00B926BC" w:rsidP="00CC2C28">
      <w:pPr>
        <w:ind w:firstLine="284"/>
        <w:jc w:val="both"/>
        <w:rPr>
          <w:sz w:val="18"/>
          <w:szCs w:val="18"/>
        </w:rPr>
      </w:pPr>
      <w:r w:rsidRPr="0024448C">
        <w:rPr>
          <w:sz w:val="18"/>
          <w:szCs w:val="18"/>
        </w:rPr>
        <w:t>Для газораспределительных сетей устанавливаются следующие охранные зоны:</w:t>
      </w:r>
    </w:p>
    <w:p w14:paraId="7696AFDB" w14:textId="77777777" w:rsidR="00B926BC" w:rsidRPr="0024448C" w:rsidRDefault="00B926BC" w:rsidP="00CC2C28">
      <w:pPr>
        <w:ind w:firstLine="284"/>
        <w:jc w:val="both"/>
        <w:rPr>
          <w:sz w:val="18"/>
          <w:szCs w:val="18"/>
        </w:rPr>
      </w:pPr>
      <w:r w:rsidRPr="0024448C">
        <w:rPr>
          <w:sz w:val="18"/>
          <w:szCs w:val="18"/>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0DE5581A" w14:textId="77777777" w:rsidR="00B926BC" w:rsidRPr="0024448C" w:rsidRDefault="00B926BC" w:rsidP="00CC2C28">
      <w:pPr>
        <w:ind w:firstLine="284"/>
        <w:jc w:val="both"/>
        <w:rPr>
          <w:sz w:val="18"/>
          <w:szCs w:val="18"/>
        </w:rPr>
      </w:pPr>
      <w:r w:rsidRPr="0024448C">
        <w:rPr>
          <w:sz w:val="18"/>
          <w:szCs w:val="1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32719485" w14:textId="77777777" w:rsidR="00B926BC" w:rsidRPr="0024448C" w:rsidRDefault="00B926BC" w:rsidP="00CC2C28">
      <w:pPr>
        <w:ind w:firstLine="284"/>
        <w:jc w:val="both"/>
        <w:rPr>
          <w:sz w:val="18"/>
          <w:szCs w:val="18"/>
        </w:rPr>
      </w:pPr>
      <w:r w:rsidRPr="0024448C">
        <w:rPr>
          <w:sz w:val="18"/>
          <w:szCs w:val="1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4A5B7933" w14:textId="77777777" w:rsidR="00B926BC" w:rsidRPr="0024448C" w:rsidRDefault="00B926BC" w:rsidP="00CC2C28">
      <w:pPr>
        <w:ind w:firstLine="284"/>
        <w:jc w:val="both"/>
        <w:rPr>
          <w:sz w:val="18"/>
          <w:szCs w:val="18"/>
        </w:rPr>
      </w:pPr>
      <w:r w:rsidRPr="0024448C">
        <w:rPr>
          <w:sz w:val="18"/>
          <w:szCs w:val="1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32456CEC" w14:textId="77777777" w:rsidR="00B926BC" w:rsidRPr="0024448C" w:rsidRDefault="00B926BC" w:rsidP="00CC2C28">
      <w:pPr>
        <w:ind w:firstLine="284"/>
        <w:jc w:val="both"/>
        <w:rPr>
          <w:sz w:val="18"/>
          <w:szCs w:val="18"/>
        </w:rPr>
      </w:pPr>
      <w:r w:rsidRPr="0024448C">
        <w:rPr>
          <w:sz w:val="18"/>
          <w:szCs w:val="1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7680FAFF" w14:textId="77777777" w:rsidR="00B926BC" w:rsidRPr="0024448C" w:rsidRDefault="00B926BC" w:rsidP="00CC2C28">
      <w:pPr>
        <w:ind w:firstLine="284"/>
        <w:jc w:val="both"/>
        <w:rPr>
          <w:sz w:val="18"/>
          <w:szCs w:val="18"/>
        </w:rPr>
      </w:pPr>
      <w:r w:rsidRPr="0024448C">
        <w:rPr>
          <w:sz w:val="18"/>
          <w:szCs w:val="18"/>
        </w:rPr>
        <w:t>3.4. Санитарно-защитные зоны.</w:t>
      </w:r>
    </w:p>
    <w:p w14:paraId="4D29F6DB" w14:textId="77777777" w:rsidR="00B926BC" w:rsidRPr="0024448C" w:rsidRDefault="00B926BC" w:rsidP="00CC2C28">
      <w:pPr>
        <w:ind w:firstLine="284"/>
        <w:jc w:val="both"/>
        <w:rPr>
          <w:sz w:val="18"/>
          <w:szCs w:val="18"/>
        </w:rPr>
      </w:pPr>
      <w:r w:rsidRPr="0024448C">
        <w:rPr>
          <w:sz w:val="18"/>
          <w:szCs w:val="18"/>
        </w:rPr>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от 03.08.2018 № 342-ФЗ) и Постановлением Правительства Российской Федерации от 03.03.2018 № 222 (далее – Правила).</w:t>
      </w:r>
    </w:p>
    <w:p w14:paraId="5DF010E4" w14:textId="77777777" w:rsidR="00B926BC" w:rsidRPr="0024448C" w:rsidRDefault="00B926BC" w:rsidP="00CC2C28">
      <w:pPr>
        <w:ind w:firstLine="284"/>
        <w:jc w:val="both"/>
        <w:rPr>
          <w:sz w:val="18"/>
          <w:szCs w:val="18"/>
        </w:rPr>
      </w:pPr>
      <w:r w:rsidRPr="0024448C">
        <w:rPr>
          <w:sz w:val="18"/>
          <w:szCs w:val="18"/>
        </w:rPr>
        <w:t>В соответствии с п. 5 Правил в СЗЗ не допускается использования земельных участков в целях:</w:t>
      </w:r>
    </w:p>
    <w:p w14:paraId="5DC4D2CB" w14:textId="77777777" w:rsidR="00B926BC" w:rsidRPr="0024448C" w:rsidRDefault="00B926BC" w:rsidP="00CC2C28">
      <w:pPr>
        <w:ind w:firstLine="284"/>
        <w:jc w:val="both"/>
        <w:rPr>
          <w:sz w:val="18"/>
          <w:szCs w:val="18"/>
        </w:rPr>
      </w:pPr>
      <w:r w:rsidRPr="0024448C">
        <w:rPr>
          <w:sz w:val="18"/>
          <w:szCs w:val="18"/>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62D79906" w14:textId="77777777" w:rsidR="00B926BC" w:rsidRPr="0024448C" w:rsidRDefault="00B926BC" w:rsidP="00CC2C28">
      <w:pPr>
        <w:ind w:firstLine="284"/>
        <w:jc w:val="both"/>
        <w:rPr>
          <w:sz w:val="18"/>
          <w:szCs w:val="18"/>
        </w:rPr>
      </w:pPr>
      <w:r w:rsidRPr="0024448C">
        <w:rPr>
          <w:sz w:val="18"/>
          <w:szCs w:val="18"/>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w:t>
      </w:r>
      <w:r w:rsidRPr="0024448C">
        <w:rPr>
          <w:sz w:val="18"/>
          <w:szCs w:val="18"/>
        </w:rPr>
        <w:lastRenderedPageBreak/>
        <w:t>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04166EDF" w14:textId="77777777" w:rsidR="00B926BC" w:rsidRPr="0024448C" w:rsidRDefault="00B926BC" w:rsidP="00CC2C28">
      <w:pPr>
        <w:ind w:firstLine="284"/>
        <w:jc w:val="both"/>
        <w:rPr>
          <w:sz w:val="18"/>
          <w:szCs w:val="18"/>
        </w:rPr>
      </w:pPr>
      <w:r w:rsidRPr="0024448C">
        <w:rPr>
          <w:sz w:val="18"/>
          <w:szCs w:val="18"/>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6BA825DE" w14:textId="77777777" w:rsidR="00B926BC" w:rsidRPr="0024448C" w:rsidRDefault="00B926BC" w:rsidP="00CC2C28">
      <w:pPr>
        <w:ind w:firstLine="284"/>
        <w:jc w:val="both"/>
        <w:rPr>
          <w:sz w:val="18"/>
          <w:szCs w:val="18"/>
        </w:rPr>
      </w:pPr>
      <w:r w:rsidRPr="0024448C">
        <w:rPr>
          <w:sz w:val="18"/>
          <w:szCs w:val="18"/>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2CC1B314" w14:textId="77777777" w:rsidR="00B926BC" w:rsidRPr="0024448C" w:rsidRDefault="00B926BC" w:rsidP="00CC2C28">
      <w:pPr>
        <w:ind w:firstLine="284"/>
        <w:jc w:val="both"/>
        <w:rPr>
          <w:sz w:val="18"/>
          <w:szCs w:val="18"/>
        </w:rPr>
      </w:pPr>
      <w:r w:rsidRPr="0024448C">
        <w:rPr>
          <w:sz w:val="18"/>
          <w:szCs w:val="18"/>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14:paraId="1DFFE2CE" w14:textId="77777777" w:rsidR="00B926BC" w:rsidRPr="0024448C" w:rsidRDefault="00B926BC" w:rsidP="00CC2C28">
      <w:pPr>
        <w:ind w:firstLine="284"/>
        <w:jc w:val="both"/>
        <w:rPr>
          <w:rFonts w:eastAsia="Arial"/>
          <w:sz w:val="18"/>
          <w:szCs w:val="18"/>
        </w:rPr>
      </w:pPr>
      <w:r w:rsidRPr="0024448C">
        <w:rPr>
          <w:rFonts w:eastAsia="Arial"/>
          <w:sz w:val="18"/>
          <w:szCs w:val="18"/>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необходимо разработать проекты санитарно-защитных зон. 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14:paraId="7CACB8D2" w14:textId="77777777" w:rsidR="00B926BC" w:rsidRPr="0024448C" w:rsidRDefault="00B926BC" w:rsidP="00CC2C28">
      <w:pPr>
        <w:ind w:firstLine="284"/>
        <w:jc w:val="both"/>
        <w:rPr>
          <w:rFonts w:eastAsia="Arial"/>
          <w:sz w:val="18"/>
          <w:szCs w:val="18"/>
        </w:rPr>
      </w:pPr>
      <w:r w:rsidRPr="0024448C">
        <w:rPr>
          <w:rFonts w:eastAsia="Arial"/>
          <w:sz w:val="18"/>
          <w:szCs w:val="18"/>
        </w:rPr>
        <w:t xml:space="preserve">Федеральная служба по надзору в сфере защиты прав потребителей и благополучия человека - в отношении объектов I и II класса опасности в соответствии с </w:t>
      </w:r>
      <w:hyperlink r:id="rId14" w:history="1">
        <w:r w:rsidRPr="00CC2C28">
          <w:rPr>
            <w:rFonts w:eastAsia="Arial"/>
            <w:sz w:val="18"/>
            <w:szCs w:val="18"/>
          </w:rPr>
          <w:t>классификацией</w:t>
        </w:r>
      </w:hyperlink>
      <w:r w:rsidRPr="0024448C">
        <w:rPr>
          <w:rFonts w:eastAsia="Arial"/>
          <w:sz w:val="18"/>
          <w:szCs w:val="18"/>
        </w:rPr>
        <w:t>,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14:paraId="093B5524" w14:textId="77777777" w:rsidR="00B926BC" w:rsidRPr="0024448C" w:rsidRDefault="00B926BC" w:rsidP="00CC2C28">
      <w:pPr>
        <w:ind w:firstLine="284"/>
        <w:jc w:val="both"/>
        <w:rPr>
          <w:rFonts w:eastAsia="Arial"/>
          <w:sz w:val="18"/>
          <w:szCs w:val="18"/>
        </w:rPr>
      </w:pPr>
      <w:r w:rsidRPr="0024448C">
        <w:rPr>
          <w:rFonts w:eastAsia="Arial"/>
          <w:sz w:val="18"/>
          <w:szCs w:val="18"/>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14:paraId="55D41486" w14:textId="77777777" w:rsidR="00B926BC" w:rsidRPr="00CC2C28" w:rsidRDefault="00B926BC" w:rsidP="00CC2C28">
      <w:pPr>
        <w:ind w:firstLine="284"/>
        <w:jc w:val="both"/>
        <w:rPr>
          <w:rFonts w:eastAsia="Arial"/>
          <w:sz w:val="18"/>
          <w:szCs w:val="18"/>
        </w:rPr>
      </w:pPr>
      <w:r w:rsidRPr="00CC2C28">
        <w:rPr>
          <w:rFonts w:eastAsia="Arial"/>
          <w:sz w:val="18"/>
          <w:szCs w:val="18"/>
        </w:rPr>
        <w:t>3.5. Зоны санитарной охраны.</w:t>
      </w:r>
    </w:p>
    <w:p w14:paraId="442430A5" w14:textId="77777777" w:rsidR="00B926BC" w:rsidRPr="00CC2C28" w:rsidRDefault="00B926BC" w:rsidP="00CC2C28">
      <w:pPr>
        <w:ind w:firstLine="284"/>
        <w:jc w:val="both"/>
        <w:rPr>
          <w:rFonts w:eastAsia="Arial"/>
          <w:sz w:val="18"/>
          <w:szCs w:val="18"/>
        </w:rPr>
      </w:pPr>
      <w:r w:rsidRPr="00CC2C28">
        <w:rPr>
          <w:rFonts w:eastAsia="Arial"/>
          <w:sz w:val="18"/>
          <w:szCs w:val="18"/>
        </w:rPr>
        <w:t>В соответствии с Федеральным законом от 30.03.1999 №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3B6B0D39" w14:textId="77777777" w:rsidR="00B926BC" w:rsidRPr="00CC2C28" w:rsidRDefault="00B926BC" w:rsidP="00CC2C28">
      <w:pPr>
        <w:ind w:firstLine="284"/>
        <w:jc w:val="both"/>
        <w:rPr>
          <w:rFonts w:eastAsia="Arial"/>
          <w:sz w:val="18"/>
          <w:szCs w:val="18"/>
        </w:rPr>
      </w:pPr>
      <w:r w:rsidRPr="00CC2C28">
        <w:rPr>
          <w:rFonts w:eastAsia="Arial"/>
          <w:sz w:val="18"/>
          <w:szCs w:val="18"/>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14E71109" w14:textId="77777777" w:rsidR="00B926BC" w:rsidRPr="00CC2C28" w:rsidRDefault="00B926BC" w:rsidP="00CC2C28">
      <w:pPr>
        <w:ind w:firstLine="284"/>
        <w:jc w:val="both"/>
        <w:rPr>
          <w:rFonts w:eastAsia="Arial"/>
          <w:sz w:val="18"/>
          <w:szCs w:val="18"/>
        </w:rPr>
      </w:pPr>
      <w:r w:rsidRPr="00CC2C28">
        <w:rPr>
          <w:rFonts w:eastAsia="Arial"/>
          <w:sz w:val="18"/>
          <w:szCs w:val="18"/>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7F854B20" w14:textId="77777777" w:rsidR="00B926BC" w:rsidRPr="00CC2C28" w:rsidRDefault="00B926BC" w:rsidP="00CC2C28">
      <w:pPr>
        <w:ind w:firstLine="284"/>
        <w:jc w:val="both"/>
        <w:rPr>
          <w:rFonts w:eastAsia="Arial"/>
          <w:sz w:val="18"/>
          <w:szCs w:val="18"/>
        </w:rPr>
      </w:pPr>
      <w:r w:rsidRPr="00CC2C28">
        <w:rPr>
          <w:rFonts w:eastAsia="Arial"/>
          <w:sz w:val="18"/>
          <w:szCs w:val="1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7A0080E" w14:textId="77777777" w:rsidR="00B926BC" w:rsidRPr="00CC2C28" w:rsidRDefault="00B926BC" w:rsidP="00CC2C28">
      <w:pPr>
        <w:ind w:firstLine="284"/>
        <w:jc w:val="both"/>
        <w:rPr>
          <w:rFonts w:eastAsia="Arial"/>
          <w:sz w:val="18"/>
          <w:szCs w:val="18"/>
        </w:rPr>
      </w:pPr>
      <w:r w:rsidRPr="00CC2C28">
        <w:rPr>
          <w:rFonts w:eastAsia="Arial"/>
          <w:sz w:val="18"/>
          <w:szCs w:val="18"/>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1161DDA0" w14:textId="77777777" w:rsidR="00B926BC" w:rsidRPr="00CC2C28" w:rsidRDefault="00B926BC" w:rsidP="00CC2C28">
      <w:pPr>
        <w:ind w:firstLine="284"/>
        <w:jc w:val="both"/>
        <w:rPr>
          <w:rFonts w:eastAsia="Arial"/>
          <w:sz w:val="18"/>
          <w:szCs w:val="18"/>
        </w:rPr>
      </w:pPr>
      <w:r w:rsidRPr="00CC2C28">
        <w:rPr>
          <w:rFonts w:eastAsia="Arial"/>
          <w:sz w:val="18"/>
          <w:szCs w:val="18"/>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7280031C" w14:textId="77777777" w:rsidR="00B926BC" w:rsidRPr="0024448C" w:rsidRDefault="00B926BC" w:rsidP="00CC2C28">
      <w:pPr>
        <w:ind w:firstLine="284"/>
        <w:jc w:val="both"/>
        <w:rPr>
          <w:sz w:val="18"/>
          <w:szCs w:val="18"/>
        </w:rPr>
      </w:pPr>
      <w:r w:rsidRPr="0024448C">
        <w:rPr>
          <w:sz w:val="18"/>
          <w:szCs w:val="18"/>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14:paraId="34044E05" w14:textId="77777777" w:rsidR="00B926BC" w:rsidRPr="0024448C" w:rsidRDefault="00B926BC" w:rsidP="00CC2C28">
      <w:pPr>
        <w:ind w:firstLine="284"/>
        <w:jc w:val="both"/>
        <w:rPr>
          <w:rFonts w:eastAsia="Calibri"/>
          <w:sz w:val="18"/>
          <w:szCs w:val="18"/>
        </w:rPr>
      </w:pPr>
      <w:r w:rsidRPr="0024448C">
        <w:rPr>
          <w:rFonts w:eastAsia="Calibri"/>
          <w:sz w:val="18"/>
          <w:szCs w:val="18"/>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w:t>
      </w:r>
      <w:r w:rsidRPr="0024448C">
        <w:rPr>
          <w:rFonts w:eastAsia="Calibri"/>
          <w:sz w:val="18"/>
          <w:szCs w:val="18"/>
        </w:rPr>
        <w:lastRenderedPageBreak/>
        <w:t>водопроводов питьевого назначения» и 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14:paraId="2431F19B" w14:textId="77777777" w:rsidR="00B926BC" w:rsidRPr="0024448C" w:rsidRDefault="00B926BC" w:rsidP="00CC2C28">
      <w:pPr>
        <w:ind w:firstLine="284"/>
        <w:jc w:val="both"/>
        <w:rPr>
          <w:sz w:val="18"/>
          <w:szCs w:val="18"/>
        </w:rPr>
      </w:pPr>
      <w:r w:rsidRPr="0024448C">
        <w:rPr>
          <w:sz w:val="18"/>
          <w:szCs w:val="18"/>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31.13330.2021)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31.13330.2021). </w:t>
      </w:r>
    </w:p>
    <w:p w14:paraId="2B0E8E58" w14:textId="77777777" w:rsidR="00B926BC" w:rsidRPr="0024448C" w:rsidRDefault="00B926BC" w:rsidP="00CC2C28">
      <w:pPr>
        <w:ind w:firstLine="284"/>
        <w:jc w:val="both"/>
        <w:rPr>
          <w:sz w:val="18"/>
          <w:szCs w:val="18"/>
        </w:rPr>
      </w:pPr>
      <w:r w:rsidRPr="0024448C">
        <w:rPr>
          <w:sz w:val="18"/>
          <w:szCs w:val="18"/>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687780EF" w14:textId="77777777" w:rsidR="00B926BC" w:rsidRPr="0024448C" w:rsidRDefault="00B926BC" w:rsidP="00CC2C28">
      <w:pPr>
        <w:ind w:firstLine="284"/>
        <w:jc w:val="both"/>
        <w:rPr>
          <w:sz w:val="18"/>
          <w:szCs w:val="18"/>
        </w:rPr>
      </w:pPr>
      <w:r w:rsidRPr="0024448C">
        <w:rPr>
          <w:sz w:val="18"/>
          <w:szCs w:val="18"/>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4B9A4F27" w14:textId="77777777" w:rsidR="00B926BC" w:rsidRPr="0024448C" w:rsidRDefault="00B926BC" w:rsidP="00CC2C28">
      <w:pPr>
        <w:ind w:firstLine="284"/>
        <w:jc w:val="both"/>
        <w:rPr>
          <w:sz w:val="18"/>
          <w:szCs w:val="18"/>
        </w:rPr>
      </w:pPr>
      <w:r w:rsidRPr="0024448C">
        <w:rPr>
          <w:sz w:val="18"/>
          <w:szCs w:val="18"/>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79DB6E72" w14:textId="77777777" w:rsidR="00B926BC" w:rsidRPr="0024448C" w:rsidRDefault="00B926BC" w:rsidP="00CC2C28">
      <w:pPr>
        <w:ind w:firstLine="284"/>
        <w:jc w:val="both"/>
        <w:rPr>
          <w:sz w:val="18"/>
          <w:szCs w:val="18"/>
        </w:rPr>
      </w:pPr>
      <w:r w:rsidRPr="0024448C">
        <w:rPr>
          <w:sz w:val="18"/>
          <w:szCs w:val="18"/>
        </w:rPr>
        <w:t>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r>
        <w:rPr>
          <w:sz w:val="18"/>
          <w:szCs w:val="18"/>
        </w:rPr>
        <w:t xml:space="preserve"> </w:t>
      </w:r>
    </w:p>
    <w:p w14:paraId="16953E44" w14:textId="77777777" w:rsidR="00B926BC" w:rsidRPr="00CC2C28" w:rsidRDefault="00B926BC" w:rsidP="00CC2C28">
      <w:pPr>
        <w:ind w:firstLine="284"/>
        <w:jc w:val="both"/>
        <w:rPr>
          <w:rFonts w:eastAsia="Calibri"/>
          <w:sz w:val="18"/>
          <w:szCs w:val="18"/>
        </w:rPr>
      </w:pPr>
      <w:r w:rsidRPr="00CC2C28">
        <w:rPr>
          <w:rFonts w:eastAsia="Calibri"/>
          <w:sz w:val="18"/>
          <w:szCs w:val="18"/>
        </w:rPr>
        <w:t>3.6. Приаэродромные территории.</w:t>
      </w:r>
    </w:p>
    <w:p w14:paraId="768273B1" w14:textId="77777777" w:rsidR="00B926BC" w:rsidRPr="00CC2C28" w:rsidRDefault="00594386" w:rsidP="00CC2C28">
      <w:pPr>
        <w:ind w:firstLine="284"/>
        <w:jc w:val="both"/>
        <w:rPr>
          <w:rFonts w:eastAsia="Calibri"/>
          <w:sz w:val="18"/>
          <w:szCs w:val="18"/>
        </w:rPr>
      </w:pPr>
      <w:hyperlink r:id="rId15" w:history="1">
        <w:r w:rsidR="00B926BC" w:rsidRPr="00CC2C28">
          <w:rPr>
            <w:rFonts w:eastAsia="Calibri"/>
            <w:sz w:val="18"/>
            <w:szCs w:val="18"/>
          </w:rPr>
          <w:t>Федеральными правилами</w:t>
        </w:r>
      </w:hyperlink>
      <w:r w:rsidR="00B926BC" w:rsidRPr="00CC2C28">
        <w:rPr>
          <w:rFonts w:eastAsia="Calibri"/>
          <w:sz w:val="18"/>
          <w:szCs w:val="18"/>
        </w:rPr>
        <w:t xml:space="preserve"> использования воздушного пространства Российской Федерации, утвержденными постановлением Правительства Российской Федерации от 11 марта 2010 г. № 138, установлено, что приаэродромная территория отображается в схеме территориального планирования соответствующего субъекта Российской Федерации.</w:t>
      </w:r>
    </w:p>
    <w:p w14:paraId="059D47F6" w14:textId="77777777" w:rsidR="00B926BC" w:rsidRPr="00CC2C28" w:rsidRDefault="00B926BC" w:rsidP="00CC2C28">
      <w:pPr>
        <w:ind w:firstLine="284"/>
        <w:jc w:val="both"/>
        <w:rPr>
          <w:rFonts w:eastAsia="Calibri"/>
          <w:sz w:val="18"/>
          <w:szCs w:val="18"/>
        </w:rPr>
      </w:pPr>
      <w:r w:rsidRPr="00CC2C28">
        <w:rPr>
          <w:rFonts w:eastAsia="Calibri"/>
          <w:sz w:val="18"/>
          <w:szCs w:val="18"/>
        </w:rPr>
        <w:t>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7DDE692D" w14:textId="77777777" w:rsidR="00B926BC" w:rsidRPr="00CC2C28" w:rsidRDefault="00B926BC" w:rsidP="00CC2C28">
      <w:pPr>
        <w:ind w:firstLine="284"/>
        <w:jc w:val="both"/>
        <w:rPr>
          <w:rFonts w:eastAsia="Calibri"/>
          <w:sz w:val="18"/>
          <w:szCs w:val="18"/>
        </w:rPr>
      </w:pPr>
      <w:r w:rsidRPr="00CC2C28">
        <w:rPr>
          <w:rFonts w:eastAsia="Calibri"/>
          <w:sz w:val="18"/>
          <w:szCs w:val="18"/>
        </w:rPr>
        <w:t>Приаэродромная территория является зоной с особыми условиями использования территории и отображается в схеме территориального планирования соответствующего субъекта Российской Федерации.</w:t>
      </w:r>
    </w:p>
    <w:p w14:paraId="5875E81F" w14:textId="77777777" w:rsidR="00B926BC" w:rsidRPr="00CC2C28" w:rsidRDefault="00B926BC" w:rsidP="00CC2C28">
      <w:pPr>
        <w:ind w:firstLine="284"/>
        <w:jc w:val="both"/>
        <w:rPr>
          <w:rFonts w:eastAsia="Calibri"/>
          <w:sz w:val="18"/>
          <w:szCs w:val="18"/>
        </w:rPr>
      </w:pPr>
      <w:r w:rsidRPr="00CC2C28">
        <w:rPr>
          <w:rFonts w:eastAsia="Calibri"/>
          <w:sz w:val="18"/>
          <w:szCs w:val="18"/>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строительство животноводческих ферм, скотобоен и других объектов, способствующих привлечению и массовому скоплению птиц.</w:t>
      </w:r>
    </w:p>
    <w:p w14:paraId="3E56C202" w14:textId="77777777" w:rsidR="00B926BC" w:rsidRPr="00CC2C28" w:rsidRDefault="00B926BC" w:rsidP="00CC2C28">
      <w:pPr>
        <w:ind w:firstLine="284"/>
        <w:jc w:val="both"/>
        <w:rPr>
          <w:rFonts w:eastAsia="Calibri"/>
          <w:sz w:val="18"/>
          <w:szCs w:val="18"/>
        </w:rPr>
      </w:pPr>
      <w:r w:rsidRPr="00CC2C28">
        <w:rPr>
          <w:rFonts w:eastAsia="Calibri"/>
          <w:sz w:val="18"/>
          <w:szCs w:val="18"/>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215D8AEA" w14:textId="77777777" w:rsidR="00B926BC" w:rsidRPr="00CC2C28" w:rsidRDefault="00B926BC" w:rsidP="00CC2C28">
      <w:pPr>
        <w:ind w:firstLine="284"/>
        <w:jc w:val="both"/>
        <w:rPr>
          <w:rFonts w:eastAsia="Calibri"/>
          <w:sz w:val="18"/>
          <w:szCs w:val="18"/>
        </w:rPr>
      </w:pPr>
      <w:r w:rsidRPr="00CC2C28">
        <w:rPr>
          <w:rFonts w:eastAsia="Calibri"/>
          <w:sz w:val="18"/>
          <w:szCs w:val="18"/>
        </w:rPr>
        <w:t>объектов высотой 50 м и более относительно уровня аэродрома (вертодрома);</w:t>
      </w:r>
    </w:p>
    <w:p w14:paraId="1CA6F1BA" w14:textId="77777777" w:rsidR="00B926BC" w:rsidRPr="00CC2C28" w:rsidRDefault="00B926BC" w:rsidP="00CC2C28">
      <w:pPr>
        <w:ind w:firstLine="284"/>
        <w:jc w:val="both"/>
        <w:rPr>
          <w:rFonts w:eastAsia="Calibri"/>
          <w:sz w:val="18"/>
          <w:szCs w:val="18"/>
        </w:rPr>
      </w:pPr>
      <w:r w:rsidRPr="00CC2C28">
        <w:rPr>
          <w:rFonts w:eastAsia="Calibri"/>
          <w:sz w:val="18"/>
          <w:szCs w:val="18"/>
        </w:rPr>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4B942152" w14:textId="77777777" w:rsidR="00B926BC" w:rsidRPr="00CC2C28" w:rsidRDefault="00B926BC" w:rsidP="00CC2C28">
      <w:pPr>
        <w:ind w:firstLine="284"/>
        <w:jc w:val="both"/>
        <w:rPr>
          <w:rFonts w:eastAsia="Calibri"/>
          <w:sz w:val="18"/>
          <w:szCs w:val="18"/>
        </w:rPr>
      </w:pPr>
      <w:r w:rsidRPr="00CC2C28">
        <w:rPr>
          <w:rFonts w:eastAsia="Calibri"/>
          <w:sz w:val="18"/>
          <w:szCs w:val="18"/>
        </w:rPr>
        <w:t>взрывоопасных объектов;</w:t>
      </w:r>
    </w:p>
    <w:p w14:paraId="0CCF1BD6" w14:textId="77777777" w:rsidR="00B926BC" w:rsidRPr="00CC2C28" w:rsidRDefault="00B926BC" w:rsidP="00CC2C28">
      <w:pPr>
        <w:ind w:firstLine="284"/>
        <w:jc w:val="both"/>
        <w:rPr>
          <w:rFonts w:eastAsia="Calibri"/>
          <w:sz w:val="18"/>
          <w:szCs w:val="18"/>
        </w:rPr>
      </w:pPr>
      <w:r w:rsidRPr="00CC2C28">
        <w:rPr>
          <w:rFonts w:eastAsia="Calibri"/>
          <w:sz w:val="18"/>
          <w:szCs w:val="18"/>
        </w:rPr>
        <w:t>факельных устройств для аварийного сжигания сбрасываемых газов высотой 50 м и более (с учетом возможной высоты выброса пламени);</w:t>
      </w:r>
    </w:p>
    <w:p w14:paraId="006B9A71" w14:textId="77777777" w:rsidR="00B926BC" w:rsidRPr="00CC2C28" w:rsidRDefault="00B926BC" w:rsidP="00CC2C28">
      <w:pPr>
        <w:ind w:firstLine="284"/>
        <w:jc w:val="both"/>
        <w:rPr>
          <w:rFonts w:eastAsia="Calibri"/>
          <w:sz w:val="18"/>
          <w:szCs w:val="18"/>
        </w:rPr>
      </w:pPr>
      <w:r w:rsidRPr="00CC2C28">
        <w:rPr>
          <w:rFonts w:eastAsia="Calibri"/>
          <w:sz w:val="18"/>
          <w:szCs w:val="18"/>
        </w:rPr>
        <w:t>промышленных и иных предприятий и сооружений, деятельность которых может привести к ухудшению видимости в районе аэродрома (вертодрома).</w:t>
      </w:r>
    </w:p>
    <w:p w14:paraId="3B108F48" w14:textId="77777777" w:rsidR="00B926BC" w:rsidRPr="00CC2C28" w:rsidRDefault="00B926BC" w:rsidP="00CC2C28">
      <w:pPr>
        <w:ind w:firstLine="284"/>
        <w:jc w:val="both"/>
        <w:rPr>
          <w:rFonts w:eastAsia="Calibri"/>
          <w:sz w:val="18"/>
          <w:szCs w:val="18"/>
        </w:rPr>
      </w:pPr>
      <w:r w:rsidRPr="00CC2C28">
        <w:rPr>
          <w:rFonts w:eastAsia="Calibri"/>
          <w:sz w:val="18"/>
          <w:szCs w:val="18"/>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055599C6" w14:textId="77777777" w:rsidR="00B926BC" w:rsidRPr="0024448C" w:rsidRDefault="00B926BC" w:rsidP="00B926BC">
      <w:pPr>
        <w:jc w:val="both"/>
        <w:rPr>
          <w:sz w:val="18"/>
          <w:szCs w:val="18"/>
        </w:rPr>
      </w:pPr>
    </w:p>
    <w:p w14:paraId="3F823815" w14:textId="77777777" w:rsidR="00EA6FED" w:rsidRDefault="00EA6FED" w:rsidP="00CC2C28">
      <w:pPr>
        <w:ind w:left="3402"/>
        <w:jc w:val="both"/>
        <w:rPr>
          <w:i/>
          <w:iCs/>
          <w:sz w:val="18"/>
          <w:szCs w:val="18"/>
        </w:rPr>
      </w:pPr>
    </w:p>
    <w:p w14:paraId="1AA5FC67" w14:textId="77777777" w:rsidR="00EA6FED" w:rsidRDefault="00EA6FED" w:rsidP="00CC2C28">
      <w:pPr>
        <w:ind w:left="3402"/>
        <w:jc w:val="both"/>
        <w:rPr>
          <w:i/>
          <w:iCs/>
          <w:sz w:val="18"/>
          <w:szCs w:val="18"/>
        </w:rPr>
      </w:pPr>
    </w:p>
    <w:p w14:paraId="1D25CC1E" w14:textId="77777777" w:rsidR="00EA6FED" w:rsidRDefault="00EA6FED" w:rsidP="00CC2C28">
      <w:pPr>
        <w:ind w:left="3402"/>
        <w:jc w:val="both"/>
        <w:rPr>
          <w:i/>
          <w:iCs/>
          <w:sz w:val="18"/>
          <w:szCs w:val="18"/>
        </w:rPr>
      </w:pPr>
    </w:p>
    <w:p w14:paraId="7FBE6020" w14:textId="77777777" w:rsidR="00EA6FED" w:rsidRDefault="00EA6FED" w:rsidP="00CC2C28">
      <w:pPr>
        <w:ind w:left="3402"/>
        <w:jc w:val="both"/>
        <w:rPr>
          <w:i/>
          <w:iCs/>
          <w:sz w:val="18"/>
          <w:szCs w:val="18"/>
        </w:rPr>
      </w:pPr>
    </w:p>
    <w:p w14:paraId="0CB48610" w14:textId="77777777" w:rsidR="00EA6FED" w:rsidRDefault="00EA6FED" w:rsidP="00CC2C28">
      <w:pPr>
        <w:ind w:left="3402"/>
        <w:jc w:val="both"/>
        <w:rPr>
          <w:i/>
          <w:iCs/>
          <w:sz w:val="18"/>
          <w:szCs w:val="18"/>
        </w:rPr>
      </w:pPr>
    </w:p>
    <w:p w14:paraId="66432715" w14:textId="77777777" w:rsidR="00EA6FED" w:rsidRDefault="00EA6FED" w:rsidP="00CC2C28">
      <w:pPr>
        <w:ind w:left="3402"/>
        <w:jc w:val="both"/>
        <w:rPr>
          <w:i/>
          <w:iCs/>
          <w:sz w:val="18"/>
          <w:szCs w:val="18"/>
        </w:rPr>
      </w:pPr>
    </w:p>
    <w:p w14:paraId="4880A16D" w14:textId="77777777" w:rsidR="00EA6FED" w:rsidRDefault="00EA6FED" w:rsidP="00CC2C28">
      <w:pPr>
        <w:ind w:left="3402"/>
        <w:jc w:val="both"/>
        <w:rPr>
          <w:i/>
          <w:iCs/>
          <w:sz w:val="18"/>
          <w:szCs w:val="18"/>
        </w:rPr>
      </w:pPr>
    </w:p>
    <w:p w14:paraId="4F6455A4" w14:textId="77777777" w:rsidR="00EA6FED" w:rsidRDefault="00EA6FED" w:rsidP="00CC2C28">
      <w:pPr>
        <w:ind w:left="3402"/>
        <w:jc w:val="both"/>
        <w:rPr>
          <w:i/>
          <w:iCs/>
          <w:sz w:val="18"/>
          <w:szCs w:val="18"/>
        </w:rPr>
      </w:pPr>
    </w:p>
    <w:p w14:paraId="58545D16" w14:textId="77777777" w:rsidR="00EA6FED" w:rsidRDefault="00EA6FED" w:rsidP="00CC2C28">
      <w:pPr>
        <w:ind w:left="3402"/>
        <w:jc w:val="both"/>
        <w:rPr>
          <w:i/>
          <w:iCs/>
          <w:sz w:val="18"/>
          <w:szCs w:val="18"/>
        </w:rPr>
      </w:pPr>
    </w:p>
    <w:p w14:paraId="5DC6F805" w14:textId="77777777" w:rsidR="00EA6FED" w:rsidRDefault="00EA6FED" w:rsidP="00CC2C28">
      <w:pPr>
        <w:ind w:left="3402"/>
        <w:jc w:val="both"/>
        <w:rPr>
          <w:i/>
          <w:iCs/>
          <w:sz w:val="18"/>
          <w:szCs w:val="18"/>
        </w:rPr>
      </w:pPr>
    </w:p>
    <w:p w14:paraId="0533C824" w14:textId="77777777" w:rsidR="00EA6FED" w:rsidRDefault="00EA6FED" w:rsidP="00CC2C28">
      <w:pPr>
        <w:ind w:left="3402"/>
        <w:jc w:val="both"/>
        <w:rPr>
          <w:i/>
          <w:iCs/>
          <w:sz w:val="18"/>
          <w:szCs w:val="18"/>
        </w:rPr>
      </w:pPr>
    </w:p>
    <w:p w14:paraId="2B271BA5" w14:textId="77777777" w:rsidR="00EA6FED" w:rsidRDefault="00EA6FED" w:rsidP="00CC2C28">
      <w:pPr>
        <w:ind w:left="3402"/>
        <w:jc w:val="both"/>
        <w:rPr>
          <w:i/>
          <w:iCs/>
          <w:sz w:val="18"/>
          <w:szCs w:val="18"/>
        </w:rPr>
      </w:pPr>
    </w:p>
    <w:p w14:paraId="6DC2ACCE" w14:textId="77777777" w:rsidR="00EA6FED" w:rsidRDefault="00EA6FED" w:rsidP="00CC2C28">
      <w:pPr>
        <w:ind w:left="3402"/>
        <w:jc w:val="both"/>
        <w:rPr>
          <w:i/>
          <w:iCs/>
          <w:sz w:val="18"/>
          <w:szCs w:val="18"/>
        </w:rPr>
      </w:pPr>
    </w:p>
    <w:p w14:paraId="35B15A0B" w14:textId="77777777" w:rsidR="00EA6FED" w:rsidRDefault="00EA6FED" w:rsidP="00CC2C28">
      <w:pPr>
        <w:ind w:left="3402"/>
        <w:jc w:val="both"/>
        <w:rPr>
          <w:i/>
          <w:iCs/>
          <w:sz w:val="18"/>
          <w:szCs w:val="18"/>
        </w:rPr>
      </w:pPr>
    </w:p>
    <w:p w14:paraId="50567A72" w14:textId="77777777" w:rsidR="00EA6FED" w:rsidRDefault="00EA6FED" w:rsidP="00CC2C28">
      <w:pPr>
        <w:ind w:left="3402"/>
        <w:jc w:val="both"/>
        <w:rPr>
          <w:i/>
          <w:iCs/>
          <w:sz w:val="18"/>
          <w:szCs w:val="18"/>
        </w:rPr>
      </w:pPr>
    </w:p>
    <w:p w14:paraId="57D872C0" w14:textId="77777777" w:rsidR="00EA6FED" w:rsidRDefault="00EA6FED" w:rsidP="00CC2C28">
      <w:pPr>
        <w:ind w:left="3402"/>
        <w:jc w:val="both"/>
        <w:rPr>
          <w:i/>
          <w:iCs/>
          <w:sz w:val="18"/>
          <w:szCs w:val="18"/>
        </w:rPr>
      </w:pPr>
    </w:p>
    <w:p w14:paraId="7C089FBA" w14:textId="77777777" w:rsidR="00EA6FED" w:rsidRDefault="00EA6FED" w:rsidP="00CC2C28">
      <w:pPr>
        <w:ind w:left="3402"/>
        <w:jc w:val="both"/>
        <w:rPr>
          <w:i/>
          <w:iCs/>
          <w:sz w:val="18"/>
          <w:szCs w:val="18"/>
        </w:rPr>
      </w:pPr>
    </w:p>
    <w:p w14:paraId="6C8D08EE" w14:textId="77777777" w:rsidR="00EA6FED" w:rsidRDefault="00EA6FED" w:rsidP="00CC2C28">
      <w:pPr>
        <w:ind w:left="3402"/>
        <w:jc w:val="both"/>
        <w:rPr>
          <w:i/>
          <w:iCs/>
          <w:sz w:val="18"/>
          <w:szCs w:val="18"/>
        </w:rPr>
      </w:pPr>
    </w:p>
    <w:p w14:paraId="06461A6C" w14:textId="77777777" w:rsidR="00EA6FED" w:rsidRDefault="00EA6FED" w:rsidP="00CC2C28">
      <w:pPr>
        <w:ind w:left="3402"/>
        <w:jc w:val="both"/>
        <w:rPr>
          <w:i/>
          <w:iCs/>
          <w:sz w:val="18"/>
          <w:szCs w:val="18"/>
        </w:rPr>
      </w:pPr>
    </w:p>
    <w:p w14:paraId="53E44AFA" w14:textId="77777777" w:rsidR="00EA6FED" w:rsidRDefault="00EA6FED" w:rsidP="00CC2C28">
      <w:pPr>
        <w:ind w:left="3402"/>
        <w:jc w:val="both"/>
        <w:rPr>
          <w:i/>
          <w:iCs/>
          <w:sz w:val="18"/>
          <w:szCs w:val="18"/>
        </w:rPr>
      </w:pPr>
    </w:p>
    <w:p w14:paraId="134FCD84" w14:textId="77777777" w:rsidR="00EA6FED" w:rsidRDefault="00EA6FED" w:rsidP="00CC2C28">
      <w:pPr>
        <w:ind w:left="3402"/>
        <w:jc w:val="both"/>
        <w:rPr>
          <w:i/>
          <w:iCs/>
          <w:sz w:val="18"/>
          <w:szCs w:val="18"/>
        </w:rPr>
      </w:pPr>
    </w:p>
    <w:p w14:paraId="5337C313" w14:textId="77777777" w:rsidR="00EA6FED" w:rsidRDefault="00EA6FED" w:rsidP="00CC2C28">
      <w:pPr>
        <w:ind w:left="3402"/>
        <w:jc w:val="both"/>
        <w:rPr>
          <w:i/>
          <w:iCs/>
          <w:sz w:val="18"/>
          <w:szCs w:val="18"/>
        </w:rPr>
      </w:pPr>
    </w:p>
    <w:p w14:paraId="4BA87842" w14:textId="778C0F66" w:rsidR="00B926BC" w:rsidRPr="00CC2C28" w:rsidRDefault="00B926BC" w:rsidP="00CC2C28">
      <w:pPr>
        <w:ind w:left="3402"/>
        <w:jc w:val="both"/>
        <w:rPr>
          <w:i/>
          <w:iCs/>
          <w:sz w:val="18"/>
          <w:szCs w:val="18"/>
        </w:rPr>
      </w:pPr>
      <w:r w:rsidRPr="00CC2C28">
        <w:rPr>
          <w:i/>
          <w:iCs/>
          <w:sz w:val="18"/>
          <w:szCs w:val="18"/>
        </w:rPr>
        <w:lastRenderedPageBreak/>
        <w:t>Приложение 2</w:t>
      </w:r>
    </w:p>
    <w:p w14:paraId="7176B98C" w14:textId="48E05022" w:rsidR="00B926BC" w:rsidRPr="00CC2C28" w:rsidRDefault="00B926BC" w:rsidP="00CC2C28">
      <w:pPr>
        <w:ind w:left="3402"/>
        <w:jc w:val="both"/>
        <w:rPr>
          <w:i/>
          <w:iCs/>
          <w:sz w:val="18"/>
          <w:szCs w:val="18"/>
        </w:rPr>
      </w:pPr>
      <w:r w:rsidRPr="00CC2C28">
        <w:rPr>
          <w:i/>
          <w:iCs/>
          <w:sz w:val="18"/>
          <w:szCs w:val="18"/>
        </w:rPr>
        <w:t>к решению Совета народных депутатов Рамонского</w:t>
      </w:r>
      <w:r w:rsidR="00CC2C28" w:rsidRPr="00CC2C28">
        <w:rPr>
          <w:i/>
          <w:iCs/>
          <w:sz w:val="18"/>
          <w:szCs w:val="18"/>
        </w:rPr>
        <w:t xml:space="preserve"> </w:t>
      </w:r>
      <w:r w:rsidRPr="00CC2C28">
        <w:rPr>
          <w:i/>
          <w:iCs/>
          <w:sz w:val="18"/>
          <w:szCs w:val="18"/>
        </w:rPr>
        <w:t>муниципального района</w:t>
      </w:r>
      <w:r w:rsidR="00CC2C28" w:rsidRPr="00CC2C28">
        <w:rPr>
          <w:i/>
          <w:iCs/>
          <w:sz w:val="18"/>
          <w:szCs w:val="18"/>
        </w:rPr>
        <w:t xml:space="preserve"> </w:t>
      </w:r>
      <w:r w:rsidRPr="00CC2C28">
        <w:rPr>
          <w:i/>
          <w:iCs/>
          <w:sz w:val="18"/>
          <w:szCs w:val="18"/>
        </w:rPr>
        <w:t>Воронежской области</w:t>
      </w:r>
      <w:r w:rsidR="00CC2C28" w:rsidRPr="00CC2C28">
        <w:rPr>
          <w:i/>
          <w:iCs/>
          <w:sz w:val="18"/>
          <w:szCs w:val="18"/>
        </w:rPr>
        <w:t xml:space="preserve"> </w:t>
      </w:r>
      <w:r w:rsidRPr="00CC2C28">
        <w:rPr>
          <w:i/>
          <w:iCs/>
          <w:sz w:val="18"/>
          <w:szCs w:val="18"/>
        </w:rPr>
        <w:t>от 13.09.2024 №372</w:t>
      </w:r>
    </w:p>
    <w:p w14:paraId="72B9172F" w14:textId="77777777" w:rsidR="00B926BC" w:rsidRPr="0024448C" w:rsidRDefault="00B926BC" w:rsidP="00B926BC">
      <w:pPr>
        <w:jc w:val="both"/>
        <w:rPr>
          <w:sz w:val="18"/>
          <w:szCs w:val="18"/>
        </w:rPr>
      </w:pPr>
    </w:p>
    <w:p w14:paraId="41BB527F" w14:textId="7319182F" w:rsidR="00B926BC" w:rsidRPr="0024448C" w:rsidRDefault="00B926BC" w:rsidP="00B926BC">
      <w:pPr>
        <w:jc w:val="both"/>
        <w:rPr>
          <w:sz w:val="18"/>
          <w:szCs w:val="18"/>
        </w:rPr>
      </w:pPr>
      <w:r w:rsidRPr="0024448C">
        <w:rPr>
          <w:noProof/>
          <w:sz w:val="18"/>
          <w:szCs w:val="18"/>
        </w:rPr>
        <w:drawing>
          <wp:inline distT="0" distB="0" distL="0" distR="0" wp14:anchorId="30DB7067" wp14:editId="7CDADB39">
            <wp:extent cx="6120130" cy="4017010"/>
            <wp:effectExtent l="0" t="0" r="0" b="2540"/>
            <wp:docPr id="1471041915" name="Рисунок 1" descr="C:\Users\User\Downloads\2024-09-06_14-3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wnloads\2024-09-06_14-37-52.png"/>
                    <pic:cNvPicPr>
                      <a:picLocks noChangeAspect="1" noChangeArrowheads="1"/>
                    </pic:cNvPicPr>
                  </pic:nvPicPr>
                  <pic:blipFill>
                    <a:blip r:embed="rId16">
                      <a:extLst>
                        <a:ext uri="{28A0092B-C50C-407E-A947-70E740481C1C}">
                          <a14:useLocalDpi xmlns:a14="http://schemas.microsoft.com/office/drawing/2010/main" val="0"/>
                        </a:ext>
                      </a:extLst>
                    </a:blip>
                    <a:srcRect l="761" t="1613" r="601" b="2547"/>
                    <a:stretch>
                      <a:fillRect/>
                    </a:stretch>
                  </pic:blipFill>
                  <pic:spPr bwMode="auto">
                    <a:xfrm>
                      <a:off x="0" y="0"/>
                      <a:ext cx="6120130" cy="4017010"/>
                    </a:xfrm>
                    <a:prstGeom prst="rect">
                      <a:avLst/>
                    </a:prstGeom>
                    <a:noFill/>
                    <a:ln>
                      <a:noFill/>
                    </a:ln>
                  </pic:spPr>
                </pic:pic>
              </a:graphicData>
            </a:graphic>
          </wp:inline>
        </w:drawing>
      </w:r>
    </w:p>
    <w:p w14:paraId="4A58A5AE" w14:textId="77777777" w:rsidR="00B926BC" w:rsidRPr="0024448C" w:rsidRDefault="00B926BC" w:rsidP="00B926BC">
      <w:pPr>
        <w:jc w:val="both"/>
        <w:rPr>
          <w:sz w:val="18"/>
          <w:szCs w:val="18"/>
        </w:rPr>
      </w:pPr>
    </w:p>
    <w:p w14:paraId="45D8F25B" w14:textId="77777777" w:rsidR="00B926BC" w:rsidRPr="0024448C" w:rsidRDefault="00B926BC" w:rsidP="00B926BC">
      <w:pPr>
        <w:jc w:val="both"/>
        <w:rPr>
          <w:sz w:val="18"/>
          <w:szCs w:val="18"/>
        </w:rPr>
      </w:pPr>
    </w:p>
    <w:p w14:paraId="6C1CCF62" w14:textId="77777777" w:rsidR="00B926BC" w:rsidRPr="0024448C" w:rsidRDefault="00B926BC" w:rsidP="00B926BC">
      <w:pPr>
        <w:jc w:val="both"/>
        <w:rPr>
          <w:sz w:val="18"/>
          <w:szCs w:val="18"/>
        </w:rPr>
      </w:pPr>
    </w:p>
    <w:p w14:paraId="284CC68F" w14:textId="77777777" w:rsidR="00B926BC" w:rsidRPr="00CC2C28" w:rsidRDefault="00B926BC" w:rsidP="00CC2C28">
      <w:pPr>
        <w:jc w:val="center"/>
        <w:rPr>
          <w:b/>
          <w:bCs/>
          <w:i/>
          <w:iCs/>
          <w:sz w:val="18"/>
          <w:szCs w:val="18"/>
        </w:rPr>
      </w:pPr>
      <w:r w:rsidRPr="00CC2C28">
        <w:rPr>
          <w:b/>
          <w:bCs/>
          <w:i/>
          <w:iCs/>
          <w:sz w:val="18"/>
          <w:szCs w:val="18"/>
        </w:rPr>
        <w:t>РЕШЕНИЕ</w:t>
      </w:r>
    </w:p>
    <w:p w14:paraId="4AD5D12C" w14:textId="66FE6F69" w:rsidR="00B926BC" w:rsidRPr="00CC2C28" w:rsidRDefault="00B926BC" w:rsidP="00CC2C28">
      <w:pPr>
        <w:jc w:val="center"/>
        <w:rPr>
          <w:b/>
          <w:bCs/>
          <w:i/>
          <w:iCs/>
          <w:sz w:val="18"/>
          <w:szCs w:val="18"/>
        </w:rPr>
      </w:pPr>
      <w:r w:rsidRPr="00CC2C28">
        <w:rPr>
          <w:b/>
          <w:bCs/>
          <w:i/>
          <w:iCs/>
          <w:sz w:val="18"/>
          <w:szCs w:val="18"/>
        </w:rPr>
        <w:t>от 13.09.2024 № 373</w:t>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Pr="00CC2C28">
        <w:rPr>
          <w:b/>
          <w:bCs/>
          <w:i/>
          <w:iCs/>
          <w:sz w:val="18"/>
          <w:szCs w:val="18"/>
        </w:rPr>
        <w:t>р.п. Рамонь</w:t>
      </w:r>
    </w:p>
    <w:p w14:paraId="58A2575D" w14:textId="77777777" w:rsidR="00CC2C28" w:rsidRPr="00CC2C28" w:rsidRDefault="00CC2C28" w:rsidP="00CC2C28">
      <w:pPr>
        <w:jc w:val="center"/>
        <w:rPr>
          <w:b/>
          <w:bCs/>
          <w:i/>
          <w:iCs/>
          <w:sz w:val="18"/>
          <w:szCs w:val="18"/>
        </w:rPr>
      </w:pPr>
    </w:p>
    <w:p w14:paraId="07C65CBB" w14:textId="575AFCD5" w:rsidR="00B926BC" w:rsidRPr="00CC2C28" w:rsidRDefault="00B926BC" w:rsidP="00CC2C28">
      <w:pPr>
        <w:jc w:val="center"/>
        <w:rPr>
          <w:b/>
          <w:bCs/>
          <w:i/>
          <w:iCs/>
          <w:sz w:val="18"/>
          <w:szCs w:val="18"/>
        </w:rPr>
      </w:pPr>
      <w:r w:rsidRPr="00CC2C28">
        <w:rPr>
          <w:b/>
          <w:bCs/>
          <w:i/>
          <w:iCs/>
          <w:sz w:val="18"/>
          <w:szCs w:val="18"/>
        </w:rPr>
        <w:t>О внесении изменений в решение Совета народных депутатов от 02.02.2017 № 163 «Об утверждении Положения о порядке управления и распоряжения имуществом, находящимся в собственности муниципального образования - Рамонский муниципальный район Воронежской области»</w:t>
      </w:r>
    </w:p>
    <w:p w14:paraId="3350329B" w14:textId="77777777" w:rsidR="00B926BC" w:rsidRPr="0024448C" w:rsidRDefault="00B926BC" w:rsidP="00B926BC">
      <w:pPr>
        <w:jc w:val="both"/>
        <w:rPr>
          <w:sz w:val="18"/>
          <w:szCs w:val="18"/>
        </w:rPr>
      </w:pPr>
    </w:p>
    <w:p w14:paraId="26B2280C" w14:textId="2EF9FA76" w:rsidR="00B926BC" w:rsidRPr="0024448C" w:rsidRDefault="00B926BC" w:rsidP="00CC2C28">
      <w:pPr>
        <w:ind w:firstLine="284"/>
        <w:jc w:val="both"/>
        <w:rPr>
          <w:sz w:val="18"/>
          <w:szCs w:val="18"/>
        </w:rPr>
      </w:pPr>
      <w:r w:rsidRPr="0024448C">
        <w:rPr>
          <w:sz w:val="18"/>
          <w:szCs w:val="18"/>
        </w:rPr>
        <w:t>В соответствии с приказом Министерства финансов Российской Федерации от 10.10.2023 № 163н «Об утверждении порядка ведения органами местного самоуправления реестров муниципального имущества», в целях приведения нормативных правовых актов в соответствие с действующим законодательством, Совет народных депутатов Рамонского муниципального района Воронежской области решил:</w:t>
      </w:r>
    </w:p>
    <w:p w14:paraId="1BB70FA1" w14:textId="77777777" w:rsidR="00B926BC" w:rsidRPr="0024448C" w:rsidRDefault="00B926BC" w:rsidP="00CC2C28">
      <w:pPr>
        <w:ind w:firstLine="284"/>
        <w:jc w:val="both"/>
        <w:rPr>
          <w:sz w:val="18"/>
          <w:szCs w:val="18"/>
        </w:rPr>
      </w:pPr>
      <w:r w:rsidRPr="0024448C">
        <w:rPr>
          <w:sz w:val="18"/>
          <w:szCs w:val="18"/>
        </w:rPr>
        <w:t>1. Внести изменения в решение Совета народных депутатов Рамонского муниципального района Воронежской области от 02.02.2017</w:t>
      </w:r>
      <w:r>
        <w:rPr>
          <w:sz w:val="18"/>
          <w:szCs w:val="18"/>
        </w:rPr>
        <w:t xml:space="preserve"> </w:t>
      </w:r>
      <w:r w:rsidRPr="0024448C">
        <w:rPr>
          <w:sz w:val="18"/>
          <w:szCs w:val="18"/>
        </w:rPr>
        <w:t>№ 163 «Об утверждении Положения о порядке управления и распоряжения имуществом, находящимся в собственности муниципального образования - Рамонский муниципальный район Воронежской области» (далее – Решение) в части, касающейся Приложения к Решению «Положение о порядке управления и распоряжения имуществом, находящимся в собственности муниципального образования - Рамонский муниципальный район Воронежской области» (далее – Приложение):</w:t>
      </w:r>
    </w:p>
    <w:p w14:paraId="58DF60F7" w14:textId="77777777" w:rsidR="00B926BC" w:rsidRPr="0024448C" w:rsidRDefault="00B926BC" w:rsidP="00CC2C28">
      <w:pPr>
        <w:ind w:firstLine="284"/>
        <w:jc w:val="both"/>
        <w:rPr>
          <w:sz w:val="18"/>
          <w:szCs w:val="18"/>
        </w:rPr>
      </w:pPr>
      <w:r w:rsidRPr="0024448C">
        <w:rPr>
          <w:sz w:val="18"/>
          <w:szCs w:val="18"/>
        </w:rPr>
        <w:t xml:space="preserve">1.1. Пункт 6.3 раздела 6 «Учет муниципальной собственности» Приложения изложить в следующей редакции: </w:t>
      </w:r>
    </w:p>
    <w:p w14:paraId="0C97B688" w14:textId="77777777" w:rsidR="00B926BC" w:rsidRPr="0024448C" w:rsidRDefault="00B926BC" w:rsidP="00CC2C28">
      <w:pPr>
        <w:ind w:firstLine="284"/>
        <w:jc w:val="both"/>
        <w:rPr>
          <w:sz w:val="18"/>
          <w:szCs w:val="18"/>
        </w:rPr>
      </w:pPr>
      <w:r w:rsidRPr="0024448C">
        <w:rPr>
          <w:sz w:val="18"/>
          <w:szCs w:val="18"/>
        </w:rPr>
        <w:t>«6.3. Ведение реестра осуществляется в соответствии с приказом Министерства финансов Российской Федерации от 10.10.2023 № 163н «Об утверждении порядка ведения органами местного самоуправления реестров муниципального имущества»;</w:t>
      </w:r>
    </w:p>
    <w:p w14:paraId="334227DE" w14:textId="77777777" w:rsidR="00B926BC" w:rsidRPr="0024448C" w:rsidRDefault="00B926BC" w:rsidP="00CC2C28">
      <w:pPr>
        <w:ind w:firstLine="284"/>
        <w:jc w:val="both"/>
        <w:rPr>
          <w:sz w:val="18"/>
          <w:szCs w:val="18"/>
        </w:rPr>
      </w:pPr>
      <w:r w:rsidRPr="0024448C">
        <w:rPr>
          <w:sz w:val="18"/>
          <w:szCs w:val="18"/>
        </w:rPr>
        <w:t>1.2. Дополнить раздел 6 «Учет муниципальной собственности» Приложения пунктами 6.5, 6.6 следующего содержания:</w:t>
      </w:r>
    </w:p>
    <w:p w14:paraId="0C004CCA" w14:textId="77777777" w:rsidR="00B926BC" w:rsidRPr="0024448C" w:rsidRDefault="00B926BC" w:rsidP="00CC2C28">
      <w:pPr>
        <w:ind w:firstLine="284"/>
        <w:jc w:val="both"/>
        <w:rPr>
          <w:sz w:val="18"/>
          <w:szCs w:val="18"/>
        </w:rPr>
      </w:pPr>
      <w:r w:rsidRPr="0024448C">
        <w:rPr>
          <w:sz w:val="18"/>
          <w:szCs w:val="18"/>
        </w:rPr>
        <w:t>«6.5. Объектами учета муниципального имущества муниципального района (далее - объект учета) является следующее муниципальное имущество:</w:t>
      </w:r>
    </w:p>
    <w:p w14:paraId="028E8C65" w14:textId="77777777" w:rsidR="00B926BC" w:rsidRPr="0024448C" w:rsidRDefault="00B926BC" w:rsidP="00CC2C28">
      <w:pPr>
        <w:ind w:firstLine="284"/>
        <w:jc w:val="both"/>
        <w:rPr>
          <w:sz w:val="18"/>
          <w:szCs w:val="18"/>
        </w:rPr>
      </w:pPr>
      <w:r w:rsidRPr="0024448C">
        <w:rPr>
          <w:sz w:val="18"/>
          <w:szCs w:val="18"/>
        </w:rPr>
        <w:t>- недвижимые вещи (земельный участок или прочно связанный с землей объект, перемещение которого без несоразмерного ущерба его назначению невозможно, в том числе здание, сооружение, объект незавершенного строительства, единый недвижимый комплекс, а также жилые и нежилые помещения либо иное имущество, отнесенное законом к недвижимым вещам);</w:t>
      </w:r>
    </w:p>
    <w:p w14:paraId="31ACBC35" w14:textId="77777777" w:rsidR="00B926BC" w:rsidRPr="0024448C" w:rsidRDefault="00B926BC" w:rsidP="00CC2C28">
      <w:pPr>
        <w:ind w:firstLine="284"/>
        <w:jc w:val="both"/>
        <w:rPr>
          <w:sz w:val="18"/>
          <w:szCs w:val="18"/>
        </w:rPr>
      </w:pPr>
      <w:r w:rsidRPr="0024448C">
        <w:rPr>
          <w:sz w:val="18"/>
          <w:szCs w:val="18"/>
        </w:rPr>
        <w:t>- движимые вещи (в том числе документарные ценные бумаги (акции) либо иное не относящееся к недвижимым вещам имущество, стоимость которого равна или превышает 200 тысяч рублей, транспортные средства, независимо от их стоимости;</w:t>
      </w:r>
    </w:p>
    <w:p w14:paraId="4ABD1BF7" w14:textId="77777777" w:rsidR="00B926BC" w:rsidRPr="0024448C" w:rsidRDefault="00B926BC" w:rsidP="00CC2C28">
      <w:pPr>
        <w:ind w:firstLine="284"/>
        <w:jc w:val="both"/>
        <w:rPr>
          <w:sz w:val="18"/>
          <w:szCs w:val="18"/>
        </w:rPr>
      </w:pPr>
      <w:r w:rsidRPr="0024448C">
        <w:rPr>
          <w:sz w:val="18"/>
          <w:szCs w:val="18"/>
        </w:rPr>
        <w:t>- иное имущество (в том числе бездокументарные ценные бумаги), не относящееся к недвижимым и движимым вещам, стоимость которого превышает 200 тысяч рублей;</w:t>
      </w:r>
    </w:p>
    <w:p w14:paraId="53E6B3FD" w14:textId="77777777" w:rsidR="00B926BC" w:rsidRPr="0024448C" w:rsidRDefault="00B926BC" w:rsidP="00CC2C28">
      <w:pPr>
        <w:ind w:firstLine="284"/>
        <w:jc w:val="both"/>
        <w:rPr>
          <w:sz w:val="18"/>
          <w:szCs w:val="18"/>
        </w:rPr>
      </w:pPr>
      <w:r w:rsidRPr="0024448C">
        <w:rPr>
          <w:sz w:val="18"/>
          <w:szCs w:val="18"/>
        </w:rPr>
        <w:lastRenderedPageBreak/>
        <w:t>6.6. Способ ведения реестра, структура и правила формирования реестрового номера, формы документов, используемых при ведении реестра (выписка из реестра, заявления, обращения, требования, уведомления), предусмотренные приказом Министерства финансов Российской Федерации от 10.10.2023 № 163н «Об утверждении порядка ведения органами местного самоуправления реестров муниципального имущества», устанавливаются правовыми актами администрации муниципального района».</w:t>
      </w:r>
    </w:p>
    <w:p w14:paraId="5493C1E8" w14:textId="77777777" w:rsidR="00B926BC" w:rsidRPr="0024448C" w:rsidRDefault="00B926BC" w:rsidP="00CC2C28">
      <w:pPr>
        <w:ind w:firstLine="284"/>
        <w:jc w:val="both"/>
        <w:rPr>
          <w:sz w:val="18"/>
          <w:szCs w:val="18"/>
        </w:rPr>
      </w:pPr>
      <w:r w:rsidRPr="0024448C">
        <w:rPr>
          <w:sz w:val="18"/>
          <w:szCs w:val="18"/>
        </w:rPr>
        <w:t>2. Признать утратившим силу решение Совета народных депутатов Рамонского муниципального района Воронежской области от 23.04.2014</w:t>
      </w:r>
      <w:r>
        <w:rPr>
          <w:sz w:val="18"/>
          <w:szCs w:val="18"/>
        </w:rPr>
        <w:t xml:space="preserve"> </w:t>
      </w:r>
      <w:r w:rsidRPr="0024448C">
        <w:rPr>
          <w:sz w:val="18"/>
          <w:szCs w:val="18"/>
        </w:rPr>
        <w:t>№ 67 «Об утверждении Положения о ведении реестра муниципального имущества Рамонского муниципального района Воронежской области».</w:t>
      </w:r>
    </w:p>
    <w:p w14:paraId="4382C8AF" w14:textId="77777777" w:rsidR="00B926BC" w:rsidRPr="0024448C" w:rsidRDefault="00B926BC" w:rsidP="00CC2C28">
      <w:pPr>
        <w:ind w:firstLine="284"/>
        <w:jc w:val="both"/>
        <w:rPr>
          <w:sz w:val="18"/>
          <w:szCs w:val="18"/>
        </w:rPr>
      </w:pPr>
      <w:r w:rsidRPr="0024448C">
        <w:rPr>
          <w:sz w:val="18"/>
          <w:szCs w:val="18"/>
        </w:rPr>
        <w:t>3. Опубликовать настоящее решение в периодическом печатном издании органов местного самоуправления Рамонского муниципального района Воронежской области «Муниципальный вестник» и разместить на официальном сайте органов местного самоуправления Рамонского муниципального Воронежской области в сети «Интернет».</w:t>
      </w:r>
    </w:p>
    <w:p w14:paraId="0B59AE87" w14:textId="77777777" w:rsidR="00B926BC" w:rsidRPr="0024448C" w:rsidRDefault="00B926BC" w:rsidP="00CC2C28">
      <w:pPr>
        <w:ind w:firstLine="284"/>
        <w:jc w:val="both"/>
        <w:rPr>
          <w:sz w:val="18"/>
          <w:szCs w:val="18"/>
        </w:rPr>
      </w:pPr>
      <w:r w:rsidRPr="0024448C">
        <w:rPr>
          <w:sz w:val="18"/>
          <w:szCs w:val="18"/>
        </w:rPr>
        <w:t>4. Контроль исполнения настоящего решения возложить на председателя постоянной комиссии Совета народных депутатов Рамонского муниципального района Воронежской области седьмого созыва по экономике и муниципальному имуществу Разинкова Е.А.</w:t>
      </w:r>
    </w:p>
    <w:p w14:paraId="0A89396D" w14:textId="77777777" w:rsidR="00B926BC" w:rsidRPr="0024448C" w:rsidRDefault="00B926BC" w:rsidP="00B926BC">
      <w:pPr>
        <w:jc w:val="both"/>
        <w:rPr>
          <w:sz w:val="18"/>
          <w:szCs w:val="18"/>
        </w:rPr>
      </w:pPr>
    </w:p>
    <w:tbl>
      <w:tblPr>
        <w:tblW w:w="5000" w:type="pct"/>
        <w:jc w:val="center"/>
        <w:tblLook w:val="04A0" w:firstRow="1" w:lastRow="0" w:firstColumn="1" w:lastColumn="0" w:noHBand="0" w:noVBand="1"/>
      </w:tblPr>
      <w:tblGrid>
        <w:gridCol w:w="4106"/>
        <w:gridCol w:w="1141"/>
        <w:gridCol w:w="4391"/>
      </w:tblGrid>
      <w:tr w:rsidR="00CC2C28" w:rsidRPr="0024448C" w14:paraId="533CF101" w14:textId="77777777" w:rsidTr="00FF61D7">
        <w:trPr>
          <w:trHeight w:val="884"/>
          <w:jc w:val="center"/>
        </w:trPr>
        <w:tc>
          <w:tcPr>
            <w:tcW w:w="2130" w:type="pct"/>
            <w:shd w:val="clear" w:color="auto" w:fill="auto"/>
          </w:tcPr>
          <w:p w14:paraId="2A8C9F60" w14:textId="77777777" w:rsidR="00CC2C28" w:rsidRPr="0024448C" w:rsidRDefault="00CC2C28" w:rsidP="00FF61D7">
            <w:pPr>
              <w:jc w:val="center"/>
              <w:rPr>
                <w:sz w:val="18"/>
                <w:szCs w:val="18"/>
              </w:rPr>
            </w:pPr>
            <w:r w:rsidRPr="0024448C">
              <w:rPr>
                <w:sz w:val="18"/>
                <w:szCs w:val="18"/>
              </w:rPr>
              <w:t>Глава</w:t>
            </w:r>
          </w:p>
          <w:p w14:paraId="6FCAE723" w14:textId="77777777" w:rsidR="00CC2C28" w:rsidRPr="0024448C" w:rsidRDefault="00CC2C28" w:rsidP="00FF61D7">
            <w:pPr>
              <w:jc w:val="center"/>
              <w:rPr>
                <w:sz w:val="18"/>
                <w:szCs w:val="18"/>
              </w:rPr>
            </w:pPr>
            <w:r w:rsidRPr="0024448C">
              <w:rPr>
                <w:sz w:val="18"/>
                <w:szCs w:val="18"/>
              </w:rPr>
              <w:t>муниципального района</w:t>
            </w:r>
          </w:p>
          <w:p w14:paraId="56120B92" w14:textId="77777777" w:rsidR="00CC2C28" w:rsidRPr="0024448C" w:rsidRDefault="00CC2C28" w:rsidP="00FF61D7">
            <w:pPr>
              <w:jc w:val="center"/>
              <w:rPr>
                <w:sz w:val="18"/>
                <w:szCs w:val="18"/>
              </w:rPr>
            </w:pPr>
          </w:p>
          <w:p w14:paraId="0D52C293" w14:textId="77777777" w:rsidR="00CC2C28" w:rsidRPr="0024448C" w:rsidRDefault="00CC2C28" w:rsidP="00FF61D7">
            <w:pPr>
              <w:jc w:val="center"/>
              <w:rPr>
                <w:sz w:val="18"/>
                <w:szCs w:val="18"/>
              </w:rPr>
            </w:pPr>
            <w:r w:rsidRPr="0024448C">
              <w:rPr>
                <w:sz w:val="18"/>
                <w:szCs w:val="18"/>
              </w:rPr>
              <w:t>Р.Н. Береснев</w:t>
            </w:r>
          </w:p>
        </w:tc>
        <w:tc>
          <w:tcPr>
            <w:tcW w:w="592" w:type="pct"/>
            <w:shd w:val="clear" w:color="auto" w:fill="auto"/>
          </w:tcPr>
          <w:p w14:paraId="3AFF2F69" w14:textId="77777777" w:rsidR="00CC2C28" w:rsidRPr="0024448C" w:rsidRDefault="00CC2C28" w:rsidP="00FF61D7">
            <w:pPr>
              <w:jc w:val="center"/>
              <w:rPr>
                <w:sz w:val="18"/>
                <w:szCs w:val="18"/>
              </w:rPr>
            </w:pPr>
          </w:p>
        </w:tc>
        <w:tc>
          <w:tcPr>
            <w:tcW w:w="2278" w:type="pct"/>
            <w:shd w:val="clear" w:color="auto" w:fill="auto"/>
          </w:tcPr>
          <w:p w14:paraId="6ACA96D9" w14:textId="77777777" w:rsidR="00CC2C28" w:rsidRPr="0024448C" w:rsidRDefault="00CC2C28" w:rsidP="00FF61D7">
            <w:pPr>
              <w:jc w:val="center"/>
              <w:rPr>
                <w:sz w:val="18"/>
                <w:szCs w:val="18"/>
              </w:rPr>
            </w:pPr>
            <w:r w:rsidRPr="0024448C">
              <w:rPr>
                <w:sz w:val="18"/>
                <w:szCs w:val="18"/>
              </w:rPr>
              <w:t>Председатель</w:t>
            </w:r>
            <w:r>
              <w:rPr>
                <w:sz w:val="18"/>
                <w:szCs w:val="18"/>
              </w:rPr>
              <w:t xml:space="preserve"> </w:t>
            </w:r>
            <w:r w:rsidRPr="0024448C">
              <w:rPr>
                <w:sz w:val="18"/>
                <w:szCs w:val="18"/>
              </w:rPr>
              <w:t xml:space="preserve"> Совета народных депутатов</w:t>
            </w:r>
          </w:p>
          <w:p w14:paraId="7909FC83" w14:textId="77777777" w:rsidR="00CC2C28" w:rsidRPr="0024448C" w:rsidRDefault="00CC2C28" w:rsidP="00FF61D7">
            <w:pPr>
              <w:jc w:val="center"/>
              <w:rPr>
                <w:sz w:val="18"/>
                <w:szCs w:val="18"/>
              </w:rPr>
            </w:pPr>
            <w:r w:rsidRPr="0024448C">
              <w:rPr>
                <w:sz w:val="18"/>
                <w:szCs w:val="18"/>
              </w:rPr>
              <w:t>муниципального района</w:t>
            </w:r>
          </w:p>
          <w:p w14:paraId="0F292D32" w14:textId="77777777" w:rsidR="00CC2C28" w:rsidRPr="0024448C" w:rsidRDefault="00CC2C28" w:rsidP="00FF61D7">
            <w:pPr>
              <w:jc w:val="center"/>
              <w:rPr>
                <w:sz w:val="18"/>
                <w:szCs w:val="18"/>
              </w:rPr>
            </w:pPr>
          </w:p>
          <w:p w14:paraId="39B79787" w14:textId="77777777" w:rsidR="00CC2C28" w:rsidRPr="0024448C" w:rsidRDefault="00CC2C28" w:rsidP="00FF61D7">
            <w:pPr>
              <w:jc w:val="center"/>
              <w:rPr>
                <w:sz w:val="18"/>
                <w:szCs w:val="18"/>
              </w:rPr>
            </w:pPr>
            <w:r w:rsidRPr="0024448C">
              <w:rPr>
                <w:sz w:val="18"/>
                <w:szCs w:val="18"/>
              </w:rPr>
              <w:t>А.В. Расходчиков</w:t>
            </w:r>
          </w:p>
        </w:tc>
      </w:tr>
    </w:tbl>
    <w:p w14:paraId="01144C14" w14:textId="0784F3AF" w:rsidR="00B926BC" w:rsidRDefault="00B926BC" w:rsidP="00B926BC">
      <w:pPr>
        <w:jc w:val="both"/>
        <w:rPr>
          <w:sz w:val="18"/>
          <w:szCs w:val="18"/>
        </w:rPr>
      </w:pPr>
    </w:p>
    <w:p w14:paraId="1A44B2BE" w14:textId="77777777" w:rsidR="00CC2C28" w:rsidRPr="0024448C" w:rsidRDefault="00CC2C28" w:rsidP="00B926BC">
      <w:pPr>
        <w:jc w:val="both"/>
        <w:rPr>
          <w:sz w:val="18"/>
          <w:szCs w:val="18"/>
        </w:rPr>
      </w:pPr>
    </w:p>
    <w:p w14:paraId="02B73EA3" w14:textId="77777777" w:rsidR="00B926BC" w:rsidRPr="0024448C" w:rsidRDefault="00B926BC" w:rsidP="00B926BC">
      <w:pPr>
        <w:jc w:val="both"/>
        <w:rPr>
          <w:sz w:val="18"/>
          <w:szCs w:val="18"/>
        </w:rPr>
      </w:pPr>
    </w:p>
    <w:p w14:paraId="4AEA9C80" w14:textId="20876BA0" w:rsidR="00B926BC" w:rsidRPr="00CC2C28" w:rsidRDefault="00B926BC" w:rsidP="00CC2C28">
      <w:pPr>
        <w:jc w:val="center"/>
        <w:rPr>
          <w:b/>
          <w:bCs/>
          <w:i/>
          <w:iCs/>
          <w:sz w:val="18"/>
          <w:szCs w:val="18"/>
        </w:rPr>
      </w:pPr>
      <w:r w:rsidRPr="00CC2C28">
        <w:rPr>
          <w:b/>
          <w:bCs/>
          <w:i/>
          <w:iCs/>
          <w:sz w:val="18"/>
          <w:szCs w:val="18"/>
        </w:rPr>
        <w:t>РЕШЕНИЕ</w:t>
      </w:r>
    </w:p>
    <w:p w14:paraId="2A1C9F56" w14:textId="55B5BAEB" w:rsidR="00B926BC" w:rsidRPr="00CC2C28" w:rsidRDefault="00B926BC" w:rsidP="00CC2C28">
      <w:pPr>
        <w:jc w:val="center"/>
        <w:rPr>
          <w:b/>
          <w:bCs/>
          <w:i/>
          <w:iCs/>
          <w:sz w:val="18"/>
          <w:szCs w:val="18"/>
        </w:rPr>
      </w:pPr>
      <w:r w:rsidRPr="00CC2C28">
        <w:rPr>
          <w:b/>
          <w:bCs/>
          <w:i/>
          <w:iCs/>
          <w:sz w:val="18"/>
          <w:szCs w:val="18"/>
        </w:rPr>
        <w:t>от 13.09.2024 № 374</w:t>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00CC2C28" w:rsidRPr="00CC2C28">
        <w:rPr>
          <w:b/>
          <w:bCs/>
          <w:i/>
          <w:iCs/>
          <w:sz w:val="18"/>
          <w:szCs w:val="18"/>
        </w:rPr>
        <w:tab/>
      </w:r>
      <w:r w:rsidRPr="00CC2C28">
        <w:rPr>
          <w:b/>
          <w:bCs/>
          <w:i/>
          <w:iCs/>
          <w:sz w:val="18"/>
          <w:szCs w:val="18"/>
        </w:rPr>
        <w:t>р.п. Рамонь</w:t>
      </w:r>
    </w:p>
    <w:p w14:paraId="5D1A3D5F" w14:textId="77777777" w:rsidR="00CC2C28" w:rsidRPr="00CC2C28" w:rsidRDefault="00CC2C28" w:rsidP="00CC2C28">
      <w:pPr>
        <w:jc w:val="center"/>
        <w:rPr>
          <w:b/>
          <w:bCs/>
          <w:i/>
          <w:iCs/>
          <w:sz w:val="18"/>
          <w:szCs w:val="18"/>
        </w:rPr>
      </w:pPr>
    </w:p>
    <w:p w14:paraId="271981A8" w14:textId="37D0B771" w:rsidR="00B926BC" w:rsidRPr="00CC2C28" w:rsidRDefault="00B926BC" w:rsidP="00CC2C28">
      <w:pPr>
        <w:jc w:val="center"/>
        <w:rPr>
          <w:b/>
          <w:bCs/>
          <w:i/>
          <w:iCs/>
          <w:sz w:val="18"/>
          <w:szCs w:val="18"/>
        </w:rPr>
      </w:pPr>
      <w:r w:rsidRPr="00CC2C28">
        <w:rPr>
          <w:b/>
          <w:bCs/>
          <w:i/>
          <w:iCs/>
          <w:sz w:val="18"/>
          <w:szCs w:val="18"/>
        </w:rPr>
        <w:t>О внесении изменений в решение Совета народных депутатов Рамонского муниципального района Воронежской области от 12.10.2021 №99 «О гарантиях осуществления полномочий главы Рамонского муниципального района Воронежской области» (в редакции решения от 28.06.2024 № 345)</w:t>
      </w:r>
    </w:p>
    <w:p w14:paraId="188FD496" w14:textId="77777777" w:rsidR="00B926BC" w:rsidRPr="0024448C" w:rsidRDefault="00B926BC" w:rsidP="00B926BC">
      <w:pPr>
        <w:jc w:val="both"/>
        <w:rPr>
          <w:sz w:val="18"/>
          <w:szCs w:val="18"/>
        </w:rPr>
      </w:pPr>
    </w:p>
    <w:p w14:paraId="584EB844" w14:textId="329A78CC" w:rsidR="00B926BC" w:rsidRPr="0024448C" w:rsidRDefault="00B926BC" w:rsidP="00CC2C28">
      <w:pPr>
        <w:ind w:firstLine="284"/>
        <w:jc w:val="both"/>
        <w:rPr>
          <w:sz w:val="18"/>
          <w:szCs w:val="18"/>
        </w:rPr>
      </w:pPr>
      <w:r w:rsidRPr="0024448C">
        <w:rPr>
          <w:sz w:val="18"/>
          <w:szCs w:val="18"/>
        </w:rPr>
        <w:t>В соответствии с Федеральным законом от 06.10.2003 № 131-ФЗ «Об общих принципах организации местного самоуправления в Российской Федерации», Законом Воронежской области от 23.12.2008 № 139-ОЗ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муниципальных образований Воронежской области», Уставом Рамонского муниципального района Воронежской области Совет народных депутатов Рамонского муниципального района Воронежской области решил:</w:t>
      </w:r>
    </w:p>
    <w:p w14:paraId="5EFFFD97" w14:textId="32B76D6A" w:rsidR="00B926BC" w:rsidRPr="0024448C" w:rsidRDefault="00CC2C28" w:rsidP="00CC2C28">
      <w:pPr>
        <w:ind w:firstLine="284"/>
        <w:jc w:val="both"/>
        <w:rPr>
          <w:sz w:val="18"/>
          <w:szCs w:val="18"/>
        </w:rPr>
      </w:pPr>
      <w:r>
        <w:rPr>
          <w:sz w:val="18"/>
          <w:szCs w:val="18"/>
        </w:rPr>
        <w:t xml:space="preserve">1. </w:t>
      </w:r>
      <w:r w:rsidR="00B926BC" w:rsidRPr="0024448C">
        <w:rPr>
          <w:sz w:val="18"/>
          <w:szCs w:val="18"/>
        </w:rPr>
        <w:t>Внести следующие изменения в решение Совета народных депутатов Рамонского муниципального района Воронежской области от 12.10.2021 № 99 «О гарантиях осуществления полномочий главы Рамонского муниципального района Воронежской области» (в редакции решения от 28.06.2024 № 345) в части касающейся Приложения «Положение об гарантиях осуществления полномочий главы Рамонского муниципального района Воронежской области» (далее – Приложение):</w:t>
      </w:r>
    </w:p>
    <w:p w14:paraId="1DB0717C" w14:textId="77777777" w:rsidR="00B926BC" w:rsidRPr="0024448C" w:rsidRDefault="00B926BC" w:rsidP="00CC2C28">
      <w:pPr>
        <w:ind w:firstLine="284"/>
        <w:jc w:val="both"/>
        <w:rPr>
          <w:sz w:val="18"/>
          <w:szCs w:val="18"/>
        </w:rPr>
      </w:pPr>
      <w:r w:rsidRPr="0024448C">
        <w:rPr>
          <w:sz w:val="18"/>
          <w:szCs w:val="18"/>
        </w:rPr>
        <w:t xml:space="preserve">Пункт 2.5.1. Приложения изложить в следующей редакции: </w:t>
      </w:r>
    </w:p>
    <w:p w14:paraId="14FE5D8B" w14:textId="77777777" w:rsidR="00B926BC" w:rsidRPr="0024448C" w:rsidRDefault="00B926BC" w:rsidP="00CC2C28">
      <w:pPr>
        <w:ind w:firstLine="284"/>
        <w:jc w:val="both"/>
        <w:rPr>
          <w:sz w:val="18"/>
          <w:szCs w:val="18"/>
        </w:rPr>
      </w:pPr>
      <w:r w:rsidRPr="0024448C">
        <w:rPr>
          <w:sz w:val="18"/>
          <w:szCs w:val="18"/>
        </w:rPr>
        <w:t>«2.5.1. В стаж работы, дающий право на получение ежемесячной надбавки к должностному окладу за выслугу лет, включаются периоды работы (службы), установленные статьей 2 Закона Воронежской области от 27.12.2012 №196-ОЗ «О порядке исчисления стажа муниципальной службы муниципальных служащих в Воронежской области.»;</w:t>
      </w:r>
    </w:p>
    <w:p w14:paraId="7D575983" w14:textId="77777777" w:rsidR="00B926BC" w:rsidRPr="0024448C" w:rsidRDefault="00B926BC" w:rsidP="00CC2C28">
      <w:pPr>
        <w:ind w:firstLine="284"/>
        <w:jc w:val="both"/>
        <w:rPr>
          <w:sz w:val="18"/>
          <w:szCs w:val="18"/>
        </w:rPr>
      </w:pPr>
      <w:r w:rsidRPr="0024448C">
        <w:rPr>
          <w:sz w:val="18"/>
          <w:szCs w:val="18"/>
        </w:rPr>
        <w:t>В пунктах 3.1.1. и 3.1.2. Приложения слово «документов» заменить словами «муниципальных правовых актов».</w:t>
      </w:r>
    </w:p>
    <w:p w14:paraId="1B11E363" w14:textId="77777777" w:rsidR="00B926BC" w:rsidRPr="0024448C" w:rsidRDefault="00B926BC" w:rsidP="00CC2C28">
      <w:pPr>
        <w:ind w:firstLine="284"/>
        <w:jc w:val="both"/>
        <w:rPr>
          <w:sz w:val="18"/>
          <w:szCs w:val="18"/>
        </w:rPr>
      </w:pPr>
      <w:r w:rsidRPr="0024448C">
        <w:rPr>
          <w:sz w:val="18"/>
          <w:szCs w:val="18"/>
        </w:rPr>
        <w:t xml:space="preserve">2. Опубликовать настоящее решение в периодическом печатном издании органов местного самоуправления Рамонского муниципального района Воронежской области «Муниципальный вестник». </w:t>
      </w:r>
    </w:p>
    <w:p w14:paraId="184D1CEB" w14:textId="77777777" w:rsidR="00B926BC" w:rsidRPr="0024448C" w:rsidRDefault="00B926BC" w:rsidP="00CC2C28">
      <w:pPr>
        <w:ind w:firstLine="284"/>
        <w:jc w:val="both"/>
        <w:rPr>
          <w:sz w:val="18"/>
          <w:szCs w:val="18"/>
        </w:rPr>
      </w:pPr>
      <w:r w:rsidRPr="0024448C">
        <w:rPr>
          <w:sz w:val="18"/>
          <w:szCs w:val="18"/>
        </w:rPr>
        <w:t>3. Контроль исполнения настоящего решения возложить на председателя постоянной комиссии Совета народных депутатов Рамонского муниципального района Воронежской области седьмого созыва по регламенту, депутатской этике и законности Таранцова Ю.И.</w:t>
      </w:r>
    </w:p>
    <w:p w14:paraId="615B0F94" w14:textId="77777777" w:rsidR="00B926BC" w:rsidRPr="0024448C" w:rsidRDefault="00B926BC" w:rsidP="00B926BC">
      <w:pPr>
        <w:jc w:val="both"/>
        <w:rPr>
          <w:sz w:val="18"/>
          <w:szCs w:val="18"/>
        </w:rPr>
      </w:pPr>
    </w:p>
    <w:tbl>
      <w:tblPr>
        <w:tblW w:w="5000" w:type="pct"/>
        <w:jc w:val="center"/>
        <w:tblLook w:val="04A0" w:firstRow="1" w:lastRow="0" w:firstColumn="1" w:lastColumn="0" w:noHBand="0" w:noVBand="1"/>
      </w:tblPr>
      <w:tblGrid>
        <w:gridCol w:w="4106"/>
        <w:gridCol w:w="1141"/>
        <w:gridCol w:w="4391"/>
      </w:tblGrid>
      <w:tr w:rsidR="00CC2C28" w:rsidRPr="0024448C" w14:paraId="503BB76B" w14:textId="77777777" w:rsidTr="00FF61D7">
        <w:trPr>
          <w:trHeight w:val="884"/>
          <w:jc w:val="center"/>
        </w:trPr>
        <w:tc>
          <w:tcPr>
            <w:tcW w:w="2130" w:type="pct"/>
            <w:shd w:val="clear" w:color="auto" w:fill="auto"/>
          </w:tcPr>
          <w:p w14:paraId="2A585A9F" w14:textId="77777777" w:rsidR="00CC2C28" w:rsidRPr="0024448C" w:rsidRDefault="00CC2C28" w:rsidP="00FF61D7">
            <w:pPr>
              <w:jc w:val="center"/>
              <w:rPr>
                <w:sz w:val="18"/>
                <w:szCs w:val="18"/>
              </w:rPr>
            </w:pPr>
            <w:r w:rsidRPr="0024448C">
              <w:rPr>
                <w:sz w:val="18"/>
                <w:szCs w:val="18"/>
              </w:rPr>
              <w:t>Глава</w:t>
            </w:r>
          </w:p>
          <w:p w14:paraId="1A995F74" w14:textId="77777777" w:rsidR="00CC2C28" w:rsidRPr="0024448C" w:rsidRDefault="00CC2C28" w:rsidP="00FF61D7">
            <w:pPr>
              <w:jc w:val="center"/>
              <w:rPr>
                <w:sz w:val="18"/>
                <w:szCs w:val="18"/>
              </w:rPr>
            </w:pPr>
            <w:r w:rsidRPr="0024448C">
              <w:rPr>
                <w:sz w:val="18"/>
                <w:szCs w:val="18"/>
              </w:rPr>
              <w:t>муниципального района</w:t>
            </w:r>
          </w:p>
          <w:p w14:paraId="08EFA8E1" w14:textId="77777777" w:rsidR="00CC2C28" w:rsidRPr="0024448C" w:rsidRDefault="00CC2C28" w:rsidP="00FF61D7">
            <w:pPr>
              <w:jc w:val="center"/>
              <w:rPr>
                <w:sz w:val="18"/>
                <w:szCs w:val="18"/>
              </w:rPr>
            </w:pPr>
          </w:p>
          <w:p w14:paraId="6D2E7B01" w14:textId="77777777" w:rsidR="00CC2C28" w:rsidRPr="0024448C" w:rsidRDefault="00CC2C28" w:rsidP="00FF61D7">
            <w:pPr>
              <w:jc w:val="center"/>
              <w:rPr>
                <w:sz w:val="18"/>
                <w:szCs w:val="18"/>
              </w:rPr>
            </w:pPr>
            <w:r w:rsidRPr="0024448C">
              <w:rPr>
                <w:sz w:val="18"/>
                <w:szCs w:val="18"/>
              </w:rPr>
              <w:t>Р.Н. Береснев</w:t>
            </w:r>
          </w:p>
        </w:tc>
        <w:tc>
          <w:tcPr>
            <w:tcW w:w="592" w:type="pct"/>
            <w:shd w:val="clear" w:color="auto" w:fill="auto"/>
          </w:tcPr>
          <w:p w14:paraId="2B31C934" w14:textId="77777777" w:rsidR="00CC2C28" w:rsidRPr="0024448C" w:rsidRDefault="00CC2C28" w:rsidP="00FF61D7">
            <w:pPr>
              <w:jc w:val="center"/>
              <w:rPr>
                <w:sz w:val="18"/>
                <w:szCs w:val="18"/>
              </w:rPr>
            </w:pPr>
          </w:p>
        </w:tc>
        <w:tc>
          <w:tcPr>
            <w:tcW w:w="2278" w:type="pct"/>
            <w:shd w:val="clear" w:color="auto" w:fill="auto"/>
          </w:tcPr>
          <w:p w14:paraId="3000A2D6" w14:textId="77777777" w:rsidR="00CC2C28" w:rsidRPr="0024448C" w:rsidRDefault="00CC2C28" w:rsidP="00FF61D7">
            <w:pPr>
              <w:jc w:val="center"/>
              <w:rPr>
                <w:sz w:val="18"/>
                <w:szCs w:val="18"/>
              </w:rPr>
            </w:pPr>
            <w:r w:rsidRPr="0024448C">
              <w:rPr>
                <w:sz w:val="18"/>
                <w:szCs w:val="18"/>
              </w:rPr>
              <w:t>Председатель</w:t>
            </w:r>
            <w:r>
              <w:rPr>
                <w:sz w:val="18"/>
                <w:szCs w:val="18"/>
              </w:rPr>
              <w:t xml:space="preserve"> </w:t>
            </w:r>
            <w:r w:rsidRPr="0024448C">
              <w:rPr>
                <w:sz w:val="18"/>
                <w:szCs w:val="18"/>
              </w:rPr>
              <w:t xml:space="preserve"> Совета народных депутатов</w:t>
            </w:r>
          </w:p>
          <w:p w14:paraId="2373C881" w14:textId="77777777" w:rsidR="00CC2C28" w:rsidRPr="0024448C" w:rsidRDefault="00CC2C28" w:rsidP="00FF61D7">
            <w:pPr>
              <w:jc w:val="center"/>
              <w:rPr>
                <w:sz w:val="18"/>
                <w:szCs w:val="18"/>
              </w:rPr>
            </w:pPr>
            <w:r w:rsidRPr="0024448C">
              <w:rPr>
                <w:sz w:val="18"/>
                <w:szCs w:val="18"/>
              </w:rPr>
              <w:t>муниципального района</w:t>
            </w:r>
          </w:p>
          <w:p w14:paraId="2BDFD1C2" w14:textId="77777777" w:rsidR="00CC2C28" w:rsidRPr="0024448C" w:rsidRDefault="00CC2C28" w:rsidP="00FF61D7">
            <w:pPr>
              <w:jc w:val="center"/>
              <w:rPr>
                <w:sz w:val="18"/>
                <w:szCs w:val="18"/>
              </w:rPr>
            </w:pPr>
          </w:p>
          <w:p w14:paraId="447ED199" w14:textId="77777777" w:rsidR="00CC2C28" w:rsidRPr="0024448C" w:rsidRDefault="00CC2C28" w:rsidP="00FF61D7">
            <w:pPr>
              <w:jc w:val="center"/>
              <w:rPr>
                <w:sz w:val="18"/>
                <w:szCs w:val="18"/>
              </w:rPr>
            </w:pPr>
            <w:r w:rsidRPr="0024448C">
              <w:rPr>
                <w:sz w:val="18"/>
                <w:szCs w:val="18"/>
              </w:rPr>
              <w:t>А.В. Расходчиков</w:t>
            </w:r>
          </w:p>
        </w:tc>
      </w:tr>
    </w:tbl>
    <w:p w14:paraId="293F8D74" w14:textId="0BBE9B4C" w:rsidR="00B926BC" w:rsidRPr="0024448C" w:rsidRDefault="00B926BC" w:rsidP="00CC2C28">
      <w:pPr>
        <w:jc w:val="both"/>
        <w:rPr>
          <w:sz w:val="18"/>
          <w:szCs w:val="18"/>
        </w:rPr>
      </w:pPr>
    </w:p>
    <w:p w14:paraId="06226B05" w14:textId="77777777" w:rsidR="00B926BC" w:rsidRPr="0024448C" w:rsidRDefault="00B926BC" w:rsidP="00B926BC">
      <w:pPr>
        <w:jc w:val="both"/>
        <w:rPr>
          <w:sz w:val="18"/>
          <w:szCs w:val="18"/>
        </w:rPr>
      </w:pPr>
    </w:p>
    <w:p w14:paraId="7170440E" w14:textId="77777777" w:rsidR="00B926BC" w:rsidRPr="0024448C" w:rsidRDefault="00B926BC" w:rsidP="00B926BC">
      <w:pPr>
        <w:jc w:val="both"/>
        <w:rPr>
          <w:sz w:val="18"/>
          <w:szCs w:val="18"/>
        </w:rPr>
      </w:pPr>
    </w:p>
    <w:p w14:paraId="7AEFB17D" w14:textId="77777777" w:rsidR="00B926BC" w:rsidRDefault="00B926BC" w:rsidP="00B926BC">
      <w:pPr>
        <w:jc w:val="both"/>
        <w:rPr>
          <w:sz w:val="18"/>
          <w:szCs w:val="18"/>
        </w:rPr>
      </w:pPr>
    </w:p>
    <w:p w14:paraId="61C40721" w14:textId="77777777" w:rsidR="00CC2C28" w:rsidRDefault="00CC2C28" w:rsidP="00B926BC">
      <w:pPr>
        <w:jc w:val="both"/>
        <w:rPr>
          <w:sz w:val="18"/>
          <w:szCs w:val="18"/>
        </w:rPr>
      </w:pPr>
    </w:p>
    <w:p w14:paraId="4994D7CB" w14:textId="77777777" w:rsidR="00CC2C28" w:rsidRDefault="00CC2C28" w:rsidP="00B926BC">
      <w:pPr>
        <w:jc w:val="both"/>
        <w:rPr>
          <w:sz w:val="18"/>
          <w:szCs w:val="18"/>
        </w:rPr>
      </w:pPr>
    </w:p>
    <w:p w14:paraId="753308DF" w14:textId="77777777" w:rsidR="00CC2C28" w:rsidRDefault="00CC2C28" w:rsidP="00B926BC">
      <w:pPr>
        <w:jc w:val="both"/>
        <w:rPr>
          <w:sz w:val="18"/>
          <w:szCs w:val="18"/>
        </w:rPr>
      </w:pPr>
    </w:p>
    <w:p w14:paraId="07DBC198" w14:textId="77777777" w:rsidR="00CC2C28" w:rsidRDefault="00CC2C28" w:rsidP="00B926BC">
      <w:pPr>
        <w:jc w:val="both"/>
        <w:rPr>
          <w:sz w:val="18"/>
          <w:szCs w:val="18"/>
        </w:rPr>
      </w:pPr>
    </w:p>
    <w:p w14:paraId="244AEC89" w14:textId="77777777" w:rsidR="00CC2C28" w:rsidRPr="0024448C" w:rsidRDefault="00CC2C28" w:rsidP="00B926BC">
      <w:pPr>
        <w:jc w:val="both"/>
        <w:rPr>
          <w:sz w:val="18"/>
          <w:szCs w:val="18"/>
        </w:rPr>
      </w:pPr>
    </w:p>
    <w:p w14:paraId="2815F4EB" w14:textId="77777777" w:rsidR="00A31408" w:rsidRDefault="00A31408" w:rsidP="00BC0E39">
      <w:pPr>
        <w:jc w:val="both"/>
        <w:rPr>
          <w:sz w:val="18"/>
          <w:szCs w:val="18"/>
        </w:rPr>
      </w:pPr>
    </w:p>
    <w:p w14:paraId="56A5BEFB" w14:textId="77777777" w:rsidR="00A31408" w:rsidRDefault="00A31408" w:rsidP="00BC0E39">
      <w:pPr>
        <w:jc w:val="both"/>
        <w:rPr>
          <w:sz w:val="18"/>
          <w:szCs w:val="18"/>
        </w:rPr>
      </w:pPr>
    </w:p>
    <w:p w14:paraId="227D94F5" w14:textId="77777777" w:rsidR="00A31408" w:rsidRDefault="00A31408" w:rsidP="00BC0E39">
      <w:pPr>
        <w:jc w:val="both"/>
        <w:rPr>
          <w:sz w:val="18"/>
          <w:szCs w:val="18"/>
        </w:rPr>
      </w:pPr>
    </w:p>
    <w:p w14:paraId="09472F60" w14:textId="77777777" w:rsidR="00A31408" w:rsidRDefault="00A31408" w:rsidP="00BC0E39">
      <w:pPr>
        <w:jc w:val="both"/>
        <w:rPr>
          <w:sz w:val="18"/>
          <w:szCs w:val="18"/>
        </w:rPr>
      </w:pPr>
    </w:p>
    <w:p w14:paraId="61E026F3" w14:textId="77777777" w:rsidR="00A31408" w:rsidRDefault="00A31408" w:rsidP="00BC0E39">
      <w:pPr>
        <w:jc w:val="both"/>
        <w:rPr>
          <w:sz w:val="18"/>
          <w:szCs w:val="18"/>
        </w:rPr>
      </w:pPr>
    </w:p>
    <w:p w14:paraId="7EFD6DD2" w14:textId="77777777" w:rsidR="00A31408" w:rsidRDefault="00A31408" w:rsidP="00BC0E39">
      <w:pPr>
        <w:jc w:val="both"/>
        <w:rPr>
          <w:sz w:val="18"/>
          <w:szCs w:val="18"/>
        </w:rPr>
      </w:pPr>
    </w:p>
    <w:p w14:paraId="34826C6B" w14:textId="77777777" w:rsidR="00A31408" w:rsidRDefault="00A31408" w:rsidP="00BC0E39">
      <w:pPr>
        <w:jc w:val="both"/>
        <w:rPr>
          <w:sz w:val="18"/>
          <w:szCs w:val="18"/>
        </w:rPr>
      </w:pPr>
    </w:p>
    <w:p w14:paraId="7E816AB0" w14:textId="78DECBE1" w:rsidR="00671410" w:rsidRPr="00671410" w:rsidRDefault="00671410" w:rsidP="00671410">
      <w:pPr>
        <w:jc w:val="center"/>
        <w:rPr>
          <w:b/>
          <w:bCs/>
          <w:i/>
          <w:iCs/>
          <w:sz w:val="20"/>
          <w:szCs w:val="20"/>
        </w:rPr>
      </w:pPr>
      <w:r w:rsidRPr="00671410">
        <w:rPr>
          <w:b/>
          <w:bCs/>
          <w:i/>
          <w:iCs/>
          <w:sz w:val="20"/>
          <w:szCs w:val="20"/>
        </w:rPr>
        <w:lastRenderedPageBreak/>
        <w:t>Содержание:</w:t>
      </w:r>
    </w:p>
    <w:p w14:paraId="3E291B06" w14:textId="77777777" w:rsidR="00671410" w:rsidRPr="00671410" w:rsidRDefault="00671410" w:rsidP="00671410">
      <w:pPr>
        <w:jc w:val="both"/>
        <w:rPr>
          <w:sz w:val="20"/>
          <w:szCs w:val="20"/>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2"/>
        <w:gridCol w:w="416"/>
      </w:tblGrid>
      <w:tr w:rsidR="00671410" w:rsidRPr="00A13288" w14:paraId="5FCD04E6" w14:textId="77777777" w:rsidTr="0063164B">
        <w:tc>
          <w:tcPr>
            <w:tcW w:w="9322" w:type="dxa"/>
          </w:tcPr>
          <w:p w14:paraId="0636BD2A" w14:textId="1D9F31AE" w:rsidR="00EA6FED" w:rsidRPr="00EA6FED" w:rsidRDefault="00EA6FED" w:rsidP="00EA6FED">
            <w:pPr>
              <w:spacing w:before="120" w:after="120"/>
              <w:rPr>
                <w:sz w:val="18"/>
                <w:szCs w:val="18"/>
              </w:rPr>
            </w:pPr>
            <w:r w:rsidRPr="00EA6FED">
              <w:rPr>
                <w:b/>
                <w:bCs/>
                <w:sz w:val="18"/>
                <w:szCs w:val="18"/>
              </w:rPr>
              <w:t>РЕШЕНИЕ от 13.09.2024 № 371</w:t>
            </w:r>
            <w:r>
              <w:rPr>
                <w:sz w:val="18"/>
                <w:szCs w:val="18"/>
              </w:rPr>
              <w:t>…………………………………………………………………………………………….</w:t>
            </w:r>
          </w:p>
          <w:p w14:paraId="3B9480FA" w14:textId="5F2B940E" w:rsidR="00671410" w:rsidRPr="00EA6FED" w:rsidRDefault="00EA6FED" w:rsidP="00EA6FED">
            <w:pPr>
              <w:spacing w:before="120" w:after="120"/>
              <w:rPr>
                <w:sz w:val="20"/>
                <w:szCs w:val="20"/>
              </w:rPr>
            </w:pPr>
            <w:r w:rsidRPr="00EA6FED">
              <w:rPr>
                <w:sz w:val="18"/>
                <w:szCs w:val="18"/>
              </w:rPr>
              <w:t>О мерах социальной поддержки членов семей участников специальной военной операции</w:t>
            </w:r>
          </w:p>
        </w:tc>
        <w:tc>
          <w:tcPr>
            <w:tcW w:w="316" w:type="dxa"/>
          </w:tcPr>
          <w:p w14:paraId="4B24DA06" w14:textId="56625EA2" w:rsidR="00671410" w:rsidRPr="00A13288" w:rsidRDefault="007D6EB3" w:rsidP="00EA6FED">
            <w:pPr>
              <w:spacing w:before="120" w:after="120"/>
              <w:jc w:val="center"/>
              <w:rPr>
                <w:b/>
                <w:bCs/>
                <w:sz w:val="20"/>
                <w:szCs w:val="20"/>
              </w:rPr>
            </w:pPr>
            <w:r w:rsidRPr="00A13288">
              <w:rPr>
                <w:b/>
                <w:bCs/>
                <w:sz w:val="20"/>
                <w:szCs w:val="20"/>
              </w:rPr>
              <w:t>1</w:t>
            </w:r>
          </w:p>
        </w:tc>
      </w:tr>
      <w:tr w:rsidR="00EA6FED" w:rsidRPr="00A13288" w14:paraId="4182AE1A" w14:textId="77777777" w:rsidTr="0063164B">
        <w:tc>
          <w:tcPr>
            <w:tcW w:w="9322" w:type="dxa"/>
          </w:tcPr>
          <w:p w14:paraId="6187A8C4" w14:textId="7F41A1D8" w:rsidR="00EA6FED" w:rsidRPr="00EA6FED" w:rsidRDefault="00EA6FED" w:rsidP="00EA6FED">
            <w:pPr>
              <w:spacing w:before="120" w:after="120"/>
              <w:rPr>
                <w:b/>
                <w:bCs/>
                <w:sz w:val="18"/>
                <w:szCs w:val="18"/>
              </w:rPr>
            </w:pPr>
            <w:r w:rsidRPr="00EA6FED">
              <w:rPr>
                <w:b/>
                <w:bCs/>
                <w:sz w:val="18"/>
                <w:szCs w:val="18"/>
              </w:rPr>
              <w:t>РЕШЕНИЕ от 13.09.2024 № 372</w:t>
            </w:r>
            <w:r>
              <w:rPr>
                <w:sz w:val="18"/>
                <w:szCs w:val="18"/>
              </w:rPr>
              <w:t>…………………………………………………………………………………………….</w:t>
            </w:r>
          </w:p>
          <w:p w14:paraId="44E0D28D" w14:textId="70817244" w:rsidR="00EA6FED" w:rsidRPr="00EA6FED" w:rsidRDefault="00EA6FED" w:rsidP="00EA6FED">
            <w:pPr>
              <w:spacing w:before="120" w:after="120"/>
              <w:rPr>
                <w:sz w:val="18"/>
                <w:szCs w:val="18"/>
              </w:rPr>
            </w:pPr>
            <w:r w:rsidRPr="00EA6FED">
              <w:rPr>
                <w:sz w:val="18"/>
                <w:szCs w:val="18"/>
              </w:rPr>
              <w:t>О внесении изменений в решение Совета народных депутатов Рамонского муниципального района Воронежской области от 22.12.2011 №308 «Об утверждении схемы территориального планирования Рамонского муниципального района Воронежской области»</w:t>
            </w:r>
          </w:p>
        </w:tc>
        <w:tc>
          <w:tcPr>
            <w:tcW w:w="316" w:type="dxa"/>
          </w:tcPr>
          <w:p w14:paraId="7FFA5458" w14:textId="75691325" w:rsidR="00EA6FED" w:rsidRPr="00A13288" w:rsidRDefault="00EA6FED" w:rsidP="00EA6FED">
            <w:pPr>
              <w:spacing w:before="120" w:after="120"/>
              <w:jc w:val="center"/>
              <w:rPr>
                <w:b/>
                <w:bCs/>
                <w:sz w:val="20"/>
                <w:szCs w:val="20"/>
              </w:rPr>
            </w:pPr>
            <w:r>
              <w:rPr>
                <w:b/>
                <w:bCs/>
                <w:sz w:val="20"/>
                <w:szCs w:val="20"/>
              </w:rPr>
              <w:t>2</w:t>
            </w:r>
          </w:p>
        </w:tc>
      </w:tr>
      <w:tr w:rsidR="00EA6FED" w:rsidRPr="00A13288" w14:paraId="23C92662" w14:textId="77777777" w:rsidTr="0063164B">
        <w:tc>
          <w:tcPr>
            <w:tcW w:w="9322" w:type="dxa"/>
          </w:tcPr>
          <w:p w14:paraId="2A6CFF90" w14:textId="13EAE02B" w:rsidR="00EA6FED" w:rsidRPr="00EA6FED" w:rsidRDefault="00EA6FED" w:rsidP="00EA6FED">
            <w:pPr>
              <w:spacing w:before="120" w:after="120"/>
              <w:rPr>
                <w:b/>
                <w:bCs/>
                <w:sz w:val="18"/>
                <w:szCs w:val="18"/>
              </w:rPr>
            </w:pPr>
            <w:r w:rsidRPr="00EA6FED">
              <w:rPr>
                <w:b/>
                <w:bCs/>
                <w:sz w:val="18"/>
                <w:szCs w:val="18"/>
              </w:rPr>
              <w:t>РЕШЕНИЕ от 13.09.2024 № 373</w:t>
            </w:r>
            <w:r>
              <w:rPr>
                <w:sz w:val="18"/>
                <w:szCs w:val="18"/>
              </w:rPr>
              <w:t>…………………………………………………………………………………………….</w:t>
            </w:r>
          </w:p>
          <w:p w14:paraId="0C2A46ED" w14:textId="21A30612" w:rsidR="00EA6FED" w:rsidRPr="00EA6FED" w:rsidRDefault="00EA6FED" w:rsidP="00EA6FED">
            <w:pPr>
              <w:spacing w:before="120" w:after="120"/>
              <w:rPr>
                <w:sz w:val="18"/>
                <w:szCs w:val="18"/>
              </w:rPr>
            </w:pPr>
            <w:r w:rsidRPr="00EA6FED">
              <w:rPr>
                <w:sz w:val="18"/>
                <w:szCs w:val="18"/>
              </w:rPr>
              <w:t>О внесении изменений в решение Совета народных депутатов от 02.02.2017 № 163 «Об утверждении Положения о порядке управления и распоряжения имуществом, находящимся в собственности муниципального образования - Рамонский муниципальный район Воронежской области»</w:t>
            </w:r>
          </w:p>
        </w:tc>
        <w:tc>
          <w:tcPr>
            <w:tcW w:w="316" w:type="dxa"/>
          </w:tcPr>
          <w:p w14:paraId="4CEFBA41" w14:textId="4FCA43FD" w:rsidR="00EA6FED" w:rsidRPr="00A13288" w:rsidRDefault="00EA6FED" w:rsidP="00EA6FED">
            <w:pPr>
              <w:spacing w:before="120" w:after="120"/>
              <w:jc w:val="center"/>
              <w:rPr>
                <w:b/>
                <w:bCs/>
                <w:sz w:val="20"/>
                <w:szCs w:val="20"/>
              </w:rPr>
            </w:pPr>
            <w:r>
              <w:rPr>
                <w:b/>
                <w:bCs/>
                <w:sz w:val="20"/>
                <w:szCs w:val="20"/>
              </w:rPr>
              <w:t>14</w:t>
            </w:r>
          </w:p>
        </w:tc>
      </w:tr>
      <w:tr w:rsidR="00EA6FED" w:rsidRPr="00A13288" w14:paraId="70B4404F" w14:textId="77777777" w:rsidTr="0063164B">
        <w:tc>
          <w:tcPr>
            <w:tcW w:w="9322" w:type="dxa"/>
          </w:tcPr>
          <w:p w14:paraId="3256B1DD" w14:textId="34A69F79" w:rsidR="00EA6FED" w:rsidRPr="00EA6FED" w:rsidRDefault="00EA6FED" w:rsidP="00EA6FED">
            <w:pPr>
              <w:spacing w:before="120" w:after="120"/>
              <w:rPr>
                <w:b/>
                <w:bCs/>
                <w:sz w:val="18"/>
                <w:szCs w:val="18"/>
              </w:rPr>
            </w:pPr>
            <w:r w:rsidRPr="00EA6FED">
              <w:rPr>
                <w:b/>
                <w:bCs/>
                <w:sz w:val="18"/>
                <w:szCs w:val="18"/>
              </w:rPr>
              <w:t>РЕШЕНИЕ от 13.09.2024 № 374</w:t>
            </w:r>
            <w:r>
              <w:rPr>
                <w:sz w:val="18"/>
                <w:szCs w:val="18"/>
              </w:rPr>
              <w:t>…………………………………………………………………………………………….</w:t>
            </w:r>
          </w:p>
          <w:p w14:paraId="42F2297A" w14:textId="77777777" w:rsidR="00EA6FED" w:rsidRPr="00EA6FED" w:rsidRDefault="00EA6FED" w:rsidP="00EA6FED">
            <w:pPr>
              <w:spacing w:before="120" w:after="120"/>
              <w:rPr>
                <w:sz w:val="18"/>
                <w:szCs w:val="18"/>
              </w:rPr>
            </w:pPr>
            <w:r w:rsidRPr="00EA6FED">
              <w:rPr>
                <w:sz w:val="18"/>
                <w:szCs w:val="18"/>
              </w:rPr>
              <w:t>О внесении изменений в решение Совета народных депутатов Рамонского муниципального района Воронежской области от 12.10.2021 №99 «О гарантиях осуществления полномочий главы Рамонского муниципального района Воронежской области» (в редакции решения от 28.06.2024 № 345)</w:t>
            </w:r>
          </w:p>
          <w:p w14:paraId="30CE08A5" w14:textId="77777777" w:rsidR="00EA6FED" w:rsidRPr="00EA6FED" w:rsidRDefault="00EA6FED" w:rsidP="00EA6FED">
            <w:pPr>
              <w:spacing w:before="120" w:after="120"/>
              <w:rPr>
                <w:sz w:val="18"/>
                <w:szCs w:val="18"/>
              </w:rPr>
            </w:pPr>
          </w:p>
        </w:tc>
        <w:tc>
          <w:tcPr>
            <w:tcW w:w="316" w:type="dxa"/>
          </w:tcPr>
          <w:p w14:paraId="6B2E77BB" w14:textId="084F1C05" w:rsidR="00EA6FED" w:rsidRPr="00A13288" w:rsidRDefault="00EA6FED" w:rsidP="00EA6FED">
            <w:pPr>
              <w:spacing w:before="120" w:after="120"/>
              <w:jc w:val="center"/>
              <w:rPr>
                <w:b/>
                <w:bCs/>
                <w:sz w:val="20"/>
                <w:szCs w:val="20"/>
              </w:rPr>
            </w:pPr>
            <w:r>
              <w:rPr>
                <w:b/>
                <w:bCs/>
                <w:sz w:val="20"/>
                <w:szCs w:val="20"/>
              </w:rPr>
              <w:t>15</w:t>
            </w:r>
          </w:p>
        </w:tc>
      </w:tr>
    </w:tbl>
    <w:p w14:paraId="421108E2" w14:textId="77777777" w:rsidR="005E46DE" w:rsidRDefault="005E46DE" w:rsidP="00671410">
      <w:pPr>
        <w:jc w:val="both"/>
        <w:rPr>
          <w:sz w:val="20"/>
          <w:szCs w:val="20"/>
        </w:rPr>
      </w:pPr>
    </w:p>
    <w:p w14:paraId="6A14E753" w14:textId="77777777" w:rsidR="001534CE" w:rsidRDefault="001534CE" w:rsidP="00671410">
      <w:pPr>
        <w:jc w:val="both"/>
        <w:rPr>
          <w:sz w:val="20"/>
          <w:szCs w:val="20"/>
        </w:rPr>
      </w:pPr>
    </w:p>
    <w:p w14:paraId="495D2137" w14:textId="77777777" w:rsidR="001534CE" w:rsidRDefault="001534CE" w:rsidP="00671410">
      <w:pPr>
        <w:jc w:val="both"/>
        <w:rPr>
          <w:sz w:val="20"/>
          <w:szCs w:val="20"/>
        </w:rPr>
      </w:pPr>
    </w:p>
    <w:p w14:paraId="107EAE26" w14:textId="77777777" w:rsidR="001534CE" w:rsidRDefault="001534CE" w:rsidP="00671410">
      <w:pPr>
        <w:jc w:val="both"/>
        <w:rPr>
          <w:sz w:val="20"/>
          <w:szCs w:val="20"/>
        </w:rPr>
      </w:pPr>
    </w:p>
    <w:p w14:paraId="7AECC594" w14:textId="77777777" w:rsidR="001534CE" w:rsidRDefault="001534CE" w:rsidP="00671410">
      <w:pPr>
        <w:jc w:val="both"/>
        <w:rPr>
          <w:sz w:val="20"/>
          <w:szCs w:val="20"/>
        </w:rPr>
      </w:pPr>
    </w:p>
    <w:p w14:paraId="3D727637" w14:textId="77777777" w:rsidR="00BB3E1B" w:rsidRDefault="00BB3E1B" w:rsidP="00671410">
      <w:pPr>
        <w:jc w:val="both"/>
        <w:rPr>
          <w:sz w:val="20"/>
          <w:szCs w:val="20"/>
        </w:rPr>
      </w:pPr>
    </w:p>
    <w:p w14:paraId="59F4F0B9" w14:textId="77777777" w:rsidR="00BB3E1B" w:rsidRDefault="00BB3E1B" w:rsidP="00671410">
      <w:pPr>
        <w:jc w:val="both"/>
        <w:rPr>
          <w:sz w:val="20"/>
          <w:szCs w:val="20"/>
        </w:rPr>
      </w:pPr>
    </w:p>
    <w:p w14:paraId="072F5D3D" w14:textId="77777777" w:rsidR="00BB3E1B" w:rsidRDefault="00BB3E1B" w:rsidP="00671410">
      <w:pPr>
        <w:jc w:val="both"/>
        <w:rPr>
          <w:sz w:val="20"/>
          <w:szCs w:val="20"/>
        </w:rPr>
      </w:pPr>
    </w:p>
    <w:p w14:paraId="301F1025" w14:textId="77777777" w:rsidR="00BB3E1B" w:rsidRDefault="00BB3E1B" w:rsidP="00671410">
      <w:pPr>
        <w:jc w:val="both"/>
        <w:rPr>
          <w:sz w:val="20"/>
          <w:szCs w:val="20"/>
        </w:rPr>
      </w:pPr>
    </w:p>
    <w:p w14:paraId="517C6DE6" w14:textId="77777777" w:rsidR="00BB3E1B" w:rsidRDefault="00BB3E1B" w:rsidP="00671410">
      <w:pPr>
        <w:jc w:val="both"/>
        <w:rPr>
          <w:sz w:val="20"/>
          <w:szCs w:val="20"/>
        </w:rPr>
      </w:pPr>
    </w:p>
    <w:p w14:paraId="2C742B3E" w14:textId="77777777" w:rsidR="00BB3E1B" w:rsidRDefault="00BB3E1B" w:rsidP="00671410">
      <w:pPr>
        <w:jc w:val="both"/>
        <w:rPr>
          <w:sz w:val="20"/>
          <w:szCs w:val="20"/>
        </w:rPr>
      </w:pPr>
    </w:p>
    <w:p w14:paraId="7A02A902" w14:textId="77777777" w:rsidR="00BB3E1B" w:rsidRDefault="00BB3E1B" w:rsidP="00671410">
      <w:pPr>
        <w:jc w:val="both"/>
        <w:rPr>
          <w:sz w:val="20"/>
          <w:szCs w:val="20"/>
        </w:rPr>
      </w:pPr>
    </w:p>
    <w:p w14:paraId="40AD5A47" w14:textId="77777777" w:rsidR="00BB3E1B" w:rsidRDefault="00BB3E1B" w:rsidP="00671410">
      <w:pPr>
        <w:jc w:val="both"/>
        <w:rPr>
          <w:sz w:val="20"/>
          <w:szCs w:val="20"/>
        </w:rPr>
      </w:pPr>
    </w:p>
    <w:p w14:paraId="5ACBB45F" w14:textId="77777777" w:rsidR="00BB3E1B" w:rsidRDefault="00BB3E1B" w:rsidP="00671410">
      <w:pPr>
        <w:jc w:val="both"/>
        <w:rPr>
          <w:sz w:val="20"/>
          <w:szCs w:val="20"/>
        </w:rPr>
      </w:pPr>
    </w:p>
    <w:p w14:paraId="7767CE0E" w14:textId="77777777" w:rsidR="00BB3E1B" w:rsidRDefault="00BB3E1B" w:rsidP="00671410">
      <w:pPr>
        <w:jc w:val="both"/>
        <w:rPr>
          <w:sz w:val="20"/>
          <w:szCs w:val="20"/>
        </w:rPr>
      </w:pPr>
    </w:p>
    <w:p w14:paraId="4408CE62" w14:textId="77777777" w:rsidR="00BB3E1B" w:rsidRDefault="00BB3E1B" w:rsidP="00671410">
      <w:pPr>
        <w:jc w:val="both"/>
        <w:rPr>
          <w:sz w:val="20"/>
          <w:szCs w:val="20"/>
        </w:rPr>
      </w:pPr>
    </w:p>
    <w:p w14:paraId="291AD0B7" w14:textId="77777777" w:rsidR="00BB3E1B" w:rsidRDefault="00BB3E1B" w:rsidP="00671410">
      <w:pPr>
        <w:jc w:val="both"/>
        <w:rPr>
          <w:sz w:val="20"/>
          <w:szCs w:val="20"/>
        </w:rPr>
      </w:pPr>
    </w:p>
    <w:p w14:paraId="301E6E9D" w14:textId="77777777" w:rsidR="00BB3E1B" w:rsidRDefault="00BB3E1B" w:rsidP="00671410">
      <w:pPr>
        <w:jc w:val="both"/>
        <w:rPr>
          <w:sz w:val="20"/>
          <w:szCs w:val="20"/>
        </w:rPr>
      </w:pPr>
    </w:p>
    <w:p w14:paraId="2F8BB7DE" w14:textId="77777777" w:rsidR="00BB3E1B" w:rsidRDefault="00BB3E1B" w:rsidP="00671410">
      <w:pPr>
        <w:jc w:val="both"/>
        <w:rPr>
          <w:sz w:val="20"/>
          <w:szCs w:val="20"/>
        </w:rPr>
      </w:pPr>
    </w:p>
    <w:p w14:paraId="53762C5F" w14:textId="77777777" w:rsidR="00BB3E1B" w:rsidRDefault="00BB3E1B" w:rsidP="00671410">
      <w:pPr>
        <w:jc w:val="both"/>
        <w:rPr>
          <w:sz w:val="20"/>
          <w:szCs w:val="20"/>
        </w:rPr>
      </w:pPr>
    </w:p>
    <w:p w14:paraId="142370BD" w14:textId="77777777" w:rsidR="00BB3E1B" w:rsidRDefault="00BB3E1B" w:rsidP="00671410">
      <w:pPr>
        <w:jc w:val="both"/>
        <w:rPr>
          <w:sz w:val="20"/>
          <w:szCs w:val="20"/>
        </w:rPr>
      </w:pPr>
    </w:p>
    <w:p w14:paraId="6E0BDE42" w14:textId="77777777" w:rsidR="00EA6FED" w:rsidRDefault="00EA6FED" w:rsidP="00671410">
      <w:pPr>
        <w:jc w:val="both"/>
        <w:rPr>
          <w:sz w:val="20"/>
          <w:szCs w:val="20"/>
        </w:rPr>
      </w:pPr>
    </w:p>
    <w:p w14:paraId="1FE4CCF7" w14:textId="77777777" w:rsidR="00EA6FED" w:rsidRDefault="00EA6FED" w:rsidP="00671410">
      <w:pPr>
        <w:jc w:val="both"/>
        <w:rPr>
          <w:sz w:val="20"/>
          <w:szCs w:val="20"/>
        </w:rPr>
      </w:pPr>
    </w:p>
    <w:p w14:paraId="0B0F1612" w14:textId="77777777" w:rsidR="00EA6FED" w:rsidRDefault="00EA6FED" w:rsidP="00671410">
      <w:pPr>
        <w:jc w:val="both"/>
        <w:rPr>
          <w:sz w:val="20"/>
          <w:szCs w:val="20"/>
        </w:rPr>
      </w:pPr>
    </w:p>
    <w:p w14:paraId="745E64F1" w14:textId="77777777" w:rsidR="00EA6FED" w:rsidRDefault="00EA6FED" w:rsidP="00671410">
      <w:pPr>
        <w:jc w:val="both"/>
        <w:rPr>
          <w:sz w:val="20"/>
          <w:szCs w:val="20"/>
        </w:rPr>
      </w:pPr>
    </w:p>
    <w:p w14:paraId="6F3A368D" w14:textId="77777777" w:rsidR="00EA6FED" w:rsidRDefault="00EA6FED" w:rsidP="00671410">
      <w:pPr>
        <w:jc w:val="both"/>
        <w:rPr>
          <w:sz w:val="20"/>
          <w:szCs w:val="20"/>
        </w:rPr>
      </w:pPr>
    </w:p>
    <w:p w14:paraId="1E9FBA12" w14:textId="77777777" w:rsidR="00EA6FED" w:rsidRDefault="00EA6FED" w:rsidP="00671410">
      <w:pPr>
        <w:jc w:val="both"/>
        <w:rPr>
          <w:sz w:val="20"/>
          <w:szCs w:val="20"/>
        </w:rPr>
      </w:pPr>
    </w:p>
    <w:p w14:paraId="78870BF9" w14:textId="77777777" w:rsidR="00EA6FED" w:rsidRDefault="00EA6FED" w:rsidP="00671410">
      <w:pPr>
        <w:jc w:val="both"/>
        <w:rPr>
          <w:sz w:val="20"/>
          <w:szCs w:val="20"/>
        </w:rPr>
      </w:pPr>
    </w:p>
    <w:p w14:paraId="7D1527EA" w14:textId="77777777" w:rsidR="00EA6FED" w:rsidRDefault="00EA6FED" w:rsidP="00671410">
      <w:pPr>
        <w:jc w:val="both"/>
        <w:rPr>
          <w:sz w:val="20"/>
          <w:szCs w:val="20"/>
        </w:rPr>
      </w:pPr>
    </w:p>
    <w:p w14:paraId="0C0FE301" w14:textId="77777777" w:rsidR="00EA6FED" w:rsidRDefault="00EA6FED" w:rsidP="00671410">
      <w:pPr>
        <w:jc w:val="both"/>
        <w:rPr>
          <w:sz w:val="20"/>
          <w:szCs w:val="20"/>
        </w:rPr>
      </w:pPr>
    </w:p>
    <w:p w14:paraId="66A27F56" w14:textId="77777777" w:rsidR="00EA6FED" w:rsidRDefault="00EA6FED" w:rsidP="00671410">
      <w:pPr>
        <w:jc w:val="both"/>
        <w:rPr>
          <w:sz w:val="20"/>
          <w:szCs w:val="20"/>
        </w:rPr>
      </w:pPr>
    </w:p>
    <w:p w14:paraId="174E4F15" w14:textId="77777777" w:rsidR="00EA6FED" w:rsidRDefault="00EA6FED" w:rsidP="00671410">
      <w:pPr>
        <w:jc w:val="both"/>
        <w:rPr>
          <w:sz w:val="20"/>
          <w:szCs w:val="20"/>
        </w:rPr>
      </w:pPr>
    </w:p>
    <w:p w14:paraId="1D204332" w14:textId="77777777" w:rsidR="00BB3E1B" w:rsidRDefault="00BB3E1B" w:rsidP="00671410">
      <w:pPr>
        <w:jc w:val="both"/>
        <w:rPr>
          <w:sz w:val="20"/>
          <w:szCs w:val="20"/>
        </w:rPr>
      </w:pPr>
    </w:p>
    <w:p w14:paraId="1E2DC603" w14:textId="77777777" w:rsidR="00BB3E1B" w:rsidRDefault="00BB3E1B" w:rsidP="00671410">
      <w:pPr>
        <w:jc w:val="both"/>
        <w:rPr>
          <w:sz w:val="20"/>
          <w:szCs w:val="20"/>
        </w:rPr>
      </w:pPr>
    </w:p>
    <w:p w14:paraId="56891BFA" w14:textId="77777777" w:rsidR="005E46DE" w:rsidRPr="00671410" w:rsidRDefault="005E46DE" w:rsidP="00671410">
      <w:pPr>
        <w:jc w:val="both"/>
        <w:rPr>
          <w:sz w:val="20"/>
          <w:szCs w:val="20"/>
        </w:rPr>
      </w:pPr>
    </w:p>
    <w:p w14:paraId="12CE9E35" w14:textId="7D009851" w:rsidR="000650EA" w:rsidRPr="00671410" w:rsidRDefault="005E46DE" w:rsidP="00671410">
      <w:pPr>
        <w:jc w:val="both"/>
        <w:rPr>
          <w:sz w:val="20"/>
          <w:szCs w:val="20"/>
        </w:rPr>
      </w:pPr>
      <w:r>
        <w:rPr>
          <w:noProof/>
        </w:rPr>
        <mc:AlternateContent>
          <mc:Choice Requires="wps">
            <w:drawing>
              <wp:inline distT="0" distB="0" distL="0" distR="0" wp14:anchorId="374413F8" wp14:editId="62DBB436">
                <wp:extent cx="6120130" cy="821690"/>
                <wp:effectExtent l="0" t="0" r="13970" b="16510"/>
                <wp:docPr id="3373397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21690"/>
                        </a:xfrm>
                        <a:prstGeom prst="rect">
                          <a:avLst/>
                        </a:prstGeom>
                        <a:solidFill>
                          <a:srgbClr val="FFFFFF"/>
                        </a:solidFill>
                        <a:ln w="9525">
                          <a:solidFill>
                            <a:srgbClr val="000000"/>
                          </a:solidFill>
                          <a:miter lim="800000"/>
                          <a:headEnd/>
                          <a:tailEnd/>
                        </a:ln>
                      </wps:spPr>
                      <wps:txbx>
                        <w:txbxContent>
                          <w:p w14:paraId="395C461F"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Учредители и издатели: Совет народных депутатов Рамонского муниципального района Воронежской области</w:t>
                            </w:r>
                          </w:p>
                          <w:p w14:paraId="23FAE9F5"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и Администрация Рамонского муниципального района Воронежской области:</w:t>
                            </w:r>
                          </w:p>
                          <w:p w14:paraId="6BEE158C"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Главный редактор Береснев Р.Н.</w:t>
                            </w:r>
                          </w:p>
                          <w:p w14:paraId="27BD88E2"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Адрес редакционного совета: 396020, р.п. Рамонь, Воронежская область, ул. 50 лет ВЛКСМ, д. 5. Тел. 8 (47340) 2-18-77, 2-18-68</w:t>
                            </w:r>
                          </w:p>
                          <w:p w14:paraId="2D3904AB"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Адрес места издания: 396020, р.п. Рамонь, Воронежская область, пер. Коммунальный, д.14, кв.27</w:t>
                            </w:r>
                          </w:p>
                          <w:p w14:paraId="7F74E14B" w14:textId="409F08DE"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 xml:space="preserve">Объём </w:t>
                            </w:r>
                            <w:r w:rsidR="00EA6FED">
                              <w:rPr>
                                <w:rFonts w:ascii="Arial" w:hAnsi="Arial" w:cs="Arial"/>
                                <w:sz w:val="14"/>
                                <w:szCs w:val="14"/>
                              </w:rPr>
                              <w:t>4</w:t>
                            </w:r>
                            <w:r w:rsidRPr="00346278">
                              <w:rPr>
                                <w:rFonts w:ascii="Arial" w:hAnsi="Arial" w:cs="Arial"/>
                                <w:sz w:val="14"/>
                                <w:szCs w:val="14"/>
                              </w:rPr>
                              <w:t xml:space="preserve"> усл.печ.л., тираж 100 экз. </w:t>
                            </w:r>
                          </w:p>
                          <w:p w14:paraId="41F3FDE5"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БЕСПЛАТНО</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413F8" id="Надпись 2" o:spid="_x0000_s1031" type="#_x0000_t202" style="width:481.9pt;height:6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">
                <v:textbox>
                  <w:txbxContent>
                    <w:p w14:paraId="395C461F"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Учредители и издатели: Совет народных депутатов Рамонского муниципального района Воронежской области</w:t>
                      </w:r>
                    </w:p>
                    <w:p w14:paraId="23FAE9F5"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и Администрация Рамонского муниципального района Воронежской области:</w:t>
                      </w:r>
                    </w:p>
                    <w:p w14:paraId="6BEE158C"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Главный редактор Береснев Р.Н.</w:t>
                      </w:r>
                    </w:p>
                    <w:p w14:paraId="27BD88E2"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 xml:space="preserve">Адрес редакционного совета: 396020, </w:t>
                      </w:r>
                      <w:proofErr w:type="spellStart"/>
                      <w:r w:rsidRPr="00346278">
                        <w:rPr>
                          <w:rFonts w:ascii="Arial" w:hAnsi="Arial" w:cs="Arial"/>
                          <w:sz w:val="14"/>
                          <w:szCs w:val="14"/>
                        </w:rPr>
                        <w:t>р.п</w:t>
                      </w:r>
                      <w:proofErr w:type="spellEnd"/>
                      <w:r w:rsidRPr="00346278">
                        <w:rPr>
                          <w:rFonts w:ascii="Arial" w:hAnsi="Arial" w:cs="Arial"/>
                          <w:sz w:val="14"/>
                          <w:szCs w:val="14"/>
                        </w:rPr>
                        <w:t>. Рамонь, Воронежская область, ул. 50 лет ВЛКСМ, д. 5. Тел. 8 (47340) 2-18-77, 2-18-68</w:t>
                      </w:r>
                    </w:p>
                    <w:p w14:paraId="2D3904AB"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 xml:space="preserve">Адрес места издания: 396020, </w:t>
                      </w:r>
                      <w:proofErr w:type="spellStart"/>
                      <w:r w:rsidRPr="00346278">
                        <w:rPr>
                          <w:rFonts w:ascii="Arial" w:hAnsi="Arial" w:cs="Arial"/>
                          <w:sz w:val="14"/>
                          <w:szCs w:val="14"/>
                        </w:rPr>
                        <w:t>р.п</w:t>
                      </w:r>
                      <w:proofErr w:type="spellEnd"/>
                      <w:r w:rsidRPr="00346278">
                        <w:rPr>
                          <w:rFonts w:ascii="Arial" w:hAnsi="Arial" w:cs="Arial"/>
                          <w:sz w:val="14"/>
                          <w:szCs w:val="14"/>
                        </w:rPr>
                        <w:t>. Рамонь, Воронежская область, пер. Коммунальный, д.14, кв.27</w:t>
                      </w:r>
                    </w:p>
                    <w:p w14:paraId="7F74E14B" w14:textId="409F08DE"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 xml:space="preserve">Объём </w:t>
                      </w:r>
                      <w:r w:rsidR="00EA6FED">
                        <w:rPr>
                          <w:rFonts w:ascii="Arial" w:hAnsi="Arial" w:cs="Arial"/>
                          <w:sz w:val="14"/>
                          <w:szCs w:val="14"/>
                        </w:rPr>
                        <w:t>4</w:t>
                      </w:r>
                      <w:r w:rsidRPr="00346278">
                        <w:rPr>
                          <w:rFonts w:ascii="Arial" w:hAnsi="Arial" w:cs="Arial"/>
                          <w:sz w:val="14"/>
                          <w:szCs w:val="14"/>
                        </w:rPr>
                        <w:t xml:space="preserve"> </w:t>
                      </w:r>
                      <w:proofErr w:type="spellStart"/>
                      <w:r w:rsidRPr="00346278">
                        <w:rPr>
                          <w:rFonts w:ascii="Arial" w:hAnsi="Arial" w:cs="Arial"/>
                          <w:sz w:val="14"/>
                          <w:szCs w:val="14"/>
                        </w:rPr>
                        <w:t>усл.печ.л</w:t>
                      </w:r>
                      <w:proofErr w:type="spellEnd"/>
                      <w:r w:rsidRPr="00346278">
                        <w:rPr>
                          <w:rFonts w:ascii="Arial" w:hAnsi="Arial" w:cs="Arial"/>
                          <w:sz w:val="14"/>
                          <w:szCs w:val="14"/>
                        </w:rPr>
                        <w:t xml:space="preserve">., тираж 100 экз. </w:t>
                      </w:r>
                    </w:p>
                    <w:p w14:paraId="41F3FDE5" w14:textId="77777777" w:rsidR="005E46DE" w:rsidRPr="00346278" w:rsidRDefault="005E46DE" w:rsidP="005E46DE">
                      <w:pPr>
                        <w:ind w:firstLine="284"/>
                        <w:jc w:val="center"/>
                        <w:rPr>
                          <w:rFonts w:ascii="Arial" w:hAnsi="Arial" w:cs="Arial"/>
                          <w:sz w:val="14"/>
                          <w:szCs w:val="14"/>
                        </w:rPr>
                      </w:pPr>
                      <w:r w:rsidRPr="00346278">
                        <w:rPr>
                          <w:rFonts w:ascii="Arial" w:hAnsi="Arial" w:cs="Arial"/>
                          <w:sz w:val="14"/>
                          <w:szCs w:val="14"/>
                        </w:rPr>
                        <w:t>БЕСПЛАТНО</w:t>
                      </w:r>
                    </w:p>
                  </w:txbxContent>
                </v:textbox>
                <w10:anchorlock/>
              </v:shape>
            </w:pict>
          </mc:Fallback>
        </mc:AlternateContent>
      </w:r>
    </w:p>
    <w:sectPr w:rsidR="000650EA" w:rsidRPr="00671410" w:rsidSect="00671410">
      <w:footerReference w:type="default" r:id="rId17"/>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DEA08A" w14:textId="77777777" w:rsidR="00594386" w:rsidRDefault="00594386" w:rsidP="00671410">
      <w:r>
        <w:separator/>
      </w:r>
    </w:p>
  </w:endnote>
  <w:endnote w:type="continuationSeparator" w:id="0">
    <w:p w14:paraId="0588B168" w14:textId="77777777" w:rsidR="00594386" w:rsidRDefault="00594386" w:rsidP="00671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Calibri"/>
    <w:charset w:val="CC"/>
    <w:family w:val="auto"/>
    <w:pitch w:val="default"/>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317746"/>
      <w:docPartObj>
        <w:docPartGallery w:val="Page Numbers (Bottom of Page)"/>
        <w:docPartUnique/>
      </w:docPartObj>
    </w:sdtPr>
    <w:sdtEndPr>
      <w:rPr>
        <w:rFonts w:ascii="Arial" w:hAnsi="Arial" w:cs="Arial"/>
        <w:sz w:val="20"/>
        <w:szCs w:val="20"/>
      </w:rPr>
    </w:sdtEndPr>
    <w:sdtContent>
      <w:p w14:paraId="1CF4104E" w14:textId="00FC7FD7" w:rsidR="009D14BD" w:rsidRPr="009D14BD" w:rsidRDefault="009D14BD">
        <w:pPr>
          <w:pStyle w:val="a9"/>
          <w:jc w:val="center"/>
          <w:rPr>
            <w:rFonts w:ascii="Arial" w:hAnsi="Arial" w:cs="Arial"/>
            <w:sz w:val="20"/>
            <w:szCs w:val="20"/>
          </w:rPr>
        </w:pPr>
        <w:r>
          <w:t xml:space="preserve">- </w:t>
        </w:r>
        <w:r w:rsidRPr="009D14BD">
          <w:rPr>
            <w:rFonts w:ascii="Arial" w:hAnsi="Arial" w:cs="Arial"/>
            <w:sz w:val="20"/>
            <w:szCs w:val="20"/>
          </w:rPr>
          <w:fldChar w:fldCharType="begin"/>
        </w:r>
        <w:r w:rsidRPr="009D14BD">
          <w:rPr>
            <w:rFonts w:ascii="Arial" w:hAnsi="Arial" w:cs="Arial"/>
            <w:sz w:val="20"/>
            <w:szCs w:val="20"/>
          </w:rPr>
          <w:instrText>PAGE   \* MERGEFORMAT</w:instrText>
        </w:r>
        <w:r w:rsidRPr="009D14BD">
          <w:rPr>
            <w:rFonts w:ascii="Arial" w:hAnsi="Arial" w:cs="Arial"/>
            <w:sz w:val="20"/>
            <w:szCs w:val="20"/>
          </w:rPr>
          <w:fldChar w:fldCharType="separate"/>
        </w:r>
        <w:r w:rsidR="00E015D7">
          <w:rPr>
            <w:rFonts w:ascii="Arial" w:hAnsi="Arial" w:cs="Arial"/>
            <w:noProof/>
            <w:sz w:val="20"/>
            <w:szCs w:val="20"/>
          </w:rPr>
          <w:t>1</w:t>
        </w:r>
        <w:r w:rsidRPr="009D14BD">
          <w:rPr>
            <w:rFonts w:ascii="Arial" w:hAnsi="Arial" w:cs="Arial"/>
            <w:sz w:val="20"/>
            <w:szCs w:val="20"/>
          </w:rPr>
          <w:fldChar w:fldCharType="end"/>
        </w:r>
        <w:r>
          <w:rPr>
            <w:rFonts w:ascii="Arial" w:hAnsi="Arial" w:cs="Arial"/>
            <w:sz w:val="20"/>
            <w:szCs w:val="20"/>
          </w:rPr>
          <w:t xml:space="preserve"> </w:t>
        </w:r>
        <w: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233726"/>
      <w:docPartObj>
        <w:docPartGallery w:val="Page Numbers (Bottom of Page)"/>
        <w:docPartUnique/>
      </w:docPartObj>
    </w:sdtPr>
    <w:sdtEndPr>
      <w:rPr>
        <w:rFonts w:ascii="Arial" w:hAnsi="Arial" w:cs="Arial"/>
        <w:sz w:val="20"/>
        <w:szCs w:val="20"/>
      </w:rPr>
    </w:sdtEndPr>
    <w:sdtContent>
      <w:p w14:paraId="46C0684A" w14:textId="59AD3646" w:rsidR="005E46DE" w:rsidRPr="005E46DE" w:rsidRDefault="005E46DE" w:rsidP="005E46DE">
        <w:pPr>
          <w:pStyle w:val="a9"/>
          <w:jc w:val="center"/>
          <w:rPr>
            <w:rFonts w:ascii="Arial" w:hAnsi="Arial" w:cs="Arial"/>
            <w:sz w:val="20"/>
            <w:szCs w:val="20"/>
          </w:rPr>
        </w:pPr>
        <w:r>
          <w:t xml:space="preserve">- </w:t>
        </w:r>
        <w:r w:rsidRPr="005E46DE">
          <w:rPr>
            <w:rFonts w:ascii="Arial" w:hAnsi="Arial" w:cs="Arial"/>
            <w:sz w:val="20"/>
            <w:szCs w:val="20"/>
          </w:rPr>
          <w:fldChar w:fldCharType="begin"/>
        </w:r>
        <w:r w:rsidRPr="005E46DE">
          <w:rPr>
            <w:rFonts w:ascii="Arial" w:hAnsi="Arial" w:cs="Arial"/>
            <w:sz w:val="20"/>
            <w:szCs w:val="20"/>
          </w:rPr>
          <w:instrText>PAGE   \* MERGEFORMAT</w:instrText>
        </w:r>
        <w:r w:rsidRPr="005E46DE">
          <w:rPr>
            <w:rFonts w:ascii="Arial" w:hAnsi="Arial" w:cs="Arial"/>
            <w:sz w:val="20"/>
            <w:szCs w:val="20"/>
          </w:rPr>
          <w:fldChar w:fldCharType="separate"/>
        </w:r>
        <w:r w:rsidR="00E015D7">
          <w:rPr>
            <w:rFonts w:ascii="Arial" w:hAnsi="Arial" w:cs="Arial"/>
            <w:noProof/>
            <w:sz w:val="20"/>
            <w:szCs w:val="20"/>
          </w:rPr>
          <w:t>16</w:t>
        </w:r>
        <w:r w:rsidRPr="005E46DE">
          <w:rPr>
            <w:rFonts w:ascii="Arial" w:hAnsi="Arial" w:cs="Arial"/>
            <w:sz w:val="20"/>
            <w:szCs w:val="20"/>
          </w:rPr>
          <w:fldChar w:fldCharType="end"/>
        </w:r>
        <w:r>
          <w:rPr>
            <w:rFonts w:ascii="Arial" w:hAnsi="Arial" w:cs="Arial"/>
            <w:sz w:val="20"/>
            <w:szCs w:val="20"/>
          </w:rPr>
          <w:t xml:space="preserve"> </w:t>
        </w:r>
        <w:r>
          <w:t>-</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FA225" w14:textId="77777777" w:rsidR="00594386" w:rsidRDefault="00594386" w:rsidP="00671410">
      <w:r>
        <w:separator/>
      </w:r>
    </w:p>
  </w:footnote>
  <w:footnote w:type="continuationSeparator" w:id="0">
    <w:p w14:paraId="7627A0E9" w14:textId="77777777" w:rsidR="00594386" w:rsidRDefault="00594386" w:rsidP="006714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9BC86" w14:textId="77777777" w:rsidR="00CC2C28" w:rsidRDefault="00CC2C28" w:rsidP="00CC2C28">
    <w:pPr>
      <w:pStyle w:val="a7"/>
      <w:jc w:val="center"/>
      <w:rPr>
        <w:rFonts w:ascii="Arial" w:hAnsi="Arial" w:cs="Arial"/>
        <w:sz w:val="20"/>
      </w:rPr>
    </w:pPr>
    <w:r w:rsidRPr="00296C27">
      <w:rPr>
        <w:rFonts w:ascii="Arial" w:hAnsi="Arial" w:cs="Arial"/>
        <w:sz w:val="20"/>
      </w:rPr>
      <w:t>«Муниципальный вестник»_____________________</w:t>
    </w:r>
    <w:r>
      <w:rPr>
        <w:rFonts w:ascii="Arial" w:hAnsi="Arial" w:cs="Arial"/>
        <w:sz w:val="20"/>
      </w:rPr>
      <w:t>_</w:t>
    </w:r>
    <w:r w:rsidRPr="00296C27">
      <w:rPr>
        <w:rFonts w:ascii="Arial" w:hAnsi="Arial" w:cs="Arial"/>
        <w:sz w:val="20"/>
      </w:rPr>
      <w:t>____</w:t>
    </w:r>
    <w:r>
      <w:rPr>
        <w:rFonts w:ascii="Arial" w:hAnsi="Arial" w:cs="Arial"/>
        <w:sz w:val="20"/>
      </w:rPr>
      <w:t>___</w:t>
    </w:r>
    <w:r w:rsidRPr="00296C27">
      <w:rPr>
        <w:rFonts w:ascii="Arial" w:hAnsi="Arial" w:cs="Arial"/>
        <w:sz w:val="20"/>
      </w:rPr>
      <w:t>___</w:t>
    </w:r>
    <w:r>
      <w:rPr>
        <w:rFonts w:ascii="Arial" w:hAnsi="Arial" w:cs="Arial"/>
        <w:sz w:val="20"/>
      </w:rPr>
      <w:t>___</w:t>
    </w:r>
    <w:r w:rsidRPr="00296C27">
      <w:rPr>
        <w:rFonts w:ascii="Arial" w:hAnsi="Arial" w:cs="Arial"/>
        <w:sz w:val="20"/>
      </w:rPr>
      <w:t xml:space="preserve">__ </w:t>
    </w:r>
    <w:r>
      <w:rPr>
        <w:rFonts w:ascii="Arial" w:hAnsi="Arial" w:cs="Arial"/>
        <w:sz w:val="20"/>
      </w:rPr>
      <w:t>16 сентября</w:t>
    </w:r>
    <w:r w:rsidRPr="00296C27">
      <w:rPr>
        <w:rFonts w:ascii="Arial" w:hAnsi="Arial" w:cs="Arial"/>
        <w:sz w:val="20"/>
      </w:rPr>
      <w:t xml:space="preserve"> 202</w:t>
    </w:r>
    <w:r>
      <w:rPr>
        <w:rFonts w:ascii="Arial" w:hAnsi="Arial" w:cs="Arial"/>
        <w:sz w:val="20"/>
      </w:rPr>
      <w:t>4</w:t>
    </w:r>
    <w:r w:rsidRPr="00296C27">
      <w:rPr>
        <w:rFonts w:ascii="Arial" w:hAnsi="Arial" w:cs="Arial"/>
        <w:sz w:val="20"/>
      </w:rPr>
      <w:t xml:space="preserve"> года * № </w:t>
    </w:r>
    <w:r>
      <w:rPr>
        <w:rFonts w:ascii="Arial" w:hAnsi="Arial" w:cs="Arial"/>
        <w:sz w:val="20"/>
      </w:rPr>
      <w:t>32 *</w:t>
    </w:r>
  </w:p>
  <w:p w14:paraId="5F0818FA" w14:textId="77777777" w:rsidR="00EF40E8" w:rsidRDefault="00EF40E8">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11B49" w14:textId="77777777" w:rsidR="00EF40E8" w:rsidRDefault="00EF40E8" w:rsidP="00EF40E8">
    <w:pPr>
      <w:pStyle w:val="a7"/>
      <w:tabs>
        <w:tab w:val="center" w:pos="4819"/>
        <w:tab w:val="left" w:pos="5268"/>
      </w:tabs>
    </w:pPr>
    <w:r>
      <w:tab/>
    </w:r>
    <w:r>
      <w:tab/>
    </w:r>
    <w:sdt>
      <w:sdtPr>
        <w:id w:val="-751887955"/>
        <w:docPartObj>
          <w:docPartGallery w:val="Page Numbers (Top of Page)"/>
          <w:docPartUnique/>
        </w:docPartObj>
      </w:sdtPr>
      <w:sdtEndPr/>
      <w:sdtContent>
        <w:r>
          <w:fldChar w:fldCharType="begin"/>
        </w:r>
        <w:r>
          <w:instrText>PAGE   \* MERGEFORMAT</w:instrText>
        </w:r>
        <w:r>
          <w:fldChar w:fldCharType="separate"/>
        </w:r>
        <w:r>
          <w:rPr>
            <w:noProof/>
          </w:rPr>
          <w:t>21</w:t>
        </w:r>
        <w:r>
          <w:fldChar w:fldCharType="end"/>
        </w:r>
      </w:sdtContent>
    </w:sdt>
    <w:r>
      <w:tab/>
    </w:r>
  </w:p>
  <w:p w14:paraId="42407BFD" w14:textId="77777777" w:rsidR="00EF40E8" w:rsidRDefault="00EF40E8">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sz w:val="24"/>
        <w:szCs w:val="24"/>
      </w:rPr>
    </w:lvl>
    <w:lvl w:ilvl="1">
      <w:start w:val="1"/>
      <w:numFmt w:val="bullet"/>
      <w:lvlText w:val=""/>
      <w:lvlJc w:val="left"/>
      <w:pPr>
        <w:tabs>
          <w:tab w:val="num" w:pos="720"/>
        </w:tabs>
        <w:ind w:left="720" w:hanging="360"/>
      </w:pPr>
      <w:rPr>
        <w:rFonts w:ascii="Symbol" w:hAnsi="Symbol"/>
        <w:sz w:val="24"/>
        <w:szCs w:val="24"/>
      </w:rPr>
    </w:lvl>
    <w:lvl w:ilvl="2">
      <w:start w:val="1"/>
      <w:numFmt w:val="bullet"/>
      <w:lvlText w:val=""/>
      <w:lvlJc w:val="left"/>
      <w:pPr>
        <w:tabs>
          <w:tab w:val="num" w:pos="1080"/>
        </w:tabs>
        <w:ind w:left="1080" w:hanging="360"/>
      </w:pPr>
      <w:rPr>
        <w:rFonts w:ascii="Symbol" w:hAnsi="Symbol"/>
        <w:sz w:val="24"/>
        <w:szCs w:val="24"/>
      </w:rPr>
    </w:lvl>
    <w:lvl w:ilvl="3">
      <w:start w:val="1"/>
      <w:numFmt w:val="bullet"/>
      <w:lvlText w:val=""/>
      <w:lvlJc w:val="left"/>
      <w:pPr>
        <w:tabs>
          <w:tab w:val="num" w:pos="1440"/>
        </w:tabs>
        <w:ind w:left="1440" w:hanging="360"/>
      </w:pPr>
      <w:rPr>
        <w:rFonts w:ascii="Symbol" w:hAnsi="Symbol"/>
        <w:sz w:val="24"/>
        <w:szCs w:val="24"/>
      </w:rPr>
    </w:lvl>
    <w:lvl w:ilvl="4">
      <w:start w:val="1"/>
      <w:numFmt w:val="bullet"/>
      <w:lvlText w:val=""/>
      <w:lvlJc w:val="left"/>
      <w:pPr>
        <w:tabs>
          <w:tab w:val="num" w:pos="1800"/>
        </w:tabs>
        <w:ind w:left="1800" w:hanging="360"/>
      </w:pPr>
      <w:rPr>
        <w:rFonts w:ascii="Symbol" w:hAnsi="Symbol"/>
        <w:sz w:val="24"/>
        <w:szCs w:val="24"/>
      </w:rPr>
    </w:lvl>
    <w:lvl w:ilvl="5">
      <w:start w:val="1"/>
      <w:numFmt w:val="bullet"/>
      <w:lvlText w:val=""/>
      <w:lvlJc w:val="left"/>
      <w:pPr>
        <w:tabs>
          <w:tab w:val="num" w:pos="2160"/>
        </w:tabs>
        <w:ind w:left="2160" w:hanging="360"/>
      </w:pPr>
      <w:rPr>
        <w:rFonts w:ascii="Symbol" w:hAnsi="Symbol"/>
        <w:sz w:val="24"/>
        <w:szCs w:val="24"/>
      </w:rPr>
    </w:lvl>
    <w:lvl w:ilvl="6">
      <w:start w:val="1"/>
      <w:numFmt w:val="bullet"/>
      <w:lvlText w:val=""/>
      <w:lvlJc w:val="left"/>
      <w:pPr>
        <w:tabs>
          <w:tab w:val="num" w:pos="2520"/>
        </w:tabs>
        <w:ind w:left="2520" w:hanging="360"/>
      </w:pPr>
      <w:rPr>
        <w:rFonts w:ascii="Symbol" w:hAnsi="Symbol"/>
        <w:sz w:val="24"/>
        <w:szCs w:val="24"/>
      </w:rPr>
    </w:lvl>
    <w:lvl w:ilvl="7">
      <w:start w:val="1"/>
      <w:numFmt w:val="bullet"/>
      <w:lvlText w:val=""/>
      <w:lvlJc w:val="left"/>
      <w:pPr>
        <w:tabs>
          <w:tab w:val="num" w:pos="2880"/>
        </w:tabs>
        <w:ind w:left="2880" w:hanging="360"/>
      </w:pPr>
      <w:rPr>
        <w:rFonts w:ascii="Symbol" w:hAnsi="Symbol"/>
        <w:sz w:val="24"/>
        <w:szCs w:val="24"/>
      </w:rPr>
    </w:lvl>
    <w:lvl w:ilvl="8">
      <w:start w:val="1"/>
      <w:numFmt w:val="bullet"/>
      <w:lvlText w:val=""/>
      <w:lvlJc w:val="left"/>
      <w:pPr>
        <w:tabs>
          <w:tab w:val="num" w:pos="3240"/>
        </w:tabs>
        <w:ind w:left="3240" w:hanging="360"/>
      </w:pPr>
      <w:rPr>
        <w:rFonts w:ascii="Symbol" w:hAnsi="Symbol"/>
        <w:sz w:val="24"/>
        <w:szCs w:val="24"/>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 w15:restartNumberingAfterBreak="0">
    <w:nsid w:val="00000006"/>
    <w:multiLevelType w:val="multilevel"/>
    <w:tmpl w:val="00000006"/>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4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11"/>
    <w:multiLevelType w:val="multilevel"/>
    <w:tmpl w:val="3A22BB28"/>
    <w:lvl w:ilvl="0">
      <w:start w:val="2"/>
      <w:numFmt w:val="decimal"/>
      <w:lvlText w:val="%1."/>
      <w:lvlJc w:val="left"/>
      <w:pPr>
        <w:tabs>
          <w:tab w:val="num" w:pos="720"/>
        </w:tabs>
        <w:ind w:left="720" w:hanging="360"/>
      </w:pPr>
      <w:rPr>
        <w:rFonts w:hint="default"/>
      </w:rPr>
    </w:lvl>
    <w:lvl w:ilvl="1">
      <w:start w:val="6"/>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5" w15:restartNumberingAfterBreak="0">
    <w:nsid w:val="00000050"/>
    <w:multiLevelType w:val="multilevel"/>
    <w:tmpl w:val="00000050"/>
    <w:lvl w:ilvl="0">
      <w:start w:val="1"/>
      <w:numFmt w:val="decimal"/>
      <w:lvlText w:val="%1."/>
      <w:lvlJc w:val="left"/>
      <w:pPr>
        <w:tabs>
          <w:tab w:val="num" w:pos="720"/>
        </w:tabs>
        <w:ind w:left="720" w:hanging="360"/>
      </w:pPr>
      <w:rPr>
        <w:rFonts w:ascii="Times New Roman" w:eastAsia="Times New Roman" w:hAnsi="Times New Roman" w:cs="Times New Roman"/>
        <w:b/>
        <w:bCs/>
        <w:i w:val="0"/>
        <w:iCs w:val="0"/>
        <w:spacing w:val="-10"/>
        <w:sz w:val="24"/>
        <w:szCs w:val="24"/>
        <w:u w:val="none"/>
        <w:shd w:val="clear" w:color="auto" w:fill="auto"/>
        <w:lang w:val="ru-RU" w:eastAsia="ar-SA"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4B5C0E"/>
    <w:multiLevelType w:val="hybridMultilevel"/>
    <w:tmpl w:val="1E5057F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D87491"/>
    <w:multiLevelType w:val="hybridMultilevel"/>
    <w:tmpl w:val="7FC07812"/>
    <w:lvl w:ilvl="0" w:tplc="64EC27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2FA6CB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3B60D5B"/>
    <w:multiLevelType w:val="hybridMultilevel"/>
    <w:tmpl w:val="09B27524"/>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06337BF0"/>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0CA67FA0"/>
    <w:multiLevelType w:val="hybridMultilevel"/>
    <w:tmpl w:val="67B63ED0"/>
    <w:lvl w:ilvl="0" w:tplc="3B1AE17A">
      <w:start w:val="1"/>
      <w:numFmt w:val="bullet"/>
      <w:lvlText w:val=""/>
      <w:lvlJc w:val="left"/>
      <w:pPr>
        <w:ind w:left="836" w:hanging="360"/>
      </w:pPr>
      <w:rPr>
        <w:rFonts w:ascii="Symbol" w:hAnsi="Symbol" w:hint="default"/>
        <w:b w:val="0"/>
        <w:bCs w:val="0"/>
        <w:i w:val="0"/>
        <w:iCs w:val="0"/>
        <w:w w:val="100"/>
        <w:sz w:val="18"/>
        <w:szCs w:val="18"/>
        <w:lang w:val="ru-RU" w:eastAsia="en-US" w:bidi="ar-SA"/>
      </w:rPr>
    </w:lvl>
    <w:lvl w:ilvl="1" w:tplc="AE0CA8D8">
      <w:numFmt w:val="bullet"/>
      <w:lvlText w:val="•"/>
      <w:lvlJc w:val="left"/>
      <w:pPr>
        <w:ind w:left="1742" w:hanging="360"/>
      </w:pPr>
      <w:rPr>
        <w:rFonts w:hint="default"/>
        <w:lang w:val="ru-RU" w:eastAsia="en-US" w:bidi="ar-SA"/>
      </w:rPr>
    </w:lvl>
    <w:lvl w:ilvl="2" w:tplc="D0D03DFE">
      <w:numFmt w:val="bullet"/>
      <w:lvlText w:val="•"/>
      <w:lvlJc w:val="left"/>
      <w:pPr>
        <w:ind w:left="2644" w:hanging="360"/>
      </w:pPr>
      <w:rPr>
        <w:rFonts w:hint="default"/>
        <w:lang w:val="ru-RU" w:eastAsia="en-US" w:bidi="ar-SA"/>
      </w:rPr>
    </w:lvl>
    <w:lvl w:ilvl="3" w:tplc="ABFC674A">
      <w:numFmt w:val="bullet"/>
      <w:lvlText w:val="•"/>
      <w:lvlJc w:val="left"/>
      <w:pPr>
        <w:ind w:left="3546" w:hanging="360"/>
      </w:pPr>
      <w:rPr>
        <w:rFonts w:hint="default"/>
        <w:lang w:val="ru-RU" w:eastAsia="en-US" w:bidi="ar-SA"/>
      </w:rPr>
    </w:lvl>
    <w:lvl w:ilvl="4" w:tplc="00A4F86E">
      <w:numFmt w:val="bullet"/>
      <w:lvlText w:val="•"/>
      <w:lvlJc w:val="left"/>
      <w:pPr>
        <w:ind w:left="4448" w:hanging="360"/>
      </w:pPr>
      <w:rPr>
        <w:rFonts w:hint="default"/>
        <w:lang w:val="ru-RU" w:eastAsia="en-US" w:bidi="ar-SA"/>
      </w:rPr>
    </w:lvl>
    <w:lvl w:ilvl="5" w:tplc="5E184F1A">
      <w:numFmt w:val="bullet"/>
      <w:lvlText w:val="•"/>
      <w:lvlJc w:val="left"/>
      <w:pPr>
        <w:ind w:left="5350" w:hanging="360"/>
      </w:pPr>
      <w:rPr>
        <w:rFonts w:hint="default"/>
        <w:lang w:val="ru-RU" w:eastAsia="en-US" w:bidi="ar-SA"/>
      </w:rPr>
    </w:lvl>
    <w:lvl w:ilvl="6" w:tplc="E9B0A678">
      <w:numFmt w:val="bullet"/>
      <w:lvlText w:val="•"/>
      <w:lvlJc w:val="left"/>
      <w:pPr>
        <w:ind w:left="6252" w:hanging="360"/>
      </w:pPr>
      <w:rPr>
        <w:rFonts w:hint="default"/>
        <w:lang w:val="ru-RU" w:eastAsia="en-US" w:bidi="ar-SA"/>
      </w:rPr>
    </w:lvl>
    <w:lvl w:ilvl="7" w:tplc="B66CCDC6">
      <w:numFmt w:val="bullet"/>
      <w:lvlText w:val="•"/>
      <w:lvlJc w:val="left"/>
      <w:pPr>
        <w:ind w:left="7154" w:hanging="360"/>
      </w:pPr>
      <w:rPr>
        <w:rFonts w:hint="default"/>
        <w:lang w:val="ru-RU" w:eastAsia="en-US" w:bidi="ar-SA"/>
      </w:rPr>
    </w:lvl>
    <w:lvl w:ilvl="8" w:tplc="D5165300">
      <w:numFmt w:val="bullet"/>
      <w:lvlText w:val="•"/>
      <w:lvlJc w:val="left"/>
      <w:pPr>
        <w:ind w:left="8056" w:hanging="360"/>
      </w:pPr>
      <w:rPr>
        <w:rFonts w:hint="default"/>
        <w:lang w:val="ru-RU" w:eastAsia="en-US" w:bidi="ar-SA"/>
      </w:rPr>
    </w:lvl>
  </w:abstractNum>
  <w:abstractNum w:abstractNumId="12" w15:restartNumberingAfterBreak="0">
    <w:nsid w:val="0E1A1CEB"/>
    <w:multiLevelType w:val="hybridMultilevel"/>
    <w:tmpl w:val="C3BC9A98"/>
    <w:lvl w:ilvl="0" w:tplc="0000001D">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FA85B53"/>
    <w:multiLevelType w:val="hybridMultilevel"/>
    <w:tmpl w:val="ADDA24F8"/>
    <w:lvl w:ilvl="0" w:tplc="A372F096">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274F024">
      <w:start w:val="1"/>
      <w:numFmt w:val="lowerLetter"/>
      <w:lvlText w:val="%2"/>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FB24B4A">
      <w:start w:val="1"/>
      <w:numFmt w:val="lowerRoman"/>
      <w:lvlText w:val="%3"/>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83EB1BE">
      <w:start w:val="1"/>
      <w:numFmt w:val="decimal"/>
      <w:lvlText w:val="%4"/>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68259B4">
      <w:start w:val="1"/>
      <w:numFmt w:val="lowerLetter"/>
      <w:lvlText w:val="%5"/>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F267E5A">
      <w:start w:val="1"/>
      <w:numFmt w:val="lowerRoman"/>
      <w:lvlText w:val="%6"/>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362E48A">
      <w:start w:val="1"/>
      <w:numFmt w:val="decimal"/>
      <w:lvlText w:val="%7"/>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29C3014">
      <w:start w:val="1"/>
      <w:numFmt w:val="lowerLetter"/>
      <w:lvlText w:val="%8"/>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EA0055A">
      <w:start w:val="1"/>
      <w:numFmt w:val="lowerRoman"/>
      <w:lvlText w:val="%9"/>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10512C24"/>
    <w:multiLevelType w:val="hybridMultilevel"/>
    <w:tmpl w:val="403EE9AA"/>
    <w:lvl w:ilvl="0" w:tplc="DAA0D17A">
      <w:start w:val="4"/>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34FBB6">
      <w:start w:val="1"/>
      <w:numFmt w:val="lowerLetter"/>
      <w:lvlText w:val="%2"/>
      <w:lvlJc w:val="left"/>
      <w:pPr>
        <w:ind w:left="16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B282BA">
      <w:start w:val="1"/>
      <w:numFmt w:val="lowerRoman"/>
      <w:lvlText w:val="%3"/>
      <w:lvlJc w:val="left"/>
      <w:pPr>
        <w:ind w:left="2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5A5B4E">
      <w:start w:val="1"/>
      <w:numFmt w:val="decimal"/>
      <w:lvlText w:val="%4"/>
      <w:lvlJc w:val="left"/>
      <w:pPr>
        <w:ind w:left="3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408794">
      <w:start w:val="1"/>
      <w:numFmt w:val="lowerLetter"/>
      <w:lvlText w:val="%5"/>
      <w:lvlJc w:val="left"/>
      <w:pPr>
        <w:ind w:left="3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43694">
      <w:start w:val="1"/>
      <w:numFmt w:val="lowerRoman"/>
      <w:lvlText w:val="%6"/>
      <w:lvlJc w:val="left"/>
      <w:pPr>
        <w:ind w:left="4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5EF8D0">
      <w:start w:val="1"/>
      <w:numFmt w:val="decimal"/>
      <w:lvlText w:val="%7"/>
      <w:lvlJc w:val="left"/>
      <w:pPr>
        <w:ind w:left="5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8E6C90">
      <w:start w:val="1"/>
      <w:numFmt w:val="lowerLetter"/>
      <w:lvlText w:val="%8"/>
      <w:lvlJc w:val="left"/>
      <w:pPr>
        <w:ind w:left="5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3C88E0">
      <w:start w:val="1"/>
      <w:numFmt w:val="lowerRoman"/>
      <w:lvlText w:val="%9"/>
      <w:lvlJc w:val="left"/>
      <w:pPr>
        <w:ind w:left="6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19D6BE7"/>
    <w:multiLevelType w:val="hybridMultilevel"/>
    <w:tmpl w:val="FD72C0D2"/>
    <w:lvl w:ilvl="0" w:tplc="3B1AE17A">
      <w:start w:val="1"/>
      <w:numFmt w:val="bullet"/>
      <w:lvlText w:val=""/>
      <w:lvlJc w:val="left"/>
      <w:pPr>
        <w:ind w:left="116" w:hanging="518"/>
      </w:pPr>
      <w:rPr>
        <w:rFonts w:ascii="Symbol" w:hAnsi="Symbol" w:hint="default"/>
        <w:b w:val="0"/>
        <w:bCs w:val="0"/>
        <w:i w:val="0"/>
        <w:iCs w:val="0"/>
        <w:w w:val="100"/>
        <w:sz w:val="18"/>
        <w:szCs w:val="18"/>
        <w:lang w:val="ru-RU" w:eastAsia="en-US" w:bidi="ar-SA"/>
      </w:rPr>
    </w:lvl>
    <w:lvl w:ilvl="1" w:tplc="CFEAF316">
      <w:numFmt w:val="bullet"/>
      <w:lvlText w:val="•"/>
      <w:lvlJc w:val="left"/>
      <w:pPr>
        <w:ind w:left="1094" w:hanging="518"/>
      </w:pPr>
      <w:rPr>
        <w:rFonts w:hint="default"/>
        <w:lang w:val="ru-RU" w:eastAsia="en-US" w:bidi="ar-SA"/>
      </w:rPr>
    </w:lvl>
    <w:lvl w:ilvl="2" w:tplc="3DBCD8B2">
      <w:numFmt w:val="bullet"/>
      <w:lvlText w:val="•"/>
      <w:lvlJc w:val="left"/>
      <w:pPr>
        <w:ind w:left="2068" w:hanging="518"/>
      </w:pPr>
      <w:rPr>
        <w:rFonts w:hint="default"/>
        <w:lang w:val="ru-RU" w:eastAsia="en-US" w:bidi="ar-SA"/>
      </w:rPr>
    </w:lvl>
    <w:lvl w:ilvl="3" w:tplc="C55AC78C">
      <w:numFmt w:val="bullet"/>
      <w:lvlText w:val="•"/>
      <w:lvlJc w:val="left"/>
      <w:pPr>
        <w:ind w:left="3042" w:hanging="518"/>
      </w:pPr>
      <w:rPr>
        <w:rFonts w:hint="default"/>
        <w:lang w:val="ru-RU" w:eastAsia="en-US" w:bidi="ar-SA"/>
      </w:rPr>
    </w:lvl>
    <w:lvl w:ilvl="4" w:tplc="CA3E627E">
      <w:numFmt w:val="bullet"/>
      <w:lvlText w:val="•"/>
      <w:lvlJc w:val="left"/>
      <w:pPr>
        <w:ind w:left="4016" w:hanging="518"/>
      </w:pPr>
      <w:rPr>
        <w:rFonts w:hint="default"/>
        <w:lang w:val="ru-RU" w:eastAsia="en-US" w:bidi="ar-SA"/>
      </w:rPr>
    </w:lvl>
    <w:lvl w:ilvl="5" w:tplc="F6049DE8">
      <w:numFmt w:val="bullet"/>
      <w:lvlText w:val="•"/>
      <w:lvlJc w:val="left"/>
      <w:pPr>
        <w:ind w:left="4990" w:hanging="518"/>
      </w:pPr>
      <w:rPr>
        <w:rFonts w:hint="default"/>
        <w:lang w:val="ru-RU" w:eastAsia="en-US" w:bidi="ar-SA"/>
      </w:rPr>
    </w:lvl>
    <w:lvl w:ilvl="6" w:tplc="695A3A0A">
      <w:numFmt w:val="bullet"/>
      <w:lvlText w:val="•"/>
      <w:lvlJc w:val="left"/>
      <w:pPr>
        <w:ind w:left="5964" w:hanging="518"/>
      </w:pPr>
      <w:rPr>
        <w:rFonts w:hint="default"/>
        <w:lang w:val="ru-RU" w:eastAsia="en-US" w:bidi="ar-SA"/>
      </w:rPr>
    </w:lvl>
    <w:lvl w:ilvl="7" w:tplc="FE582836">
      <w:numFmt w:val="bullet"/>
      <w:lvlText w:val="•"/>
      <w:lvlJc w:val="left"/>
      <w:pPr>
        <w:ind w:left="6938" w:hanging="518"/>
      </w:pPr>
      <w:rPr>
        <w:rFonts w:hint="default"/>
        <w:lang w:val="ru-RU" w:eastAsia="en-US" w:bidi="ar-SA"/>
      </w:rPr>
    </w:lvl>
    <w:lvl w:ilvl="8" w:tplc="17EC100E">
      <w:numFmt w:val="bullet"/>
      <w:lvlText w:val="•"/>
      <w:lvlJc w:val="left"/>
      <w:pPr>
        <w:ind w:left="7912" w:hanging="518"/>
      </w:pPr>
      <w:rPr>
        <w:rFonts w:hint="default"/>
        <w:lang w:val="ru-RU" w:eastAsia="en-US" w:bidi="ar-SA"/>
      </w:rPr>
    </w:lvl>
  </w:abstractNum>
  <w:abstractNum w:abstractNumId="16" w15:restartNumberingAfterBreak="0">
    <w:nsid w:val="157F5347"/>
    <w:multiLevelType w:val="multilevel"/>
    <w:tmpl w:val="E6D29D18"/>
    <w:lvl w:ilvl="0">
      <w:start w:val="1"/>
      <w:numFmt w:val="decimal"/>
      <w:lvlText w:val="%1."/>
      <w:lvlJc w:val="left"/>
      <w:pPr>
        <w:ind w:left="1081" w:hanging="372"/>
      </w:pPr>
      <w:rPr>
        <w:rFonts w:hint="default"/>
      </w:rPr>
    </w:lvl>
    <w:lvl w:ilvl="1">
      <w:start w:val="1"/>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1A4B54BD"/>
    <w:multiLevelType w:val="hybridMultilevel"/>
    <w:tmpl w:val="48CE92FC"/>
    <w:lvl w:ilvl="0" w:tplc="3B1AE17A">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8" w15:restartNumberingAfterBreak="0">
    <w:nsid w:val="1A6E2D87"/>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E530BF8"/>
    <w:multiLevelType w:val="hybridMultilevel"/>
    <w:tmpl w:val="CDACE86C"/>
    <w:lvl w:ilvl="0" w:tplc="EF0E88C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24B27DBC"/>
    <w:multiLevelType w:val="multilevel"/>
    <w:tmpl w:val="DF2E8B1A"/>
    <w:lvl w:ilvl="0">
      <w:start w:val="1"/>
      <w:numFmt w:val="decimal"/>
      <w:lvlText w:val="%1."/>
      <w:lvlJc w:val="left"/>
      <w:pPr>
        <w:ind w:left="939" w:hanging="372"/>
      </w:pPr>
      <w:rPr>
        <w:rFonts w:cs="Times New Roman"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1" w15:restartNumberingAfterBreak="0">
    <w:nsid w:val="25667789"/>
    <w:multiLevelType w:val="hybridMultilevel"/>
    <w:tmpl w:val="D518B5E8"/>
    <w:lvl w:ilvl="0" w:tplc="EC82E232">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47B03B0"/>
    <w:multiLevelType w:val="hybridMultilevel"/>
    <w:tmpl w:val="E8943D4A"/>
    <w:lvl w:ilvl="0" w:tplc="794005F6">
      <w:start w:val="1"/>
      <w:numFmt w:val="decimal"/>
      <w:lvlText w:val="%1."/>
      <w:lvlJc w:val="left"/>
      <w:pPr>
        <w:ind w:left="940" w:hanging="3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7131A89"/>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7253E91"/>
    <w:multiLevelType w:val="multilevel"/>
    <w:tmpl w:val="90FEE354"/>
    <w:lvl w:ilvl="0">
      <w:start w:val="1"/>
      <w:numFmt w:val="decimal"/>
      <w:lvlText w:val="%1."/>
      <w:lvlJc w:val="left"/>
      <w:pPr>
        <w:ind w:left="1189" w:hanging="48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3BE6242B"/>
    <w:multiLevelType w:val="hybridMultilevel"/>
    <w:tmpl w:val="15EA0524"/>
    <w:lvl w:ilvl="0" w:tplc="B9C68F5E">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5CD908">
      <w:start w:val="1"/>
      <w:numFmt w:val="lowerLetter"/>
      <w:lvlText w:val="%2"/>
      <w:lvlJc w:val="left"/>
      <w:pPr>
        <w:ind w:left="16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B28080C">
      <w:start w:val="1"/>
      <w:numFmt w:val="lowerRoman"/>
      <w:lvlText w:val="%3"/>
      <w:lvlJc w:val="left"/>
      <w:pPr>
        <w:ind w:left="23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E5E120A">
      <w:start w:val="1"/>
      <w:numFmt w:val="decimal"/>
      <w:lvlText w:val="%4"/>
      <w:lvlJc w:val="left"/>
      <w:pPr>
        <w:ind w:left="30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EDAB83C">
      <w:start w:val="1"/>
      <w:numFmt w:val="lowerLetter"/>
      <w:lvlText w:val="%5"/>
      <w:lvlJc w:val="left"/>
      <w:pPr>
        <w:ind w:left="37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ED481C4">
      <w:start w:val="1"/>
      <w:numFmt w:val="lowerRoman"/>
      <w:lvlText w:val="%6"/>
      <w:lvlJc w:val="left"/>
      <w:pPr>
        <w:ind w:left="45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BDA6292">
      <w:start w:val="1"/>
      <w:numFmt w:val="decimal"/>
      <w:lvlText w:val="%7"/>
      <w:lvlJc w:val="left"/>
      <w:pPr>
        <w:ind w:left="52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EE8B9DC">
      <w:start w:val="1"/>
      <w:numFmt w:val="lowerLetter"/>
      <w:lvlText w:val="%8"/>
      <w:lvlJc w:val="left"/>
      <w:pPr>
        <w:ind w:left="59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2160E58">
      <w:start w:val="1"/>
      <w:numFmt w:val="lowerRoman"/>
      <w:lvlText w:val="%9"/>
      <w:lvlJc w:val="left"/>
      <w:pPr>
        <w:ind w:left="66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6" w15:restartNumberingAfterBreak="0">
    <w:nsid w:val="3D911A42"/>
    <w:multiLevelType w:val="multilevel"/>
    <w:tmpl w:val="0EF675B6"/>
    <w:lvl w:ilvl="0">
      <w:start w:val="3"/>
      <w:numFmt w:val="decimal"/>
      <w:lvlText w:val="%1. "/>
      <w:lvlJc w:val="left"/>
      <w:pPr>
        <w:ind w:left="927" w:hanging="360"/>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7" w15:restartNumberingAfterBreak="0">
    <w:nsid w:val="42475A2F"/>
    <w:multiLevelType w:val="hybridMultilevel"/>
    <w:tmpl w:val="7DEE7A9A"/>
    <w:lvl w:ilvl="0" w:tplc="FAB81A54">
      <w:start w:val="4"/>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52F090">
      <w:start w:val="1"/>
      <w:numFmt w:val="lowerLetter"/>
      <w:lvlText w:val="%2"/>
      <w:lvlJc w:val="left"/>
      <w:pPr>
        <w:ind w:left="16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C440492">
      <w:start w:val="1"/>
      <w:numFmt w:val="lowerRoman"/>
      <w:lvlText w:val="%3"/>
      <w:lvlJc w:val="left"/>
      <w:pPr>
        <w:ind w:left="23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6A07908">
      <w:start w:val="1"/>
      <w:numFmt w:val="decimal"/>
      <w:lvlText w:val="%4"/>
      <w:lvlJc w:val="left"/>
      <w:pPr>
        <w:ind w:left="30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8187022">
      <w:start w:val="1"/>
      <w:numFmt w:val="lowerLetter"/>
      <w:lvlText w:val="%5"/>
      <w:lvlJc w:val="left"/>
      <w:pPr>
        <w:ind w:left="37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8D65830">
      <w:start w:val="1"/>
      <w:numFmt w:val="lowerRoman"/>
      <w:lvlText w:val="%6"/>
      <w:lvlJc w:val="left"/>
      <w:pPr>
        <w:ind w:left="45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14C5376">
      <w:start w:val="1"/>
      <w:numFmt w:val="decimal"/>
      <w:lvlText w:val="%7"/>
      <w:lvlJc w:val="left"/>
      <w:pPr>
        <w:ind w:left="52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C0802D2">
      <w:start w:val="1"/>
      <w:numFmt w:val="lowerLetter"/>
      <w:lvlText w:val="%8"/>
      <w:lvlJc w:val="left"/>
      <w:pPr>
        <w:ind w:left="59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83C7A6C">
      <w:start w:val="1"/>
      <w:numFmt w:val="lowerRoman"/>
      <w:lvlText w:val="%9"/>
      <w:lvlJc w:val="left"/>
      <w:pPr>
        <w:ind w:left="66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8" w15:restartNumberingAfterBreak="0">
    <w:nsid w:val="42C13461"/>
    <w:multiLevelType w:val="hybridMultilevel"/>
    <w:tmpl w:val="4E6E471C"/>
    <w:lvl w:ilvl="0" w:tplc="6C042C7A">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4B27490">
      <w:start w:val="1"/>
      <w:numFmt w:val="lowerLetter"/>
      <w:lvlText w:val="%2"/>
      <w:lvlJc w:val="left"/>
      <w:pPr>
        <w:ind w:left="16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BA682B8">
      <w:start w:val="1"/>
      <w:numFmt w:val="lowerRoman"/>
      <w:lvlText w:val="%3"/>
      <w:lvlJc w:val="left"/>
      <w:pPr>
        <w:ind w:left="23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4ACD700">
      <w:start w:val="1"/>
      <w:numFmt w:val="decimal"/>
      <w:lvlText w:val="%4"/>
      <w:lvlJc w:val="left"/>
      <w:pPr>
        <w:ind w:left="30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37055B0">
      <w:start w:val="1"/>
      <w:numFmt w:val="lowerLetter"/>
      <w:lvlText w:val="%5"/>
      <w:lvlJc w:val="left"/>
      <w:pPr>
        <w:ind w:left="3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DB6ABD0">
      <w:start w:val="1"/>
      <w:numFmt w:val="lowerRoman"/>
      <w:lvlText w:val="%6"/>
      <w:lvlJc w:val="left"/>
      <w:pPr>
        <w:ind w:left="4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2709D9A">
      <w:start w:val="1"/>
      <w:numFmt w:val="decimal"/>
      <w:lvlText w:val="%7"/>
      <w:lvlJc w:val="left"/>
      <w:pPr>
        <w:ind w:left="5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65A8A1E">
      <w:start w:val="1"/>
      <w:numFmt w:val="lowerLetter"/>
      <w:lvlText w:val="%8"/>
      <w:lvlJc w:val="left"/>
      <w:pPr>
        <w:ind w:left="5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2E217F6">
      <w:start w:val="1"/>
      <w:numFmt w:val="lowerRoman"/>
      <w:lvlText w:val="%9"/>
      <w:lvlJc w:val="left"/>
      <w:pPr>
        <w:ind w:left="6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9" w15:restartNumberingAfterBreak="0">
    <w:nsid w:val="441764FA"/>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48756995"/>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4A846D76"/>
    <w:multiLevelType w:val="hybridMultilevel"/>
    <w:tmpl w:val="D53E4D96"/>
    <w:lvl w:ilvl="0" w:tplc="E6B2FD74">
      <w:start w:val="1"/>
      <w:numFmt w:val="decimal"/>
      <w:lvlText w:val="%1."/>
      <w:lvlJc w:val="left"/>
      <w:pPr>
        <w:ind w:left="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D4590E">
      <w:start w:val="1"/>
      <w:numFmt w:val="lowerLetter"/>
      <w:lvlText w:val="%2"/>
      <w:lvlJc w:val="left"/>
      <w:pPr>
        <w:ind w:left="16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F7EAADE">
      <w:start w:val="1"/>
      <w:numFmt w:val="lowerRoman"/>
      <w:lvlText w:val="%3"/>
      <w:lvlJc w:val="left"/>
      <w:pPr>
        <w:ind w:left="23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D844118">
      <w:start w:val="1"/>
      <w:numFmt w:val="decimal"/>
      <w:lvlText w:val="%4"/>
      <w:lvlJc w:val="left"/>
      <w:pPr>
        <w:ind w:left="30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F444A76">
      <w:start w:val="1"/>
      <w:numFmt w:val="lowerLetter"/>
      <w:lvlText w:val="%5"/>
      <w:lvlJc w:val="left"/>
      <w:pPr>
        <w:ind w:left="37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2E091EE">
      <w:start w:val="1"/>
      <w:numFmt w:val="lowerRoman"/>
      <w:lvlText w:val="%6"/>
      <w:lvlJc w:val="left"/>
      <w:pPr>
        <w:ind w:left="45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548125A">
      <w:start w:val="1"/>
      <w:numFmt w:val="decimal"/>
      <w:lvlText w:val="%7"/>
      <w:lvlJc w:val="left"/>
      <w:pPr>
        <w:ind w:left="52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CA8A4A6">
      <w:start w:val="1"/>
      <w:numFmt w:val="lowerLetter"/>
      <w:lvlText w:val="%8"/>
      <w:lvlJc w:val="left"/>
      <w:pPr>
        <w:ind w:left="59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7567B9C">
      <w:start w:val="1"/>
      <w:numFmt w:val="lowerRoman"/>
      <w:lvlText w:val="%9"/>
      <w:lvlJc w:val="left"/>
      <w:pPr>
        <w:ind w:left="66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2" w15:restartNumberingAfterBreak="0">
    <w:nsid w:val="4F5E7C4F"/>
    <w:multiLevelType w:val="hybridMultilevel"/>
    <w:tmpl w:val="2A1A6E8C"/>
    <w:lvl w:ilvl="0" w:tplc="48FC57DC">
      <w:start w:val="6"/>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54350A">
      <w:start w:val="1"/>
      <w:numFmt w:val="lowerLetter"/>
      <w:lvlText w:val="%2"/>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1226F0E">
      <w:start w:val="1"/>
      <w:numFmt w:val="lowerRoman"/>
      <w:lvlText w:val="%3"/>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8AE100C">
      <w:start w:val="1"/>
      <w:numFmt w:val="decimal"/>
      <w:lvlText w:val="%4"/>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4465A4C">
      <w:start w:val="1"/>
      <w:numFmt w:val="lowerLetter"/>
      <w:lvlText w:val="%5"/>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724D6C4">
      <w:start w:val="1"/>
      <w:numFmt w:val="lowerRoman"/>
      <w:lvlText w:val="%6"/>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D3468C6">
      <w:start w:val="1"/>
      <w:numFmt w:val="decimal"/>
      <w:lvlText w:val="%7"/>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37AD4C0">
      <w:start w:val="1"/>
      <w:numFmt w:val="lowerLetter"/>
      <w:lvlText w:val="%8"/>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4585F6C">
      <w:start w:val="1"/>
      <w:numFmt w:val="lowerRoman"/>
      <w:lvlText w:val="%9"/>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3" w15:restartNumberingAfterBreak="0">
    <w:nsid w:val="528A3B80"/>
    <w:multiLevelType w:val="multilevel"/>
    <w:tmpl w:val="C2863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F4510C"/>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57DC56AA"/>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587547BE"/>
    <w:multiLevelType w:val="hybridMultilevel"/>
    <w:tmpl w:val="9E78E850"/>
    <w:lvl w:ilvl="0" w:tplc="F9D4C3F2">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5278CE">
      <w:start w:val="1"/>
      <w:numFmt w:val="lowerLetter"/>
      <w:lvlText w:val="%2"/>
      <w:lvlJc w:val="left"/>
      <w:pPr>
        <w:ind w:left="16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8FCED5E">
      <w:start w:val="1"/>
      <w:numFmt w:val="lowerRoman"/>
      <w:lvlText w:val="%3"/>
      <w:lvlJc w:val="left"/>
      <w:pPr>
        <w:ind w:left="23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BD04346">
      <w:start w:val="1"/>
      <w:numFmt w:val="decimal"/>
      <w:lvlText w:val="%4"/>
      <w:lvlJc w:val="left"/>
      <w:pPr>
        <w:ind w:left="30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E2A2FBC">
      <w:start w:val="1"/>
      <w:numFmt w:val="lowerLetter"/>
      <w:lvlText w:val="%5"/>
      <w:lvlJc w:val="left"/>
      <w:pPr>
        <w:ind w:left="38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6A48398">
      <w:start w:val="1"/>
      <w:numFmt w:val="lowerRoman"/>
      <w:lvlText w:val="%6"/>
      <w:lvlJc w:val="left"/>
      <w:pPr>
        <w:ind w:left="45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6900142">
      <w:start w:val="1"/>
      <w:numFmt w:val="decimal"/>
      <w:lvlText w:val="%7"/>
      <w:lvlJc w:val="left"/>
      <w:pPr>
        <w:ind w:left="52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1CCAB66">
      <w:start w:val="1"/>
      <w:numFmt w:val="lowerLetter"/>
      <w:lvlText w:val="%8"/>
      <w:lvlJc w:val="left"/>
      <w:pPr>
        <w:ind w:left="59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0747832">
      <w:start w:val="1"/>
      <w:numFmt w:val="lowerRoman"/>
      <w:lvlText w:val="%9"/>
      <w:lvlJc w:val="left"/>
      <w:pPr>
        <w:ind w:left="66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7" w15:restartNumberingAfterBreak="0">
    <w:nsid w:val="58F91DBC"/>
    <w:multiLevelType w:val="hybridMultilevel"/>
    <w:tmpl w:val="D518B5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5C724ED3"/>
    <w:multiLevelType w:val="multilevel"/>
    <w:tmpl w:val="845AF34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9" w15:restartNumberingAfterBreak="0">
    <w:nsid w:val="5F7D0CE4"/>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65F24A5B"/>
    <w:multiLevelType w:val="hybridMultilevel"/>
    <w:tmpl w:val="A030C05E"/>
    <w:lvl w:ilvl="0" w:tplc="72824EEC">
      <w:start w:val="1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407BF8">
      <w:start w:val="1"/>
      <w:numFmt w:val="lowerLetter"/>
      <w:lvlText w:val="%2"/>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A0E47E">
      <w:start w:val="1"/>
      <w:numFmt w:val="lowerRoman"/>
      <w:lvlText w:val="%3"/>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38FEFA">
      <w:start w:val="1"/>
      <w:numFmt w:val="decimal"/>
      <w:lvlText w:val="%4"/>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8CE19A">
      <w:start w:val="1"/>
      <w:numFmt w:val="lowerLetter"/>
      <w:lvlText w:val="%5"/>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FC14B0">
      <w:start w:val="1"/>
      <w:numFmt w:val="lowerRoman"/>
      <w:lvlText w:val="%6"/>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3294AE">
      <w:start w:val="1"/>
      <w:numFmt w:val="decimal"/>
      <w:lvlText w:val="%7"/>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C4BEE0">
      <w:start w:val="1"/>
      <w:numFmt w:val="lowerLetter"/>
      <w:lvlText w:val="%8"/>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1E1A0E">
      <w:start w:val="1"/>
      <w:numFmt w:val="lowerRoman"/>
      <w:lvlText w:val="%9"/>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661504A6"/>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68AD03FC"/>
    <w:multiLevelType w:val="hybridMultilevel"/>
    <w:tmpl w:val="989660F6"/>
    <w:lvl w:ilvl="0" w:tplc="36A812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A756564"/>
    <w:multiLevelType w:val="multilevel"/>
    <w:tmpl w:val="B3C870DA"/>
    <w:lvl w:ilvl="0">
      <w:start w:val="1"/>
      <w:numFmt w:val="decimal"/>
      <w:lvlText w:val="%1."/>
      <w:lvlJc w:val="left"/>
      <w:pPr>
        <w:ind w:left="1719" w:hanging="1010"/>
      </w:pPr>
      <w:rPr>
        <w:rFonts w:hint="default"/>
      </w:rPr>
    </w:lvl>
    <w:lvl w:ilvl="1">
      <w:start w:val="1"/>
      <w:numFmt w:val="decimal"/>
      <w:isLgl/>
      <w:lvlText w:val="%1.%2."/>
      <w:lvlJc w:val="left"/>
      <w:pPr>
        <w:ind w:left="2079" w:hanging="360"/>
      </w:pPr>
      <w:rPr>
        <w:rFonts w:hint="default"/>
      </w:rPr>
    </w:lvl>
    <w:lvl w:ilvl="2">
      <w:start w:val="1"/>
      <w:numFmt w:val="decimal"/>
      <w:isLgl/>
      <w:lvlText w:val="%1.%2.%3."/>
      <w:lvlJc w:val="left"/>
      <w:pPr>
        <w:ind w:left="3449" w:hanging="720"/>
      </w:pPr>
      <w:rPr>
        <w:rFonts w:hint="default"/>
      </w:rPr>
    </w:lvl>
    <w:lvl w:ilvl="3">
      <w:start w:val="1"/>
      <w:numFmt w:val="decimal"/>
      <w:isLgl/>
      <w:lvlText w:val="%1.%2.%3.%4."/>
      <w:lvlJc w:val="left"/>
      <w:pPr>
        <w:ind w:left="4459" w:hanging="720"/>
      </w:pPr>
      <w:rPr>
        <w:rFonts w:hint="default"/>
      </w:rPr>
    </w:lvl>
    <w:lvl w:ilvl="4">
      <w:start w:val="1"/>
      <w:numFmt w:val="decimal"/>
      <w:isLgl/>
      <w:lvlText w:val="%1.%2.%3.%4.%5."/>
      <w:lvlJc w:val="left"/>
      <w:pPr>
        <w:ind w:left="5829" w:hanging="1080"/>
      </w:pPr>
      <w:rPr>
        <w:rFonts w:hint="default"/>
      </w:rPr>
    </w:lvl>
    <w:lvl w:ilvl="5">
      <w:start w:val="1"/>
      <w:numFmt w:val="decimal"/>
      <w:isLgl/>
      <w:lvlText w:val="%1.%2.%3.%4.%5.%6."/>
      <w:lvlJc w:val="left"/>
      <w:pPr>
        <w:ind w:left="6839" w:hanging="1080"/>
      </w:pPr>
      <w:rPr>
        <w:rFonts w:hint="default"/>
      </w:rPr>
    </w:lvl>
    <w:lvl w:ilvl="6">
      <w:start w:val="1"/>
      <w:numFmt w:val="decimal"/>
      <w:isLgl/>
      <w:lvlText w:val="%1.%2.%3.%4.%5.%6.%7."/>
      <w:lvlJc w:val="left"/>
      <w:pPr>
        <w:ind w:left="8209" w:hanging="1440"/>
      </w:pPr>
      <w:rPr>
        <w:rFonts w:hint="default"/>
      </w:rPr>
    </w:lvl>
    <w:lvl w:ilvl="7">
      <w:start w:val="1"/>
      <w:numFmt w:val="decimal"/>
      <w:isLgl/>
      <w:lvlText w:val="%1.%2.%3.%4.%5.%6.%7.%8."/>
      <w:lvlJc w:val="left"/>
      <w:pPr>
        <w:ind w:left="9219" w:hanging="1440"/>
      </w:pPr>
      <w:rPr>
        <w:rFonts w:hint="default"/>
      </w:rPr>
    </w:lvl>
    <w:lvl w:ilvl="8">
      <w:start w:val="1"/>
      <w:numFmt w:val="decimal"/>
      <w:isLgl/>
      <w:lvlText w:val="%1.%2.%3.%4.%5.%6.%7.%8.%9."/>
      <w:lvlJc w:val="left"/>
      <w:pPr>
        <w:ind w:left="10589" w:hanging="1800"/>
      </w:pPr>
      <w:rPr>
        <w:rFonts w:hint="default"/>
      </w:rPr>
    </w:lvl>
  </w:abstractNum>
  <w:abstractNum w:abstractNumId="44" w15:restartNumberingAfterBreak="0">
    <w:nsid w:val="6B0A36D2"/>
    <w:multiLevelType w:val="hybridMultilevel"/>
    <w:tmpl w:val="18C828DE"/>
    <w:lvl w:ilvl="0" w:tplc="5A4EB85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B0E48AF"/>
    <w:multiLevelType w:val="hybridMultilevel"/>
    <w:tmpl w:val="8154D500"/>
    <w:lvl w:ilvl="0" w:tplc="3B1AE17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15:restartNumberingAfterBreak="0">
    <w:nsid w:val="6B7B09A3"/>
    <w:multiLevelType w:val="multilevel"/>
    <w:tmpl w:val="90FEE354"/>
    <w:lvl w:ilvl="0">
      <w:start w:val="1"/>
      <w:numFmt w:val="decimal"/>
      <w:lvlText w:val="%1."/>
      <w:lvlJc w:val="left"/>
      <w:pPr>
        <w:ind w:left="1189" w:hanging="48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7" w15:restartNumberingAfterBreak="0">
    <w:nsid w:val="78BB7324"/>
    <w:multiLevelType w:val="hybridMultilevel"/>
    <w:tmpl w:val="620A79CE"/>
    <w:lvl w:ilvl="0" w:tplc="20F0190C">
      <w:start w:val="1"/>
      <w:numFmt w:val="decimal"/>
      <w:pStyle w:val="1"/>
      <w:lvlText w:val="%1."/>
      <w:lvlJc w:val="left"/>
      <w:pPr>
        <w:tabs>
          <w:tab w:val="num" w:pos="1065"/>
        </w:tabs>
        <w:ind w:left="1065" w:hanging="360"/>
      </w:pPr>
      <w:rPr>
        <w:rFonts w:hint="default"/>
      </w:rPr>
    </w:lvl>
    <w:lvl w:ilvl="1" w:tplc="04190019" w:tentative="1">
      <w:start w:val="1"/>
      <w:numFmt w:val="lowerLetter"/>
      <w:pStyle w:val="2"/>
      <w:lvlText w:val="%2."/>
      <w:lvlJc w:val="left"/>
      <w:pPr>
        <w:tabs>
          <w:tab w:val="num" w:pos="1785"/>
        </w:tabs>
        <w:ind w:left="1785" w:hanging="360"/>
      </w:pPr>
    </w:lvl>
    <w:lvl w:ilvl="2" w:tplc="0419001B" w:tentative="1">
      <w:start w:val="1"/>
      <w:numFmt w:val="lowerRoman"/>
      <w:pStyle w:val="3"/>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8" w15:restartNumberingAfterBreak="0">
    <w:nsid w:val="7C3964DA"/>
    <w:multiLevelType w:val="hybridMultilevel"/>
    <w:tmpl w:val="90408A8A"/>
    <w:lvl w:ilvl="0" w:tplc="3B1AE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F152CE1"/>
    <w:multiLevelType w:val="hybridMultilevel"/>
    <w:tmpl w:val="93F82D96"/>
    <w:lvl w:ilvl="0" w:tplc="6BD43BA4">
      <w:start w:val="1"/>
      <w:numFmt w:val="decimal"/>
      <w:lvlText w:val="%1."/>
      <w:lvlJc w:val="left"/>
      <w:pPr>
        <w:ind w:left="2190" w:hanging="123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num w:numId="1">
    <w:abstractNumId w:val="49"/>
  </w:num>
  <w:num w:numId="2">
    <w:abstractNumId w:val="43"/>
  </w:num>
  <w:num w:numId="3">
    <w:abstractNumId w:val="46"/>
  </w:num>
  <w:num w:numId="4">
    <w:abstractNumId w:val="24"/>
  </w:num>
  <w:num w:numId="5">
    <w:abstractNumId w:val="44"/>
  </w:num>
  <w:num w:numId="6">
    <w:abstractNumId w:val="22"/>
  </w:num>
  <w:num w:numId="7">
    <w:abstractNumId w:val="47"/>
  </w:num>
  <w:num w:numId="8">
    <w:abstractNumId w:val="38"/>
  </w:num>
  <w:num w:numId="9">
    <w:abstractNumId w:val="16"/>
  </w:num>
  <w:num w:numId="10">
    <w:abstractNumId w:val="31"/>
  </w:num>
  <w:num w:numId="11">
    <w:abstractNumId w:val="36"/>
  </w:num>
  <w:num w:numId="12">
    <w:abstractNumId w:val="25"/>
  </w:num>
  <w:num w:numId="13">
    <w:abstractNumId w:val="28"/>
  </w:num>
  <w:num w:numId="14">
    <w:abstractNumId w:val="27"/>
  </w:num>
  <w:num w:numId="15">
    <w:abstractNumId w:val="14"/>
  </w:num>
  <w:num w:numId="16">
    <w:abstractNumId w:val="32"/>
  </w:num>
  <w:num w:numId="17">
    <w:abstractNumId w:val="13"/>
  </w:num>
  <w:num w:numId="18">
    <w:abstractNumId w:val="40"/>
  </w:num>
  <w:num w:numId="19">
    <w:abstractNumId w:val="42"/>
  </w:num>
  <w:num w:numId="20">
    <w:abstractNumId w:val="7"/>
  </w:num>
  <w:num w:numId="21">
    <w:abstractNumId w:val="0"/>
  </w:num>
  <w:num w:numId="22">
    <w:abstractNumId w:val="1"/>
  </w:num>
  <w:num w:numId="23">
    <w:abstractNumId w:val="3"/>
  </w:num>
  <w:num w:numId="24">
    <w:abstractNumId w:val="15"/>
  </w:num>
  <w:num w:numId="25">
    <w:abstractNumId w:val="11"/>
  </w:num>
  <w:num w:numId="26">
    <w:abstractNumId w:val="6"/>
  </w:num>
  <w:num w:numId="27">
    <w:abstractNumId w:val="4"/>
  </w:num>
  <w:num w:numId="28">
    <w:abstractNumId w:val="30"/>
  </w:num>
  <w:num w:numId="29">
    <w:abstractNumId w:val="41"/>
  </w:num>
  <w:num w:numId="30">
    <w:abstractNumId w:val="35"/>
  </w:num>
  <w:num w:numId="31">
    <w:abstractNumId w:val="26"/>
  </w:num>
  <w:num w:numId="32">
    <w:abstractNumId w:val="9"/>
  </w:num>
  <w:num w:numId="33">
    <w:abstractNumId w:val="19"/>
  </w:num>
  <w:num w:numId="34">
    <w:abstractNumId w:val="33"/>
  </w:num>
  <w:num w:numId="35">
    <w:abstractNumId w:val="45"/>
  </w:num>
  <w:num w:numId="36">
    <w:abstractNumId w:val="10"/>
  </w:num>
  <w:num w:numId="37">
    <w:abstractNumId w:val="8"/>
  </w:num>
  <w:num w:numId="38">
    <w:abstractNumId w:val="17"/>
  </w:num>
  <w:num w:numId="39">
    <w:abstractNumId w:val="5"/>
  </w:num>
  <w:num w:numId="40">
    <w:abstractNumId w:val="23"/>
  </w:num>
  <w:num w:numId="41">
    <w:abstractNumId w:val="21"/>
  </w:num>
  <w:num w:numId="42">
    <w:abstractNumId w:val="29"/>
  </w:num>
  <w:num w:numId="43">
    <w:abstractNumId w:val="2"/>
  </w:num>
  <w:num w:numId="44">
    <w:abstractNumId w:val="34"/>
  </w:num>
  <w:num w:numId="45">
    <w:abstractNumId w:val="48"/>
  </w:num>
  <w:num w:numId="46">
    <w:abstractNumId w:val="18"/>
  </w:num>
  <w:num w:numId="47">
    <w:abstractNumId w:val="12"/>
  </w:num>
  <w:num w:numId="48">
    <w:abstractNumId w:val="37"/>
  </w:num>
  <w:num w:numId="49">
    <w:abstractNumId w:val="39"/>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5E6"/>
    <w:rsid w:val="000052DE"/>
    <w:rsid w:val="000650EA"/>
    <w:rsid w:val="000B2472"/>
    <w:rsid w:val="000C4A83"/>
    <w:rsid w:val="000D2DBC"/>
    <w:rsid w:val="000D487D"/>
    <w:rsid w:val="00132854"/>
    <w:rsid w:val="00150BF5"/>
    <w:rsid w:val="001534CE"/>
    <w:rsid w:val="001A015A"/>
    <w:rsid w:val="001C6E9E"/>
    <w:rsid w:val="001E6175"/>
    <w:rsid w:val="00235A08"/>
    <w:rsid w:val="00266E6F"/>
    <w:rsid w:val="00283CB1"/>
    <w:rsid w:val="002861BA"/>
    <w:rsid w:val="002A5F20"/>
    <w:rsid w:val="002D07B1"/>
    <w:rsid w:val="002E3314"/>
    <w:rsid w:val="0037056C"/>
    <w:rsid w:val="00384914"/>
    <w:rsid w:val="003F1954"/>
    <w:rsid w:val="004068DD"/>
    <w:rsid w:val="00417CE9"/>
    <w:rsid w:val="0042612F"/>
    <w:rsid w:val="00427FAD"/>
    <w:rsid w:val="00445B44"/>
    <w:rsid w:val="0048529F"/>
    <w:rsid w:val="00503648"/>
    <w:rsid w:val="00526C98"/>
    <w:rsid w:val="0056116A"/>
    <w:rsid w:val="00570362"/>
    <w:rsid w:val="005724D5"/>
    <w:rsid w:val="00594386"/>
    <w:rsid w:val="005E06D3"/>
    <w:rsid w:val="005E46DE"/>
    <w:rsid w:val="00623872"/>
    <w:rsid w:val="0063164B"/>
    <w:rsid w:val="00643545"/>
    <w:rsid w:val="00644D34"/>
    <w:rsid w:val="00651035"/>
    <w:rsid w:val="00671410"/>
    <w:rsid w:val="006A2ED1"/>
    <w:rsid w:val="006C6C46"/>
    <w:rsid w:val="00714D5A"/>
    <w:rsid w:val="0077429F"/>
    <w:rsid w:val="007C6E4E"/>
    <w:rsid w:val="007D6EB3"/>
    <w:rsid w:val="00810FE1"/>
    <w:rsid w:val="0081433F"/>
    <w:rsid w:val="008533D4"/>
    <w:rsid w:val="00862EE2"/>
    <w:rsid w:val="00864B29"/>
    <w:rsid w:val="00875B97"/>
    <w:rsid w:val="009405B0"/>
    <w:rsid w:val="00943B9C"/>
    <w:rsid w:val="00996322"/>
    <w:rsid w:val="009D14BD"/>
    <w:rsid w:val="009F351C"/>
    <w:rsid w:val="00A13288"/>
    <w:rsid w:val="00A31408"/>
    <w:rsid w:val="00AC7741"/>
    <w:rsid w:val="00B01861"/>
    <w:rsid w:val="00B52449"/>
    <w:rsid w:val="00B926BC"/>
    <w:rsid w:val="00BB3E1B"/>
    <w:rsid w:val="00BC0E39"/>
    <w:rsid w:val="00C316FB"/>
    <w:rsid w:val="00CC2C28"/>
    <w:rsid w:val="00D24712"/>
    <w:rsid w:val="00DE1AF0"/>
    <w:rsid w:val="00E015D7"/>
    <w:rsid w:val="00EA6FED"/>
    <w:rsid w:val="00ED6F5C"/>
    <w:rsid w:val="00EF40E8"/>
    <w:rsid w:val="00F4153C"/>
    <w:rsid w:val="00FE054B"/>
    <w:rsid w:val="00FE4B59"/>
    <w:rsid w:val="00FF0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B32B1"/>
  <w15:chartTrackingRefBased/>
  <w15:docId w15:val="{3B617D02-0384-4680-93C7-EBAB8237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05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926BC"/>
    <w:pPr>
      <w:keepNext/>
      <w:widowControl w:val="0"/>
      <w:numPr>
        <w:numId w:val="7"/>
      </w:numPr>
      <w:suppressAutoHyphens/>
      <w:spacing w:after="120"/>
      <w:ind w:left="567"/>
      <w:jc w:val="both"/>
      <w:outlineLvl w:val="0"/>
    </w:pPr>
    <w:rPr>
      <w:rFonts w:eastAsia="Lucida Sans Unicode"/>
      <w:b/>
      <w:caps/>
      <w:kern w:val="1"/>
      <w:szCs w:val="20"/>
      <w:lang w:eastAsia="ar-SA"/>
    </w:rPr>
  </w:style>
  <w:style w:type="paragraph" w:styleId="2">
    <w:name w:val="heading 2"/>
    <w:basedOn w:val="a"/>
    <w:next w:val="a"/>
    <w:link w:val="20"/>
    <w:qFormat/>
    <w:rsid w:val="00B926BC"/>
    <w:pPr>
      <w:keepNext/>
      <w:widowControl w:val="0"/>
      <w:numPr>
        <w:ilvl w:val="1"/>
        <w:numId w:val="7"/>
      </w:numPr>
      <w:suppressAutoHyphens/>
      <w:spacing w:before="240" w:after="60"/>
      <w:outlineLvl w:val="1"/>
    </w:pPr>
    <w:rPr>
      <w:rFonts w:ascii="Arial" w:eastAsia="Lucida Sans Unicode" w:hAnsi="Arial" w:cs="Arial"/>
      <w:b/>
      <w:bCs/>
      <w:i/>
      <w:iCs/>
      <w:kern w:val="1"/>
      <w:sz w:val="28"/>
      <w:szCs w:val="28"/>
      <w:lang w:eastAsia="ar-SA"/>
    </w:rPr>
  </w:style>
  <w:style w:type="paragraph" w:styleId="3">
    <w:name w:val="heading 3"/>
    <w:basedOn w:val="a"/>
    <w:next w:val="a"/>
    <w:link w:val="30"/>
    <w:qFormat/>
    <w:rsid w:val="00B926BC"/>
    <w:pPr>
      <w:keepNext/>
      <w:widowControl w:val="0"/>
      <w:numPr>
        <w:ilvl w:val="2"/>
        <w:numId w:val="7"/>
      </w:numPr>
      <w:suppressAutoHyphens/>
      <w:spacing w:before="240" w:after="60"/>
      <w:outlineLvl w:val="2"/>
    </w:pPr>
    <w:rPr>
      <w:rFonts w:ascii="Arial" w:eastAsia="Lucida Sans Unicode" w:hAnsi="Arial" w:cs="Arial"/>
      <w:b/>
      <w:bCs/>
      <w:kern w:val="1"/>
      <w:sz w:val="26"/>
      <w:szCs w:val="26"/>
      <w:lang w:eastAsia="ar-SA"/>
    </w:rPr>
  </w:style>
  <w:style w:type="paragraph" w:styleId="4">
    <w:name w:val="heading 4"/>
    <w:basedOn w:val="a"/>
    <w:next w:val="a"/>
    <w:link w:val="40"/>
    <w:uiPriority w:val="9"/>
    <w:semiHidden/>
    <w:unhideWhenUsed/>
    <w:qFormat/>
    <w:rsid w:val="00B926BC"/>
    <w:pPr>
      <w:keepNext/>
      <w:widowControl w:val="0"/>
      <w:suppressAutoHyphens/>
      <w:spacing w:before="240" w:after="60"/>
      <w:outlineLvl w:val="3"/>
    </w:pPr>
    <w:rPr>
      <w:rFonts w:ascii="Calibri" w:hAnsi="Calibri"/>
      <w:b/>
      <w:bCs/>
      <w:kern w:val="1"/>
      <w:sz w:val="28"/>
      <w:szCs w:val="2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бычный.Название подразделения"/>
    <w:rsid w:val="00FF05E6"/>
    <w:pPr>
      <w:spacing w:after="0" w:line="240" w:lineRule="auto"/>
    </w:pPr>
    <w:rPr>
      <w:rFonts w:ascii="SchoolBook" w:eastAsia="Times New Roman" w:hAnsi="SchoolBook" w:cs="Times New Roman"/>
      <w:sz w:val="28"/>
      <w:szCs w:val="20"/>
      <w:lang w:eastAsia="ru-RU"/>
    </w:rPr>
  </w:style>
  <w:style w:type="paragraph" w:styleId="a4">
    <w:name w:val="Balloon Text"/>
    <w:basedOn w:val="a"/>
    <w:link w:val="a5"/>
    <w:unhideWhenUsed/>
    <w:rsid w:val="00F4153C"/>
    <w:rPr>
      <w:rFonts w:ascii="Segoe UI" w:hAnsi="Segoe UI" w:cs="Segoe UI"/>
      <w:sz w:val="18"/>
      <w:szCs w:val="18"/>
    </w:rPr>
  </w:style>
  <w:style w:type="character" w:customStyle="1" w:styleId="a5">
    <w:name w:val="Текст выноски Знак"/>
    <w:basedOn w:val="a0"/>
    <w:link w:val="a4"/>
    <w:rsid w:val="00F4153C"/>
    <w:rPr>
      <w:rFonts w:ascii="Segoe UI" w:eastAsia="Times New Roman" w:hAnsi="Segoe UI" w:cs="Segoe UI"/>
      <w:sz w:val="18"/>
      <w:szCs w:val="18"/>
      <w:lang w:eastAsia="ru-RU"/>
    </w:rPr>
  </w:style>
  <w:style w:type="table" w:styleId="a6">
    <w:name w:val="Table Grid"/>
    <w:basedOn w:val="a1"/>
    <w:rsid w:val="00671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71410"/>
    <w:pPr>
      <w:tabs>
        <w:tab w:val="center" w:pos="4677"/>
        <w:tab w:val="right" w:pos="9355"/>
      </w:tabs>
    </w:pPr>
  </w:style>
  <w:style w:type="character" w:customStyle="1" w:styleId="a8">
    <w:name w:val="Верхний колонтитул Знак"/>
    <w:basedOn w:val="a0"/>
    <w:link w:val="a7"/>
    <w:uiPriority w:val="99"/>
    <w:rsid w:val="0067141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71410"/>
    <w:pPr>
      <w:tabs>
        <w:tab w:val="center" w:pos="4677"/>
        <w:tab w:val="right" w:pos="9355"/>
      </w:tabs>
    </w:pPr>
  </w:style>
  <w:style w:type="character" w:customStyle="1" w:styleId="aa">
    <w:name w:val="Нижний колонтитул Знак"/>
    <w:basedOn w:val="a0"/>
    <w:link w:val="a9"/>
    <w:uiPriority w:val="99"/>
    <w:rsid w:val="00671410"/>
    <w:rPr>
      <w:rFonts w:ascii="Times New Roman" w:eastAsia="Times New Roman" w:hAnsi="Times New Roman" w:cs="Times New Roman"/>
      <w:sz w:val="24"/>
      <w:szCs w:val="24"/>
      <w:lang w:eastAsia="ru-RU"/>
    </w:rPr>
  </w:style>
  <w:style w:type="character" w:styleId="ab">
    <w:name w:val="Hyperlink"/>
    <w:unhideWhenUsed/>
    <w:rsid w:val="000D2DBC"/>
    <w:rPr>
      <w:color w:val="0000FF"/>
      <w:u w:val="single"/>
    </w:rPr>
  </w:style>
  <w:style w:type="character" w:customStyle="1" w:styleId="10">
    <w:name w:val="Заголовок 1 Знак"/>
    <w:basedOn w:val="a0"/>
    <w:link w:val="1"/>
    <w:rsid w:val="00B926BC"/>
    <w:rPr>
      <w:rFonts w:ascii="Times New Roman" w:eastAsia="Lucida Sans Unicode" w:hAnsi="Times New Roman" w:cs="Times New Roman"/>
      <w:b/>
      <w:caps/>
      <w:kern w:val="1"/>
      <w:sz w:val="24"/>
      <w:szCs w:val="20"/>
      <w:lang w:eastAsia="ar-SA"/>
    </w:rPr>
  </w:style>
  <w:style w:type="character" w:customStyle="1" w:styleId="20">
    <w:name w:val="Заголовок 2 Знак"/>
    <w:basedOn w:val="a0"/>
    <w:link w:val="2"/>
    <w:rsid w:val="00B926BC"/>
    <w:rPr>
      <w:rFonts w:ascii="Arial" w:eastAsia="Lucida Sans Unicode" w:hAnsi="Arial" w:cs="Arial"/>
      <w:b/>
      <w:bCs/>
      <w:i/>
      <w:iCs/>
      <w:kern w:val="1"/>
      <w:sz w:val="28"/>
      <w:szCs w:val="28"/>
      <w:lang w:eastAsia="ar-SA"/>
    </w:rPr>
  </w:style>
  <w:style w:type="character" w:customStyle="1" w:styleId="30">
    <w:name w:val="Заголовок 3 Знак"/>
    <w:basedOn w:val="a0"/>
    <w:link w:val="3"/>
    <w:rsid w:val="00B926BC"/>
    <w:rPr>
      <w:rFonts w:ascii="Arial" w:eastAsia="Lucida Sans Unicode" w:hAnsi="Arial" w:cs="Arial"/>
      <w:b/>
      <w:bCs/>
      <w:kern w:val="1"/>
      <w:sz w:val="26"/>
      <w:szCs w:val="26"/>
      <w:lang w:eastAsia="ar-SA"/>
    </w:rPr>
  </w:style>
  <w:style w:type="character" w:customStyle="1" w:styleId="40">
    <w:name w:val="Заголовок 4 Знак"/>
    <w:basedOn w:val="a0"/>
    <w:link w:val="4"/>
    <w:uiPriority w:val="9"/>
    <w:semiHidden/>
    <w:rsid w:val="00B926BC"/>
    <w:rPr>
      <w:rFonts w:ascii="Calibri" w:eastAsia="Times New Roman" w:hAnsi="Calibri" w:cs="Times New Roman"/>
      <w:b/>
      <w:bCs/>
      <w:kern w:val="1"/>
      <w:sz w:val="28"/>
      <w:szCs w:val="28"/>
      <w:lang w:val="x-none" w:eastAsia="ar-SA"/>
    </w:rPr>
  </w:style>
  <w:style w:type="paragraph" w:styleId="ac">
    <w:name w:val="List Paragraph"/>
    <w:aliases w:val="Заголовок_3,Заголовок мой1,СписокСТПр,Bullet Points,Имя рисунка,Нумерованый список,Варианты ответов,обычный,Абзац списка основной,Bullet List,FooterText,numbered,Paragraphe de liste1,lp1,Введение,3_Абзац списка,СПИСКИ,List Paragraph2"/>
    <w:basedOn w:val="a"/>
    <w:link w:val="ad"/>
    <w:uiPriority w:val="34"/>
    <w:qFormat/>
    <w:rsid w:val="00B926BC"/>
    <w:pPr>
      <w:ind w:left="720"/>
      <w:contextualSpacing/>
    </w:pPr>
  </w:style>
  <w:style w:type="paragraph" w:customStyle="1" w:styleId="ConsPlusNormal">
    <w:name w:val="ConsPlusNormal"/>
    <w:link w:val="ConsPlusNormal0"/>
    <w:rsid w:val="00B926B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B926BC"/>
    <w:pPr>
      <w:widowControl w:val="0"/>
      <w:autoSpaceDE w:val="0"/>
      <w:autoSpaceDN w:val="0"/>
      <w:spacing w:after="0" w:line="240" w:lineRule="auto"/>
    </w:pPr>
    <w:rPr>
      <w:rFonts w:ascii="Calibri" w:eastAsia="Times New Roman" w:hAnsi="Calibri" w:cs="Calibri"/>
      <w:b/>
      <w:szCs w:val="20"/>
      <w:lang w:eastAsia="ru-RU"/>
    </w:rPr>
  </w:style>
  <w:style w:type="paragraph" w:styleId="ae">
    <w:name w:val="Normal (Web)"/>
    <w:aliases w:val="Обычный (Web),Обычный (Web)1"/>
    <w:basedOn w:val="a"/>
    <w:link w:val="af"/>
    <w:uiPriority w:val="99"/>
    <w:unhideWhenUsed/>
    <w:qFormat/>
    <w:rsid w:val="00B926BC"/>
    <w:pPr>
      <w:spacing w:before="100" w:beforeAutospacing="1" w:after="100" w:afterAutospacing="1"/>
    </w:pPr>
  </w:style>
  <w:style w:type="paragraph" w:customStyle="1" w:styleId="Title">
    <w:name w:val="Title!Название НПА"/>
    <w:basedOn w:val="a"/>
    <w:rsid w:val="00B926BC"/>
    <w:pPr>
      <w:spacing w:before="240" w:after="60"/>
      <w:ind w:firstLine="567"/>
      <w:jc w:val="center"/>
      <w:outlineLvl w:val="0"/>
    </w:pPr>
    <w:rPr>
      <w:rFonts w:ascii="Arial" w:hAnsi="Arial" w:cs="Arial"/>
      <w:b/>
      <w:bCs/>
      <w:kern w:val="28"/>
      <w:sz w:val="32"/>
      <w:szCs w:val="32"/>
    </w:rPr>
  </w:style>
  <w:style w:type="paragraph" w:styleId="af0">
    <w:name w:val="Body Text Indent"/>
    <w:basedOn w:val="a"/>
    <w:link w:val="af1"/>
    <w:unhideWhenUsed/>
    <w:rsid w:val="00B926BC"/>
    <w:pPr>
      <w:spacing w:after="120"/>
      <w:ind w:left="283"/>
    </w:pPr>
  </w:style>
  <w:style w:type="character" w:customStyle="1" w:styleId="af1">
    <w:name w:val="Основной текст с отступом Знак"/>
    <w:basedOn w:val="a0"/>
    <w:link w:val="af0"/>
    <w:rsid w:val="00B926BC"/>
    <w:rPr>
      <w:rFonts w:ascii="Times New Roman" w:eastAsia="Times New Roman" w:hAnsi="Times New Roman" w:cs="Times New Roman"/>
      <w:sz w:val="24"/>
      <w:szCs w:val="24"/>
      <w:lang w:eastAsia="ru-RU"/>
    </w:rPr>
  </w:style>
  <w:style w:type="paragraph" w:styleId="21">
    <w:name w:val="Body Text Indent 2"/>
    <w:basedOn w:val="a"/>
    <w:link w:val="22"/>
    <w:unhideWhenUsed/>
    <w:rsid w:val="00B926BC"/>
    <w:pPr>
      <w:spacing w:after="120" w:line="480" w:lineRule="auto"/>
      <w:ind w:left="283"/>
    </w:pPr>
  </w:style>
  <w:style w:type="character" w:customStyle="1" w:styleId="22">
    <w:name w:val="Основной текст с отступом 2 Знак"/>
    <w:basedOn w:val="a0"/>
    <w:link w:val="21"/>
    <w:rsid w:val="00B926BC"/>
    <w:rPr>
      <w:rFonts w:ascii="Times New Roman" w:eastAsia="Times New Roman" w:hAnsi="Times New Roman" w:cs="Times New Roman"/>
      <w:sz w:val="24"/>
      <w:szCs w:val="24"/>
      <w:lang w:eastAsia="ru-RU"/>
    </w:rPr>
  </w:style>
  <w:style w:type="character" w:customStyle="1" w:styleId="WW8Num2z0">
    <w:name w:val="WW8Num2z0"/>
    <w:rsid w:val="00B926BC"/>
    <w:rPr>
      <w:rFonts w:ascii="Courier New" w:hAnsi="Courier New"/>
      <w:sz w:val="24"/>
      <w:szCs w:val="24"/>
    </w:rPr>
  </w:style>
  <w:style w:type="character" w:customStyle="1" w:styleId="WW8Num3z0">
    <w:name w:val="WW8Num3z0"/>
    <w:rsid w:val="00B926BC"/>
    <w:rPr>
      <w:rFonts w:ascii="Symbol" w:hAnsi="Symbol" w:cs="StarSymbol"/>
      <w:sz w:val="18"/>
      <w:szCs w:val="18"/>
    </w:rPr>
  </w:style>
  <w:style w:type="character" w:customStyle="1" w:styleId="WW8Num4z0">
    <w:name w:val="WW8Num4z0"/>
    <w:rsid w:val="00B926BC"/>
    <w:rPr>
      <w:rFonts w:ascii="Symbol" w:hAnsi="Symbol" w:cs="StarSymbol"/>
      <w:sz w:val="18"/>
      <w:szCs w:val="18"/>
    </w:rPr>
  </w:style>
  <w:style w:type="character" w:customStyle="1" w:styleId="WW8Num4z1">
    <w:name w:val="WW8Num4z1"/>
    <w:rsid w:val="00B926BC"/>
    <w:rPr>
      <w:rFonts w:ascii="OpenSymbol" w:hAnsi="OpenSymbol" w:cs="StarSymbol"/>
      <w:sz w:val="18"/>
      <w:szCs w:val="18"/>
    </w:rPr>
  </w:style>
  <w:style w:type="character" w:customStyle="1" w:styleId="WW8Num8z0">
    <w:name w:val="WW8Num8z0"/>
    <w:rsid w:val="00B926BC"/>
    <w:rPr>
      <w:rFonts w:ascii="Symbol" w:hAnsi="Symbol" w:cs="StarSymbol"/>
      <w:sz w:val="18"/>
      <w:szCs w:val="18"/>
    </w:rPr>
  </w:style>
  <w:style w:type="character" w:customStyle="1" w:styleId="WW8Num9z0">
    <w:name w:val="WW8Num9z0"/>
    <w:rsid w:val="00B926BC"/>
    <w:rPr>
      <w:rFonts w:ascii="Symbol" w:hAnsi="Symbol" w:cs="StarSymbol"/>
      <w:sz w:val="18"/>
      <w:szCs w:val="18"/>
    </w:rPr>
  </w:style>
  <w:style w:type="character" w:customStyle="1" w:styleId="WW8Num9z1">
    <w:name w:val="WW8Num9z1"/>
    <w:rsid w:val="00B926BC"/>
    <w:rPr>
      <w:rFonts w:ascii="OpenSymbol" w:hAnsi="OpenSymbol" w:cs="StarSymbol"/>
      <w:sz w:val="18"/>
      <w:szCs w:val="18"/>
    </w:rPr>
  </w:style>
  <w:style w:type="character" w:customStyle="1" w:styleId="WW8Num10z0">
    <w:name w:val="WW8Num10z0"/>
    <w:rsid w:val="00B926BC"/>
    <w:rPr>
      <w:rFonts w:ascii="Symbol" w:hAnsi="Symbol"/>
    </w:rPr>
  </w:style>
  <w:style w:type="character" w:customStyle="1" w:styleId="WW8Num10z1">
    <w:name w:val="WW8Num10z1"/>
    <w:rsid w:val="00B926BC"/>
    <w:rPr>
      <w:rFonts w:ascii="Courier New" w:hAnsi="Courier New" w:cs="Courier New"/>
    </w:rPr>
  </w:style>
  <w:style w:type="character" w:customStyle="1" w:styleId="WW8Num10z2">
    <w:name w:val="WW8Num10z2"/>
    <w:rsid w:val="00B926BC"/>
    <w:rPr>
      <w:rFonts w:ascii="Wingdings" w:hAnsi="Wingdings"/>
    </w:rPr>
  </w:style>
  <w:style w:type="character" w:customStyle="1" w:styleId="WW8Num11z0">
    <w:name w:val="WW8Num11z0"/>
    <w:rsid w:val="00B926BC"/>
    <w:rPr>
      <w:rFonts w:ascii="Symbol" w:hAnsi="Symbol"/>
      <w:sz w:val="20"/>
    </w:rPr>
  </w:style>
  <w:style w:type="character" w:customStyle="1" w:styleId="WW8Num11z2">
    <w:name w:val="WW8Num11z2"/>
    <w:rsid w:val="00B926BC"/>
    <w:rPr>
      <w:rFonts w:ascii="Wingdings" w:hAnsi="Wingdings"/>
      <w:sz w:val="20"/>
    </w:rPr>
  </w:style>
  <w:style w:type="character" w:customStyle="1" w:styleId="WW8Num12z0">
    <w:name w:val="WW8Num12z0"/>
    <w:rsid w:val="00B926BC"/>
    <w:rPr>
      <w:rFonts w:ascii="Symbol" w:hAnsi="Symbol"/>
      <w:sz w:val="20"/>
    </w:rPr>
  </w:style>
  <w:style w:type="character" w:customStyle="1" w:styleId="WW8Num12z2">
    <w:name w:val="WW8Num12z2"/>
    <w:rsid w:val="00B926BC"/>
    <w:rPr>
      <w:rFonts w:ascii="Wingdings" w:hAnsi="Wingdings"/>
      <w:sz w:val="20"/>
    </w:rPr>
  </w:style>
  <w:style w:type="character" w:customStyle="1" w:styleId="WW8Num14z0">
    <w:name w:val="WW8Num14z0"/>
    <w:rsid w:val="00B926BC"/>
    <w:rPr>
      <w:rFonts w:ascii="Symbol" w:hAnsi="Symbol" w:cs="StarSymbol"/>
      <w:sz w:val="18"/>
      <w:szCs w:val="18"/>
    </w:rPr>
  </w:style>
  <w:style w:type="character" w:customStyle="1" w:styleId="WW8Num14z1">
    <w:name w:val="WW8Num14z1"/>
    <w:rsid w:val="00B926BC"/>
    <w:rPr>
      <w:rFonts w:ascii="OpenSymbol" w:hAnsi="OpenSymbol" w:cs="StarSymbol"/>
      <w:sz w:val="18"/>
      <w:szCs w:val="18"/>
    </w:rPr>
  </w:style>
  <w:style w:type="character" w:customStyle="1" w:styleId="WW8Num14z2">
    <w:name w:val="WW8Num14z2"/>
    <w:rsid w:val="00B926BC"/>
    <w:rPr>
      <w:rFonts w:ascii="Wingdings" w:hAnsi="Wingdings"/>
      <w:sz w:val="20"/>
    </w:rPr>
  </w:style>
  <w:style w:type="character" w:customStyle="1" w:styleId="WW8Num15z0">
    <w:name w:val="WW8Num15z0"/>
    <w:rsid w:val="00B926BC"/>
    <w:rPr>
      <w:rFonts w:ascii="Symbol" w:hAnsi="Symbol"/>
      <w:sz w:val="20"/>
    </w:rPr>
  </w:style>
  <w:style w:type="character" w:customStyle="1" w:styleId="WW8Num15z1">
    <w:name w:val="WW8Num15z1"/>
    <w:rsid w:val="00B926BC"/>
    <w:rPr>
      <w:rFonts w:ascii="Courier New" w:hAnsi="Courier New"/>
      <w:sz w:val="20"/>
    </w:rPr>
  </w:style>
  <w:style w:type="character" w:customStyle="1" w:styleId="WW8Num15z2">
    <w:name w:val="WW8Num15z2"/>
    <w:rsid w:val="00B926BC"/>
    <w:rPr>
      <w:rFonts w:ascii="Wingdings" w:hAnsi="Wingdings"/>
      <w:sz w:val="20"/>
    </w:rPr>
  </w:style>
  <w:style w:type="character" w:customStyle="1" w:styleId="23">
    <w:name w:val="Основной шрифт абзаца2"/>
    <w:rsid w:val="00B926BC"/>
  </w:style>
  <w:style w:type="character" w:customStyle="1" w:styleId="WW8Num5z0">
    <w:name w:val="WW8Num5z0"/>
    <w:rsid w:val="00B926BC"/>
    <w:rPr>
      <w:rFonts w:ascii="Courier New" w:hAnsi="Courier New"/>
      <w:sz w:val="24"/>
      <w:szCs w:val="24"/>
    </w:rPr>
  </w:style>
  <w:style w:type="character" w:customStyle="1" w:styleId="WW8Num5z1">
    <w:name w:val="WW8Num5z1"/>
    <w:rsid w:val="00B926BC"/>
    <w:rPr>
      <w:rFonts w:ascii="Courier New" w:hAnsi="Courier New" w:cs="Courier New"/>
    </w:rPr>
  </w:style>
  <w:style w:type="character" w:customStyle="1" w:styleId="WW8Num5z2">
    <w:name w:val="WW8Num5z2"/>
    <w:rsid w:val="00B926BC"/>
    <w:rPr>
      <w:rFonts w:ascii="Wingdings" w:hAnsi="Wingdings"/>
    </w:rPr>
  </w:style>
  <w:style w:type="character" w:customStyle="1" w:styleId="WW8Num6z0">
    <w:name w:val="WW8Num6z0"/>
    <w:rsid w:val="00B926BC"/>
    <w:rPr>
      <w:rFonts w:ascii="Symbol" w:hAnsi="Symbol"/>
    </w:rPr>
  </w:style>
  <w:style w:type="character" w:customStyle="1" w:styleId="WW8Num6z1">
    <w:name w:val="WW8Num6z1"/>
    <w:rsid w:val="00B926BC"/>
    <w:rPr>
      <w:rFonts w:ascii="Courier New" w:hAnsi="Courier New" w:cs="Courier New"/>
    </w:rPr>
  </w:style>
  <w:style w:type="character" w:customStyle="1" w:styleId="WW8Num6z2">
    <w:name w:val="WW8Num6z2"/>
    <w:rsid w:val="00B926BC"/>
    <w:rPr>
      <w:rFonts w:ascii="Wingdings" w:hAnsi="Wingdings"/>
    </w:rPr>
  </w:style>
  <w:style w:type="character" w:customStyle="1" w:styleId="WW8Num7z0">
    <w:name w:val="WW8Num7z0"/>
    <w:rsid w:val="00B926BC"/>
    <w:rPr>
      <w:rFonts w:ascii="Symbol" w:hAnsi="Symbol"/>
    </w:rPr>
  </w:style>
  <w:style w:type="character" w:customStyle="1" w:styleId="WW8Num7z1">
    <w:name w:val="WW8Num7z1"/>
    <w:rsid w:val="00B926BC"/>
    <w:rPr>
      <w:rFonts w:ascii="Courier New" w:hAnsi="Courier New" w:cs="Courier New"/>
    </w:rPr>
  </w:style>
  <w:style w:type="character" w:customStyle="1" w:styleId="WW8Num7z2">
    <w:name w:val="WW8Num7z2"/>
    <w:rsid w:val="00B926BC"/>
    <w:rPr>
      <w:rFonts w:ascii="Wingdings" w:hAnsi="Wingdings"/>
    </w:rPr>
  </w:style>
  <w:style w:type="character" w:customStyle="1" w:styleId="WW8Num8z1">
    <w:name w:val="WW8Num8z1"/>
    <w:rsid w:val="00B926BC"/>
    <w:rPr>
      <w:rFonts w:ascii="OpenSymbol" w:hAnsi="OpenSymbol" w:cs="StarSymbol"/>
      <w:sz w:val="18"/>
      <w:szCs w:val="18"/>
    </w:rPr>
  </w:style>
  <w:style w:type="character" w:customStyle="1" w:styleId="WW8Num8z2">
    <w:name w:val="WW8Num8z2"/>
    <w:rsid w:val="00B926BC"/>
    <w:rPr>
      <w:rFonts w:ascii="Wingdings" w:hAnsi="Wingdings"/>
    </w:rPr>
  </w:style>
  <w:style w:type="character" w:customStyle="1" w:styleId="WW8Num9z2">
    <w:name w:val="WW8Num9z2"/>
    <w:rsid w:val="00B926BC"/>
    <w:rPr>
      <w:rFonts w:ascii="Wingdings" w:hAnsi="Wingdings"/>
    </w:rPr>
  </w:style>
  <w:style w:type="character" w:customStyle="1" w:styleId="11">
    <w:name w:val="Основной шрифт абзаца1"/>
    <w:rsid w:val="00B926BC"/>
  </w:style>
  <w:style w:type="character" w:customStyle="1" w:styleId="Absatz-Standardschriftart">
    <w:name w:val="Absatz-Standardschriftart"/>
    <w:rsid w:val="00B926BC"/>
  </w:style>
  <w:style w:type="character" w:customStyle="1" w:styleId="WW-Absatz-Standardschriftart">
    <w:name w:val="WW-Absatz-Standardschriftart"/>
    <w:rsid w:val="00B926BC"/>
  </w:style>
  <w:style w:type="character" w:customStyle="1" w:styleId="WW-Absatz-Standardschriftart1">
    <w:name w:val="WW-Absatz-Standardschriftart1"/>
    <w:rsid w:val="00B926BC"/>
  </w:style>
  <w:style w:type="character" w:customStyle="1" w:styleId="WW-Absatz-Standardschriftart11">
    <w:name w:val="WW-Absatz-Standardschriftart11"/>
    <w:rsid w:val="00B926BC"/>
  </w:style>
  <w:style w:type="character" w:customStyle="1" w:styleId="WW-Absatz-Standardschriftart111">
    <w:name w:val="WW-Absatz-Standardschriftart111"/>
    <w:rsid w:val="00B926BC"/>
  </w:style>
  <w:style w:type="character" w:customStyle="1" w:styleId="WW-Absatz-Standardschriftart1111">
    <w:name w:val="WW-Absatz-Standardschriftart1111"/>
    <w:rsid w:val="00B926BC"/>
  </w:style>
  <w:style w:type="character" w:customStyle="1" w:styleId="WW-Absatz-Standardschriftart11111">
    <w:name w:val="WW-Absatz-Standardschriftart11111"/>
    <w:rsid w:val="00B926BC"/>
  </w:style>
  <w:style w:type="character" w:customStyle="1" w:styleId="WW-Absatz-Standardschriftart111111">
    <w:name w:val="WW-Absatz-Standardschriftart111111"/>
    <w:rsid w:val="00B926BC"/>
  </w:style>
  <w:style w:type="character" w:customStyle="1" w:styleId="WW-Absatz-Standardschriftart1111111">
    <w:name w:val="WW-Absatz-Standardschriftart1111111"/>
    <w:rsid w:val="00B926BC"/>
  </w:style>
  <w:style w:type="character" w:customStyle="1" w:styleId="WW-Absatz-Standardschriftart11111111">
    <w:name w:val="WW-Absatz-Standardschriftart11111111"/>
    <w:rsid w:val="00B926BC"/>
  </w:style>
  <w:style w:type="character" w:customStyle="1" w:styleId="WW-Absatz-Standardschriftart111111111">
    <w:name w:val="WW-Absatz-Standardschriftart111111111"/>
    <w:rsid w:val="00B926BC"/>
  </w:style>
  <w:style w:type="character" w:customStyle="1" w:styleId="WW-Absatz-Standardschriftart1111111111">
    <w:name w:val="WW-Absatz-Standardschriftart1111111111"/>
    <w:rsid w:val="00B926BC"/>
  </w:style>
  <w:style w:type="character" w:customStyle="1" w:styleId="WW-Absatz-Standardschriftart11111111111">
    <w:name w:val="WW-Absatz-Standardschriftart11111111111"/>
    <w:rsid w:val="00B926BC"/>
  </w:style>
  <w:style w:type="character" w:customStyle="1" w:styleId="WW-Absatz-Standardschriftart111111111111">
    <w:name w:val="WW-Absatz-Standardschriftart111111111111"/>
    <w:rsid w:val="00B926BC"/>
  </w:style>
  <w:style w:type="character" w:customStyle="1" w:styleId="WW-Absatz-Standardschriftart1111111111111">
    <w:name w:val="WW-Absatz-Standardschriftart1111111111111"/>
    <w:rsid w:val="00B926BC"/>
  </w:style>
  <w:style w:type="character" w:customStyle="1" w:styleId="WW-Absatz-Standardschriftart11111111111111">
    <w:name w:val="WW-Absatz-Standardschriftart11111111111111"/>
    <w:rsid w:val="00B926BC"/>
  </w:style>
  <w:style w:type="character" w:customStyle="1" w:styleId="WW8Num5z3">
    <w:name w:val="WW8Num5z3"/>
    <w:rsid w:val="00B926BC"/>
    <w:rPr>
      <w:rFonts w:ascii="Symbol" w:hAnsi="Symbol"/>
    </w:rPr>
  </w:style>
  <w:style w:type="character" w:customStyle="1" w:styleId="af2">
    <w:name w:val="Маркеры списка"/>
    <w:rsid w:val="00B926BC"/>
    <w:rPr>
      <w:rFonts w:ascii="StarSymbol" w:eastAsia="StarSymbol" w:hAnsi="StarSymbol" w:cs="StarSymbol"/>
      <w:sz w:val="18"/>
      <w:szCs w:val="18"/>
    </w:rPr>
  </w:style>
  <w:style w:type="character" w:customStyle="1" w:styleId="af3">
    <w:name w:val="Символ нумерации"/>
    <w:rsid w:val="00B926BC"/>
  </w:style>
  <w:style w:type="character" w:customStyle="1" w:styleId="FontStyle48">
    <w:name w:val="Font Style48"/>
    <w:rsid w:val="00B926BC"/>
    <w:rPr>
      <w:rFonts w:cs="Times New Roman"/>
      <w:sz w:val="12"/>
      <w:szCs w:val="12"/>
    </w:rPr>
  </w:style>
  <w:style w:type="character" w:styleId="af4">
    <w:name w:val="Strong"/>
    <w:qFormat/>
    <w:rsid w:val="00B926BC"/>
    <w:rPr>
      <w:b/>
      <w:bCs/>
    </w:rPr>
  </w:style>
  <w:style w:type="character" w:customStyle="1" w:styleId="31">
    <w:name w:val="Основной шрифт абзаца3"/>
    <w:rsid w:val="00B926BC"/>
  </w:style>
  <w:style w:type="paragraph" w:styleId="af5">
    <w:name w:val="Body Text"/>
    <w:basedOn w:val="a"/>
    <w:link w:val="af6"/>
    <w:uiPriority w:val="1"/>
    <w:qFormat/>
    <w:rsid w:val="00B926BC"/>
    <w:pPr>
      <w:widowControl w:val="0"/>
      <w:suppressAutoHyphens/>
      <w:spacing w:after="120"/>
    </w:pPr>
    <w:rPr>
      <w:rFonts w:eastAsia="Lucida Sans Unicode"/>
      <w:kern w:val="1"/>
      <w:lang w:val="x-none" w:eastAsia="ar-SA"/>
    </w:rPr>
  </w:style>
  <w:style w:type="character" w:customStyle="1" w:styleId="af6">
    <w:name w:val="Основной текст Знак"/>
    <w:basedOn w:val="a0"/>
    <w:link w:val="af5"/>
    <w:uiPriority w:val="1"/>
    <w:rsid w:val="00B926BC"/>
    <w:rPr>
      <w:rFonts w:ascii="Times New Roman" w:eastAsia="Lucida Sans Unicode" w:hAnsi="Times New Roman" w:cs="Times New Roman"/>
      <w:kern w:val="1"/>
      <w:sz w:val="24"/>
      <w:szCs w:val="24"/>
      <w:lang w:val="x-none" w:eastAsia="ar-SA"/>
    </w:rPr>
  </w:style>
  <w:style w:type="paragraph" w:styleId="af7">
    <w:name w:val="Title"/>
    <w:basedOn w:val="a"/>
    <w:next w:val="af8"/>
    <w:link w:val="af9"/>
    <w:qFormat/>
    <w:rsid w:val="00B926BC"/>
    <w:pPr>
      <w:keepNext/>
      <w:widowControl w:val="0"/>
      <w:suppressAutoHyphens/>
      <w:spacing w:before="240" w:after="120"/>
    </w:pPr>
    <w:rPr>
      <w:rFonts w:ascii="Arial" w:eastAsia="Lucida Sans Unicode" w:hAnsi="Arial" w:cs="Tahoma"/>
      <w:kern w:val="1"/>
      <w:sz w:val="28"/>
      <w:szCs w:val="28"/>
      <w:lang w:eastAsia="ar-SA"/>
    </w:rPr>
  </w:style>
  <w:style w:type="character" w:customStyle="1" w:styleId="af9">
    <w:name w:val="Заголовок Знак"/>
    <w:basedOn w:val="a0"/>
    <w:link w:val="af7"/>
    <w:rsid w:val="00B926BC"/>
    <w:rPr>
      <w:rFonts w:ascii="Arial" w:eastAsia="Lucida Sans Unicode" w:hAnsi="Arial" w:cs="Tahoma"/>
      <w:kern w:val="1"/>
      <w:sz w:val="28"/>
      <w:szCs w:val="28"/>
      <w:lang w:eastAsia="ar-SA"/>
    </w:rPr>
  </w:style>
  <w:style w:type="paragraph" w:styleId="af8">
    <w:name w:val="Subtitle"/>
    <w:basedOn w:val="af7"/>
    <w:next w:val="af5"/>
    <w:link w:val="afa"/>
    <w:qFormat/>
    <w:rsid w:val="00B926BC"/>
    <w:pPr>
      <w:jc w:val="center"/>
    </w:pPr>
    <w:rPr>
      <w:i/>
      <w:iCs/>
    </w:rPr>
  </w:style>
  <w:style w:type="character" w:customStyle="1" w:styleId="afa">
    <w:name w:val="Подзаголовок Знак"/>
    <w:basedOn w:val="a0"/>
    <w:link w:val="af8"/>
    <w:rsid w:val="00B926BC"/>
    <w:rPr>
      <w:rFonts w:ascii="Arial" w:eastAsia="Lucida Sans Unicode" w:hAnsi="Arial" w:cs="Tahoma"/>
      <w:i/>
      <w:iCs/>
      <w:kern w:val="1"/>
      <w:sz w:val="28"/>
      <w:szCs w:val="28"/>
      <w:lang w:eastAsia="ar-SA"/>
    </w:rPr>
  </w:style>
  <w:style w:type="paragraph" w:styleId="afb">
    <w:name w:val="List"/>
    <w:basedOn w:val="af5"/>
    <w:rsid w:val="00B926BC"/>
    <w:rPr>
      <w:rFonts w:cs="Tahoma"/>
    </w:rPr>
  </w:style>
  <w:style w:type="paragraph" w:customStyle="1" w:styleId="32">
    <w:name w:val="Название3"/>
    <w:basedOn w:val="a"/>
    <w:rsid w:val="00B926BC"/>
    <w:pPr>
      <w:widowControl w:val="0"/>
      <w:suppressLineNumbers/>
      <w:suppressAutoHyphens/>
      <w:spacing w:before="120" w:after="120"/>
    </w:pPr>
    <w:rPr>
      <w:rFonts w:eastAsia="Lucida Sans Unicode" w:cs="Mangal"/>
      <w:i/>
      <w:iCs/>
      <w:kern w:val="1"/>
      <w:lang w:eastAsia="ar-SA"/>
    </w:rPr>
  </w:style>
  <w:style w:type="paragraph" w:customStyle="1" w:styleId="33">
    <w:name w:val="Указатель3"/>
    <w:basedOn w:val="a"/>
    <w:rsid w:val="00B926BC"/>
    <w:pPr>
      <w:widowControl w:val="0"/>
      <w:suppressLineNumbers/>
      <w:suppressAutoHyphens/>
    </w:pPr>
    <w:rPr>
      <w:rFonts w:eastAsia="Lucida Sans Unicode" w:cs="Mangal"/>
      <w:kern w:val="1"/>
      <w:lang w:eastAsia="ar-SA"/>
    </w:rPr>
  </w:style>
  <w:style w:type="paragraph" w:customStyle="1" w:styleId="24">
    <w:name w:val="Название2"/>
    <w:basedOn w:val="a"/>
    <w:rsid w:val="00B926BC"/>
    <w:pPr>
      <w:widowControl w:val="0"/>
      <w:suppressLineNumbers/>
      <w:suppressAutoHyphens/>
      <w:spacing w:before="120" w:after="120"/>
    </w:pPr>
    <w:rPr>
      <w:rFonts w:eastAsia="Lucida Sans Unicode" w:cs="Tahoma"/>
      <w:i/>
      <w:iCs/>
      <w:kern w:val="1"/>
      <w:lang w:eastAsia="ar-SA"/>
    </w:rPr>
  </w:style>
  <w:style w:type="paragraph" w:customStyle="1" w:styleId="25">
    <w:name w:val="Указатель2"/>
    <w:basedOn w:val="a"/>
    <w:rsid w:val="00B926BC"/>
    <w:pPr>
      <w:widowControl w:val="0"/>
      <w:suppressLineNumbers/>
      <w:suppressAutoHyphens/>
    </w:pPr>
    <w:rPr>
      <w:rFonts w:eastAsia="Lucida Sans Unicode" w:cs="Tahoma"/>
      <w:kern w:val="1"/>
      <w:lang w:eastAsia="ar-SA"/>
    </w:rPr>
  </w:style>
  <w:style w:type="paragraph" w:customStyle="1" w:styleId="12">
    <w:name w:val="Название1"/>
    <w:basedOn w:val="a"/>
    <w:rsid w:val="00B926BC"/>
    <w:pPr>
      <w:widowControl w:val="0"/>
      <w:suppressLineNumbers/>
      <w:suppressAutoHyphens/>
      <w:spacing w:before="120" w:after="120"/>
    </w:pPr>
    <w:rPr>
      <w:rFonts w:eastAsia="Lucida Sans Unicode" w:cs="Tahoma"/>
      <w:i/>
      <w:iCs/>
      <w:kern w:val="1"/>
      <w:lang w:eastAsia="ar-SA"/>
    </w:rPr>
  </w:style>
  <w:style w:type="paragraph" w:customStyle="1" w:styleId="13">
    <w:name w:val="Указатель1"/>
    <w:basedOn w:val="a"/>
    <w:rsid w:val="00B926BC"/>
    <w:pPr>
      <w:widowControl w:val="0"/>
      <w:suppressLineNumbers/>
      <w:suppressAutoHyphens/>
    </w:pPr>
    <w:rPr>
      <w:rFonts w:eastAsia="Lucida Sans Unicode" w:cs="Tahoma"/>
      <w:kern w:val="1"/>
      <w:lang w:eastAsia="ar-SA"/>
    </w:rPr>
  </w:style>
  <w:style w:type="paragraph" w:customStyle="1" w:styleId="310">
    <w:name w:val="Основной текст с отступом 31"/>
    <w:basedOn w:val="a"/>
    <w:rsid w:val="00B926BC"/>
    <w:pPr>
      <w:widowControl w:val="0"/>
      <w:suppressAutoHyphens/>
      <w:ind w:firstLine="708"/>
    </w:pPr>
    <w:rPr>
      <w:rFonts w:eastAsia="Lucida Sans Unicode"/>
      <w:kern w:val="1"/>
      <w:lang w:eastAsia="ar-SA"/>
    </w:rPr>
  </w:style>
  <w:style w:type="paragraph" w:customStyle="1" w:styleId="14">
    <w:name w:val="Продолжение списка1"/>
    <w:basedOn w:val="a"/>
    <w:rsid w:val="00B926BC"/>
    <w:pPr>
      <w:widowControl w:val="0"/>
      <w:suppressAutoHyphens/>
      <w:spacing w:after="120"/>
      <w:ind w:left="283"/>
    </w:pPr>
    <w:rPr>
      <w:rFonts w:eastAsia="Lucida Sans Unicode"/>
      <w:kern w:val="1"/>
      <w:lang w:eastAsia="ar-SA"/>
    </w:rPr>
  </w:style>
  <w:style w:type="paragraph" w:customStyle="1" w:styleId="afc">
    <w:name w:val="Содержимое таблицы"/>
    <w:basedOn w:val="a"/>
    <w:rsid w:val="00B926BC"/>
    <w:pPr>
      <w:widowControl w:val="0"/>
      <w:suppressLineNumbers/>
      <w:suppressAutoHyphens/>
    </w:pPr>
    <w:rPr>
      <w:rFonts w:eastAsia="Lucida Sans Unicode"/>
      <w:color w:val="000000"/>
      <w:kern w:val="1"/>
      <w:lang w:eastAsia="ar-SA"/>
    </w:rPr>
  </w:style>
  <w:style w:type="paragraph" w:customStyle="1" w:styleId="afd">
    <w:name w:val="Заголовок таблицы"/>
    <w:basedOn w:val="afc"/>
    <w:rsid w:val="00B926BC"/>
    <w:pPr>
      <w:jc w:val="center"/>
    </w:pPr>
    <w:rPr>
      <w:b/>
      <w:bCs/>
    </w:rPr>
  </w:style>
  <w:style w:type="paragraph" w:customStyle="1" w:styleId="210">
    <w:name w:val="Основной текст с отступом 21"/>
    <w:basedOn w:val="a"/>
    <w:rsid w:val="00B926BC"/>
    <w:pPr>
      <w:widowControl w:val="0"/>
      <w:suppressAutoHyphens/>
      <w:spacing w:after="120" w:line="480" w:lineRule="auto"/>
      <w:ind w:left="283"/>
    </w:pPr>
    <w:rPr>
      <w:rFonts w:eastAsia="Lucida Sans Unicode"/>
      <w:kern w:val="1"/>
      <w:lang w:eastAsia="ar-SA"/>
    </w:rPr>
  </w:style>
  <w:style w:type="paragraph" w:customStyle="1" w:styleId="ConsPlusNonformat">
    <w:name w:val="ConsPlusNonformat"/>
    <w:basedOn w:val="a"/>
    <w:next w:val="ConsPlusNormal"/>
    <w:rsid w:val="00B926BC"/>
    <w:pPr>
      <w:widowControl w:val="0"/>
      <w:suppressAutoHyphens/>
      <w:autoSpaceDE w:val="0"/>
    </w:pPr>
    <w:rPr>
      <w:rFonts w:ascii="Courier New" w:eastAsia="Courier New" w:hAnsi="Courier New"/>
      <w:kern w:val="1"/>
      <w:sz w:val="20"/>
      <w:szCs w:val="20"/>
    </w:rPr>
  </w:style>
  <w:style w:type="paragraph" w:customStyle="1" w:styleId="ConsPlusCell">
    <w:name w:val="ConsPlusCell"/>
    <w:basedOn w:val="a"/>
    <w:rsid w:val="00B926BC"/>
    <w:pPr>
      <w:widowControl w:val="0"/>
      <w:suppressAutoHyphens/>
      <w:autoSpaceDE w:val="0"/>
    </w:pPr>
    <w:rPr>
      <w:rFonts w:ascii="Arial" w:eastAsia="Arial" w:hAnsi="Arial"/>
      <w:kern w:val="1"/>
      <w:sz w:val="20"/>
      <w:szCs w:val="20"/>
    </w:rPr>
  </w:style>
  <w:style w:type="paragraph" w:customStyle="1" w:styleId="ConsPlusDocList">
    <w:name w:val="ConsPlusDocList"/>
    <w:basedOn w:val="a"/>
    <w:rsid w:val="00B926BC"/>
    <w:pPr>
      <w:widowControl w:val="0"/>
      <w:suppressAutoHyphens/>
      <w:autoSpaceDE w:val="0"/>
    </w:pPr>
    <w:rPr>
      <w:rFonts w:ascii="Courier New" w:eastAsia="Courier New" w:hAnsi="Courier New"/>
      <w:kern w:val="1"/>
      <w:sz w:val="20"/>
      <w:szCs w:val="20"/>
    </w:rPr>
  </w:style>
  <w:style w:type="paragraph" w:customStyle="1" w:styleId="15">
    <w:name w:val="Абзац списка1"/>
    <w:basedOn w:val="a"/>
    <w:rsid w:val="00B926BC"/>
    <w:pPr>
      <w:widowControl w:val="0"/>
      <w:suppressAutoHyphens/>
    </w:pPr>
    <w:rPr>
      <w:rFonts w:eastAsia="Lucida Sans Unicode"/>
      <w:kern w:val="1"/>
      <w:lang w:eastAsia="ar-SA"/>
    </w:rPr>
  </w:style>
  <w:style w:type="character" w:customStyle="1" w:styleId="WW8Num29z1">
    <w:name w:val="WW8Num29z1"/>
    <w:rsid w:val="00B926BC"/>
    <w:rPr>
      <w:rFonts w:ascii="OpenSymbol" w:hAnsi="OpenSymbol" w:cs="Courier New"/>
    </w:rPr>
  </w:style>
  <w:style w:type="paragraph" w:styleId="afe">
    <w:name w:val="Document Map"/>
    <w:basedOn w:val="a"/>
    <w:link w:val="aff"/>
    <w:uiPriority w:val="99"/>
    <w:unhideWhenUsed/>
    <w:rsid w:val="00B926BC"/>
    <w:pPr>
      <w:widowControl w:val="0"/>
      <w:suppressAutoHyphens/>
    </w:pPr>
    <w:rPr>
      <w:rFonts w:ascii="Tahoma" w:eastAsia="Lucida Sans Unicode" w:hAnsi="Tahoma"/>
      <w:kern w:val="1"/>
      <w:sz w:val="16"/>
      <w:szCs w:val="16"/>
      <w:lang w:val="x-none" w:eastAsia="ar-SA"/>
    </w:rPr>
  </w:style>
  <w:style w:type="character" w:customStyle="1" w:styleId="aff">
    <w:name w:val="Схема документа Знак"/>
    <w:basedOn w:val="a0"/>
    <w:link w:val="afe"/>
    <w:uiPriority w:val="99"/>
    <w:rsid w:val="00B926BC"/>
    <w:rPr>
      <w:rFonts w:ascii="Tahoma" w:eastAsia="Lucida Sans Unicode" w:hAnsi="Tahoma" w:cs="Times New Roman"/>
      <w:kern w:val="1"/>
      <w:sz w:val="16"/>
      <w:szCs w:val="16"/>
      <w:lang w:val="x-none" w:eastAsia="ar-SA"/>
    </w:rPr>
  </w:style>
  <w:style w:type="paragraph" w:customStyle="1" w:styleId="41">
    <w:name w:val="4"/>
    <w:basedOn w:val="4"/>
    <w:link w:val="42"/>
    <w:autoRedefine/>
    <w:qFormat/>
    <w:rsid w:val="00B926BC"/>
    <w:pPr>
      <w:widowControl/>
      <w:spacing w:before="0" w:after="0"/>
      <w:jc w:val="center"/>
    </w:pPr>
    <w:rPr>
      <w:rFonts w:ascii="Times New Roman" w:hAnsi="Times New Roman"/>
      <w:kern w:val="0"/>
      <w:sz w:val="24"/>
      <w:szCs w:val="24"/>
    </w:rPr>
  </w:style>
  <w:style w:type="character" w:customStyle="1" w:styleId="42">
    <w:name w:val="4 Знак"/>
    <w:link w:val="41"/>
    <w:rsid w:val="00B926BC"/>
    <w:rPr>
      <w:rFonts w:ascii="Times New Roman" w:eastAsia="Times New Roman" w:hAnsi="Times New Roman" w:cs="Times New Roman"/>
      <w:b/>
      <w:bCs/>
      <w:sz w:val="24"/>
      <w:szCs w:val="24"/>
      <w:lang w:val="x-none" w:eastAsia="ar-SA"/>
    </w:rPr>
  </w:style>
  <w:style w:type="paragraph" w:customStyle="1" w:styleId="TableParagraph">
    <w:name w:val="Table Paragraph"/>
    <w:basedOn w:val="a"/>
    <w:uiPriority w:val="1"/>
    <w:qFormat/>
    <w:rsid w:val="00B926BC"/>
    <w:pPr>
      <w:widowControl w:val="0"/>
      <w:autoSpaceDE w:val="0"/>
      <w:autoSpaceDN w:val="0"/>
    </w:pPr>
    <w:rPr>
      <w:sz w:val="22"/>
      <w:szCs w:val="22"/>
      <w:lang w:eastAsia="en-US"/>
    </w:rPr>
  </w:style>
  <w:style w:type="character" w:customStyle="1" w:styleId="ad">
    <w:name w:val="Абзац списка Знак"/>
    <w:aliases w:val="Заголовок_3 Знак,Заголовок мой1 Знак,СписокСТПр Знак,Bullet Points Знак,Имя рисунка Знак,Нумерованый список Знак,Варианты ответов Знак,обычный Знак,Абзац списка основной Знак,Bullet List Знак,FooterText Знак,numbered Знак,lp1 Знак"/>
    <w:link w:val="ac"/>
    <w:uiPriority w:val="34"/>
    <w:qFormat/>
    <w:rsid w:val="00B926BC"/>
    <w:rPr>
      <w:rFonts w:ascii="Times New Roman" w:eastAsia="Times New Roman" w:hAnsi="Times New Roman" w:cs="Times New Roman"/>
      <w:sz w:val="24"/>
      <w:szCs w:val="24"/>
      <w:lang w:eastAsia="ru-RU"/>
    </w:rPr>
  </w:style>
  <w:style w:type="character" w:customStyle="1" w:styleId="ConsPlusNormal0">
    <w:name w:val="ConsPlusNormal Знак"/>
    <w:link w:val="ConsPlusNormal"/>
    <w:rsid w:val="00B926BC"/>
    <w:rPr>
      <w:rFonts w:ascii="Calibri" w:eastAsia="Times New Roman" w:hAnsi="Calibri" w:cs="Calibri"/>
      <w:szCs w:val="20"/>
      <w:lang w:eastAsia="ru-RU"/>
    </w:rPr>
  </w:style>
  <w:style w:type="character" w:customStyle="1" w:styleId="markedcontent">
    <w:name w:val="markedcontent"/>
    <w:basedOn w:val="a0"/>
    <w:rsid w:val="00B926BC"/>
  </w:style>
  <w:style w:type="paragraph" w:customStyle="1" w:styleId="aff0">
    <w:name w:val="Абзац"/>
    <w:link w:val="aff1"/>
    <w:qFormat/>
    <w:rsid w:val="00B926BC"/>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1">
    <w:name w:val="Абзац Знак"/>
    <w:link w:val="aff0"/>
    <w:qFormat/>
    <w:locked/>
    <w:rsid w:val="00B926BC"/>
    <w:rPr>
      <w:rFonts w:ascii="Times New Roman" w:eastAsia="Times New Roman" w:hAnsi="Times New Roman" w:cs="Times New Roman"/>
      <w:sz w:val="24"/>
      <w:szCs w:val="24"/>
      <w:lang w:eastAsia="ru-RU"/>
    </w:rPr>
  </w:style>
  <w:style w:type="paragraph" w:customStyle="1" w:styleId="16">
    <w:name w:val="Стиль1"/>
    <w:basedOn w:val="a"/>
    <w:link w:val="17"/>
    <w:qFormat/>
    <w:rsid w:val="00B926BC"/>
    <w:pPr>
      <w:autoSpaceDE w:val="0"/>
      <w:autoSpaceDN w:val="0"/>
      <w:adjustRightInd w:val="0"/>
      <w:ind w:left="-709" w:right="283" w:firstLine="567"/>
      <w:jc w:val="both"/>
    </w:pPr>
    <w:rPr>
      <w:rFonts w:eastAsia="TimesNewRoman"/>
      <w:sz w:val="28"/>
      <w:szCs w:val="28"/>
      <w:lang w:val="x-none" w:eastAsia="ar-SA"/>
    </w:rPr>
  </w:style>
  <w:style w:type="character" w:customStyle="1" w:styleId="17">
    <w:name w:val="Стиль1 Знак"/>
    <w:link w:val="16"/>
    <w:rsid w:val="00B926BC"/>
    <w:rPr>
      <w:rFonts w:ascii="Times New Roman" w:eastAsia="TimesNewRoman" w:hAnsi="Times New Roman" w:cs="Times New Roman"/>
      <w:sz w:val="28"/>
      <w:szCs w:val="28"/>
      <w:lang w:val="x-none" w:eastAsia="ar-SA"/>
    </w:rPr>
  </w:style>
  <w:style w:type="character" w:customStyle="1" w:styleId="af">
    <w:name w:val="Обычный (веб) Знак"/>
    <w:aliases w:val="Обычный (Web) Знак,Обычный (Web)1 Знак"/>
    <w:link w:val="ae"/>
    <w:uiPriority w:val="99"/>
    <w:locked/>
    <w:rsid w:val="00B926B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765947">
      <w:bodyDiv w:val="1"/>
      <w:marLeft w:val="0"/>
      <w:marRight w:val="0"/>
      <w:marTop w:val="0"/>
      <w:marBottom w:val="0"/>
      <w:divBdr>
        <w:top w:val="none" w:sz="0" w:space="0" w:color="auto"/>
        <w:left w:val="none" w:sz="0" w:space="0" w:color="auto"/>
        <w:bottom w:val="none" w:sz="0" w:space="0" w:color="auto"/>
        <w:right w:val="none" w:sz="0" w:space="0" w:color="auto"/>
      </w:divBdr>
    </w:div>
    <w:div w:id="154997298">
      <w:bodyDiv w:val="1"/>
      <w:marLeft w:val="0"/>
      <w:marRight w:val="0"/>
      <w:marTop w:val="0"/>
      <w:marBottom w:val="0"/>
      <w:divBdr>
        <w:top w:val="none" w:sz="0" w:space="0" w:color="auto"/>
        <w:left w:val="none" w:sz="0" w:space="0" w:color="auto"/>
        <w:bottom w:val="none" w:sz="0" w:space="0" w:color="auto"/>
        <w:right w:val="none" w:sz="0" w:space="0" w:color="auto"/>
      </w:divBdr>
    </w:div>
    <w:div w:id="167715640">
      <w:bodyDiv w:val="1"/>
      <w:marLeft w:val="0"/>
      <w:marRight w:val="0"/>
      <w:marTop w:val="0"/>
      <w:marBottom w:val="0"/>
      <w:divBdr>
        <w:top w:val="none" w:sz="0" w:space="0" w:color="auto"/>
        <w:left w:val="none" w:sz="0" w:space="0" w:color="auto"/>
        <w:bottom w:val="none" w:sz="0" w:space="0" w:color="auto"/>
        <w:right w:val="none" w:sz="0" w:space="0" w:color="auto"/>
      </w:divBdr>
    </w:div>
    <w:div w:id="222298476">
      <w:bodyDiv w:val="1"/>
      <w:marLeft w:val="0"/>
      <w:marRight w:val="0"/>
      <w:marTop w:val="0"/>
      <w:marBottom w:val="0"/>
      <w:divBdr>
        <w:top w:val="none" w:sz="0" w:space="0" w:color="auto"/>
        <w:left w:val="none" w:sz="0" w:space="0" w:color="auto"/>
        <w:bottom w:val="none" w:sz="0" w:space="0" w:color="auto"/>
        <w:right w:val="none" w:sz="0" w:space="0" w:color="auto"/>
      </w:divBdr>
    </w:div>
    <w:div w:id="229464995">
      <w:bodyDiv w:val="1"/>
      <w:marLeft w:val="0"/>
      <w:marRight w:val="0"/>
      <w:marTop w:val="0"/>
      <w:marBottom w:val="0"/>
      <w:divBdr>
        <w:top w:val="none" w:sz="0" w:space="0" w:color="auto"/>
        <w:left w:val="none" w:sz="0" w:space="0" w:color="auto"/>
        <w:bottom w:val="none" w:sz="0" w:space="0" w:color="auto"/>
        <w:right w:val="none" w:sz="0" w:space="0" w:color="auto"/>
      </w:divBdr>
    </w:div>
    <w:div w:id="255599282">
      <w:bodyDiv w:val="1"/>
      <w:marLeft w:val="0"/>
      <w:marRight w:val="0"/>
      <w:marTop w:val="0"/>
      <w:marBottom w:val="0"/>
      <w:divBdr>
        <w:top w:val="none" w:sz="0" w:space="0" w:color="auto"/>
        <w:left w:val="none" w:sz="0" w:space="0" w:color="auto"/>
        <w:bottom w:val="none" w:sz="0" w:space="0" w:color="auto"/>
        <w:right w:val="none" w:sz="0" w:space="0" w:color="auto"/>
      </w:divBdr>
    </w:div>
    <w:div w:id="357464361">
      <w:bodyDiv w:val="1"/>
      <w:marLeft w:val="0"/>
      <w:marRight w:val="0"/>
      <w:marTop w:val="0"/>
      <w:marBottom w:val="0"/>
      <w:divBdr>
        <w:top w:val="none" w:sz="0" w:space="0" w:color="auto"/>
        <w:left w:val="none" w:sz="0" w:space="0" w:color="auto"/>
        <w:bottom w:val="none" w:sz="0" w:space="0" w:color="auto"/>
        <w:right w:val="none" w:sz="0" w:space="0" w:color="auto"/>
      </w:divBdr>
    </w:div>
    <w:div w:id="385372990">
      <w:bodyDiv w:val="1"/>
      <w:marLeft w:val="0"/>
      <w:marRight w:val="0"/>
      <w:marTop w:val="0"/>
      <w:marBottom w:val="0"/>
      <w:divBdr>
        <w:top w:val="none" w:sz="0" w:space="0" w:color="auto"/>
        <w:left w:val="none" w:sz="0" w:space="0" w:color="auto"/>
        <w:bottom w:val="none" w:sz="0" w:space="0" w:color="auto"/>
        <w:right w:val="none" w:sz="0" w:space="0" w:color="auto"/>
      </w:divBdr>
    </w:div>
    <w:div w:id="472406971">
      <w:bodyDiv w:val="1"/>
      <w:marLeft w:val="0"/>
      <w:marRight w:val="0"/>
      <w:marTop w:val="0"/>
      <w:marBottom w:val="0"/>
      <w:divBdr>
        <w:top w:val="none" w:sz="0" w:space="0" w:color="auto"/>
        <w:left w:val="none" w:sz="0" w:space="0" w:color="auto"/>
        <w:bottom w:val="none" w:sz="0" w:space="0" w:color="auto"/>
        <w:right w:val="none" w:sz="0" w:space="0" w:color="auto"/>
      </w:divBdr>
    </w:div>
    <w:div w:id="552540119">
      <w:bodyDiv w:val="1"/>
      <w:marLeft w:val="0"/>
      <w:marRight w:val="0"/>
      <w:marTop w:val="0"/>
      <w:marBottom w:val="0"/>
      <w:divBdr>
        <w:top w:val="none" w:sz="0" w:space="0" w:color="auto"/>
        <w:left w:val="none" w:sz="0" w:space="0" w:color="auto"/>
        <w:bottom w:val="none" w:sz="0" w:space="0" w:color="auto"/>
        <w:right w:val="none" w:sz="0" w:space="0" w:color="auto"/>
      </w:divBdr>
    </w:div>
    <w:div w:id="676463747">
      <w:bodyDiv w:val="1"/>
      <w:marLeft w:val="0"/>
      <w:marRight w:val="0"/>
      <w:marTop w:val="0"/>
      <w:marBottom w:val="0"/>
      <w:divBdr>
        <w:top w:val="none" w:sz="0" w:space="0" w:color="auto"/>
        <w:left w:val="none" w:sz="0" w:space="0" w:color="auto"/>
        <w:bottom w:val="none" w:sz="0" w:space="0" w:color="auto"/>
        <w:right w:val="none" w:sz="0" w:space="0" w:color="auto"/>
      </w:divBdr>
    </w:div>
    <w:div w:id="747312453">
      <w:bodyDiv w:val="1"/>
      <w:marLeft w:val="0"/>
      <w:marRight w:val="0"/>
      <w:marTop w:val="0"/>
      <w:marBottom w:val="0"/>
      <w:divBdr>
        <w:top w:val="none" w:sz="0" w:space="0" w:color="auto"/>
        <w:left w:val="none" w:sz="0" w:space="0" w:color="auto"/>
        <w:bottom w:val="none" w:sz="0" w:space="0" w:color="auto"/>
        <w:right w:val="none" w:sz="0" w:space="0" w:color="auto"/>
      </w:divBdr>
    </w:div>
    <w:div w:id="773748487">
      <w:bodyDiv w:val="1"/>
      <w:marLeft w:val="0"/>
      <w:marRight w:val="0"/>
      <w:marTop w:val="0"/>
      <w:marBottom w:val="0"/>
      <w:divBdr>
        <w:top w:val="none" w:sz="0" w:space="0" w:color="auto"/>
        <w:left w:val="none" w:sz="0" w:space="0" w:color="auto"/>
        <w:bottom w:val="none" w:sz="0" w:space="0" w:color="auto"/>
        <w:right w:val="none" w:sz="0" w:space="0" w:color="auto"/>
      </w:divBdr>
    </w:div>
    <w:div w:id="808866864">
      <w:bodyDiv w:val="1"/>
      <w:marLeft w:val="0"/>
      <w:marRight w:val="0"/>
      <w:marTop w:val="0"/>
      <w:marBottom w:val="0"/>
      <w:divBdr>
        <w:top w:val="none" w:sz="0" w:space="0" w:color="auto"/>
        <w:left w:val="none" w:sz="0" w:space="0" w:color="auto"/>
        <w:bottom w:val="none" w:sz="0" w:space="0" w:color="auto"/>
        <w:right w:val="none" w:sz="0" w:space="0" w:color="auto"/>
      </w:divBdr>
    </w:div>
    <w:div w:id="991444039">
      <w:bodyDiv w:val="1"/>
      <w:marLeft w:val="0"/>
      <w:marRight w:val="0"/>
      <w:marTop w:val="0"/>
      <w:marBottom w:val="0"/>
      <w:divBdr>
        <w:top w:val="none" w:sz="0" w:space="0" w:color="auto"/>
        <w:left w:val="none" w:sz="0" w:space="0" w:color="auto"/>
        <w:bottom w:val="none" w:sz="0" w:space="0" w:color="auto"/>
        <w:right w:val="none" w:sz="0" w:space="0" w:color="auto"/>
      </w:divBdr>
    </w:div>
    <w:div w:id="991450504">
      <w:bodyDiv w:val="1"/>
      <w:marLeft w:val="0"/>
      <w:marRight w:val="0"/>
      <w:marTop w:val="0"/>
      <w:marBottom w:val="0"/>
      <w:divBdr>
        <w:top w:val="none" w:sz="0" w:space="0" w:color="auto"/>
        <w:left w:val="none" w:sz="0" w:space="0" w:color="auto"/>
        <w:bottom w:val="none" w:sz="0" w:space="0" w:color="auto"/>
        <w:right w:val="none" w:sz="0" w:space="0" w:color="auto"/>
      </w:divBdr>
    </w:div>
    <w:div w:id="1065880283">
      <w:bodyDiv w:val="1"/>
      <w:marLeft w:val="0"/>
      <w:marRight w:val="0"/>
      <w:marTop w:val="0"/>
      <w:marBottom w:val="0"/>
      <w:divBdr>
        <w:top w:val="none" w:sz="0" w:space="0" w:color="auto"/>
        <w:left w:val="none" w:sz="0" w:space="0" w:color="auto"/>
        <w:bottom w:val="none" w:sz="0" w:space="0" w:color="auto"/>
        <w:right w:val="none" w:sz="0" w:space="0" w:color="auto"/>
      </w:divBdr>
    </w:div>
    <w:div w:id="1101074867">
      <w:bodyDiv w:val="1"/>
      <w:marLeft w:val="0"/>
      <w:marRight w:val="0"/>
      <w:marTop w:val="0"/>
      <w:marBottom w:val="0"/>
      <w:divBdr>
        <w:top w:val="none" w:sz="0" w:space="0" w:color="auto"/>
        <w:left w:val="none" w:sz="0" w:space="0" w:color="auto"/>
        <w:bottom w:val="none" w:sz="0" w:space="0" w:color="auto"/>
        <w:right w:val="none" w:sz="0" w:space="0" w:color="auto"/>
      </w:divBdr>
    </w:div>
    <w:div w:id="1107309942">
      <w:bodyDiv w:val="1"/>
      <w:marLeft w:val="0"/>
      <w:marRight w:val="0"/>
      <w:marTop w:val="0"/>
      <w:marBottom w:val="0"/>
      <w:divBdr>
        <w:top w:val="none" w:sz="0" w:space="0" w:color="auto"/>
        <w:left w:val="none" w:sz="0" w:space="0" w:color="auto"/>
        <w:bottom w:val="none" w:sz="0" w:space="0" w:color="auto"/>
        <w:right w:val="none" w:sz="0" w:space="0" w:color="auto"/>
      </w:divBdr>
    </w:div>
    <w:div w:id="1141390032">
      <w:bodyDiv w:val="1"/>
      <w:marLeft w:val="0"/>
      <w:marRight w:val="0"/>
      <w:marTop w:val="0"/>
      <w:marBottom w:val="0"/>
      <w:divBdr>
        <w:top w:val="none" w:sz="0" w:space="0" w:color="auto"/>
        <w:left w:val="none" w:sz="0" w:space="0" w:color="auto"/>
        <w:bottom w:val="none" w:sz="0" w:space="0" w:color="auto"/>
        <w:right w:val="none" w:sz="0" w:space="0" w:color="auto"/>
      </w:divBdr>
    </w:div>
    <w:div w:id="1258829894">
      <w:bodyDiv w:val="1"/>
      <w:marLeft w:val="0"/>
      <w:marRight w:val="0"/>
      <w:marTop w:val="0"/>
      <w:marBottom w:val="0"/>
      <w:divBdr>
        <w:top w:val="none" w:sz="0" w:space="0" w:color="auto"/>
        <w:left w:val="none" w:sz="0" w:space="0" w:color="auto"/>
        <w:bottom w:val="none" w:sz="0" w:space="0" w:color="auto"/>
        <w:right w:val="none" w:sz="0" w:space="0" w:color="auto"/>
      </w:divBdr>
    </w:div>
    <w:div w:id="1330328239">
      <w:bodyDiv w:val="1"/>
      <w:marLeft w:val="0"/>
      <w:marRight w:val="0"/>
      <w:marTop w:val="0"/>
      <w:marBottom w:val="0"/>
      <w:divBdr>
        <w:top w:val="none" w:sz="0" w:space="0" w:color="auto"/>
        <w:left w:val="none" w:sz="0" w:space="0" w:color="auto"/>
        <w:bottom w:val="none" w:sz="0" w:space="0" w:color="auto"/>
        <w:right w:val="none" w:sz="0" w:space="0" w:color="auto"/>
      </w:divBdr>
    </w:div>
    <w:div w:id="1468014236">
      <w:bodyDiv w:val="1"/>
      <w:marLeft w:val="0"/>
      <w:marRight w:val="0"/>
      <w:marTop w:val="0"/>
      <w:marBottom w:val="0"/>
      <w:divBdr>
        <w:top w:val="none" w:sz="0" w:space="0" w:color="auto"/>
        <w:left w:val="none" w:sz="0" w:space="0" w:color="auto"/>
        <w:bottom w:val="none" w:sz="0" w:space="0" w:color="auto"/>
        <w:right w:val="none" w:sz="0" w:space="0" w:color="auto"/>
      </w:divBdr>
    </w:div>
    <w:div w:id="1542785888">
      <w:bodyDiv w:val="1"/>
      <w:marLeft w:val="0"/>
      <w:marRight w:val="0"/>
      <w:marTop w:val="0"/>
      <w:marBottom w:val="0"/>
      <w:divBdr>
        <w:top w:val="none" w:sz="0" w:space="0" w:color="auto"/>
        <w:left w:val="none" w:sz="0" w:space="0" w:color="auto"/>
        <w:bottom w:val="none" w:sz="0" w:space="0" w:color="auto"/>
        <w:right w:val="none" w:sz="0" w:space="0" w:color="auto"/>
      </w:divBdr>
    </w:div>
    <w:div w:id="1557161923">
      <w:bodyDiv w:val="1"/>
      <w:marLeft w:val="0"/>
      <w:marRight w:val="0"/>
      <w:marTop w:val="0"/>
      <w:marBottom w:val="0"/>
      <w:divBdr>
        <w:top w:val="none" w:sz="0" w:space="0" w:color="auto"/>
        <w:left w:val="none" w:sz="0" w:space="0" w:color="auto"/>
        <w:bottom w:val="none" w:sz="0" w:space="0" w:color="auto"/>
        <w:right w:val="none" w:sz="0" w:space="0" w:color="auto"/>
      </w:divBdr>
    </w:div>
    <w:div w:id="1751348450">
      <w:bodyDiv w:val="1"/>
      <w:marLeft w:val="0"/>
      <w:marRight w:val="0"/>
      <w:marTop w:val="0"/>
      <w:marBottom w:val="0"/>
      <w:divBdr>
        <w:top w:val="none" w:sz="0" w:space="0" w:color="auto"/>
        <w:left w:val="none" w:sz="0" w:space="0" w:color="auto"/>
        <w:bottom w:val="none" w:sz="0" w:space="0" w:color="auto"/>
        <w:right w:val="none" w:sz="0" w:space="0" w:color="auto"/>
      </w:divBdr>
    </w:div>
    <w:div w:id="1779062244">
      <w:bodyDiv w:val="1"/>
      <w:marLeft w:val="0"/>
      <w:marRight w:val="0"/>
      <w:marTop w:val="0"/>
      <w:marBottom w:val="0"/>
      <w:divBdr>
        <w:top w:val="none" w:sz="0" w:space="0" w:color="auto"/>
        <w:left w:val="none" w:sz="0" w:space="0" w:color="auto"/>
        <w:bottom w:val="none" w:sz="0" w:space="0" w:color="auto"/>
        <w:right w:val="none" w:sz="0" w:space="0" w:color="auto"/>
      </w:divBdr>
    </w:div>
    <w:div w:id="1802264970">
      <w:bodyDiv w:val="1"/>
      <w:marLeft w:val="0"/>
      <w:marRight w:val="0"/>
      <w:marTop w:val="0"/>
      <w:marBottom w:val="0"/>
      <w:divBdr>
        <w:top w:val="none" w:sz="0" w:space="0" w:color="auto"/>
        <w:left w:val="none" w:sz="0" w:space="0" w:color="auto"/>
        <w:bottom w:val="none" w:sz="0" w:space="0" w:color="auto"/>
        <w:right w:val="none" w:sz="0" w:space="0" w:color="auto"/>
      </w:divBdr>
    </w:div>
    <w:div w:id="1839996771">
      <w:bodyDiv w:val="1"/>
      <w:marLeft w:val="0"/>
      <w:marRight w:val="0"/>
      <w:marTop w:val="0"/>
      <w:marBottom w:val="0"/>
      <w:divBdr>
        <w:top w:val="none" w:sz="0" w:space="0" w:color="auto"/>
        <w:left w:val="none" w:sz="0" w:space="0" w:color="auto"/>
        <w:bottom w:val="none" w:sz="0" w:space="0" w:color="auto"/>
        <w:right w:val="none" w:sz="0" w:space="0" w:color="auto"/>
      </w:divBdr>
    </w:div>
    <w:div w:id="1929536165">
      <w:bodyDiv w:val="1"/>
      <w:marLeft w:val="0"/>
      <w:marRight w:val="0"/>
      <w:marTop w:val="0"/>
      <w:marBottom w:val="0"/>
      <w:divBdr>
        <w:top w:val="none" w:sz="0" w:space="0" w:color="auto"/>
        <w:left w:val="none" w:sz="0" w:space="0" w:color="auto"/>
        <w:bottom w:val="none" w:sz="0" w:space="0" w:color="auto"/>
        <w:right w:val="none" w:sz="0" w:space="0" w:color="auto"/>
      </w:divBdr>
    </w:div>
    <w:div w:id="1944337302">
      <w:bodyDiv w:val="1"/>
      <w:marLeft w:val="0"/>
      <w:marRight w:val="0"/>
      <w:marTop w:val="0"/>
      <w:marBottom w:val="0"/>
      <w:divBdr>
        <w:top w:val="none" w:sz="0" w:space="0" w:color="auto"/>
        <w:left w:val="none" w:sz="0" w:space="0" w:color="auto"/>
        <w:bottom w:val="none" w:sz="0" w:space="0" w:color="auto"/>
        <w:right w:val="none" w:sz="0" w:space="0" w:color="auto"/>
      </w:divBdr>
    </w:div>
    <w:div w:id="206170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consultantplus://offline/ref=A790722C4F2C627746FA515293FC45A343DD9898BDEF58884D6CAF04D06E17B712984E6940A00286Q1WD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consultantplus://offline/ref=83A2624E09157554FCE5366208CB4C641CAFBCEE914387866F5A7D39687A2565025C776602A8E145cBQ5G"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ocs.cntd.ru/document/901876063" TargetMode="External"/><Relationship Id="rId14" Type="http://schemas.openxmlformats.org/officeDocument/2006/relationships/hyperlink" Target="consultantplus://offline/ref=6627192A6DBC7A20603507C3D1FE5324771EC5130A30E4A80B7FA3A155BB02AEA698DDD8BE8AC2BCE95D92D98BF8DDB2E8EC2DD454994F92r6vC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8902</Words>
  <Characters>50747</Characters>
  <Application>Microsoft Office Word</Application>
  <DocSecurity>0</DocSecurity>
  <Lines>422</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gradotdel1</dc:creator>
  <cp:keywords/>
  <dc:description/>
  <cp:lastModifiedBy>SNDUser</cp:lastModifiedBy>
  <cp:revision>3</cp:revision>
  <cp:lastPrinted>2024-04-22T10:19:00Z</cp:lastPrinted>
  <dcterms:created xsi:type="dcterms:W3CDTF">2024-09-30T10:34:00Z</dcterms:created>
  <dcterms:modified xsi:type="dcterms:W3CDTF">2024-09-30T10:34:00Z</dcterms:modified>
</cp:coreProperties>
</file>